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309" w:rsidRDefault="00971FF9">
      <w:pPr>
        <w:spacing w:after="0" w:line="259" w:lineRule="auto"/>
        <w:ind w:left="0" w:firstLine="0"/>
        <w:jc w:val="right"/>
      </w:pPr>
      <w:r>
        <w:rPr>
          <w:b/>
          <w:sz w:val="28"/>
        </w:rPr>
        <w:t xml:space="preserve"> </w:t>
      </w:r>
    </w:p>
    <w:p w:rsidR="00F21309" w:rsidRDefault="00971FF9">
      <w:pPr>
        <w:spacing w:after="0" w:line="259" w:lineRule="auto"/>
        <w:ind w:firstLine="0"/>
        <w:jc w:val="left"/>
      </w:pPr>
      <w:r>
        <w:rPr>
          <w:b/>
          <w:sz w:val="28"/>
        </w:rPr>
        <w:t xml:space="preserve"> </w:t>
      </w:r>
    </w:p>
    <w:p w:rsidR="00CB7CDD" w:rsidRDefault="00971FF9">
      <w:pPr>
        <w:spacing w:after="0" w:line="259" w:lineRule="auto"/>
        <w:ind w:firstLine="0"/>
        <w:jc w:val="left"/>
      </w:pPr>
      <w:r>
        <w:rPr>
          <w:b/>
          <w:sz w:val="28"/>
        </w:rPr>
        <w:t xml:space="preserve"> </w:t>
      </w:r>
    </w:p>
    <w:p w:rsidR="00CB7CDD" w:rsidRDefault="007C3DB3" w:rsidP="00CB7CDD">
      <w:pPr>
        <w:tabs>
          <w:tab w:val="left" w:pos="2835"/>
        </w:tabs>
        <w:spacing w:after="160" w:line="259" w:lineRule="auto"/>
        <w:ind w:left="0" w:firstLine="0"/>
        <w:jc w:val="center"/>
        <w:rPr>
          <w:rFonts w:eastAsiaTheme="minorHAnsi"/>
          <w:color w:val="auto"/>
          <w:sz w:val="28"/>
          <w:szCs w:val="28"/>
          <w:lang w:eastAsia="en-US"/>
        </w:rPr>
      </w:pPr>
      <w:r w:rsidRPr="007C3DB3">
        <w:rPr>
          <w:noProof/>
          <w:sz w:val="28"/>
          <w:szCs w:val="28"/>
        </w:rPr>
        <w:lastRenderedPageBreak/>
        <w:drawing>
          <wp:inline distT="0" distB="0" distL="0" distR="0">
            <wp:extent cx="6520180" cy="10739120"/>
            <wp:effectExtent l="0" t="0" r="0" b="5080"/>
            <wp:docPr id="1" name="Рисунок 1" descr="C:\Users\One\AppData\Local\Temp\Rar$DIa35044.11858\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e\AppData\Local\Temp\Rar$DIa35044.11858\Изображение 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0180" cy="10739120"/>
                    </a:xfrm>
                    <a:prstGeom prst="rect">
                      <a:avLst/>
                    </a:prstGeom>
                    <a:noFill/>
                    <a:ln>
                      <a:noFill/>
                    </a:ln>
                  </pic:spPr>
                </pic:pic>
              </a:graphicData>
            </a:graphic>
          </wp:inline>
        </w:drawing>
      </w:r>
      <w:bookmarkStart w:id="0" w:name="_GoBack"/>
      <w:bookmarkEnd w:id="0"/>
    </w:p>
    <w:p w:rsidR="00CB7CDD" w:rsidRPr="00CB7CDD" w:rsidRDefault="00CB7CDD" w:rsidP="00CB7CDD">
      <w:pPr>
        <w:tabs>
          <w:tab w:val="left" w:pos="2835"/>
        </w:tabs>
        <w:spacing w:after="160" w:line="259" w:lineRule="auto"/>
        <w:ind w:left="0" w:firstLine="0"/>
        <w:jc w:val="center"/>
        <w:rPr>
          <w:rFonts w:eastAsiaTheme="minorHAnsi"/>
          <w:color w:val="auto"/>
          <w:sz w:val="28"/>
          <w:szCs w:val="28"/>
          <w:lang w:eastAsia="en-US"/>
        </w:rPr>
      </w:pPr>
    </w:p>
    <w:p w:rsidR="00F21309" w:rsidRDefault="00F21309">
      <w:pPr>
        <w:spacing w:after="0" w:line="259" w:lineRule="auto"/>
        <w:ind w:firstLine="0"/>
        <w:jc w:val="left"/>
      </w:pPr>
    </w:p>
    <w:p w:rsidR="00F21309" w:rsidRDefault="00971FF9">
      <w:pPr>
        <w:spacing w:after="8" w:line="259" w:lineRule="auto"/>
        <w:ind w:firstLine="0"/>
        <w:jc w:val="left"/>
      </w:pPr>
      <w:r>
        <w:rPr>
          <w:b/>
          <w:sz w:val="28"/>
        </w:rPr>
        <w:t xml:space="preserve">   </w:t>
      </w:r>
    </w:p>
    <w:p w:rsidR="00F21309" w:rsidRDefault="00971FF9" w:rsidP="00CB7CDD">
      <w:pPr>
        <w:pStyle w:val="1"/>
        <w:spacing w:after="210"/>
        <w:jc w:val="center"/>
      </w:pPr>
      <w:r>
        <w:t>Содержание</w:t>
      </w:r>
    </w:p>
    <w:p w:rsidR="00F21309" w:rsidRDefault="00971FF9" w:rsidP="00CB7CDD">
      <w:pPr>
        <w:numPr>
          <w:ilvl w:val="0"/>
          <w:numId w:val="1"/>
        </w:numPr>
        <w:spacing w:after="0" w:line="271" w:lineRule="auto"/>
        <w:ind w:right="9" w:hanging="284"/>
      </w:pPr>
      <w:r>
        <w:rPr>
          <w:b/>
        </w:rPr>
        <w:t xml:space="preserve">Целевой раздел  основной образовательной программы основного </w:t>
      </w:r>
    </w:p>
    <w:p w:rsidR="00CB7CDD" w:rsidRDefault="00971FF9" w:rsidP="00CB7CDD">
      <w:pPr>
        <w:spacing w:after="30" w:line="271" w:lineRule="auto"/>
        <w:ind w:left="-5" w:right="450" w:hanging="10"/>
        <w:rPr>
          <w:b/>
        </w:rPr>
      </w:pPr>
      <w:r>
        <w:rPr>
          <w:b/>
        </w:rPr>
        <w:t xml:space="preserve"> общего образования ...................................................</w:t>
      </w:r>
      <w:r w:rsidR="00CB7CDD">
        <w:rPr>
          <w:b/>
        </w:rPr>
        <w:t>............................</w:t>
      </w:r>
      <w:r>
        <w:rPr>
          <w:b/>
        </w:rPr>
        <w:t xml:space="preserve"> 4 </w:t>
      </w:r>
    </w:p>
    <w:p w:rsidR="00F21309" w:rsidRDefault="00971FF9" w:rsidP="00CB7CDD">
      <w:pPr>
        <w:spacing w:after="30" w:line="271" w:lineRule="auto"/>
        <w:ind w:left="-5" w:right="450" w:hanging="10"/>
      </w:pPr>
      <w:r>
        <w:t>1.1. Пояснительная  записка .........................................................................</w:t>
      </w:r>
      <w:r w:rsidR="00CB7CDD">
        <w:t>......................</w:t>
      </w:r>
      <w:r>
        <w:t xml:space="preserve"> 4 </w:t>
      </w:r>
    </w:p>
    <w:p w:rsidR="00F21309" w:rsidRDefault="00971FF9" w:rsidP="00CB7CDD">
      <w:pPr>
        <w:ind w:left="-15" w:right="15"/>
      </w:pPr>
      <w:r>
        <w:t xml:space="preserve">1.1.1. Цели и задачи реализации основной образовательной  </w:t>
      </w:r>
    </w:p>
    <w:p w:rsidR="00F21309" w:rsidRDefault="00971FF9" w:rsidP="00CB7CDD">
      <w:pPr>
        <w:ind w:left="-15" w:right="15"/>
      </w:pPr>
      <w:r>
        <w:t>программы основного общего образования ...............................................</w:t>
      </w:r>
      <w:r w:rsidR="00CB7CDD">
        <w:t>...</w:t>
      </w:r>
      <w:r>
        <w:t xml:space="preserve"> 4 </w:t>
      </w:r>
    </w:p>
    <w:p w:rsidR="00F21309" w:rsidRDefault="00971FF9" w:rsidP="00CB7CDD">
      <w:pPr>
        <w:numPr>
          <w:ilvl w:val="1"/>
          <w:numId w:val="1"/>
        </w:numPr>
        <w:ind w:right="15"/>
      </w:pPr>
      <w:r>
        <w:t xml:space="preserve">Принципы и подходы к формированию образовательной  </w:t>
      </w:r>
    </w:p>
    <w:p w:rsidR="00F21309" w:rsidRDefault="00971FF9" w:rsidP="00CB7CDD">
      <w:pPr>
        <w:ind w:left="-15" w:right="15"/>
      </w:pPr>
      <w:r>
        <w:t>программы основного общего образования ...............................................</w:t>
      </w:r>
      <w:r w:rsidR="00CB7CDD">
        <w:t xml:space="preserve">......      </w:t>
      </w:r>
      <w:r>
        <w:t xml:space="preserve"> 6 </w:t>
      </w:r>
    </w:p>
    <w:p w:rsidR="00F21309" w:rsidRDefault="00971FF9" w:rsidP="00CB7CDD">
      <w:pPr>
        <w:numPr>
          <w:ilvl w:val="1"/>
          <w:numId w:val="1"/>
        </w:numPr>
        <w:ind w:right="15"/>
      </w:pPr>
      <w:r>
        <w:t xml:space="preserve">Планируемые результаты освоения обучающимися  основной образовательной программы основного общего образования ................................ 8 </w:t>
      </w:r>
    </w:p>
    <w:p w:rsidR="00F21309" w:rsidRDefault="00971FF9" w:rsidP="00CB7CDD">
      <w:pPr>
        <w:numPr>
          <w:ilvl w:val="2"/>
          <w:numId w:val="1"/>
        </w:numPr>
        <w:ind w:right="15" w:hanging="660"/>
      </w:pPr>
      <w:r>
        <w:t>Общие положения ...............................................</w:t>
      </w:r>
      <w:r w:rsidR="00CB7CDD">
        <w:t>...........................</w:t>
      </w:r>
      <w:r>
        <w:t xml:space="preserve"> 8 </w:t>
      </w:r>
    </w:p>
    <w:p w:rsidR="00F21309" w:rsidRDefault="00971FF9" w:rsidP="00CB7CDD">
      <w:pPr>
        <w:numPr>
          <w:ilvl w:val="2"/>
          <w:numId w:val="1"/>
        </w:numPr>
        <w:ind w:right="15" w:hanging="660"/>
      </w:pPr>
      <w:r>
        <w:t>Структура планируемых результатов ................</w:t>
      </w:r>
      <w:r w:rsidR="00CB7CDD">
        <w:t>...............................</w:t>
      </w:r>
      <w:r>
        <w:t xml:space="preserve">9 </w:t>
      </w:r>
    </w:p>
    <w:p w:rsidR="00F21309" w:rsidRDefault="00971FF9" w:rsidP="00CB7CDD">
      <w:pPr>
        <w:ind w:left="-15" w:right="15"/>
      </w:pPr>
      <w:r>
        <w:t>1.2.3.Личностные результаты освоения ООП………………………………………………….</w:t>
      </w:r>
      <w:r w:rsidR="00CB7CDD">
        <w:t xml:space="preserve"> </w:t>
      </w:r>
      <w:r>
        <w:t xml:space="preserve">9 </w:t>
      </w:r>
    </w:p>
    <w:p w:rsidR="00F21309" w:rsidRDefault="00971FF9" w:rsidP="00CB7CDD">
      <w:pPr>
        <w:numPr>
          <w:ilvl w:val="2"/>
          <w:numId w:val="3"/>
        </w:numPr>
        <w:ind w:right="15" w:hanging="600"/>
      </w:pPr>
      <w:r>
        <w:t>Метапредметные результаты освоения ООП ..................................</w:t>
      </w:r>
      <w:r w:rsidR="00CB7CDD">
        <w:t xml:space="preserve">..................... </w:t>
      </w:r>
      <w:r>
        <w:t xml:space="preserve">10 </w:t>
      </w:r>
    </w:p>
    <w:p w:rsidR="00F21309" w:rsidRDefault="00971FF9" w:rsidP="00CB7CDD">
      <w:pPr>
        <w:numPr>
          <w:ilvl w:val="2"/>
          <w:numId w:val="3"/>
        </w:numPr>
        <w:ind w:right="15" w:hanging="600"/>
      </w:pPr>
      <w:r>
        <w:t>Предметные результаты………………………………………………………………….</w:t>
      </w:r>
      <w:r w:rsidR="00CB7CDD">
        <w:t xml:space="preserve"> </w:t>
      </w:r>
      <w:r>
        <w:t xml:space="preserve">15  </w:t>
      </w:r>
    </w:p>
    <w:p w:rsidR="00F21309" w:rsidRDefault="00971FF9" w:rsidP="00CB7CDD">
      <w:pPr>
        <w:numPr>
          <w:ilvl w:val="3"/>
          <w:numId w:val="1"/>
        </w:numPr>
        <w:ind w:right="15"/>
      </w:pPr>
      <w:r>
        <w:t>Русский язык ..................................................</w:t>
      </w:r>
      <w:r w:rsidR="00CB7CDD">
        <w:t>...</w:t>
      </w:r>
      <w:r>
        <w:t xml:space="preserve"> 16 </w:t>
      </w:r>
    </w:p>
    <w:p w:rsidR="00F21309" w:rsidRDefault="00971FF9" w:rsidP="00CB7CDD">
      <w:pPr>
        <w:numPr>
          <w:ilvl w:val="3"/>
          <w:numId w:val="1"/>
        </w:numPr>
        <w:ind w:right="15"/>
      </w:pPr>
      <w:r>
        <w:t>Литература ......................................................</w:t>
      </w:r>
      <w:r w:rsidR="00CB7CDD">
        <w:t>......</w:t>
      </w:r>
      <w:r>
        <w:t xml:space="preserve"> 20 </w:t>
      </w:r>
    </w:p>
    <w:p w:rsidR="00F21309" w:rsidRDefault="00971FF9" w:rsidP="00CB7CDD">
      <w:pPr>
        <w:numPr>
          <w:ilvl w:val="3"/>
          <w:numId w:val="1"/>
        </w:numPr>
        <w:ind w:right="15"/>
      </w:pPr>
      <w:r>
        <w:t>Родной язы</w:t>
      </w:r>
      <w:r w:rsidR="00CB7CDD">
        <w:t>к………………………………………</w:t>
      </w:r>
      <w:r>
        <w:t xml:space="preserve">23 </w:t>
      </w:r>
    </w:p>
    <w:p w:rsidR="00F21309" w:rsidRDefault="00971FF9" w:rsidP="00CB7CDD">
      <w:pPr>
        <w:numPr>
          <w:ilvl w:val="3"/>
          <w:numId w:val="1"/>
        </w:numPr>
        <w:ind w:right="15"/>
      </w:pPr>
      <w:r>
        <w:t>Родная</w:t>
      </w:r>
      <w:r w:rsidR="00CB7CDD">
        <w:t xml:space="preserve"> литература………………………………</w:t>
      </w:r>
      <w:r>
        <w:t xml:space="preserve">26 </w:t>
      </w:r>
    </w:p>
    <w:p w:rsidR="00F21309" w:rsidRDefault="00971FF9" w:rsidP="00CB7CDD">
      <w:pPr>
        <w:numPr>
          <w:ilvl w:val="3"/>
          <w:numId w:val="1"/>
        </w:numPr>
        <w:ind w:right="15"/>
      </w:pPr>
      <w:r>
        <w:t xml:space="preserve">Иностранный </w:t>
      </w:r>
      <w:r w:rsidR="00CB7CDD">
        <w:t>язык ……………………………</w:t>
      </w:r>
      <w:r>
        <w:t xml:space="preserve">27 </w:t>
      </w:r>
    </w:p>
    <w:p w:rsidR="00F21309" w:rsidRDefault="00971FF9" w:rsidP="00CB7CDD">
      <w:pPr>
        <w:numPr>
          <w:ilvl w:val="3"/>
          <w:numId w:val="1"/>
        </w:numPr>
        <w:spacing w:after="26"/>
        <w:ind w:right="15"/>
      </w:pPr>
      <w:r>
        <w:t>Второй иностранный язык</w:t>
      </w:r>
      <w:r w:rsidR="00CB7CDD">
        <w:t xml:space="preserve"> …………………………..... </w:t>
      </w:r>
      <w:r>
        <w:t xml:space="preserve">31 </w:t>
      </w:r>
    </w:p>
    <w:p w:rsidR="00F21309" w:rsidRDefault="00971FF9" w:rsidP="00CB7CDD">
      <w:pPr>
        <w:numPr>
          <w:ilvl w:val="3"/>
          <w:numId w:val="1"/>
        </w:numPr>
        <w:ind w:right="15"/>
      </w:pPr>
      <w:r>
        <w:t>История России. Всеобщая история ........</w:t>
      </w:r>
      <w:r w:rsidR="00CB7CDD">
        <w:t>.........................</w:t>
      </w:r>
      <w:r>
        <w:t xml:space="preserve"> 36 </w:t>
      </w:r>
    </w:p>
    <w:p w:rsidR="00F21309" w:rsidRDefault="00971FF9" w:rsidP="00CB7CDD">
      <w:pPr>
        <w:numPr>
          <w:ilvl w:val="3"/>
          <w:numId w:val="1"/>
        </w:numPr>
        <w:ind w:right="15"/>
      </w:pPr>
      <w:r>
        <w:t>Обществознание (включая эк</w:t>
      </w:r>
      <w:r w:rsidR="00CB7CDD">
        <w:t>ономику и право)……………</w:t>
      </w:r>
      <w:r>
        <w:t xml:space="preserve">39 </w:t>
      </w:r>
    </w:p>
    <w:p w:rsidR="00F21309" w:rsidRDefault="00971FF9" w:rsidP="00CB7CDD">
      <w:pPr>
        <w:numPr>
          <w:ilvl w:val="3"/>
          <w:numId w:val="1"/>
        </w:numPr>
        <w:ind w:right="15"/>
      </w:pPr>
      <w:r>
        <w:t>Основы духовно-нравственной к</w:t>
      </w:r>
      <w:r w:rsidR="00CB7CDD">
        <w:t>ультуры народов России…</w:t>
      </w:r>
      <w:r>
        <w:t xml:space="preserve">43 </w:t>
      </w:r>
    </w:p>
    <w:p w:rsidR="00F21309" w:rsidRDefault="00971FF9" w:rsidP="00CB7CDD">
      <w:pPr>
        <w:numPr>
          <w:ilvl w:val="3"/>
          <w:numId w:val="1"/>
        </w:numPr>
        <w:ind w:right="15"/>
      </w:pPr>
      <w:r>
        <w:t>География .............................................................................</w:t>
      </w:r>
      <w:r w:rsidR="00CB7CDD">
        <w:t>..</w:t>
      </w:r>
      <w:r>
        <w:t xml:space="preserve"> 44 </w:t>
      </w:r>
    </w:p>
    <w:p w:rsidR="00F21309" w:rsidRDefault="00971FF9" w:rsidP="00CB7CDD">
      <w:pPr>
        <w:numPr>
          <w:ilvl w:val="3"/>
          <w:numId w:val="1"/>
        </w:numPr>
        <w:ind w:right="15"/>
      </w:pPr>
      <w:r>
        <w:t>Математика. Алгебра. Геометрия ...............</w:t>
      </w:r>
      <w:r w:rsidR="00CB7CDD">
        <w:t>.....................</w:t>
      </w:r>
      <w:r>
        <w:t xml:space="preserve"> 48 </w:t>
      </w:r>
    </w:p>
    <w:p w:rsidR="00F21309" w:rsidRDefault="00971FF9" w:rsidP="00CB7CDD">
      <w:pPr>
        <w:numPr>
          <w:ilvl w:val="3"/>
          <w:numId w:val="1"/>
        </w:numPr>
        <w:ind w:right="15"/>
      </w:pPr>
      <w:r>
        <w:t>Информат</w:t>
      </w:r>
      <w:r w:rsidR="00CB7CDD">
        <w:t>ика……………………………………………</w:t>
      </w:r>
      <w:r>
        <w:t xml:space="preserve">67 </w:t>
      </w:r>
    </w:p>
    <w:p w:rsidR="00F21309" w:rsidRDefault="00971FF9" w:rsidP="00CB7CDD">
      <w:pPr>
        <w:numPr>
          <w:ilvl w:val="3"/>
          <w:numId w:val="1"/>
        </w:numPr>
        <w:ind w:right="15"/>
      </w:pPr>
      <w:r>
        <w:t>Физика ............................................................................</w:t>
      </w:r>
      <w:r w:rsidR="00CB7CDD">
        <w:t>....</w:t>
      </w:r>
      <w:r>
        <w:t xml:space="preserve"> 71 1.2.5.14. Биология ........................................................</w:t>
      </w:r>
      <w:r w:rsidR="00CB7CDD">
        <w:t>.........................</w:t>
      </w:r>
      <w:r>
        <w:t xml:space="preserve"> 76 </w:t>
      </w:r>
    </w:p>
    <w:p w:rsidR="00F21309" w:rsidRDefault="00971FF9" w:rsidP="00CB7CDD">
      <w:pPr>
        <w:numPr>
          <w:ilvl w:val="3"/>
          <w:numId w:val="4"/>
        </w:numPr>
        <w:ind w:right="15"/>
      </w:pPr>
      <w:r>
        <w:t>Химия ............................................................................................</w:t>
      </w:r>
      <w:r w:rsidR="00CB7CDD">
        <w:t>...................</w:t>
      </w:r>
      <w:r>
        <w:t xml:space="preserve"> 79 </w:t>
      </w:r>
    </w:p>
    <w:p w:rsidR="00F21309" w:rsidRDefault="00971FF9" w:rsidP="00CB7CDD">
      <w:pPr>
        <w:numPr>
          <w:ilvl w:val="3"/>
          <w:numId w:val="4"/>
        </w:numPr>
        <w:ind w:right="15"/>
      </w:pPr>
      <w:r>
        <w:t>Изобразительное искусство .........................................................</w:t>
      </w:r>
      <w:r w:rsidR="00CB7CDD">
        <w:t>.......................</w:t>
      </w:r>
      <w:r>
        <w:t xml:space="preserve">82 </w:t>
      </w:r>
    </w:p>
    <w:p w:rsidR="00F21309" w:rsidRDefault="00971FF9" w:rsidP="00CB7CDD">
      <w:pPr>
        <w:numPr>
          <w:ilvl w:val="3"/>
          <w:numId w:val="4"/>
        </w:numPr>
        <w:ind w:right="15"/>
      </w:pPr>
      <w:r>
        <w:t>Музыка ..........................................................................................</w:t>
      </w:r>
      <w:r w:rsidR="00CB7CDD">
        <w:t>...............</w:t>
      </w:r>
      <w:r>
        <w:t xml:space="preserve"> 88 1.2.5.18.Технология .....................................................................................</w:t>
      </w:r>
      <w:r w:rsidR="00CB7CDD">
        <w:t>..........................</w:t>
      </w:r>
      <w:r>
        <w:t xml:space="preserve"> 92 1.2.5.19. Физическая культура ................................................................................................... 97 </w:t>
      </w:r>
    </w:p>
    <w:p w:rsidR="00F21309" w:rsidRDefault="00971FF9" w:rsidP="00CB7CDD">
      <w:pPr>
        <w:ind w:left="-15" w:right="15"/>
      </w:pPr>
      <w:r>
        <w:t xml:space="preserve">1.2.5.20. Основы безопасности жизнедеятельности .............................................................. 100 </w:t>
      </w:r>
    </w:p>
    <w:p w:rsidR="00F21309" w:rsidRDefault="00971FF9" w:rsidP="00CB7CDD">
      <w:pPr>
        <w:numPr>
          <w:ilvl w:val="1"/>
          <w:numId w:val="1"/>
        </w:numPr>
        <w:ind w:right="15"/>
      </w:pPr>
      <w:r>
        <w:t xml:space="preserve">Система оценки достижения планируемых результатов освоения  основной образовательной программы основного общего образования ............................ 104 </w:t>
      </w:r>
    </w:p>
    <w:p w:rsidR="00F21309" w:rsidRDefault="00971FF9" w:rsidP="00CB7CDD">
      <w:pPr>
        <w:numPr>
          <w:ilvl w:val="2"/>
          <w:numId w:val="1"/>
        </w:numPr>
        <w:ind w:right="15" w:hanging="660"/>
      </w:pPr>
      <w:r>
        <w:t>Общие поло</w:t>
      </w:r>
      <w:r w:rsidR="00CB7CDD">
        <w:t>жения…………………………………………</w:t>
      </w:r>
      <w:r>
        <w:t xml:space="preserve">104 </w:t>
      </w:r>
    </w:p>
    <w:p w:rsidR="00F21309" w:rsidRDefault="00971FF9" w:rsidP="00CB7CDD">
      <w:pPr>
        <w:numPr>
          <w:ilvl w:val="2"/>
          <w:numId w:val="1"/>
        </w:numPr>
        <w:ind w:right="15" w:hanging="660"/>
      </w:pPr>
      <w:r>
        <w:t xml:space="preserve">Особенности оценки личностных, метапредметных и предметных результатов….106 </w:t>
      </w:r>
    </w:p>
    <w:p w:rsidR="00F21309" w:rsidRDefault="00971FF9" w:rsidP="00CB7CDD">
      <w:pPr>
        <w:numPr>
          <w:ilvl w:val="2"/>
          <w:numId w:val="1"/>
        </w:numPr>
        <w:ind w:right="15" w:hanging="660"/>
      </w:pPr>
      <w:r>
        <w:t xml:space="preserve">Организация и содержание </w:t>
      </w:r>
      <w:r w:rsidR="00CB7CDD">
        <w:t>оценочных процедур……………</w:t>
      </w:r>
      <w:r>
        <w:t xml:space="preserve">115 </w:t>
      </w:r>
    </w:p>
    <w:p w:rsidR="00F21309" w:rsidRDefault="00971FF9" w:rsidP="00CB7CDD">
      <w:pPr>
        <w:numPr>
          <w:ilvl w:val="0"/>
          <w:numId w:val="1"/>
        </w:numPr>
        <w:spacing w:after="0" w:line="271" w:lineRule="auto"/>
        <w:ind w:right="9" w:hanging="284"/>
        <w:jc w:val="left"/>
      </w:pPr>
      <w:r>
        <w:rPr>
          <w:b/>
        </w:rPr>
        <w:t xml:space="preserve">Содержательный раздел  основной образовательной программы </w:t>
      </w:r>
    </w:p>
    <w:p w:rsidR="00F21309" w:rsidRDefault="00971FF9" w:rsidP="00CB7CDD">
      <w:pPr>
        <w:spacing w:after="6" w:line="271" w:lineRule="auto"/>
        <w:ind w:left="-5" w:right="9" w:hanging="10"/>
        <w:jc w:val="left"/>
      </w:pPr>
      <w:r>
        <w:rPr>
          <w:b/>
        </w:rPr>
        <w:t xml:space="preserve"> основного общего образования............................................................................................ 119 </w:t>
      </w:r>
    </w:p>
    <w:p w:rsidR="00F21309" w:rsidRDefault="00971FF9" w:rsidP="00CB7CDD">
      <w:pPr>
        <w:numPr>
          <w:ilvl w:val="1"/>
          <w:numId w:val="1"/>
        </w:numPr>
        <w:ind w:right="15"/>
        <w:jc w:val="left"/>
      </w:pPr>
      <w:r>
        <w:lastRenderedPageBreak/>
        <w:t xml:space="preserve">Программа развития универсальных учебных действий,  включающая формирование компетенций обучающихся в  </w:t>
      </w:r>
    </w:p>
    <w:p w:rsidR="00F21309" w:rsidRDefault="00971FF9" w:rsidP="00CB7CDD">
      <w:pPr>
        <w:ind w:left="-15" w:right="15"/>
        <w:jc w:val="left"/>
      </w:pPr>
      <w:r>
        <w:t xml:space="preserve">области использования информационно-коммуникационных  </w:t>
      </w:r>
    </w:p>
    <w:p w:rsidR="00F21309" w:rsidRDefault="00971FF9" w:rsidP="00CB7CDD">
      <w:pPr>
        <w:ind w:left="-15" w:right="15"/>
        <w:jc w:val="left"/>
      </w:pPr>
      <w:r>
        <w:t xml:space="preserve">технологий, учебно-исследовательской и проектной деятельности .................................... 120 </w:t>
      </w:r>
    </w:p>
    <w:p w:rsidR="00F21309" w:rsidRDefault="00971FF9" w:rsidP="00CB7CDD">
      <w:pPr>
        <w:numPr>
          <w:ilvl w:val="2"/>
          <w:numId w:val="1"/>
        </w:numPr>
        <w:spacing w:after="6" w:line="259" w:lineRule="auto"/>
        <w:ind w:right="15" w:hanging="660"/>
        <w:jc w:val="left"/>
      </w:pPr>
      <w:r>
        <w:rPr>
          <w:sz w:val="22"/>
        </w:rPr>
        <w:t xml:space="preserve">Формы взаимодействия участников образовательной деятельности при создании и  </w:t>
      </w:r>
    </w:p>
    <w:p w:rsidR="00F21309" w:rsidRDefault="00971FF9" w:rsidP="00CB7CDD">
      <w:pPr>
        <w:spacing w:after="37" w:line="259" w:lineRule="auto"/>
        <w:ind w:left="36" w:hanging="10"/>
        <w:jc w:val="left"/>
      </w:pPr>
      <w:r>
        <w:rPr>
          <w:sz w:val="22"/>
        </w:rPr>
        <w:t xml:space="preserve">реализации программы развития  УУД……………………………………………………………….121 </w:t>
      </w:r>
    </w:p>
    <w:p w:rsidR="00F21309" w:rsidRDefault="00971FF9" w:rsidP="00CB7CDD">
      <w:pPr>
        <w:numPr>
          <w:ilvl w:val="2"/>
          <w:numId w:val="1"/>
        </w:numPr>
        <w:ind w:right="15" w:hanging="660"/>
        <w:jc w:val="left"/>
      </w:pPr>
      <w:r>
        <w:t>Цели</w:t>
      </w:r>
      <w:r>
        <w:rPr>
          <w:b/>
        </w:rPr>
        <w:t xml:space="preserve"> </w:t>
      </w:r>
      <w:r>
        <w:t>и задачи программы, описание ее места и роли в реализации   требований  ФГОС</w:t>
      </w:r>
      <w:r w:rsidR="00CB7CDD">
        <w:t xml:space="preserve"> …………………………………………………..</w:t>
      </w:r>
      <w:r>
        <w:t xml:space="preserve">122 </w:t>
      </w:r>
    </w:p>
    <w:p w:rsidR="00F21309" w:rsidRDefault="00971FF9" w:rsidP="00CB7CDD">
      <w:pPr>
        <w:numPr>
          <w:ilvl w:val="2"/>
          <w:numId w:val="1"/>
        </w:numPr>
        <w:spacing w:after="3" w:line="267" w:lineRule="auto"/>
        <w:ind w:right="15" w:hanging="660"/>
        <w:jc w:val="left"/>
      </w:pPr>
      <w: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r w:rsidR="00CB7CDD">
        <w:t>……………………………………………</w:t>
      </w:r>
      <w:r>
        <w:t xml:space="preserve">122 </w:t>
      </w:r>
    </w:p>
    <w:p w:rsidR="00CB7CDD" w:rsidRDefault="00971FF9" w:rsidP="00CB7CDD">
      <w:pPr>
        <w:numPr>
          <w:ilvl w:val="2"/>
          <w:numId w:val="1"/>
        </w:numPr>
        <w:spacing w:after="3" w:line="267" w:lineRule="auto"/>
        <w:ind w:right="15" w:hanging="660"/>
        <w:jc w:val="left"/>
      </w:pPr>
      <w:r>
        <w:t>Типовые задачи применения униве</w:t>
      </w:r>
      <w:r w:rsidR="00CB7CDD">
        <w:t>рсальных учебных действий……</w:t>
      </w:r>
      <w:r>
        <w:t xml:space="preserve">128 </w:t>
      </w:r>
    </w:p>
    <w:p w:rsidR="00F21309" w:rsidRDefault="00971FF9" w:rsidP="00CB7CDD">
      <w:pPr>
        <w:numPr>
          <w:ilvl w:val="2"/>
          <w:numId w:val="1"/>
        </w:numPr>
        <w:spacing w:after="3" w:line="267" w:lineRule="auto"/>
        <w:ind w:right="15" w:hanging="660"/>
        <w:jc w:val="left"/>
      </w:pPr>
      <w: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ИКТ-компетенций…………………130 </w:t>
      </w:r>
    </w:p>
    <w:p w:rsidR="00F21309" w:rsidRDefault="00971FF9" w:rsidP="00CB7CDD">
      <w:pPr>
        <w:numPr>
          <w:ilvl w:val="2"/>
          <w:numId w:val="2"/>
        </w:numPr>
        <w:ind w:right="15" w:hanging="600"/>
        <w:jc w:val="left"/>
      </w:pPr>
      <w:r>
        <w:t>Описание содержания, видов и форм организации учебной     деятельности по развитию информационно-коммуникаци</w:t>
      </w:r>
      <w:r w:rsidR="00CB7CDD">
        <w:t>онных технологий…………</w:t>
      </w:r>
      <w:r>
        <w:t xml:space="preserve">132 </w:t>
      </w:r>
    </w:p>
    <w:p w:rsidR="00F21309" w:rsidRDefault="00971FF9" w:rsidP="00CB7CDD">
      <w:pPr>
        <w:numPr>
          <w:ilvl w:val="2"/>
          <w:numId w:val="2"/>
        </w:numPr>
        <w:ind w:right="15" w:hanging="600"/>
        <w:jc w:val="left"/>
      </w:pPr>
      <w:r>
        <w:t xml:space="preserve">Перечень и описание основных элементов ИКТ-компетенции и    инструментов их </w:t>
      </w:r>
    </w:p>
    <w:p w:rsidR="00F21309" w:rsidRDefault="00971FF9" w:rsidP="00CB7CDD">
      <w:pPr>
        <w:ind w:left="-15" w:right="15"/>
        <w:jc w:val="left"/>
      </w:pPr>
      <w:r>
        <w:t>использовани</w:t>
      </w:r>
      <w:r w:rsidR="00CB7CDD">
        <w:t>я……………………………………………</w:t>
      </w:r>
      <w:r>
        <w:t xml:space="preserve">132 </w:t>
      </w:r>
    </w:p>
    <w:p w:rsidR="00CB7CDD" w:rsidRDefault="00971FF9" w:rsidP="00CB7CDD">
      <w:pPr>
        <w:numPr>
          <w:ilvl w:val="2"/>
          <w:numId w:val="2"/>
        </w:numPr>
        <w:spacing w:after="3" w:line="267" w:lineRule="auto"/>
        <w:ind w:right="15" w:hanging="600"/>
        <w:jc w:val="left"/>
      </w:pPr>
      <w:r>
        <w:t xml:space="preserve">Планируемые результаты формирования и развития компетентности обучающихся в  области использования информационно-коммуникационных технологий………………135 </w:t>
      </w:r>
    </w:p>
    <w:p w:rsidR="00CB7CDD" w:rsidRDefault="00971FF9" w:rsidP="00CB7CDD">
      <w:pPr>
        <w:numPr>
          <w:ilvl w:val="2"/>
          <w:numId w:val="2"/>
        </w:numPr>
        <w:spacing w:after="3" w:line="267" w:lineRule="auto"/>
        <w:ind w:right="15" w:hanging="600"/>
        <w:jc w:val="left"/>
      </w:pPr>
      <w:r>
        <w:t xml:space="preserve">Виды взаимодействия с учебными, научными и социальными организациями,  формы привлечения консультантов, экспертов и научных руководителей………………137 </w:t>
      </w:r>
    </w:p>
    <w:p w:rsidR="00F21309" w:rsidRDefault="00971FF9" w:rsidP="00CB7CDD">
      <w:pPr>
        <w:numPr>
          <w:ilvl w:val="2"/>
          <w:numId w:val="2"/>
        </w:numPr>
        <w:spacing w:after="3" w:line="267" w:lineRule="auto"/>
        <w:ind w:right="15" w:hanging="600"/>
        <w:jc w:val="left"/>
      </w:pPr>
      <w:r>
        <w:t xml:space="preserve">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обучающихся……………………..137 </w:t>
      </w:r>
    </w:p>
    <w:p w:rsidR="00F21309" w:rsidRDefault="00971FF9" w:rsidP="00CB7CDD">
      <w:pPr>
        <w:ind w:left="-15" w:right="15"/>
        <w:jc w:val="left"/>
      </w:pPr>
      <w:r>
        <w:t>2.1.11.</w:t>
      </w:r>
      <w:r>
        <w:rPr>
          <w:b/>
        </w:rPr>
        <w:t xml:space="preserve"> </w:t>
      </w:r>
      <w:r>
        <w:t xml:space="preserve">Методика и инструментарий мониторинга успешности освоения и применения </w:t>
      </w:r>
    </w:p>
    <w:p w:rsidR="00F21309" w:rsidRDefault="00971FF9" w:rsidP="00CB7CDD">
      <w:pPr>
        <w:ind w:left="-15" w:right="15"/>
        <w:jc w:val="left"/>
      </w:pPr>
      <w:r>
        <w:t xml:space="preserve">обучающимися универсальных учебных действий…………………………………………138 </w:t>
      </w:r>
    </w:p>
    <w:p w:rsidR="00F21309" w:rsidRDefault="00971FF9" w:rsidP="00CB7CDD">
      <w:pPr>
        <w:numPr>
          <w:ilvl w:val="1"/>
          <w:numId w:val="1"/>
        </w:numPr>
        <w:ind w:right="15"/>
        <w:jc w:val="left"/>
      </w:pPr>
      <w:r>
        <w:t>Программы учебных предметов, курсов .........................................</w:t>
      </w:r>
      <w:r w:rsidR="00CB7CDD">
        <w:t>..............</w:t>
      </w:r>
      <w:r>
        <w:t xml:space="preserve"> 139 </w:t>
      </w:r>
    </w:p>
    <w:p w:rsidR="00F21309" w:rsidRDefault="00971FF9" w:rsidP="00CB7CDD">
      <w:pPr>
        <w:numPr>
          <w:ilvl w:val="2"/>
          <w:numId w:val="1"/>
        </w:numPr>
        <w:ind w:right="15" w:hanging="660"/>
        <w:jc w:val="left"/>
      </w:pPr>
      <w:r>
        <w:t>Общие положения ...............................................................................</w:t>
      </w:r>
      <w:r w:rsidR="00CB7CDD">
        <w:t>.</w:t>
      </w:r>
      <w:r>
        <w:t xml:space="preserve"> 139 </w:t>
      </w:r>
    </w:p>
    <w:p w:rsidR="00F21309" w:rsidRDefault="00971FF9" w:rsidP="00CB7CDD">
      <w:pPr>
        <w:numPr>
          <w:ilvl w:val="2"/>
          <w:numId w:val="1"/>
        </w:numPr>
        <w:ind w:right="15" w:hanging="660"/>
        <w:jc w:val="left"/>
      </w:pPr>
      <w:r>
        <w:t xml:space="preserve">Основное содержание учебных предметов на уровне основного  </w:t>
      </w:r>
    </w:p>
    <w:p w:rsidR="00F21309" w:rsidRDefault="00971FF9" w:rsidP="00CB7CDD">
      <w:pPr>
        <w:ind w:left="-15" w:right="15"/>
        <w:jc w:val="left"/>
      </w:pPr>
      <w:r>
        <w:t xml:space="preserve">общего образования (Приложение) ......................................................................................... 140 </w:t>
      </w:r>
    </w:p>
    <w:p w:rsidR="00F21309" w:rsidRDefault="00971FF9" w:rsidP="00CB7CDD">
      <w:pPr>
        <w:numPr>
          <w:ilvl w:val="1"/>
          <w:numId w:val="1"/>
        </w:numPr>
        <w:ind w:right="15"/>
        <w:jc w:val="left"/>
      </w:pPr>
      <w:r>
        <w:t>Программа воспитания и социализации обучающихся ..................</w:t>
      </w:r>
      <w:r w:rsidR="00CB7CDD">
        <w:t>................</w:t>
      </w:r>
      <w:r>
        <w:t xml:space="preserve">141 </w:t>
      </w:r>
    </w:p>
    <w:p w:rsidR="00F21309" w:rsidRDefault="00971FF9" w:rsidP="00CB7CDD">
      <w:pPr>
        <w:numPr>
          <w:ilvl w:val="1"/>
          <w:numId w:val="1"/>
        </w:numPr>
        <w:ind w:right="15"/>
        <w:jc w:val="left"/>
      </w:pPr>
      <w:r>
        <w:t>Программа коррекционной работы ..................................................</w:t>
      </w:r>
      <w:r w:rsidR="00CB7CDD">
        <w:t>...............</w:t>
      </w:r>
      <w:r>
        <w:t xml:space="preserve"> 186 </w:t>
      </w:r>
    </w:p>
    <w:p w:rsidR="00F21309" w:rsidRDefault="00971FF9" w:rsidP="00CB7CDD">
      <w:pPr>
        <w:numPr>
          <w:ilvl w:val="0"/>
          <w:numId w:val="1"/>
        </w:numPr>
        <w:spacing w:after="0" w:line="271" w:lineRule="auto"/>
        <w:ind w:right="9" w:hanging="284"/>
        <w:jc w:val="left"/>
      </w:pPr>
      <w:r>
        <w:rPr>
          <w:b/>
        </w:rPr>
        <w:t xml:space="preserve">Организационный раздел основной образовательной программы </w:t>
      </w:r>
    </w:p>
    <w:p w:rsidR="00F21309" w:rsidRDefault="00971FF9" w:rsidP="00CB7CDD">
      <w:pPr>
        <w:spacing w:after="0" w:line="271" w:lineRule="auto"/>
        <w:ind w:left="-5" w:right="9" w:hanging="10"/>
        <w:jc w:val="left"/>
      </w:pPr>
      <w:r>
        <w:rPr>
          <w:b/>
        </w:rPr>
        <w:t xml:space="preserve"> основного общего образования............................................................................................ 209 </w:t>
      </w:r>
    </w:p>
    <w:p w:rsidR="00F21309" w:rsidRDefault="00971FF9" w:rsidP="00CB7CDD">
      <w:pPr>
        <w:numPr>
          <w:ilvl w:val="1"/>
          <w:numId w:val="1"/>
        </w:numPr>
        <w:ind w:right="15"/>
        <w:jc w:val="left"/>
      </w:pPr>
      <w:r>
        <w:t>Учебный план основного общего образования .............................</w:t>
      </w:r>
      <w:r w:rsidR="00CB7CDD">
        <w:t>..............</w:t>
      </w:r>
      <w:r>
        <w:t xml:space="preserve">. 209 </w:t>
      </w:r>
    </w:p>
    <w:p w:rsidR="00F21309" w:rsidRDefault="00971FF9" w:rsidP="00CB7CDD">
      <w:pPr>
        <w:numPr>
          <w:ilvl w:val="2"/>
          <w:numId w:val="1"/>
        </w:numPr>
        <w:ind w:right="15" w:hanging="660"/>
        <w:jc w:val="left"/>
      </w:pPr>
      <w:r>
        <w:t>Календарный учебный график .......................................................</w:t>
      </w:r>
      <w:r w:rsidR="00CB7CDD">
        <w:t>.....</w:t>
      </w:r>
      <w:r>
        <w:t xml:space="preserve">228 </w:t>
      </w:r>
    </w:p>
    <w:p w:rsidR="00F21309" w:rsidRDefault="00971FF9" w:rsidP="00CB7CDD">
      <w:pPr>
        <w:numPr>
          <w:ilvl w:val="2"/>
          <w:numId w:val="1"/>
        </w:numPr>
        <w:ind w:right="15" w:hanging="660"/>
        <w:jc w:val="left"/>
      </w:pPr>
      <w:r>
        <w:t>План внеурочной деятельности .....................................................</w:t>
      </w:r>
      <w:r w:rsidR="00CB7CDD">
        <w:t>....</w:t>
      </w:r>
      <w:r>
        <w:t xml:space="preserve"> 229 </w:t>
      </w:r>
    </w:p>
    <w:p w:rsidR="00F21309" w:rsidRDefault="00971FF9" w:rsidP="00CB7CDD">
      <w:pPr>
        <w:ind w:left="-15" w:right="15"/>
        <w:jc w:val="left"/>
      </w:pPr>
      <w:r>
        <w:lastRenderedPageBreak/>
        <w:t xml:space="preserve">3.2.Система условий реализации основной образовательной  </w:t>
      </w:r>
      <w:r w:rsidR="00CB7CDD">
        <w:t xml:space="preserve"> </w:t>
      </w:r>
      <w:r>
        <w:t>программ</w:t>
      </w:r>
      <w:r w:rsidR="00CB7CDD">
        <w:t>ы………………………………………</w:t>
      </w:r>
      <w:r>
        <w:t xml:space="preserve">…..251 </w:t>
      </w:r>
    </w:p>
    <w:p w:rsidR="00F21309" w:rsidRDefault="00971FF9" w:rsidP="00CB7CDD">
      <w:pPr>
        <w:ind w:left="-15" w:right="15"/>
        <w:jc w:val="left"/>
      </w:pPr>
      <w:r>
        <w:t xml:space="preserve">3.2.1. Описание кадровых условий реализации основной  </w:t>
      </w:r>
    </w:p>
    <w:p w:rsidR="00F21309" w:rsidRDefault="00971FF9" w:rsidP="00CB7CDD">
      <w:pPr>
        <w:ind w:left="-15" w:right="15"/>
        <w:jc w:val="left"/>
      </w:pPr>
      <w:r>
        <w:t xml:space="preserve">образовательной программы основного общего образования  ............................................ 252 </w:t>
      </w:r>
    </w:p>
    <w:p w:rsidR="00F21309" w:rsidRDefault="00971FF9" w:rsidP="00CB7CDD">
      <w:pPr>
        <w:ind w:left="-15" w:right="15"/>
        <w:jc w:val="left"/>
      </w:pPr>
      <w:r>
        <w:t xml:space="preserve">3.2.2. Психолого-педагогические условия реализации основной  </w:t>
      </w:r>
    </w:p>
    <w:p w:rsidR="00F21309" w:rsidRDefault="00971FF9" w:rsidP="00CB7CDD">
      <w:pPr>
        <w:ind w:left="-15" w:right="15"/>
        <w:jc w:val="left"/>
      </w:pPr>
      <w:r>
        <w:t xml:space="preserve">образовательной программы основного общего образования ............................................. 278 </w:t>
      </w:r>
    </w:p>
    <w:p w:rsidR="00F21309" w:rsidRDefault="00971FF9" w:rsidP="00CB7CDD">
      <w:pPr>
        <w:ind w:left="-15" w:right="15"/>
        <w:jc w:val="left"/>
      </w:pPr>
      <w:r>
        <w:t xml:space="preserve">3.2.3. Финансово-экономические условия реализации  </w:t>
      </w:r>
    </w:p>
    <w:p w:rsidR="00F21309" w:rsidRDefault="00971FF9" w:rsidP="00CB7CDD">
      <w:pPr>
        <w:ind w:left="-15" w:right="15"/>
        <w:jc w:val="left"/>
      </w:pPr>
      <w:r>
        <w:t xml:space="preserve">образовательной  программы основного общего образования ............................................ 281 </w:t>
      </w:r>
    </w:p>
    <w:p w:rsidR="00F21309" w:rsidRDefault="00971FF9" w:rsidP="00CB7CDD">
      <w:pPr>
        <w:ind w:left="-15" w:right="15"/>
        <w:jc w:val="left"/>
      </w:pPr>
      <w:r>
        <w:t xml:space="preserve">3.2.4. Материально-технические условия реализации </w:t>
      </w:r>
    </w:p>
    <w:p w:rsidR="00F21309" w:rsidRDefault="00971FF9" w:rsidP="00CB7CDD">
      <w:pPr>
        <w:ind w:left="-15" w:right="15"/>
        <w:jc w:val="left"/>
      </w:pPr>
      <w:r>
        <w:t xml:space="preserve"> основной образовательной программы .................................................................................. 286 </w:t>
      </w:r>
    </w:p>
    <w:p w:rsidR="00F21309" w:rsidRDefault="00971FF9" w:rsidP="00CB7CDD">
      <w:pPr>
        <w:ind w:left="-15" w:right="870"/>
        <w:jc w:val="left"/>
      </w:pPr>
      <w:r>
        <w:t xml:space="preserve">3.2.5. Информационно-методические условия реализации  основной образовательной программы основного общего образования ........................... 288 </w:t>
      </w:r>
    </w:p>
    <w:p w:rsidR="00F21309" w:rsidRDefault="00971FF9" w:rsidP="00CB7CDD">
      <w:pPr>
        <w:ind w:left="-15" w:right="15"/>
        <w:jc w:val="left"/>
      </w:pPr>
      <w:r>
        <w:t xml:space="preserve">3.2.6.Механизмы достижения целевых ориентиров в системе </w:t>
      </w:r>
    </w:p>
    <w:p w:rsidR="00F21309" w:rsidRDefault="00971FF9" w:rsidP="00CB7CDD">
      <w:pPr>
        <w:ind w:left="-15" w:right="15"/>
        <w:jc w:val="left"/>
      </w:pPr>
      <w:r>
        <w:t xml:space="preserve"> условий ...................................................................................................................................... 292 </w:t>
      </w:r>
    </w:p>
    <w:p w:rsidR="00F21309" w:rsidRDefault="00971FF9" w:rsidP="00CB7CDD">
      <w:pPr>
        <w:ind w:left="-15" w:right="15"/>
        <w:jc w:val="left"/>
      </w:pPr>
      <w:r>
        <w:t xml:space="preserve">3.2.7.Сетевой график (дорожная карта) по формированию </w:t>
      </w:r>
    </w:p>
    <w:p w:rsidR="00F21309" w:rsidRDefault="00971FF9" w:rsidP="00CB7CDD">
      <w:pPr>
        <w:ind w:left="-15" w:right="810"/>
        <w:jc w:val="left"/>
      </w:pPr>
      <w:r>
        <w:t xml:space="preserve"> необходимой системы условий .............................................................................................. 293 </w:t>
      </w:r>
    </w:p>
    <w:p w:rsidR="00F21309" w:rsidRDefault="00971FF9" w:rsidP="00CB7CDD">
      <w:pPr>
        <w:ind w:left="-15" w:right="810"/>
        <w:jc w:val="left"/>
      </w:pPr>
      <w:r>
        <w:rPr>
          <w:b/>
          <w:sz w:val="28"/>
        </w:rPr>
        <w:t xml:space="preserve"> </w:t>
      </w:r>
    </w:p>
    <w:p w:rsidR="00F21309" w:rsidRDefault="00971FF9">
      <w:pPr>
        <w:spacing w:after="218" w:line="259" w:lineRule="auto"/>
        <w:ind w:firstLine="0"/>
        <w:jc w:val="left"/>
      </w:pPr>
      <w:r>
        <w:rPr>
          <w:rFonts w:ascii="Calibri" w:eastAsia="Calibri" w:hAnsi="Calibri" w:cs="Calibri"/>
          <w:sz w:val="22"/>
        </w:rPr>
        <w:t xml:space="preserve"> </w:t>
      </w:r>
    </w:p>
    <w:p w:rsidR="00F21309" w:rsidRDefault="00971FF9">
      <w:pPr>
        <w:spacing w:after="218" w:line="259" w:lineRule="auto"/>
        <w:ind w:firstLine="0"/>
        <w:jc w:val="left"/>
      </w:pPr>
      <w:r>
        <w:rPr>
          <w:rFonts w:ascii="Calibri" w:eastAsia="Calibri" w:hAnsi="Calibri" w:cs="Calibri"/>
          <w:sz w:val="22"/>
        </w:rPr>
        <w:t xml:space="preserve"> </w:t>
      </w:r>
    </w:p>
    <w:p w:rsidR="00F21309" w:rsidRDefault="00971FF9">
      <w:pPr>
        <w:spacing w:after="218" w:line="259" w:lineRule="auto"/>
        <w:ind w:firstLine="0"/>
        <w:jc w:val="left"/>
      </w:pPr>
      <w:r>
        <w:rPr>
          <w:rFonts w:ascii="Calibri" w:eastAsia="Calibri" w:hAnsi="Calibri" w:cs="Calibri"/>
          <w:sz w:val="22"/>
        </w:rPr>
        <w:t xml:space="preserve"> </w:t>
      </w:r>
    </w:p>
    <w:p w:rsidR="00F21309" w:rsidRDefault="00971FF9">
      <w:pPr>
        <w:spacing w:after="0" w:line="259" w:lineRule="auto"/>
        <w:ind w:firstLine="0"/>
        <w:jc w:val="left"/>
      </w:pPr>
      <w:r>
        <w:rPr>
          <w:rFonts w:ascii="Calibri" w:eastAsia="Calibri" w:hAnsi="Calibri" w:cs="Calibri"/>
          <w:sz w:val="22"/>
        </w:rPr>
        <w:t xml:space="preserve"> </w:t>
      </w:r>
    </w:p>
    <w:p w:rsidR="00F21309" w:rsidRDefault="00971FF9">
      <w:pPr>
        <w:spacing w:after="31" w:line="259" w:lineRule="auto"/>
        <w:ind w:firstLine="0"/>
        <w:jc w:val="left"/>
      </w:pPr>
      <w:r>
        <w:rPr>
          <w:b/>
          <w:sz w:val="28"/>
        </w:rPr>
        <w:t xml:space="preserve"> </w:t>
      </w:r>
    </w:p>
    <w:p w:rsidR="00F21309" w:rsidRDefault="00971FF9">
      <w:pPr>
        <w:pStyle w:val="1"/>
        <w:spacing w:after="3"/>
        <w:ind w:left="0" w:firstLine="125"/>
      </w:pPr>
      <w:r>
        <w:t>1.</w:t>
      </w:r>
      <w:r>
        <w:rPr>
          <w:rFonts w:ascii="Arial" w:eastAsia="Arial" w:hAnsi="Arial" w:cs="Arial"/>
        </w:rPr>
        <w:t xml:space="preserve"> </w:t>
      </w:r>
      <w:r>
        <w:rPr>
          <w:rFonts w:ascii="Arial" w:eastAsia="Arial" w:hAnsi="Arial" w:cs="Arial"/>
        </w:rPr>
        <w:tab/>
      </w:r>
      <w:r>
        <w:t xml:space="preserve">Целевой раздел основной образовательной программы основного общего образования </w:t>
      </w:r>
      <w:r w:rsidRPr="00646376">
        <w:rPr>
          <w:szCs w:val="24"/>
        </w:rPr>
        <w:t>Муниципального бюджетного общеобразовательного учреждения Торопецкого района Поженской средней общеобразовательной школы</w:t>
      </w:r>
      <w:r>
        <w:t xml:space="preserve"> (далее МБОУ  ТР Поженская  СОШ) </w:t>
      </w:r>
    </w:p>
    <w:p w:rsidR="00F21309" w:rsidRDefault="00971FF9">
      <w:pPr>
        <w:spacing w:after="162" w:line="259" w:lineRule="auto"/>
        <w:ind w:left="792" w:firstLine="0"/>
        <w:jc w:val="center"/>
      </w:pPr>
      <w:r>
        <w:rPr>
          <w:b/>
        </w:rPr>
        <w:t xml:space="preserve"> </w:t>
      </w:r>
    </w:p>
    <w:p w:rsidR="00F21309" w:rsidRDefault="00971FF9">
      <w:pPr>
        <w:tabs>
          <w:tab w:val="center" w:pos="941"/>
          <w:tab w:val="center" w:pos="2818"/>
        </w:tabs>
        <w:spacing w:after="149" w:line="271" w:lineRule="auto"/>
        <w:ind w:left="0" w:firstLine="0"/>
        <w:jc w:val="left"/>
      </w:pPr>
      <w:r>
        <w:rPr>
          <w:rFonts w:ascii="Calibri" w:eastAsia="Calibri" w:hAnsi="Calibri" w:cs="Calibri"/>
          <w:sz w:val="22"/>
        </w:rPr>
        <w:tab/>
      </w:r>
      <w:r>
        <w:rPr>
          <w:b/>
        </w:rPr>
        <w:t>1.1.</w:t>
      </w:r>
      <w:r>
        <w:rPr>
          <w:rFonts w:ascii="Arial" w:eastAsia="Arial" w:hAnsi="Arial" w:cs="Arial"/>
          <w:b/>
        </w:rPr>
        <w:t xml:space="preserve"> </w:t>
      </w:r>
      <w:r>
        <w:rPr>
          <w:rFonts w:ascii="Arial" w:eastAsia="Arial" w:hAnsi="Arial" w:cs="Arial"/>
          <w:b/>
        </w:rPr>
        <w:tab/>
      </w:r>
      <w:r>
        <w:rPr>
          <w:b/>
        </w:rPr>
        <w:t xml:space="preserve">Пояснительная  записка </w:t>
      </w:r>
    </w:p>
    <w:p w:rsidR="00F21309" w:rsidRDefault="00971FF9">
      <w:pPr>
        <w:ind w:left="543" w:right="15" w:hanging="360"/>
      </w:pPr>
      <w:r>
        <w:t>1.</w:t>
      </w:r>
      <w:r>
        <w:rPr>
          <w:rFonts w:ascii="Arial" w:eastAsia="Arial" w:hAnsi="Arial" w:cs="Arial"/>
        </w:rPr>
        <w:t xml:space="preserve"> </w:t>
      </w:r>
      <w:r>
        <w:t>Основная образовательная программа основного общего образования (далее - ООП ООО) МБОУ ТР Поженская СОШ разработана</w:t>
      </w:r>
      <w:r>
        <w:rPr>
          <w:rFonts w:ascii="Calibri" w:eastAsia="Calibri" w:hAnsi="Calibri" w:cs="Calibri"/>
        </w:rPr>
        <w:t xml:space="preserve"> </w:t>
      </w:r>
      <w:r>
        <w:t xml:space="preserve">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17.12.2010г. № 1897 «Об утверждении федерального государственного стандарта основного общего образования» (зарегистрирован Минюстом России 01.02.2011г., регистрационный №19644) с изменениями, утвержденными приказом Министерства образования и науки Российской Федерации от </w:t>
      </w:r>
    </w:p>
    <w:p w:rsidR="00F21309" w:rsidRDefault="00971FF9">
      <w:pPr>
        <w:ind w:left="543" w:right="15"/>
      </w:pPr>
      <w:r>
        <w:t xml:space="preserve">29.12.2014г. №1644 (зарегистрирован Министерством юстиции Российской Федерации 06.02.2015г., регистрационный №35915) и </w:t>
      </w:r>
      <w:r>
        <w:rPr>
          <w:rFonts w:ascii="Calibri" w:eastAsia="Calibri" w:hAnsi="Calibri" w:cs="Calibri"/>
        </w:rPr>
        <w:t xml:space="preserve"> </w:t>
      </w:r>
      <w:r>
        <w:t xml:space="preserve">приказом Минобрнауки России от 31.12.2015 № 1577 «О внесении изменений в федеральный государственный образовательный стандарт основного общего образования, утверждённым приказом Министерством образования  науки Российский Федерации от 17 декабря 2010 года № 1897, к сруктуре основной образовательной программы, на основе «Примерной основной общеобразовательной программы </w:t>
      </w:r>
      <w:r>
        <w:lastRenderedPageBreak/>
        <w:t>образовательного учреждения»</w:t>
      </w:r>
      <w:r>
        <w:rPr>
          <w:vertAlign w:val="superscript"/>
        </w:rPr>
        <w:footnoteReference w:id="1"/>
      </w:r>
      <w:r>
        <w:t xml:space="preserve">, внесенной в реестр примерных основных образовательных программ под №2 в 2015 году, с учётом государственных, социальных, личностных потребностей, анализа запросов и интересов участников образовательных отношений, типа и вида образовательной организации. </w:t>
      </w:r>
    </w:p>
    <w:p w:rsidR="00F21309" w:rsidRDefault="00971FF9">
      <w:pPr>
        <w:spacing w:after="7" w:line="271" w:lineRule="auto"/>
        <w:ind w:left="608" w:right="9" w:firstLine="710"/>
      </w:pPr>
      <w:r>
        <w:rPr>
          <w:b/>
        </w:rPr>
        <w:t>Законодательной и нормативно-методологической основой          проектирования и реализации ООП ООО являются</w:t>
      </w:r>
      <w:r>
        <w:t xml:space="preserve">: </w:t>
      </w:r>
    </w:p>
    <w:p w:rsidR="00F21309" w:rsidRDefault="00971FF9">
      <w:pPr>
        <w:spacing w:after="24" w:line="259" w:lineRule="auto"/>
        <w:ind w:left="749" w:firstLine="0"/>
        <w:jc w:val="left"/>
      </w:pPr>
      <w:r>
        <w:t xml:space="preserve"> </w:t>
      </w:r>
    </w:p>
    <w:p w:rsidR="00F21309" w:rsidRDefault="00971FF9">
      <w:pPr>
        <w:numPr>
          <w:ilvl w:val="0"/>
          <w:numId w:val="7"/>
        </w:numPr>
        <w:spacing w:after="33" w:line="268" w:lineRule="auto"/>
        <w:ind w:right="12" w:hanging="360"/>
      </w:pPr>
      <w:r>
        <w:rPr>
          <w:i/>
        </w:rPr>
        <w:t xml:space="preserve">Федеральный закон от 29.12.2012 №273-ФЗ «Об образовании в Российской Федерации». </w:t>
      </w:r>
    </w:p>
    <w:p w:rsidR="00F21309" w:rsidRDefault="00971FF9">
      <w:pPr>
        <w:numPr>
          <w:ilvl w:val="0"/>
          <w:numId w:val="7"/>
        </w:numPr>
        <w:spacing w:after="33" w:line="268" w:lineRule="auto"/>
        <w:ind w:right="12" w:hanging="360"/>
      </w:pPr>
      <w:r>
        <w:rPr>
          <w:i/>
        </w:rPr>
        <w:t xml:space="preserve">Федеральный </w:t>
      </w:r>
      <w:r>
        <w:rPr>
          <w:i/>
        </w:rPr>
        <w:tab/>
        <w:t xml:space="preserve">государственный </w:t>
      </w:r>
      <w:r>
        <w:rPr>
          <w:i/>
        </w:rPr>
        <w:tab/>
        <w:t xml:space="preserve">образовательный </w:t>
      </w:r>
      <w:r>
        <w:rPr>
          <w:i/>
        </w:rPr>
        <w:tab/>
        <w:t xml:space="preserve">стандарт </w:t>
      </w:r>
      <w:r>
        <w:rPr>
          <w:i/>
        </w:rPr>
        <w:tab/>
        <w:t xml:space="preserve">основного </w:t>
      </w:r>
      <w:r>
        <w:rPr>
          <w:i/>
        </w:rPr>
        <w:tab/>
        <w:t xml:space="preserve">общего </w:t>
      </w:r>
    </w:p>
    <w:p w:rsidR="00F21309" w:rsidRDefault="00971FF9">
      <w:pPr>
        <w:spacing w:after="33" w:line="268" w:lineRule="auto"/>
        <w:ind w:left="761" w:right="12" w:hanging="360"/>
      </w:pPr>
      <w:r>
        <w:rPr>
          <w:i/>
        </w:rPr>
        <w:t xml:space="preserve">образования. </w:t>
      </w:r>
    </w:p>
    <w:p w:rsidR="00F21309" w:rsidRDefault="00971FF9">
      <w:pPr>
        <w:numPr>
          <w:ilvl w:val="0"/>
          <w:numId w:val="7"/>
        </w:numPr>
        <w:spacing w:after="0" w:line="268" w:lineRule="auto"/>
        <w:ind w:right="12" w:hanging="360"/>
      </w:pPr>
      <w:r>
        <w:rPr>
          <w:i/>
        </w:rPr>
        <w:t xml:space="preserve">Примерная основная образовательная программа основного общего образования. </w:t>
      </w:r>
    </w:p>
    <w:p w:rsidR="00F21309" w:rsidRDefault="00971FF9">
      <w:pPr>
        <w:spacing w:after="21" w:line="259" w:lineRule="auto"/>
        <w:ind w:left="761" w:firstLine="0"/>
        <w:jc w:val="left"/>
      </w:pPr>
      <w:r>
        <w:rPr>
          <w:i/>
        </w:rPr>
        <w:t xml:space="preserve"> </w:t>
      </w:r>
    </w:p>
    <w:p w:rsidR="00F21309" w:rsidRDefault="00971FF9">
      <w:pPr>
        <w:ind w:left="-15" w:right="15"/>
      </w:pPr>
      <w:r>
        <w:t xml:space="preserve">       Программа определяет цели, задачи, планируемые результаты, содержание и организацию образовательной  деятельности  при получении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на основе преемственности  (от начальной до старшей школы), саморазвитие и самосовершенствование обучающихся 5-9 классов, обеспечивающие их социальную успешность, развитие творческих способностей, сохранение и укрепление здоровья, на формирование развивающей информационно - образовательной среды. </w:t>
      </w:r>
    </w:p>
    <w:p w:rsidR="00F21309" w:rsidRDefault="00971FF9">
      <w:pPr>
        <w:ind w:left="-15" w:right="15" w:firstLine="567"/>
      </w:pPr>
      <w:r>
        <w:t xml:space="preserve">Срок освоения ООП основного общего образования составляет </w:t>
      </w:r>
      <w:r>
        <w:rPr>
          <w:b/>
        </w:rPr>
        <w:t>пять лет</w:t>
      </w:r>
      <w:r>
        <w:t xml:space="preserve">, а для </w:t>
      </w:r>
      <w:r>
        <w:rPr>
          <w:b/>
        </w:rPr>
        <w:t>лиц с ограниченными возможностями здоровья и инвалидов</w:t>
      </w:r>
      <w:r>
        <w:t xml:space="preserve"> при обучении </w:t>
      </w:r>
      <w:r>
        <w:rPr>
          <w:b/>
        </w:rPr>
        <w:t xml:space="preserve">по адаптированным </w:t>
      </w:r>
      <w:r>
        <w:t xml:space="preserve">основным образовательным программам основного общего образования, независимо от применяемых образовательных технологий, </w:t>
      </w:r>
      <w:r>
        <w:rPr>
          <w:b/>
        </w:rPr>
        <w:t>увеличивается не более чем на один год</w:t>
      </w:r>
      <w:r>
        <w:t xml:space="preserve"> (п. 2.2 ФГОС ООО). </w:t>
      </w:r>
    </w:p>
    <w:p w:rsidR="00F21309" w:rsidRDefault="00971FF9">
      <w:pPr>
        <w:ind w:left="-15" w:right="15"/>
      </w:pPr>
      <w:r>
        <w:t xml:space="preserve">       Программа реализуется МБОУ ТР Поженская СОШ </w:t>
      </w:r>
      <w:r>
        <w:rPr>
          <w:b/>
        </w:rPr>
        <w:t>как самостоятельно, так и посредством сетевых форм её реализации</w:t>
      </w:r>
      <w:r>
        <w:t xml:space="preserve">. В период каникул используются возможности организаций отдыха детей и их оздоровления, тематических лагерных смен, летнего лагеря труда и отдыха, создаваемых на базе МБОУ ТР Поженская СОШ,  и организаций дополнительного образования. Школа активно взаимодействует также с муниципальными культурными и спортивными организациями района и поселка. </w:t>
      </w:r>
    </w:p>
    <w:p w:rsidR="00F21309" w:rsidRDefault="00971FF9">
      <w:pPr>
        <w:spacing w:after="0" w:line="259" w:lineRule="auto"/>
        <w:ind w:firstLine="0"/>
        <w:jc w:val="left"/>
      </w:pPr>
      <w:r>
        <w:t xml:space="preserve"> </w:t>
      </w:r>
    </w:p>
    <w:p w:rsidR="00F21309" w:rsidRDefault="00971FF9">
      <w:pPr>
        <w:spacing w:after="247" w:line="271" w:lineRule="auto"/>
        <w:ind w:left="2648" w:right="9" w:hanging="1676"/>
      </w:pPr>
      <w:r>
        <w:rPr>
          <w:b/>
        </w:rPr>
        <w:t>1.1.1.</w:t>
      </w:r>
      <w:r>
        <w:rPr>
          <w:rFonts w:ascii="Arial" w:eastAsia="Arial" w:hAnsi="Arial" w:cs="Arial"/>
          <w:b/>
        </w:rPr>
        <w:t xml:space="preserve"> </w:t>
      </w:r>
      <w:r>
        <w:rPr>
          <w:b/>
        </w:rPr>
        <w:t xml:space="preserve">Цели и задачи реализации основной образовательной программы основного общего образования </w:t>
      </w:r>
      <w:r w:rsidRPr="00971FF9">
        <w:rPr>
          <w:b/>
        </w:rPr>
        <w:t>МБОУ ТР Поженская СОШ</w:t>
      </w:r>
    </w:p>
    <w:p w:rsidR="00F21309" w:rsidRDefault="00971FF9">
      <w:pPr>
        <w:spacing w:after="169" w:line="271" w:lineRule="auto"/>
        <w:ind w:left="759" w:right="9" w:hanging="10"/>
      </w:pPr>
      <w:r>
        <w:rPr>
          <w:b/>
        </w:rPr>
        <w:t>Целями реализации</w:t>
      </w:r>
      <w:r>
        <w:t xml:space="preserve"> </w:t>
      </w:r>
      <w:r>
        <w:rPr>
          <w:b/>
        </w:rPr>
        <w:t>ООП ООО</w:t>
      </w:r>
      <w:r>
        <w:t xml:space="preserve"> являются:  </w:t>
      </w:r>
    </w:p>
    <w:p w:rsidR="00F21309" w:rsidRDefault="00971FF9">
      <w:pPr>
        <w:numPr>
          <w:ilvl w:val="1"/>
          <w:numId w:val="5"/>
        </w:numPr>
        <w:spacing w:after="37"/>
        <w:ind w:right="15" w:firstLine="708"/>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21309" w:rsidRDefault="00971FF9">
      <w:pPr>
        <w:numPr>
          <w:ilvl w:val="1"/>
          <w:numId w:val="5"/>
        </w:numPr>
        <w:ind w:right="15" w:firstLine="708"/>
      </w:pPr>
      <w:r>
        <w:t xml:space="preserve">становление и развитие личности обучающегося в ее самобытности, уникальности, неповторимости. </w:t>
      </w:r>
    </w:p>
    <w:p w:rsidR="00F21309" w:rsidRDefault="00971FF9">
      <w:pPr>
        <w:spacing w:after="0" w:line="271" w:lineRule="auto"/>
        <w:ind w:left="-5" w:right="9" w:hanging="10"/>
      </w:pPr>
      <w:r>
        <w:lastRenderedPageBreak/>
        <w:t xml:space="preserve">           С учетом целей региональной образовательной политики сформулирована  образовательная цель школы «</w:t>
      </w:r>
      <w:r>
        <w:rPr>
          <w:b/>
        </w:rPr>
        <w:t>Формирование общей культуры личности обучающихся на основе усвоения обязательного минимума содержания общеобразовательных программ, духовнонравственного, социального, личностного и интеллектуального развития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r>
        <w:t xml:space="preserve">». </w:t>
      </w:r>
    </w:p>
    <w:p w:rsidR="00F21309" w:rsidRDefault="00971FF9">
      <w:pPr>
        <w:spacing w:after="26" w:line="259" w:lineRule="auto"/>
        <w:ind w:left="749" w:firstLine="0"/>
        <w:jc w:val="left"/>
      </w:pPr>
      <w:r>
        <w:t xml:space="preserve"> </w:t>
      </w:r>
    </w:p>
    <w:p w:rsidR="00F21309" w:rsidRDefault="00971FF9">
      <w:pPr>
        <w:spacing w:after="30" w:line="271" w:lineRule="auto"/>
        <w:ind w:left="-5" w:right="9" w:hanging="10"/>
      </w:pPr>
      <w:r>
        <w:rPr>
          <w:b/>
        </w:rPr>
        <w:t>Достижение поставленных целей предусматривает решение следующих основных задач</w:t>
      </w:r>
      <w:r>
        <w:t>:</w:t>
      </w:r>
      <w:r>
        <w:rPr>
          <w:b/>
        </w:rPr>
        <w:t xml:space="preserve"> </w:t>
      </w:r>
    </w:p>
    <w:p w:rsidR="00F21309" w:rsidRDefault="00971FF9">
      <w:pPr>
        <w:numPr>
          <w:ilvl w:val="1"/>
          <w:numId w:val="5"/>
        </w:numPr>
        <w:spacing w:after="35"/>
        <w:ind w:right="15" w:firstLine="708"/>
      </w:pPr>
      <w: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r>
        <w:rPr>
          <w:rFonts w:ascii="Segoe UI Symbol" w:eastAsia="Segoe UI Symbol" w:hAnsi="Segoe UI Symbol" w:cs="Segoe UI Symbol"/>
        </w:rPr>
        <w:t></w:t>
      </w:r>
      <w:r>
        <w:rPr>
          <w:rFonts w:ascii="Arial" w:eastAsia="Arial" w:hAnsi="Arial" w:cs="Arial"/>
        </w:rPr>
        <w:t xml:space="preserve"> </w:t>
      </w:r>
      <w:r>
        <w:t xml:space="preserve">обеспечение преемственности начального общего, основного общего, среднего общего образования; </w:t>
      </w:r>
    </w:p>
    <w:p w:rsidR="00F21309" w:rsidRDefault="00971FF9">
      <w:pPr>
        <w:numPr>
          <w:ilvl w:val="1"/>
          <w:numId w:val="5"/>
        </w:numPr>
        <w:spacing w:after="32"/>
        <w:ind w:right="15" w:firstLine="708"/>
      </w:pPr>
      <w: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F21309" w:rsidRDefault="00971FF9">
      <w:pPr>
        <w:numPr>
          <w:ilvl w:val="1"/>
          <w:numId w:val="5"/>
        </w:numPr>
        <w:spacing w:after="37"/>
        <w:ind w:right="15" w:firstLine="708"/>
      </w:pPr>
      <w: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F21309" w:rsidRDefault="00971FF9">
      <w:pPr>
        <w:numPr>
          <w:ilvl w:val="1"/>
          <w:numId w:val="5"/>
        </w:numPr>
        <w:spacing w:after="32"/>
        <w:ind w:right="15" w:firstLine="708"/>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F21309" w:rsidRDefault="00971FF9">
      <w:pPr>
        <w:numPr>
          <w:ilvl w:val="1"/>
          <w:numId w:val="5"/>
        </w:numPr>
        <w:spacing w:after="11" w:line="251" w:lineRule="auto"/>
        <w:ind w:right="15" w:firstLine="708"/>
      </w:pPr>
      <w:r>
        <w:t xml:space="preserve">взаимодействие </w:t>
      </w:r>
      <w:r>
        <w:tab/>
        <w:t xml:space="preserve">образовательной </w:t>
      </w:r>
      <w:r>
        <w:tab/>
        <w:t xml:space="preserve">организации </w:t>
      </w:r>
      <w:r>
        <w:tab/>
        <w:t xml:space="preserve">при </w:t>
      </w:r>
      <w:r>
        <w:tab/>
        <w:t xml:space="preserve">реализации </w:t>
      </w:r>
      <w:r>
        <w:tab/>
        <w:t xml:space="preserve">основной </w:t>
      </w:r>
    </w:p>
    <w:p w:rsidR="00F21309" w:rsidRDefault="00971FF9">
      <w:pPr>
        <w:spacing w:after="36"/>
        <w:ind w:left="-15" w:right="15"/>
      </w:pPr>
      <w:r>
        <w:t xml:space="preserve">образовательной программы с социальными партнерами; </w:t>
      </w:r>
    </w:p>
    <w:p w:rsidR="00F21309" w:rsidRDefault="00971FF9">
      <w:pPr>
        <w:numPr>
          <w:ilvl w:val="1"/>
          <w:numId w:val="5"/>
        </w:numPr>
        <w:spacing w:after="32"/>
        <w:ind w:right="15" w:firstLine="708"/>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F21309" w:rsidRDefault="00971FF9">
      <w:pPr>
        <w:numPr>
          <w:ilvl w:val="1"/>
          <w:numId w:val="5"/>
        </w:numPr>
        <w:spacing w:after="33"/>
        <w:ind w:right="15" w:firstLine="708"/>
      </w:pPr>
      <w: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F21309" w:rsidRDefault="00971FF9">
      <w:pPr>
        <w:numPr>
          <w:ilvl w:val="1"/>
          <w:numId w:val="5"/>
        </w:numPr>
        <w:spacing w:after="36"/>
        <w:ind w:right="15" w:firstLine="708"/>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F21309" w:rsidRDefault="00971FF9">
      <w:pPr>
        <w:numPr>
          <w:ilvl w:val="1"/>
          <w:numId w:val="5"/>
        </w:numPr>
        <w:spacing w:after="32"/>
        <w:ind w:right="15" w:firstLine="708"/>
      </w:pPr>
      <w:r>
        <w:t xml:space="preserve">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F21309" w:rsidRDefault="00971FF9">
      <w:pPr>
        <w:numPr>
          <w:ilvl w:val="1"/>
          <w:numId w:val="5"/>
        </w:numPr>
        <w:spacing w:after="35"/>
        <w:ind w:right="15" w:firstLine="708"/>
      </w:pPr>
      <w:r>
        <w:t xml:space="preserve">социальное и учебно-исследовательское проектирование, профессиональная ориентация обучающихся при поддержке педагогов, сотрудничество с базовыми предприятиями, учреждениями профессионального образования, центрами профессиональной работы; </w:t>
      </w:r>
    </w:p>
    <w:p w:rsidR="00F21309" w:rsidRDefault="00971FF9">
      <w:pPr>
        <w:numPr>
          <w:ilvl w:val="1"/>
          <w:numId w:val="5"/>
        </w:numPr>
        <w:spacing w:after="53" w:line="251" w:lineRule="auto"/>
        <w:ind w:right="15" w:firstLine="708"/>
      </w:pPr>
      <w:r>
        <w:lastRenderedPageBreak/>
        <w:t xml:space="preserve">сохранение и укрепление физического, психологического и социального здоровья обучающихся, обеспечение их безопасности. </w:t>
      </w:r>
    </w:p>
    <w:p w:rsidR="00F21309" w:rsidRDefault="00971FF9">
      <w:pPr>
        <w:numPr>
          <w:ilvl w:val="1"/>
          <w:numId w:val="5"/>
        </w:numPr>
        <w:spacing w:after="33"/>
        <w:ind w:right="15" w:firstLine="708"/>
      </w:pPr>
      <w:r>
        <w:t xml:space="preserve">развивать школьные традиции, создавая благоприятные условия для всестороннего развития личности учащихся; </w:t>
      </w:r>
    </w:p>
    <w:p w:rsidR="00F21309" w:rsidRDefault="00971FF9">
      <w:pPr>
        <w:numPr>
          <w:ilvl w:val="1"/>
          <w:numId w:val="5"/>
        </w:numPr>
        <w:ind w:right="15" w:firstLine="708"/>
      </w:pPr>
      <w:r>
        <w:t xml:space="preserve">способствовать развитию ученического самоуправления; </w:t>
      </w:r>
    </w:p>
    <w:p w:rsidR="00F21309" w:rsidRDefault="00971FF9">
      <w:pPr>
        <w:numPr>
          <w:ilvl w:val="1"/>
          <w:numId w:val="5"/>
        </w:numPr>
        <w:ind w:right="15" w:firstLine="708"/>
      </w:pPr>
      <w:r>
        <w:t xml:space="preserve">формировать активную гражданскую позицию и самосознание гражданина РФ; </w:t>
      </w:r>
    </w:p>
    <w:p w:rsidR="00F21309" w:rsidRDefault="00971FF9">
      <w:pPr>
        <w:numPr>
          <w:ilvl w:val="1"/>
          <w:numId w:val="5"/>
        </w:numPr>
        <w:spacing w:after="11" w:line="251" w:lineRule="auto"/>
        <w:ind w:right="15" w:firstLine="708"/>
      </w:pPr>
      <w:r>
        <w:rPr>
          <w:rFonts w:ascii="Calibri" w:eastAsia="Calibri" w:hAnsi="Calibri" w:cs="Calibri"/>
        </w:rPr>
        <w:t>Ф</w:t>
      </w:r>
      <w:r>
        <w:t xml:space="preserve">ормировать  потребности здорового образа жизни, воспитание негативного </w:t>
      </w:r>
    </w:p>
    <w:p w:rsidR="00F21309" w:rsidRDefault="00971FF9">
      <w:pPr>
        <w:ind w:left="-15" w:right="15"/>
      </w:pPr>
      <w:r>
        <w:t xml:space="preserve">отношения к вредным привычкам. Создавать условия для физического развития учащихся. </w:t>
      </w:r>
    </w:p>
    <w:p w:rsidR="00F21309" w:rsidRDefault="00971FF9">
      <w:pPr>
        <w:spacing w:after="0" w:line="259" w:lineRule="auto"/>
        <w:ind w:left="893" w:firstLine="0"/>
        <w:jc w:val="left"/>
      </w:pPr>
      <w:r>
        <w:rPr>
          <w:rFonts w:ascii="Segoe UI Symbol" w:eastAsia="Segoe UI Symbol" w:hAnsi="Segoe UI Symbol" w:cs="Segoe UI Symbol"/>
        </w:rPr>
        <w:t></w:t>
      </w:r>
      <w:r>
        <w:rPr>
          <w:rFonts w:ascii="Arial" w:eastAsia="Arial" w:hAnsi="Arial" w:cs="Arial"/>
        </w:rPr>
        <w:t xml:space="preserve"> </w:t>
      </w:r>
      <w:r>
        <w:t xml:space="preserve"> </w:t>
      </w:r>
    </w:p>
    <w:p w:rsidR="00F21309" w:rsidRDefault="00971FF9">
      <w:pPr>
        <w:spacing w:after="30" w:line="271" w:lineRule="auto"/>
        <w:ind w:left="4014" w:right="9" w:hanging="3229"/>
      </w:pPr>
      <w:r>
        <w:rPr>
          <w:b/>
        </w:rPr>
        <w:t>1.1.2.</w:t>
      </w:r>
      <w:r>
        <w:rPr>
          <w:rFonts w:ascii="Arial" w:eastAsia="Arial" w:hAnsi="Arial" w:cs="Arial"/>
          <w:b/>
        </w:rPr>
        <w:t xml:space="preserve"> </w:t>
      </w:r>
      <w:r>
        <w:rPr>
          <w:b/>
        </w:rPr>
        <w:t>Принципы и подходы к формированию образовательной программы основного общего образования.</w:t>
      </w:r>
      <w:r>
        <w:t xml:space="preserve"> </w:t>
      </w:r>
    </w:p>
    <w:p w:rsidR="00F21309" w:rsidRDefault="00971FF9">
      <w:pPr>
        <w:spacing w:after="30" w:line="271" w:lineRule="auto"/>
        <w:ind w:left="-15" w:right="9" w:firstLine="708"/>
      </w:pPr>
      <w:r>
        <w:rPr>
          <w:b/>
        </w:rPr>
        <w:t>В основе реализации основной образовательной программы лежит системнодеятельностный подход,</w:t>
      </w:r>
      <w:r>
        <w:t xml:space="preserve"> который предполагает: </w:t>
      </w:r>
    </w:p>
    <w:p w:rsidR="00F21309" w:rsidRDefault="00971FF9">
      <w:pPr>
        <w:numPr>
          <w:ilvl w:val="1"/>
          <w:numId w:val="6"/>
        </w:numPr>
        <w:spacing w:after="37"/>
        <w:ind w:right="15" w:firstLine="708"/>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F21309" w:rsidRDefault="00971FF9">
      <w:pPr>
        <w:numPr>
          <w:ilvl w:val="1"/>
          <w:numId w:val="6"/>
        </w:numPr>
        <w:spacing w:after="36"/>
        <w:ind w:right="15" w:firstLine="708"/>
      </w:pPr>
      <w: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F21309" w:rsidRDefault="00971FF9">
      <w:pPr>
        <w:numPr>
          <w:ilvl w:val="1"/>
          <w:numId w:val="6"/>
        </w:numPr>
        <w:spacing w:after="35"/>
        <w:ind w:right="15" w:firstLine="708"/>
      </w:pPr>
      <w: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F21309" w:rsidRDefault="00971FF9">
      <w:pPr>
        <w:numPr>
          <w:ilvl w:val="1"/>
          <w:numId w:val="6"/>
        </w:numPr>
        <w:spacing w:after="36"/>
        <w:ind w:right="15" w:firstLine="708"/>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21309" w:rsidRDefault="00971FF9">
      <w:pPr>
        <w:numPr>
          <w:ilvl w:val="1"/>
          <w:numId w:val="6"/>
        </w:numPr>
        <w:spacing w:after="35"/>
        <w:ind w:right="15" w:firstLine="708"/>
      </w:pPr>
      <w: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F21309" w:rsidRDefault="00971FF9">
      <w:pPr>
        <w:numPr>
          <w:ilvl w:val="1"/>
          <w:numId w:val="6"/>
        </w:numPr>
        <w:ind w:right="15" w:firstLine="708"/>
      </w:pPr>
      <w: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w:t>
      </w:r>
      <w:r w:rsidR="00DF00CB">
        <w:t>-</w:t>
      </w:r>
      <w:r>
        <w:t xml:space="preserve">инвалидов и детей с ОВЗ. </w:t>
      </w:r>
    </w:p>
    <w:p w:rsidR="00F21309" w:rsidRDefault="00971FF9">
      <w:pPr>
        <w:spacing w:after="36"/>
        <w:ind w:left="-15" w:right="15" w:firstLine="600"/>
      </w:pPr>
      <w:r>
        <w:t xml:space="preserve">ООП ООО </w:t>
      </w:r>
      <w:r>
        <w:rPr>
          <w:b/>
        </w:rPr>
        <w:t>соответствует основным принципам государственной политики РФ</w:t>
      </w:r>
      <w:r>
        <w:t xml:space="preserve"> в области образования, изложенным в Законе Российской Федерации «Об образовании в РФ», а именно: </w:t>
      </w:r>
    </w:p>
    <w:p w:rsidR="00F21309" w:rsidRDefault="00971FF9">
      <w:pPr>
        <w:numPr>
          <w:ilvl w:val="1"/>
          <w:numId w:val="6"/>
        </w:numPr>
        <w:spacing w:after="33"/>
        <w:ind w:right="15" w:firstLine="708"/>
      </w:pPr>
      <w:r>
        <w:t xml:space="preserve">носит гуманистический характер образования, имеет приоритет общечеловеческих ценностей, жизни и здоровья человека, свободного развития личности; </w:t>
      </w:r>
    </w:p>
    <w:p w:rsidR="00F21309" w:rsidRDefault="00971FF9">
      <w:pPr>
        <w:numPr>
          <w:ilvl w:val="1"/>
          <w:numId w:val="6"/>
        </w:numPr>
        <w:spacing w:after="33"/>
        <w:ind w:right="15" w:firstLine="708"/>
      </w:pPr>
      <w:r>
        <w:t xml:space="preserve">направлена на воспитание гражданственности, трудолюбия, уважения к правам и свободам человека, любви к окружающей природе, Родине, семье; </w:t>
      </w:r>
    </w:p>
    <w:p w:rsidR="00F21309" w:rsidRDefault="00971FF9">
      <w:pPr>
        <w:numPr>
          <w:ilvl w:val="1"/>
          <w:numId w:val="6"/>
        </w:numPr>
        <w:spacing w:after="36"/>
        <w:ind w:right="15" w:firstLine="708"/>
      </w:pPr>
      <w:r>
        <w:t xml:space="preserve">выражает единство федерального культурного и образовательного пространства, защиту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F21309" w:rsidRDefault="00971FF9">
      <w:pPr>
        <w:numPr>
          <w:ilvl w:val="1"/>
          <w:numId w:val="6"/>
        </w:numPr>
        <w:spacing w:after="33"/>
        <w:ind w:right="15" w:firstLine="708"/>
      </w:pPr>
      <w:r>
        <w:lastRenderedPageBreak/>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DF00CB" w:rsidRDefault="00971FF9">
      <w:pPr>
        <w:numPr>
          <w:ilvl w:val="1"/>
          <w:numId w:val="6"/>
        </w:numPr>
        <w:spacing w:after="34"/>
        <w:ind w:right="15" w:firstLine="708"/>
      </w:pPr>
      <w:r>
        <w:t xml:space="preserve">обеспечение самоопределения личности, создание условий для её самореализации, творческого развития; </w:t>
      </w:r>
    </w:p>
    <w:p w:rsidR="00F21309" w:rsidRDefault="00971FF9">
      <w:pPr>
        <w:numPr>
          <w:ilvl w:val="1"/>
          <w:numId w:val="6"/>
        </w:numPr>
        <w:spacing w:after="34"/>
        <w:ind w:right="15" w:firstLine="708"/>
      </w:pPr>
      <w:r>
        <w:rPr>
          <w:rFonts w:ascii="Arial" w:eastAsia="Arial" w:hAnsi="Arial" w:cs="Arial"/>
        </w:rPr>
        <w:t xml:space="preserve"> </w:t>
      </w:r>
      <w:r>
        <w:t xml:space="preserve">формирование у обучающегося адекватной современному уровню знаний и ступени обучения картины мира; </w:t>
      </w:r>
    </w:p>
    <w:p w:rsidR="00F21309" w:rsidRDefault="00971FF9">
      <w:pPr>
        <w:numPr>
          <w:ilvl w:val="1"/>
          <w:numId w:val="6"/>
        </w:numPr>
        <w:spacing w:after="33"/>
        <w:ind w:right="15" w:firstLine="708"/>
      </w:pPr>
      <w:r>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F21309" w:rsidRDefault="00971FF9">
      <w:pPr>
        <w:numPr>
          <w:ilvl w:val="1"/>
          <w:numId w:val="6"/>
        </w:numPr>
        <w:ind w:right="15" w:firstLine="708"/>
      </w:pPr>
      <w: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F21309" w:rsidRDefault="00971FF9">
      <w:pPr>
        <w:spacing w:after="31" w:line="259" w:lineRule="auto"/>
        <w:ind w:left="749" w:firstLine="0"/>
        <w:jc w:val="left"/>
      </w:pPr>
      <w:r>
        <w:t xml:space="preserve"> </w:t>
      </w:r>
    </w:p>
    <w:p w:rsidR="00F21309" w:rsidRDefault="00971FF9">
      <w:pPr>
        <w:spacing w:after="30" w:line="271" w:lineRule="auto"/>
        <w:ind w:left="-15" w:right="9" w:firstLine="708"/>
      </w:pPr>
      <w:r>
        <w:rPr>
          <w:b/>
        </w:rPr>
        <w:t>Основная образовательная программа формируется с учетом психологопедагогических особенностей развития детей 11–15 лет, связанных:</w:t>
      </w:r>
      <w:r>
        <w:t xml:space="preserve"> </w:t>
      </w:r>
    </w:p>
    <w:p w:rsidR="00F21309" w:rsidRDefault="00971FF9">
      <w:pPr>
        <w:numPr>
          <w:ilvl w:val="1"/>
          <w:numId w:val="6"/>
        </w:numPr>
        <w:spacing w:after="36"/>
        <w:ind w:right="15" w:firstLine="708"/>
      </w:pPr>
      <w:r>
        <w:rPr>
          <w:i/>
        </w:rPr>
        <w:t>с переходом от учебных действий, характерных для начальной школы</w:t>
      </w:r>
      <w: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w:t>
      </w:r>
      <w:r>
        <w:rPr>
          <w:i/>
        </w:rPr>
        <w:t>к новой внутренней позиции обучающегося</w:t>
      </w:r>
      <w: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F21309" w:rsidRDefault="00971FF9">
      <w:pPr>
        <w:numPr>
          <w:ilvl w:val="1"/>
          <w:numId w:val="6"/>
        </w:numPr>
        <w:spacing w:after="34"/>
        <w:ind w:right="15" w:firstLine="708"/>
      </w:pPr>
      <w:r>
        <w:rPr>
          <w:i/>
        </w:rPr>
        <w:t xml:space="preserve">с осуществлением </w:t>
      </w:r>
      <w: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Pr>
          <w:i/>
        </w:rPr>
        <w:t>качественного преобразования учебных действий</w:t>
      </w:r>
      <w:r>
        <w:t xml:space="preserve">: моделирования, контроля и оценки и перехода от самостоятельной постановки обучающимися новых учебных </w:t>
      </w:r>
      <w:r>
        <w:rPr>
          <w:i/>
        </w:rPr>
        <w:t>задач к развитию способности проектирования собственной учебной деятельности и построению жизненных планов во временнóй перспективе</w:t>
      </w:r>
      <w:r>
        <w:t xml:space="preserve">; </w:t>
      </w:r>
    </w:p>
    <w:p w:rsidR="00F21309" w:rsidRDefault="00971FF9">
      <w:pPr>
        <w:numPr>
          <w:ilvl w:val="1"/>
          <w:numId w:val="6"/>
        </w:numPr>
        <w:spacing w:after="36"/>
        <w:ind w:right="15" w:firstLine="708"/>
      </w:pPr>
      <w:r>
        <w:rPr>
          <w:i/>
        </w:rPr>
        <w:t>с формированием у обучающегося научного типа мышления</w:t>
      </w:r>
      <w:r>
        <w:t xml:space="preserve">, который ориентирует его на общекультурные образцы, нормы, эталоны и закономерности взаимодействия с окружающим миром; </w:t>
      </w:r>
    </w:p>
    <w:p w:rsidR="00F21309" w:rsidRDefault="00971FF9">
      <w:pPr>
        <w:numPr>
          <w:ilvl w:val="1"/>
          <w:numId w:val="6"/>
        </w:numPr>
        <w:spacing w:after="32"/>
        <w:ind w:right="15" w:firstLine="708"/>
      </w:pPr>
      <w:r>
        <w:rPr>
          <w:i/>
        </w:rPr>
        <w:t>с овладением коммуникативными средствами и способами организации кооперации и сотрудничества</w:t>
      </w:r>
      <w:r>
        <w:t xml:space="preserve">, развитием учебного сотрудничества, реализуемого в отношениях обучающихся с учителем и сверстниками; </w:t>
      </w:r>
    </w:p>
    <w:p w:rsidR="00F21309" w:rsidRDefault="00971FF9">
      <w:pPr>
        <w:numPr>
          <w:ilvl w:val="1"/>
          <w:numId w:val="6"/>
        </w:numPr>
        <w:ind w:right="15" w:firstLine="708"/>
      </w:pPr>
      <w:r>
        <w:rPr>
          <w:i/>
        </w:rPr>
        <w:t>с изменением формы организации учебной деятельности и учебного сотрудничества</w:t>
      </w:r>
      <w:r>
        <w:t xml:space="preserve"> от классно-урочной к лабораторно-семинарской и лекционно-лабораторной исследовательской. </w:t>
      </w:r>
    </w:p>
    <w:p w:rsidR="00F21309" w:rsidRDefault="00971FF9">
      <w:pPr>
        <w:ind w:left="-15" w:right="15" w:firstLine="708"/>
      </w:pPr>
      <w:r>
        <w:t xml:space="preserve">Переход обучающегося в основную школу совпадает </w:t>
      </w:r>
      <w:r>
        <w:rPr>
          <w:b/>
          <w:i/>
        </w:rPr>
        <w:t>с первым этапом подросткового развития - переходом к кризису младшего подросткового возраста</w:t>
      </w:r>
      <w:r>
        <w:t xml:space="preserve"> (11–13 лет, 5–7 классы), характеризующимся </w:t>
      </w:r>
      <w:r>
        <w:rPr>
          <w:i/>
        </w:rPr>
        <w:t>началом перехода от детства к взрослости</w:t>
      </w:r>
      <w:r>
        <w:t xml:space="preserve">, при котором центральным и специфическим новообразованием в личности подростка является </w:t>
      </w:r>
      <w:r>
        <w:rPr>
          <w:i/>
        </w:rPr>
        <w:t>возникновение и развитие самосознания</w:t>
      </w:r>
      <w:r>
        <w:t xml:space="preserve">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F21309" w:rsidRDefault="00971FF9">
      <w:pPr>
        <w:spacing w:after="35"/>
        <w:ind w:left="749" w:right="15"/>
      </w:pPr>
      <w:r>
        <w:rPr>
          <w:b/>
          <w:i/>
        </w:rPr>
        <w:t>Второй этап подросткового развития</w:t>
      </w:r>
      <w:r>
        <w:t xml:space="preserve"> (14–15 лет, 8–9 классы), характеризуется: </w:t>
      </w:r>
    </w:p>
    <w:p w:rsidR="00F21309" w:rsidRDefault="00971FF9">
      <w:pPr>
        <w:numPr>
          <w:ilvl w:val="1"/>
          <w:numId w:val="6"/>
        </w:numPr>
        <w:spacing w:after="37"/>
        <w:ind w:right="15" w:firstLine="708"/>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w:t>
      </w:r>
      <w:r>
        <w:lastRenderedPageBreak/>
        <w:t xml:space="preserve">особенностей, интересов и отношений ребенка, появлением у подростка значительных субъективных трудностей и переживаний; </w:t>
      </w:r>
    </w:p>
    <w:p w:rsidR="00F21309" w:rsidRDefault="00971FF9">
      <w:pPr>
        <w:numPr>
          <w:ilvl w:val="1"/>
          <w:numId w:val="6"/>
        </w:numPr>
        <w:spacing w:after="3" w:line="259" w:lineRule="auto"/>
        <w:ind w:right="15" w:firstLine="708"/>
      </w:pPr>
      <w:r>
        <w:t xml:space="preserve">стремлением подростка к общению и совместной деятельности со сверстниками; </w:t>
      </w:r>
    </w:p>
    <w:p w:rsidR="00F21309" w:rsidRDefault="00971FF9">
      <w:pPr>
        <w:numPr>
          <w:ilvl w:val="1"/>
          <w:numId w:val="6"/>
        </w:numPr>
        <w:spacing w:after="33"/>
        <w:ind w:right="15" w:firstLine="708"/>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F21309" w:rsidRDefault="00971FF9">
      <w:pPr>
        <w:numPr>
          <w:ilvl w:val="1"/>
          <w:numId w:val="6"/>
        </w:numPr>
        <w:spacing w:after="35"/>
        <w:ind w:right="15" w:firstLine="708"/>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 </w:t>
      </w:r>
    </w:p>
    <w:p w:rsidR="00F21309" w:rsidRDefault="00971FF9">
      <w:pPr>
        <w:numPr>
          <w:ilvl w:val="1"/>
          <w:numId w:val="6"/>
        </w:numPr>
        <w:spacing w:after="37"/>
        <w:ind w:right="15" w:firstLine="708"/>
      </w:pPr>
      <w: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F21309" w:rsidRDefault="00971FF9">
      <w:pPr>
        <w:numPr>
          <w:ilvl w:val="1"/>
          <w:numId w:val="6"/>
        </w:numPr>
        <w:ind w:right="15" w:firstLine="708"/>
      </w:pPr>
      <w:r>
        <w:t xml:space="preserve">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F21309" w:rsidRDefault="00971FF9">
      <w:pPr>
        <w:ind w:left="-15" w:right="15" w:firstLine="708"/>
      </w:pPr>
      <w: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F21309" w:rsidRDefault="00971FF9">
      <w:pPr>
        <w:ind w:left="-15" w:right="15" w:firstLine="708"/>
      </w:pPr>
      <w: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F21309" w:rsidRDefault="00971FF9">
      <w:pPr>
        <w:spacing w:after="220" w:line="259" w:lineRule="auto"/>
        <w:ind w:left="552" w:firstLine="0"/>
        <w:jc w:val="left"/>
      </w:pPr>
      <w:r>
        <w:t xml:space="preserve"> </w:t>
      </w:r>
    </w:p>
    <w:p w:rsidR="00F21309" w:rsidRDefault="00971FF9">
      <w:pPr>
        <w:spacing w:after="163"/>
        <w:ind w:left="552" w:right="15"/>
      </w:pPr>
      <w:r>
        <w:t xml:space="preserve">Срок освоения программы 5 учебных лет, </w:t>
      </w:r>
      <w:r>
        <w:rPr>
          <w:b/>
        </w:rPr>
        <w:t>2019-2024гг.</w:t>
      </w:r>
      <w:r>
        <w:t xml:space="preserve"> </w:t>
      </w:r>
    </w:p>
    <w:p w:rsidR="00F21309" w:rsidRDefault="00971FF9">
      <w:pPr>
        <w:ind w:left="-15" w:right="15" w:firstLine="675"/>
      </w:pPr>
      <w:r>
        <w:t xml:space="preserve">При формировании списка учебников и учебных пособий  в соответствии с требованиями ФГОС учитывалось:  </w:t>
      </w:r>
    </w:p>
    <w:p w:rsidR="00F21309" w:rsidRDefault="00971FF9">
      <w:pPr>
        <w:numPr>
          <w:ilvl w:val="0"/>
          <w:numId w:val="8"/>
        </w:numPr>
        <w:ind w:right="15" w:firstLine="706"/>
      </w:pPr>
      <w:r>
        <w:t xml:space="preserve">соответствие учебников федеральному перечню учебников, рекомендованных Минобрнауки России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F21309" w:rsidRDefault="00971FF9">
      <w:pPr>
        <w:numPr>
          <w:ilvl w:val="0"/>
          <w:numId w:val="8"/>
        </w:numPr>
        <w:ind w:right="15" w:firstLine="706"/>
      </w:pPr>
      <w:r>
        <w:t xml:space="preserve">обеспечение решения задач ФГОС; </w:t>
      </w:r>
    </w:p>
    <w:p w:rsidR="00F21309" w:rsidRDefault="00971FF9">
      <w:pPr>
        <w:numPr>
          <w:ilvl w:val="0"/>
          <w:numId w:val="8"/>
        </w:numPr>
        <w:ind w:right="15" w:firstLine="706"/>
      </w:pPr>
      <w:r>
        <w:t xml:space="preserve">взаимосвязь учебников, хрестоматий, системы методического сопровождения (пособия для педагога, технологические карты, тематическое планирование, поурочные разработки и т. д.), тетрадей для самостоятельной работы учащихся и учебных программ; </w:t>
      </w:r>
    </w:p>
    <w:p w:rsidR="00F21309" w:rsidRDefault="00971FF9">
      <w:pPr>
        <w:numPr>
          <w:ilvl w:val="0"/>
          <w:numId w:val="9"/>
        </w:numPr>
        <w:ind w:right="15" w:firstLine="706"/>
      </w:pPr>
      <w:r>
        <w:t xml:space="preserve">наличие в учебниках, тетрадях для самостоятельной работы учащихся системы типовых задач (заданий), направленных на формирование универсальных учебных действий, соответствующих указаний в учебных программах и методических комментариев в пособиях для педагога; </w:t>
      </w:r>
    </w:p>
    <w:p w:rsidR="00F21309" w:rsidRDefault="00971FF9">
      <w:pPr>
        <w:numPr>
          <w:ilvl w:val="0"/>
          <w:numId w:val="9"/>
        </w:numPr>
        <w:ind w:right="15" w:firstLine="706"/>
      </w:pPr>
      <w:r>
        <w:t xml:space="preserve">возможность выполнения с использованием учебно-методического комплекта (системы учебников, завершенных предметных линий) программы духовно-нравственного  воспитания и развития школьников и программы сохранения и укрепления здоровья; </w:t>
      </w:r>
    </w:p>
    <w:p w:rsidR="00F21309" w:rsidRDefault="00971FF9">
      <w:pPr>
        <w:numPr>
          <w:ilvl w:val="0"/>
          <w:numId w:val="9"/>
        </w:numPr>
        <w:ind w:right="15" w:firstLine="706"/>
      </w:pPr>
      <w:r>
        <w:t xml:space="preserve">наличие механизмов индивидуализации образования, в том числе посредством системы разноуровневых заданий и других средств дифференцированного обучения; </w:t>
      </w:r>
    </w:p>
    <w:p w:rsidR="00F21309" w:rsidRDefault="00971FF9">
      <w:pPr>
        <w:numPr>
          <w:ilvl w:val="0"/>
          <w:numId w:val="9"/>
        </w:numPr>
        <w:spacing w:after="37" w:line="251" w:lineRule="auto"/>
        <w:ind w:right="15" w:firstLine="706"/>
      </w:pPr>
      <w:r>
        <w:lastRenderedPageBreak/>
        <w:t xml:space="preserve">организация </w:t>
      </w:r>
      <w:r>
        <w:tab/>
        <w:t xml:space="preserve">учебного </w:t>
      </w:r>
      <w:r>
        <w:tab/>
        <w:t xml:space="preserve">материала, </w:t>
      </w:r>
      <w:r>
        <w:tab/>
        <w:t xml:space="preserve">предоставляющая </w:t>
      </w:r>
      <w:r>
        <w:tab/>
        <w:t xml:space="preserve">учащимся </w:t>
      </w:r>
      <w:r>
        <w:tab/>
        <w:t xml:space="preserve">возможность </w:t>
      </w:r>
    </w:p>
    <w:p w:rsidR="00F21309" w:rsidRDefault="00971FF9">
      <w:pPr>
        <w:ind w:left="-15" w:right="15"/>
      </w:pPr>
      <w:r>
        <w:t xml:space="preserve">самостоятельно получать знания, в том числе во внеурочной деятельности; </w:t>
      </w:r>
    </w:p>
    <w:p w:rsidR="00F21309" w:rsidRDefault="00971FF9">
      <w:pPr>
        <w:numPr>
          <w:ilvl w:val="0"/>
          <w:numId w:val="9"/>
        </w:numPr>
        <w:ind w:right="15" w:firstLine="706"/>
      </w:pPr>
      <w:r>
        <w:t xml:space="preserve">возможность проблемного изложения материала (включая анализ фактов и явлений, допускающий различные интерпретации); </w:t>
      </w:r>
    </w:p>
    <w:p w:rsidR="00F21309" w:rsidRDefault="00971FF9">
      <w:pPr>
        <w:numPr>
          <w:ilvl w:val="0"/>
          <w:numId w:val="9"/>
        </w:numPr>
        <w:ind w:right="15" w:firstLine="706"/>
      </w:pPr>
      <w:r>
        <w:t xml:space="preserve">создание условий для самообразования и формирования у учащихся приемов самостоятельной работы и самоконтроля; </w:t>
      </w:r>
    </w:p>
    <w:p w:rsidR="00F21309" w:rsidRDefault="00971FF9">
      <w:pPr>
        <w:numPr>
          <w:ilvl w:val="0"/>
          <w:numId w:val="9"/>
        </w:numPr>
        <w:ind w:right="15" w:firstLine="706"/>
      </w:pPr>
      <w:r>
        <w:t xml:space="preserve">развитие коммуникативно-познавательной активности каждого школьника; </w:t>
      </w:r>
    </w:p>
    <w:p w:rsidR="00F21309" w:rsidRDefault="00971FF9">
      <w:pPr>
        <w:numPr>
          <w:ilvl w:val="0"/>
          <w:numId w:val="9"/>
        </w:numPr>
        <w:ind w:right="15" w:firstLine="706"/>
      </w:pPr>
      <w:r>
        <w:t xml:space="preserve">создание условий для реализации межпредметных связей, формирующих у учащихся целостную картину мира; </w:t>
      </w:r>
    </w:p>
    <w:p w:rsidR="00F21309" w:rsidRDefault="00971FF9">
      <w:pPr>
        <w:numPr>
          <w:ilvl w:val="0"/>
          <w:numId w:val="9"/>
        </w:numPr>
        <w:ind w:right="15" w:firstLine="706"/>
      </w:pPr>
      <w:r>
        <w:t xml:space="preserve">наличие указаний на методы и формы работы с учебником, его совместимость с другими средствами обучения; </w:t>
      </w:r>
    </w:p>
    <w:p w:rsidR="00F21309" w:rsidRDefault="00971FF9">
      <w:pPr>
        <w:numPr>
          <w:ilvl w:val="0"/>
          <w:numId w:val="9"/>
        </w:numPr>
        <w:ind w:right="15" w:firstLine="706"/>
      </w:pPr>
      <w:r>
        <w:t xml:space="preserve">соответствие возрастным особенностям, учет психологических особенностей учащихся, что выражается в наличии продуманной системы заданий и их разнообразии, в творческом характере заданий, направленных на активизацию познавательной деятельности, на создание положительной мотивации; </w:t>
      </w:r>
    </w:p>
    <w:p w:rsidR="00F21309" w:rsidRDefault="00971FF9">
      <w:pPr>
        <w:ind w:left="-15" w:right="15" w:firstLine="706"/>
      </w:pPr>
      <w:r>
        <w:t xml:space="preserve">-наличие специальных возможностей организации внеурочной деятельности обучающихся по основным направлениям, определенным ФГОС. </w:t>
      </w:r>
    </w:p>
    <w:p w:rsidR="00F21309" w:rsidRDefault="00971FF9">
      <w:pPr>
        <w:spacing w:after="161" w:line="259" w:lineRule="auto"/>
        <w:ind w:firstLine="0"/>
        <w:jc w:val="left"/>
      </w:pPr>
      <w:r>
        <w:rPr>
          <w:b/>
        </w:rPr>
        <w:t xml:space="preserve"> </w:t>
      </w:r>
    </w:p>
    <w:p w:rsidR="00F21309" w:rsidRDefault="00971FF9">
      <w:pPr>
        <w:spacing w:after="30" w:line="271" w:lineRule="auto"/>
        <w:ind w:left="1402" w:right="9" w:hanging="422"/>
      </w:pPr>
      <w:r>
        <w:rPr>
          <w:b/>
        </w:rPr>
        <w:t xml:space="preserve">1.2. Планируемые результаты освоения обучающимися основной образовательной программы основного общего образования </w:t>
      </w:r>
      <w:r>
        <w:t>МБОУ ТР Поженская СОШ</w:t>
      </w:r>
    </w:p>
    <w:p w:rsidR="00F21309" w:rsidRDefault="00971FF9">
      <w:pPr>
        <w:numPr>
          <w:ilvl w:val="2"/>
          <w:numId w:val="10"/>
        </w:numPr>
        <w:spacing w:after="0" w:line="271" w:lineRule="auto"/>
        <w:ind w:left="1349" w:right="9" w:hanging="600"/>
      </w:pPr>
      <w:r>
        <w:rPr>
          <w:b/>
        </w:rPr>
        <w:t xml:space="preserve">Общие положения </w:t>
      </w:r>
    </w:p>
    <w:p w:rsidR="00F21309" w:rsidRDefault="00971FF9">
      <w:pPr>
        <w:ind w:left="-15" w:right="15" w:firstLine="708"/>
      </w:pPr>
      <w:r>
        <w:t>Планируемые результаты освоения ООП ООО</w:t>
      </w:r>
      <w:r>
        <w:rPr>
          <w:rFonts w:ascii="Calibri" w:eastAsia="Calibri" w:hAnsi="Calibri" w:cs="Calibri"/>
        </w:rPr>
        <w:t xml:space="preserve"> </w:t>
      </w:r>
      <w:r>
        <w:t xml:space="preserve">МБОУ ТР Поженская СОШ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F21309" w:rsidRDefault="00971FF9">
      <w:pPr>
        <w:ind w:left="-15" w:right="15" w:firstLine="708"/>
      </w:pPr>
      <w: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9-го класса.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F21309" w:rsidRDefault="00971FF9">
      <w:pPr>
        <w:spacing w:after="295"/>
        <w:ind w:left="-15" w:right="15" w:firstLine="708"/>
      </w:pPr>
      <w:r>
        <w:t xml:space="preserve">В соответствии с реализуемой ФГОС ООО деятельностной парадигмой образования система планируемых результатов строится на основе </w:t>
      </w:r>
      <w:r>
        <w:rPr>
          <w:b/>
        </w:rPr>
        <w:t>уровневого подхода</w:t>
      </w:r>
      <w: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F21309" w:rsidRDefault="00971FF9">
      <w:pPr>
        <w:numPr>
          <w:ilvl w:val="2"/>
          <w:numId w:val="10"/>
        </w:numPr>
        <w:spacing w:after="237" w:line="271" w:lineRule="auto"/>
        <w:ind w:left="1349" w:right="9" w:hanging="600"/>
      </w:pPr>
      <w:r>
        <w:rPr>
          <w:b/>
        </w:rPr>
        <w:t xml:space="preserve">Структура планируемых результатов </w:t>
      </w:r>
    </w:p>
    <w:p w:rsidR="00F21309" w:rsidRDefault="00971FF9">
      <w:pPr>
        <w:ind w:left="-15" w:right="15" w:firstLine="708"/>
      </w:pPr>
      <w:r>
        <w:t xml:space="preserve">В соответствии со Стандартом к числу планируемых результатов освоения основной образовательной программы относятся: </w:t>
      </w:r>
    </w:p>
    <w:p w:rsidR="00F21309" w:rsidRDefault="00971FF9">
      <w:pPr>
        <w:numPr>
          <w:ilvl w:val="0"/>
          <w:numId w:val="11"/>
        </w:numPr>
        <w:spacing w:after="53"/>
        <w:ind w:right="15" w:hanging="360"/>
      </w:pPr>
      <w:r>
        <w:rPr>
          <w:b/>
        </w:rPr>
        <w:lastRenderedPageBreak/>
        <w:t>личностные результаты</w:t>
      </w:r>
      <w:r>
        <w:t xml:space="preserve"> –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 </w:t>
      </w:r>
    </w:p>
    <w:p w:rsidR="00F21309" w:rsidRDefault="00971FF9">
      <w:pPr>
        <w:numPr>
          <w:ilvl w:val="0"/>
          <w:numId w:val="11"/>
        </w:numPr>
        <w:spacing w:after="57"/>
        <w:ind w:right="15" w:hanging="360"/>
      </w:pPr>
      <w:r>
        <w:rPr>
          <w:b/>
        </w:rPr>
        <w:t xml:space="preserve">метапредметные результаты </w:t>
      </w:r>
      <w:r>
        <w:t xml:space="preserve">–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F21309" w:rsidRDefault="00971FF9">
      <w:pPr>
        <w:numPr>
          <w:ilvl w:val="0"/>
          <w:numId w:val="11"/>
        </w:numPr>
        <w:ind w:right="15" w:hanging="360"/>
      </w:pPr>
      <w:r>
        <w:rPr>
          <w:b/>
        </w:rPr>
        <w:t xml:space="preserve">предметные результаты </w:t>
      </w:r>
      <w:r>
        <w:t xml:space="preserve">–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 </w:t>
      </w:r>
    </w:p>
    <w:p w:rsidR="00F21309" w:rsidRDefault="00971FF9">
      <w:pPr>
        <w:spacing w:after="20" w:line="259" w:lineRule="auto"/>
        <w:ind w:left="749" w:firstLine="0"/>
        <w:jc w:val="left"/>
      </w:pPr>
      <w:r>
        <w:rPr>
          <w:b/>
        </w:rPr>
        <w:t xml:space="preserve"> </w:t>
      </w:r>
    </w:p>
    <w:p w:rsidR="00F21309" w:rsidRDefault="00971FF9">
      <w:pPr>
        <w:spacing w:after="50"/>
        <w:ind w:left="-15" w:right="15" w:firstLine="708"/>
      </w:pPr>
      <w:r>
        <w:rPr>
          <w:b/>
        </w:rPr>
        <w:t xml:space="preserve">1.2.3. </w:t>
      </w:r>
      <w:r>
        <w:t xml:space="preserve">В сфере развития </w:t>
      </w:r>
      <w:r>
        <w:rPr>
          <w:b/>
        </w:rPr>
        <w:t>личностных универсальных учебных действий</w:t>
      </w:r>
      <w:r>
        <w:t xml:space="preserve"> основные планируемые результаты заключаются в формировании: </w:t>
      </w:r>
    </w:p>
    <w:p w:rsidR="00F21309" w:rsidRDefault="00971FF9">
      <w:pPr>
        <w:numPr>
          <w:ilvl w:val="0"/>
          <w:numId w:val="11"/>
        </w:numPr>
        <w:spacing w:after="48"/>
        <w:ind w:right="15" w:hanging="360"/>
      </w:pPr>
      <w:r>
        <w:t xml:space="preserve">основ гражданской идентичности личности (включая когнитивный, эмоциональноценностный и поведенческий компоненты),  </w:t>
      </w:r>
    </w:p>
    <w:p w:rsidR="00F21309" w:rsidRDefault="00971FF9">
      <w:pPr>
        <w:numPr>
          <w:ilvl w:val="0"/>
          <w:numId w:val="11"/>
        </w:numPr>
        <w:spacing w:after="50"/>
        <w:ind w:right="15" w:hanging="360"/>
      </w:pPr>
      <w:r>
        <w:t>основ социальных компетенций</w:t>
      </w:r>
      <w:r>
        <w:rPr>
          <w:i/>
        </w:rPr>
        <w:t xml:space="preserve"> (</w:t>
      </w:r>
      <w:r>
        <w:t xml:space="preserve">включая ценностно-смысловые установки и моральные нормы, опыт социальных и межличностных отношений, правосознание) </w:t>
      </w:r>
    </w:p>
    <w:p w:rsidR="00F21309" w:rsidRDefault="00971FF9">
      <w:pPr>
        <w:numPr>
          <w:ilvl w:val="0"/>
          <w:numId w:val="11"/>
        </w:numPr>
        <w:spacing w:after="45"/>
        <w:ind w:right="15" w:hanging="360"/>
      </w:pPr>
      <w:r>
        <w:t xml:space="preserve">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F21309" w:rsidRDefault="00971FF9">
      <w:pPr>
        <w:spacing w:after="151"/>
        <w:ind w:left="-15" w:right="15" w:firstLine="512"/>
      </w:pPr>
      <w:r>
        <w:t xml:space="preserve">В сфере формирования регулятивных универсальных учебных действий основными планируемыми результатами являются </w:t>
      </w:r>
      <w:r>
        <w:rPr>
          <w:rFonts w:ascii="Calibri" w:eastAsia="Calibri" w:hAnsi="Calibri" w:cs="Calibri"/>
        </w:rPr>
        <w:t xml:space="preserve"> </w:t>
      </w:r>
      <w:r>
        <w:t xml:space="preserve">сформированные действия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F21309" w:rsidRDefault="00971FF9">
      <w:pPr>
        <w:spacing w:after="164"/>
        <w:ind w:left="-15" w:right="15" w:firstLine="512"/>
      </w:pPr>
      <w:r>
        <w:t xml:space="preserve">Ведущим способом решения этой задачи является формирование способности к проектированию. </w:t>
      </w:r>
    </w:p>
    <w:p w:rsidR="00F21309" w:rsidRDefault="00971FF9">
      <w:pPr>
        <w:spacing w:after="30" w:line="271" w:lineRule="auto"/>
        <w:ind w:left="-15" w:right="9" w:firstLine="708"/>
      </w:pPr>
      <w:r>
        <w:rPr>
          <w:b/>
        </w:rPr>
        <w:t xml:space="preserve">Личностные результаты освоения адаптированной образовательной программы основного общего образования  отражают: </w:t>
      </w:r>
    </w:p>
    <w:p w:rsidR="00F21309" w:rsidRDefault="00971FF9">
      <w:pPr>
        <w:numPr>
          <w:ilvl w:val="0"/>
          <w:numId w:val="12"/>
        </w:numPr>
        <w:ind w:right="15"/>
      </w:pPr>
      <w:r>
        <w:t xml:space="preserve">для глухих, слабослышащих, позднооглохших обучающихся: </w:t>
      </w:r>
    </w:p>
    <w:p w:rsidR="00F21309" w:rsidRDefault="00971FF9">
      <w:pPr>
        <w:ind w:left="-15" w:right="15" w:firstLine="708"/>
      </w:pPr>
      <w:r>
        <w:t xml:space="preserve">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 </w:t>
      </w:r>
    </w:p>
    <w:p w:rsidR="00F21309" w:rsidRDefault="00971FF9">
      <w:pPr>
        <w:numPr>
          <w:ilvl w:val="0"/>
          <w:numId w:val="12"/>
        </w:numPr>
        <w:ind w:right="15"/>
      </w:pPr>
      <w:r>
        <w:t xml:space="preserve">для обучающихся с нарушениями опорно-двигательного аппарата: владение навыками пространственной и социально-бытовой ориентировки; </w:t>
      </w:r>
    </w:p>
    <w:p w:rsidR="00F21309" w:rsidRDefault="00971FF9">
      <w:pPr>
        <w:ind w:left="749" w:right="15"/>
      </w:pPr>
      <w:r>
        <w:lastRenderedPageBreak/>
        <w:t xml:space="preserve">умение самостоятельно и безопасно передвигаться в знакомом и незнакомом пространстве </w:t>
      </w:r>
    </w:p>
    <w:p w:rsidR="00F21309" w:rsidRDefault="00971FF9">
      <w:pPr>
        <w:ind w:left="693" w:right="15" w:hanging="708"/>
      </w:pPr>
      <w:r>
        <w:t>с использованием специального оборудования; способность к осмыслению и дифференциации картины мира, ее временно-</w:t>
      </w:r>
    </w:p>
    <w:p w:rsidR="00F21309" w:rsidRDefault="00971FF9">
      <w:pPr>
        <w:ind w:left="693" w:right="15" w:hanging="708"/>
      </w:pPr>
      <w:r>
        <w:t xml:space="preserve">пространственной организации; способность к осмыслению социального окружения, своего места в нем, принятие </w:t>
      </w:r>
    </w:p>
    <w:p w:rsidR="00F21309" w:rsidRDefault="00971FF9">
      <w:pPr>
        <w:ind w:left="-15" w:right="15"/>
      </w:pPr>
      <w:r>
        <w:t xml:space="preserve">соответствующих возрасту ценностей и социальных ролей; </w:t>
      </w:r>
    </w:p>
    <w:p w:rsidR="00F21309" w:rsidRDefault="00971FF9">
      <w:pPr>
        <w:numPr>
          <w:ilvl w:val="0"/>
          <w:numId w:val="12"/>
        </w:numPr>
        <w:ind w:right="15"/>
      </w:pPr>
      <w:r>
        <w:t xml:space="preserve">для обучающихся с расстройствами аутистического спектра: </w:t>
      </w:r>
    </w:p>
    <w:p w:rsidR="00F21309" w:rsidRDefault="00971FF9">
      <w:pPr>
        <w:ind w:left="-15" w:right="15" w:firstLine="708"/>
      </w:pPr>
      <w:r>
        <w:t xml:space="preserve">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 знание своих предпочтений (ограничений) в бытовой сфере и сфере интересов." </w:t>
      </w:r>
    </w:p>
    <w:p w:rsidR="00F21309" w:rsidRDefault="00971FF9">
      <w:pPr>
        <w:spacing w:after="158" w:line="259" w:lineRule="auto"/>
        <w:ind w:firstLine="0"/>
        <w:jc w:val="left"/>
      </w:pPr>
      <w:r>
        <w:rPr>
          <w:b/>
        </w:rPr>
        <w:t xml:space="preserve"> </w:t>
      </w:r>
    </w:p>
    <w:p w:rsidR="00F21309" w:rsidRDefault="00971FF9">
      <w:pPr>
        <w:spacing w:after="0" w:line="271" w:lineRule="auto"/>
        <w:ind w:left="759" w:right="9" w:hanging="10"/>
      </w:pPr>
      <w:r>
        <w:rPr>
          <w:b/>
        </w:rPr>
        <w:t xml:space="preserve">1.2.4. Метапредметные результаты освоения основной образовательной программы </w:t>
      </w:r>
    </w:p>
    <w:p w:rsidR="00F21309" w:rsidRDefault="00971FF9">
      <w:pPr>
        <w:spacing w:after="8" w:line="279" w:lineRule="auto"/>
        <w:ind w:firstLine="708"/>
        <w:jc w:val="left"/>
      </w:pPr>
      <w: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r>
        <w:rPr>
          <w:b/>
          <w:i/>
        </w:rPr>
        <w:t xml:space="preserve"> </w:t>
      </w:r>
    </w:p>
    <w:p w:rsidR="00F21309" w:rsidRDefault="00971FF9">
      <w:pPr>
        <w:spacing w:after="6" w:line="271" w:lineRule="auto"/>
        <w:ind w:left="759" w:right="9" w:hanging="10"/>
      </w:pPr>
      <w:r>
        <w:rPr>
          <w:b/>
        </w:rPr>
        <w:t xml:space="preserve">Межпредметные понятия </w:t>
      </w:r>
    </w:p>
    <w:p w:rsidR="00F21309" w:rsidRDefault="00971FF9">
      <w:pPr>
        <w:ind w:left="-15" w:right="15"/>
      </w:pPr>
      <w: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b/>
        </w:rPr>
        <w:t>основ читательской компетенции</w:t>
      </w:r>
      <w: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F21309" w:rsidRDefault="00971FF9">
      <w:pPr>
        <w:ind w:left="-15" w:right="15" w:firstLine="708"/>
      </w:pPr>
      <w:r>
        <w:t xml:space="preserve">При изучении учебных предметов обучающиеся усовершенствуют приобретенные на первом уровне </w:t>
      </w:r>
      <w:r>
        <w:rPr>
          <w:b/>
        </w:rPr>
        <w:t>навыки работы с информацией</w:t>
      </w:r>
      <w:r>
        <w:t xml:space="preserve"> и пополнят их. Они смогут работать с текстами, преобразовывать и интерпретировать содержащуюся в них информацию, в том числе:</w:t>
      </w:r>
      <w:r>
        <w:rPr>
          <w:i/>
        </w:rPr>
        <w:t xml:space="preserve"> </w:t>
      </w:r>
    </w:p>
    <w:p w:rsidR="00F21309" w:rsidRDefault="00971FF9">
      <w:pPr>
        <w:numPr>
          <w:ilvl w:val="0"/>
          <w:numId w:val="13"/>
        </w:numPr>
        <w:ind w:right="15" w:firstLine="708"/>
      </w:pPr>
      <w: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F21309" w:rsidRDefault="00971FF9">
      <w:pPr>
        <w:numPr>
          <w:ilvl w:val="0"/>
          <w:numId w:val="13"/>
        </w:numPr>
        <w:ind w:right="15" w:firstLine="708"/>
      </w:pPr>
      <w: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F21309" w:rsidRDefault="00971FF9">
      <w:pPr>
        <w:numPr>
          <w:ilvl w:val="0"/>
          <w:numId w:val="13"/>
        </w:numPr>
        <w:ind w:right="15" w:firstLine="708"/>
      </w:pPr>
      <w:r>
        <w:t xml:space="preserve">заполнять и дополнять таблицы, схемы, диаграммы, тексты. </w:t>
      </w:r>
    </w:p>
    <w:p w:rsidR="00F21309" w:rsidRDefault="00971FF9">
      <w:pPr>
        <w:ind w:left="-15" w:right="15" w:firstLine="708"/>
      </w:pPr>
      <w:r>
        <w:t xml:space="preserve">В ходе изучения всех учебных предметов обучающиеся </w:t>
      </w:r>
      <w:r>
        <w:rPr>
          <w:b/>
        </w:rPr>
        <w:t>приобретут опыт проектной деятельности</w:t>
      </w:r>
      <w: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F21309" w:rsidRDefault="00971FF9">
      <w:pPr>
        <w:spacing w:after="33" w:line="268" w:lineRule="auto"/>
        <w:ind w:left="749" w:right="12" w:firstLine="0"/>
      </w:pPr>
      <w:r>
        <w:t xml:space="preserve">В соответствии ФГОС ООО выделяются </w:t>
      </w:r>
      <w:r>
        <w:rPr>
          <w:i/>
        </w:rPr>
        <w:t xml:space="preserve">три группы универсальных учебных действий: </w:t>
      </w:r>
    </w:p>
    <w:p w:rsidR="00DF00CB" w:rsidRDefault="00971FF9">
      <w:pPr>
        <w:spacing w:after="33" w:line="268" w:lineRule="auto"/>
        <w:ind w:left="693" w:right="3292" w:hanging="708"/>
        <w:rPr>
          <w:i/>
        </w:rPr>
      </w:pPr>
      <w:r>
        <w:rPr>
          <w:i/>
        </w:rPr>
        <w:t xml:space="preserve">регулятивные, познавательные, коммуникативные. </w:t>
      </w:r>
    </w:p>
    <w:p w:rsidR="00F21309" w:rsidRDefault="00971FF9">
      <w:pPr>
        <w:spacing w:after="33" w:line="268" w:lineRule="auto"/>
        <w:ind w:left="693" w:right="3292" w:hanging="708"/>
      </w:pPr>
      <w:r>
        <w:rPr>
          <w:b/>
        </w:rPr>
        <w:t xml:space="preserve">Регулятивные УУД </w:t>
      </w:r>
    </w:p>
    <w:p w:rsidR="00F21309" w:rsidRDefault="00971FF9">
      <w:pPr>
        <w:spacing w:after="36"/>
        <w:ind w:left="-15" w:right="15" w:firstLine="708"/>
      </w:pPr>
      <w:r>
        <w:lastRenderedPageBreak/>
        <w:t>1.</w:t>
      </w:r>
      <w:r>
        <w:rPr>
          <w:rFonts w:ascii="Arial" w:eastAsia="Arial" w:hAnsi="Arial" w:cs="Arial"/>
        </w:rPr>
        <w:t xml:space="preserve"> </w:t>
      </w:r>
      <w: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F21309" w:rsidRDefault="00971FF9">
      <w:pPr>
        <w:numPr>
          <w:ilvl w:val="0"/>
          <w:numId w:val="14"/>
        </w:numPr>
        <w:ind w:right="15" w:firstLine="708"/>
      </w:pPr>
      <w:r>
        <w:t xml:space="preserve">анализировать существующие и планировать будущие образовательные результаты; </w:t>
      </w:r>
    </w:p>
    <w:p w:rsidR="00F21309" w:rsidRDefault="00971FF9">
      <w:pPr>
        <w:numPr>
          <w:ilvl w:val="0"/>
          <w:numId w:val="14"/>
        </w:numPr>
        <w:ind w:right="15" w:firstLine="708"/>
      </w:pPr>
      <w:r>
        <w:t xml:space="preserve">идентифицировать собственные проблемы и определять главную проблему; </w:t>
      </w:r>
    </w:p>
    <w:p w:rsidR="00F21309" w:rsidRDefault="00971FF9">
      <w:pPr>
        <w:numPr>
          <w:ilvl w:val="0"/>
          <w:numId w:val="14"/>
        </w:numPr>
        <w:spacing w:after="33"/>
        <w:ind w:right="15" w:firstLine="708"/>
      </w:pPr>
      <w:r>
        <w:t xml:space="preserve">выдвигать версии решения проблемы, формулировать гипотезы, предвосхищать конечный результат; </w:t>
      </w:r>
    </w:p>
    <w:p w:rsidR="00F21309" w:rsidRDefault="00971FF9">
      <w:pPr>
        <w:numPr>
          <w:ilvl w:val="0"/>
          <w:numId w:val="14"/>
        </w:numPr>
        <w:spacing w:after="33"/>
        <w:ind w:right="15" w:firstLine="708"/>
      </w:pPr>
      <w:r>
        <w:t xml:space="preserve">ставить цель деятельности на основе определенной проблемы и существующих возможностей; </w:t>
      </w:r>
    </w:p>
    <w:p w:rsidR="00F21309" w:rsidRDefault="00971FF9">
      <w:pPr>
        <w:numPr>
          <w:ilvl w:val="0"/>
          <w:numId w:val="14"/>
        </w:numPr>
        <w:ind w:right="15" w:firstLine="708"/>
      </w:pPr>
      <w:r>
        <w:t xml:space="preserve">формулировать учебные задачи как шаги достижения поставленной цели деятельности; </w:t>
      </w:r>
    </w:p>
    <w:p w:rsidR="00F21309" w:rsidRDefault="00971FF9">
      <w:pPr>
        <w:numPr>
          <w:ilvl w:val="0"/>
          <w:numId w:val="14"/>
        </w:numPr>
        <w:ind w:right="15" w:firstLine="708"/>
      </w:pPr>
      <w:r>
        <w:t xml:space="preserve">обосновывать целевые ориентиры и приоритеты ссылками на ценности, указывая и обосновывая логическую последовательность шагов. </w:t>
      </w:r>
    </w:p>
    <w:p w:rsidR="00F21309" w:rsidRDefault="00971FF9">
      <w:pPr>
        <w:spacing w:after="33"/>
        <w:ind w:left="-15" w:right="15" w:firstLine="708"/>
      </w:pPr>
      <w:r>
        <w:t>2.</w:t>
      </w:r>
      <w:r>
        <w:rPr>
          <w:rFonts w:ascii="Arial" w:eastAsia="Arial" w:hAnsi="Arial" w:cs="Arial"/>
        </w:rPr>
        <w:t xml:space="preserve"> </w:t>
      </w: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r>
        <w:rPr>
          <w:b/>
        </w:rPr>
        <w:t xml:space="preserve"> </w:t>
      </w:r>
    </w:p>
    <w:p w:rsidR="00F21309" w:rsidRDefault="00971FF9">
      <w:pPr>
        <w:numPr>
          <w:ilvl w:val="0"/>
          <w:numId w:val="15"/>
        </w:numPr>
        <w:spacing w:after="33"/>
        <w:ind w:right="15" w:firstLine="708"/>
      </w:pPr>
      <w:r>
        <w:t xml:space="preserve">определять необходимые действие(я) в соответствии с учебной и познавательной задачей и составлять алгоритм их выполнения; </w:t>
      </w:r>
    </w:p>
    <w:p w:rsidR="00F21309" w:rsidRDefault="00971FF9">
      <w:pPr>
        <w:numPr>
          <w:ilvl w:val="0"/>
          <w:numId w:val="15"/>
        </w:numPr>
        <w:spacing w:after="33"/>
        <w:ind w:right="15" w:firstLine="708"/>
      </w:pPr>
      <w:r>
        <w:t xml:space="preserve">обосновывать и осуществлять выбор наиболее эффективных способов решения учебных и познавательных задач; </w:t>
      </w:r>
    </w:p>
    <w:p w:rsidR="00F21309" w:rsidRDefault="00971FF9">
      <w:pPr>
        <w:numPr>
          <w:ilvl w:val="0"/>
          <w:numId w:val="15"/>
        </w:numPr>
        <w:spacing w:after="33"/>
        <w:ind w:right="15" w:firstLine="708"/>
      </w:pPr>
      <w:r>
        <w:t xml:space="preserve">определять/находить, в том числе из предложенных вариантов, условия для выполнения учебной и познавательной задачи; </w:t>
      </w:r>
    </w:p>
    <w:p w:rsidR="00F21309" w:rsidRDefault="00971FF9">
      <w:pPr>
        <w:numPr>
          <w:ilvl w:val="0"/>
          <w:numId w:val="15"/>
        </w:numPr>
        <w:spacing w:after="36"/>
        <w:ind w:right="15" w:firstLine="708"/>
      </w:pPr>
      <w: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F21309" w:rsidRDefault="00971FF9">
      <w:pPr>
        <w:numPr>
          <w:ilvl w:val="0"/>
          <w:numId w:val="15"/>
        </w:numPr>
        <w:spacing w:after="33"/>
        <w:ind w:right="15" w:firstLine="708"/>
      </w:pPr>
      <w:r>
        <w:t xml:space="preserve">выбирать из предложенных вариантов и самостоятельно искать средства/ресурсы для решения задачи/достижения цели; </w:t>
      </w:r>
    </w:p>
    <w:p w:rsidR="00F21309" w:rsidRDefault="00971FF9">
      <w:pPr>
        <w:numPr>
          <w:ilvl w:val="0"/>
          <w:numId w:val="15"/>
        </w:numPr>
        <w:spacing w:after="36" w:line="267" w:lineRule="auto"/>
        <w:ind w:right="15" w:firstLine="708"/>
      </w:pPr>
      <w:r>
        <w:t xml:space="preserve">составлять план решения проблемы (выполнения проекта, проведения исследования); </w:t>
      </w:r>
      <w:r>
        <w:rPr>
          <w:rFonts w:ascii="Segoe UI Symbol" w:eastAsia="Segoe UI Symbol" w:hAnsi="Segoe UI Symbol" w:cs="Segoe UI Symbol"/>
        </w:rPr>
        <w:t></w:t>
      </w:r>
      <w:r>
        <w:rPr>
          <w:rFonts w:ascii="Arial" w:eastAsia="Arial" w:hAnsi="Arial" w:cs="Arial"/>
        </w:rPr>
        <w:t xml:space="preserve"> </w:t>
      </w:r>
      <w:r>
        <w:t xml:space="preserve">определять потенциальные затруднения при решении учебной и познавательной задачи и находить средства для их устранения; </w:t>
      </w:r>
    </w:p>
    <w:p w:rsidR="00F21309" w:rsidRDefault="00971FF9">
      <w:pPr>
        <w:numPr>
          <w:ilvl w:val="0"/>
          <w:numId w:val="15"/>
        </w:numPr>
        <w:spacing w:after="33"/>
        <w:ind w:right="15" w:firstLine="708"/>
      </w:pPr>
      <w:r>
        <w:t xml:space="preserve">описывать свой опыт, оформляя его для передачи другим людям в виде технологии решения практических задач определенного класса; </w:t>
      </w:r>
    </w:p>
    <w:p w:rsidR="00F21309" w:rsidRDefault="00971FF9">
      <w:pPr>
        <w:numPr>
          <w:ilvl w:val="0"/>
          <w:numId w:val="15"/>
        </w:numPr>
        <w:ind w:right="15" w:firstLine="708"/>
      </w:pPr>
      <w:r>
        <w:t xml:space="preserve">планировать и корректировать свою индивидуальную образовательную траекторию. </w:t>
      </w:r>
    </w:p>
    <w:p w:rsidR="00F21309" w:rsidRDefault="00971FF9">
      <w:pPr>
        <w:spacing w:after="37"/>
        <w:ind w:left="-15" w:right="15" w:firstLine="708"/>
      </w:pPr>
      <w:r>
        <w:t>3.</w:t>
      </w:r>
      <w:r>
        <w:rPr>
          <w:rFonts w:ascii="Arial" w:eastAsia="Arial" w:hAnsi="Arial" w:cs="Arial"/>
        </w:rPr>
        <w:t xml:space="preserve"> </w:t>
      </w: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F21309" w:rsidRDefault="00971FF9">
      <w:pPr>
        <w:numPr>
          <w:ilvl w:val="0"/>
          <w:numId w:val="16"/>
        </w:numPr>
        <w:spacing w:after="33"/>
        <w:ind w:right="15" w:firstLine="708"/>
      </w:pPr>
      <w:r>
        <w:t xml:space="preserve">определять совместно с педагогом и сверстниками критерии планируемых результатов и критерии оценки своей учебной деятельности; </w:t>
      </w:r>
    </w:p>
    <w:p w:rsidR="00F21309" w:rsidRDefault="00971FF9">
      <w:pPr>
        <w:numPr>
          <w:ilvl w:val="0"/>
          <w:numId w:val="16"/>
        </w:numPr>
        <w:spacing w:after="33"/>
        <w:ind w:right="15" w:firstLine="708"/>
      </w:pPr>
      <w:r>
        <w:t xml:space="preserve">систематизировать (в том числе выбирать приоритетные) критерии планируемых результатов и оценки своей деятельности; </w:t>
      </w:r>
    </w:p>
    <w:p w:rsidR="00F21309" w:rsidRDefault="00971FF9">
      <w:pPr>
        <w:numPr>
          <w:ilvl w:val="0"/>
          <w:numId w:val="16"/>
        </w:numPr>
        <w:spacing w:after="33"/>
        <w:ind w:right="15" w:firstLine="708"/>
      </w:pPr>
      <w: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F21309" w:rsidRDefault="00971FF9">
      <w:pPr>
        <w:numPr>
          <w:ilvl w:val="0"/>
          <w:numId w:val="16"/>
        </w:numPr>
        <w:spacing w:after="33"/>
        <w:ind w:right="15" w:firstLine="708"/>
      </w:pPr>
      <w:r>
        <w:t xml:space="preserve">оценивать свою деятельность, аргументируя причины достижения или отсутствия планируемого результата; </w:t>
      </w:r>
    </w:p>
    <w:p w:rsidR="00F21309" w:rsidRDefault="00971FF9">
      <w:pPr>
        <w:numPr>
          <w:ilvl w:val="0"/>
          <w:numId w:val="16"/>
        </w:numPr>
        <w:spacing w:after="33"/>
        <w:ind w:right="15" w:firstLine="708"/>
      </w:pPr>
      <w:r>
        <w:lastRenderedPageBreak/>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F21309" w:rsidRDefault="00971FF9">
      <w:pPr>
        <w:numPr>
          <w:ilvl w:val="0"/>
          <w:numId w:val="16"/>
        </w:numPr>
        <w:spacing w:after="36"/>
        <w:ind w:right="15" w:firstLine="708"/>
      </w:pPr>
      <w: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F21309" w:rsidRDefault="00971FF9">
      <w:pPr>
        <w:numPr>
          <w:ilvl w:val="0"/>
          <w:numId w:val="16"/>
        </w:numPr>
        <w:spacing w:after="33"/>
        <w:ind w:right="15" w:firstLine="708"/>
      </w:pPr>
      <w: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F21309" w:rsidRDefault="00971FF9">
      <w:pPr>
        <w:numPr>
          <w:ilvl w:val="0"/>
          <w:numId w:val="16"/>
        </w:numPr>
        <w:ind w:right="15" w:firstLine="708"/>
      </w:pPr>
      <w:r>
        <w:t xml:space="preserve">сверять свои действия с целью и, при необходимости, исправлять ошибки самостоятельно. </w:t>
      </w:r>
    </w:p>
    <w:p w:rsidR="00F21309" w:rsidRDefault="00971FF9">
      <w:pPr>
        <w:spacing w:after="32"/>
        <w:ind w:left="-15" w:right="15" w:firstLine="708"/>
      </w:pPr>
      <w:r>
        <w:t>4.</w:t>
      </w:r>
      <w:r>
        <w:rPr>
          <w:rFonts w:ascii="Arial" w:eastAsia="Arial" w:hAnsi="Arial" w:cs="Arial"/>
        </w:rPr>
        <w:t xml:space="preserve"> </w:t>
      </w:r>
      <w:r>
        <w:t xml:space="preserve">Умение оценивать правильность выполнения учебной задачи, собственные возможности ее решения. Обучающийся сможет: </w:t>
      </w:r>
    </w:p>
    <w:p w:rsidR="00F21309" w:rsidRDefault="00971FF9">
      <w:pPr>
        <w:numPr>
          <w:ilvl w:val="0"/>
          <w:numId w:val="17"/>
        </w:numPr>
        <w:spacing w:after="34"/>
        <w:ind w:right="15" w:firstLine="708"/>
      </w:pPr>
      <w:r>
        <w:t xml:space="preserve">определять критерии правильности (корректности) выполнения учебной задачи; </w:t>
      </w:r>
      <w:r>
        <w:rPr>
          <w:rFonts w:ascii="Segoe UI Symbol" w:eastAsia="Segoe UI Symbol" w:hAnsi="Segoe UI Symbol" w:cs="Segoe UI Symbol"/>
        </w:rPr>
        <w:t></w:t>
      </w:r>
      <w:r>
        <w:rPr>
          <w:rFonts w:ascii="Arial" w:eastAsia="Arial" w:hAnsi="Arial" w:cs="Arial"/>
        </w:rPr>
        <w:t xml:space="preserve"> </w:t>
      </w:r>
      <w:r>
        <w:t xml:space="preserve">анализировать и обосновывать применение соответствующего инструментария для выполнения учебной задачи; </w:t>
      </w:r>
    </w:p>
    <w:p w:rsidR="00F21309" w:rsidRDefault="00971FF9">
      <w:pPr>
        <w:numPr>
          <w:ilvl w:val="0"/>
          <w:numId w:val="17"/>
        </w:numPr>
        <w:spacing w:after="33"/>
        <w:ind w:right="15" w:firstLine="708"/>
      </w:pPr>
      <w: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F21309" w:rsidRDefault="00971FF9">
      <w:pPr>
        <w:numPr>
          <w:ilvl w:val="0"/>
          <w:numId w:val="17"/>
        </w:numPr>
        <w:spacing w:after="33"/>
        <w:ind w:right="15" w:firstLine="708"/>
      </w:pPr>
      <w: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F21309" w:rsidRDefault="00971FF9">
      <w:pPr>
        <w:numPr>
          <w:ilvl w:val="0"/>
          <w:numId w:val="17"/>
        </w:numPr>
        <w:ind w:right="15" w:firstLine="708"/>
      </w:pPr>
      <w:r>
        <w:t xml:space="preserve">обосновывать достижимость цели выбранным способом на основе оценки своих внутренних ресурсов и доступных внешних ресурсов; </w:t>
      </w:r>
      <w:r>
        <w:rPr>
          <w:rFonts w:ascii="Segoe UI Symbol" w:eastAsia="Segoe UI Symbol" w:hAnsi="Segoe UI Symbol" w:cs="Segoe UI Symbol"/>
        </w:rPr>
        <w:t></w:t>
      </w:r>
      <w:r>
        <w:rPr>
          <w:rFonts w:ascii="Arial" w:eastAsia="Arial" w:hAnsi="Arial" w:cs="Arial"/>
        </w:rPr>
        <w:t xml:space="preserve"> </w:t>
      </w:r>
      <w:r>
        <w:t xml:space="preserve">фиксировать и анализировать динамику собственных образовательных результатов. </w:t>
      </w:r>
    </w:p>
    <w:p w:rsidR="00F21309" w:rsidRDefault="00971FF9">
      <w:pPr>
        <w:spacing w:after="33"/>
        <w:ind w:left="-15" w:right="15" w:firstLine="708"/>
      </w:pPr>
      <w:r>
        <w:t>5.</w:t>
      </w:r>
      <w:r>
        <w:rPr>
          <w:rFonts w:ascii="Arial" w:eastAsia="Arial" w:hAnsi="Arial" w:cs="Arial"/>
        </w:rPr>
        <w:t xml:space="preserve"> </w:t>
      </w:r>
      <w:r>
        <w:t>Владение основами самоконтроля, самооценки, принятия решений и осуществления осознанного выбора в учебной и познавательной. Обучающийся сможет:</w:t>
      </w:r>
      <w:r>
        <w:rPr>
          <w:b/>
        </w:rPr>
        <w:t xml:space="preserve"> </w:t>
      </w:r>
    </w:p>
    <w:p w:rsidR="00F21309" w:rsidRDefault="00971FF9">
      <w:pPr>
        <w:numPr>
          <w:ilvl w:val="0"/>
          <w:numId w:val="18"/>
        </w:numPr>
        <w:spacing w:after="33"/>
        <w:ind w:right="15" w:firstLine="708"/>
      </w:pPr>
      <w: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F21309" w:rsidRDefault="00971FF9">
      <w:pPr>
        <w:numPr>
          <w:ilvl w:val="0"/>
          <w:numId w:val="18"/>
        </w:numPr>
        <w:spacing w:after="32"/>
        <w:ind w:right="15" w:firstLine="708"/>
      </w:pPr>
      <w:r>
        <w:t xml:space="preserve">соотносить реальные и планируемые результаты индивидуальной образовательной деятельности и делать выводы; </w:t>
      </w:r>
    </w:p>
    <w:p w:rsidR="00F21309" w:rsidRDefault="00971FF9">
      <w:pPr>
        <w:numPr>
          <w:ilvl w:val="0"/>
          <w:numId w:val="18"/>
        </w:numPr>
        <w:ind w:right="15" w:firstLine="708"/>
      </w:pPr>
      <w:r>
        <w:t xml:space="preserve">принимать решение в учебной ситуации и нести за него ответственность; </w:t>
      </w:r>
    </w:p>
    <w:p w:rsidR="00F21309" w:rsidRDefault="00971FF9">
      <w:pPr>
        <w:numPr>
          <w:ilvl w:val="0"/>
          <w:numId w:val="18"/>
        </w:numPr>
        <w:spacing w:after="33"/>
        <w:ind w:right="15" w:firstLine="708"/>
      </w:pPr>
      <w:r>
        <w:t xml:space="preserve">самостоятельно определять причины своего успеха или неуспеха и находить способы выхода из ситуации неуспеха; </w:t>
      </w:r>
    </w:p>
    <w:p w:rsidR="00F21309" w:rsidRDefault="00971FF9">
      <w:pPr>
        <w:numPr>
          <w:ilvl w:val="0"/>
          <w:numId w:val="18"/>
        </w:numPr>
        <w:spacing w:after="33"/>
        <w:ind w:right="15" w:firstLine="708"/>
      </w:pPr>
      <w: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F21309" w:rsidRDefault="00971FF9">
      <w:pPr>
        <w:numPr>
          <w:ilvl w:val="0"/>
          <w:numId w:val="18"/>
        </w:numPr>
        <w:ind w:right="15" w:firstLine="708"/>
      </w:pPr>
      <w: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F21309" w:rsidRDefault="00971FF9">
      <w:pPr>
        <w:spacing w:after="8" w:line="271" w:lineRule="auto"/>
        <w:ind w:left="759" w:right="9" w:hanging="10"/>
      </w:pPr>
      <w:r>
        <w:rPr>
          <w:b/>
        </w:rPr>
        <w:t xml:space="preserve">Познавательные УУД </w:t>
      </w:r>
    </w:p>
    <w:p w:rsidR="00F21309" w:rsidRDefault="00971FF9">
      <w:pPr>
        <w:spacing w:after="35"/>
        <w:ind w:left="-15" w:right="15" w:firstLine="708"/>
      </w:pPr>
      <w:r>
        <w:t>6.</w:t>
      </w:r>
      <w:r>
        <w:rPr>
          <w:rFonts w:ascii="Arial" w:eastAsia="Arial" w:hAnsi="Arial" w:cs="Arial"/>
        </w:rPr>
        <w:t xml:space="preserve"> </w:t>
      </w: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F21309" w:rsidRDefault="00971FF9">
      <w:pPr>
        <w:numPr>
          <w:ilvl w:val="0"/>
          <w:numId w:val="19"/>
        </w:numPr>
        <w:spacing w:after="33"/>
        <w:ind w:right="15" w:firstLine="708"/>
      </w:pPr>
      <w:r>
        <w:t xml:space="preserve">подбирать слова, соподчиненные ключевому слову, определяющие его признаки и свойства; </w:t>
      </w:r>
    </w:p>
    <w:p w:rsidR="00F21309" w:rsidRDefault="00971FF9">
      <w:pPr>
        <w:numPr>
          <w:ilvl w:val="0"/>
          <w:numId w:val="19"/>
        </w:numPr>
        <w:spacing w:after="33"/>
        <w:ind w:right="15" w:firstLine="708"/>
      </w:pPr>
      <w:r>
        <w:t xml:space="preserve">выстраивать логическую цепочку, состоящую из ключевого слова и соподчиненных ему слов; </w:t>
      </w:r>
    </w:p>
    <w:p w:rsidR="00F21309" w:rsidRDefault="00971FF9">
      <w:pPr>
        <w:numPr>
          <w:ilvl w:val="0"/>
          <w:numId w:val="19"/>
        </w:numPr>
        <w:spacing w:after="33"/>
        <w:ind w:right="15" w:firstLine="708"/>
      </w:pPr>
      <w:r>
        <w:lastRenderedPageBreak/>
        <w:t xml:space="preserve">выделять общий признак двух или нескольких предметов или явлений и объяснять их сходство; </w:t>
      </w:r>
    </w:p>
    <w:p w:rsidR="00F21309" w:rsidRDefault="00971FF9">
      <w:pPr>
        <w:numPr>
          <w:ilvl w:val="0"/>
          <w:numId w:val="19"/>
        </w:numPr>
        <w:spacing w:after="32"/>
        <w:ind w:right="15" w:firstLine="708"/>
      </w:pPr>
      <w:r>
        <w:t xml:space="preserve">объединять предметы и явления в группы по определенным признакам, сравнивать, классифицировать и обобщать факты и явления; </w:t>
      </w:r>
    </w:p>
    <w:p w:rsidR="00F21309" w:rsidRDefault="00971FF9">
      <w:pPr>
        <w:numPr>
          <w:ilvl w:val="0"/>
          <w:numId w:val="19"/>
        </w:numPr>
        <w:ind w:right="15" w:firstLine="708"/>
      </w:pPr>
      <w:r>
        <w:t xml:space="preserve">выделять явление из общего ряда других явлений; </w:t>
      </w:r>
    </w:p>
    <w:p w:rsidR="00F21309" w:rsidRDefault="00971FF9">
      <w:pPr>
        <w:numPr>
          <w:ilvl w:val="0"/>
          <w:numId w:val="19"/>
        </w:numPr>
        <w:spacing w:after="36"/>
        <w:ind w:right="15" w:firstLine="708"/>
      </w:pPr>
      <w: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F21309" w:rsidRDefault="00971FF9">
      <w:pPr>
        <w:numPr>
          <w:ilvl w:val="0"/>
          <w:numId w:val="19"/>
        </w:numPr>
        <w:spacing w:after="33"/>
        <w:ind w:right="15" w:firstLine="708"/>
      </w:pPr>
      <w:r>
        <w:t xml:space="preserve">строить рассуждение от общих закономерностей к частным явлениям и от частных явлений к общим закономерностям; </w:t>
      </w:r>
    </w:p>
    <w:p w:rsidR="00F21309" w:rsidRDefault="00971FF9">
      <w:pPr>
        <w:numPr>
          <w:ilvl w:val="0"/>
          <w:numId w:val="19"/>
        </w:numPr>
        <w:spacing w:after="32"/>
        <w:ind w:right="15" w:firstLine="708"/>
      </w:pPr>
      <w:r>
        <w:t xml:space="preserve">строить рассуждение на основе сравнения предметов и явлений, выделяя при этом общие признаки; </w:t>
      </w:r>
    </w:p>
    <w:p w:rsidR="00F21309" w:rsidRDefault="00971FF9">
      <w:pPr>
        <w:numPr>
          <w:ilvl w:val="0"/>
          <w:numId w:val="19"/>
        </w:numPr>
        <w:spacing w:after="3" w:line="259" w:lineRule="auto"/>
        <w:ind w:right="15" w:firstLine="708"/>
      </w:pPr>
      <w:r>
        <w:t xml:space="preserve">излагать полученную информацию, интерпретируя ее в контексте решаемой задачи; </w:t>
      </w:r>
    </w:p>
    <w:p w:rsidR="00F21309" w:rsidRDefault="00971FF9">
      <w:pPr>
        <w:numPr>
          <w:ilvl w:val="0"/>
          <w:numId w:val="19"/>
        </w:numPr>
        <w:spacing w:after="32"/>
        <w:ind w:right="15" w:firstLine="708"/>
      </w:pPr>
      <w:r>
        <w:t xml:space="preserve">самостоятельно указывать на информацию, нуждающуюся в проверке, предлагать и применять способ проверки достоверности информации; </w:t>
      </w:r>
    </w:p>
    <w:p w:rsidR="00F21309" w:rsidRDefault="00971FF9">
      <w:pPr>
        <w:numPr>
          <w:ilvl w:val="0"/>
          <w:numId w:val="19"/>
        </w:numPr>
        <w:ind w:right="15" w:firstLine="708"/>
      </w:pPr>
      <w:r>
        <w:t xml:space="preserve">вербализовать эмоциональное впечатление, оказанное на него источником; </w:t>
      </w:r>
    </w:p>
    <w:p w:rsidR="00F21309" w:rsidRDefault="00971FF9">
      <w:pPr>
        <w:numPr>
          <w:ilvl w:val="0"/>
          <w:numId w:val="19"/>
        </w:numPr>
        <w:spacing w:after="36"/>
        <w:ind w:right="15" w:firstLine="708"/>
      </w:pPr>
      <w: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F21309" w:rsidRDefault="00971FF9">
      <w:pPr>
        <w:numPr>
          <w:ilvl w:val="0"/>
          <w:numId w:val="19"/>
        </w:numPr>
        <w:spacing w:after="36"/>
        <w:ind w:right="15" w:firstLine="708"/>
      </w:pPr>
      <w: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F21309" w:rsidRDefault="00971FF9">
      <w:pPr>
        <w:numPr>
          <w:ilvl w:val="0"/>
          <w:numId w:val="19"/>
        </w:numPr>
        <w:ind w:right="15" w:firstLine="708"/>
      </w:pPr>
      <w: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F21309" w:rsidRDefault="00971FF9">
      <w:pPr>
        <w:spacing w:after="32"/>
        <w:ind w:left="-15" w:right="15" w:firstLine="708"/>
      </w:pPr>
      <w:r>
        <w:t>7.</w:t>
      </w:r>
      <w:r>
        <w:rPr>
          <w:rFonts w:ascii="Arial" w:eastAsia="Arial" w:hAnsi="Arial" w:cs="Arial"/>
        </w:rPr>
        <w:t xml:space="preserve"> </w:t>
      </w:r>
      <w: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F21309" w:rsidRDefault="00971FF9">
      <w:pPr>
        <w:numPr>
          <w:ilvl w:val="0"/>
          <w:numId w:val="20"/>
        </w:numPr>
        <w:ind w:right="15" w:firstLine="708"/>
      </w:pPr>
      <w:r>
        <w:t xml:space="preserve">обозначать символом и знаком предмет и/или явление; </w:t>
      </w:r>
    </w:p>
    <w:p w:rsidR="00F21309" w:rsidRDefault="00971FF9">
      <w:pPr>
        <w:numPr>
          <w:ilvl w:val="0"/>
          <w:numId w:val="20"/>
        </w:numPr>
        <w:spacing w:after="32"/>
        <w:ind w:right="15" w:firstLine="708"/>
      </w:pPr>
      <w:r>
        <w:t xml:space="preserve">определять логические связи между предметами и/или явлениями, обозначать данные логические связи с помощью знаков в схеме; </w:t>
      </w:r>
    </w:p>
    <w:p w:rsidR="00F21309" w:rsidRDefault="00971FF9">
      <w:pPr>
        <w:numPr>
          <w:ilvl w:val="0"/>
          <w:numId w:val="20"/>
        </w:numPr>
        <w:ind w:right="15" w:firstLine="708"/>
      </w:pPr>
      <w:r>
        <w:t xml:space="preserve">создавать абстрактный или реальный образ предмета и/или явления; </w:t>
      </w:r>
    </w:p>
    <w:p w:rsidR="00F21309" w:rsidRDefault="00971FF9">
      <w:pPr>
        <w:numPr>
          <w:ilvl w:val="0"/>
          <w:numId w:val="20"/>
        </w:numPr>
        <w:ind w:right="15" w:firstLine="708"/>
      </w:pPr>
      <w:r>
        <w:t xml:space="preserve">строить модель/схему на основе условий задачи и/или способа ее решения; </w:t>
      </w:r>
    </w:p>
    <w:p w:rsidR="00F21309" w:rsidRDefault="00971FF9">
      <w:pPr>
        <w:numPr>
          <w:ilvl w:val="0"/>
          <w:numId w:val="20"/>
        </w:numPr>
        <w:spacing w:after="36"/>
        <w:ind w:right="15" w:firstLine="708"/>
      </w:pPr>
      <w: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F21309" w:rsidRDefault="00971FF9">
      <w:pPr>
        <w:numPr>
          <w:ilvl w:val="0"/>
          <w:numId w:val="20"/>
        </w:numPr>
        <w:spacing w:after="33"/>
        <w:ind w:right="15" w:firstLine="708"/>
      </w:pPr>
      <w:r>
        <w:t xml:space="preserve">преобразовывать модели с целью выявления общих законов, определяющих данную предметную область; </w:t>
      </w:r>
    </w:p>
    <w:p w:rsidR="00F21309" w:rsidRDefault="00971FF9">
      <w:pPr>
        <w:numPr>
          <w:ilvl w:val="0"/>
          <w:numId w:val="20"/>
        </w:numPr>
        <w:spacing w:after="33"/>
        <w:ind w:right="15" w:firstLine="708"/>
      </w:pPr>
      <w: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F21309" w:rsidRDefault="00971FF9">
      <w:pPr>
        <w:numPr>
          <w:ilvl w:val="0"/>
          <w:numId w:val="20"/>
        </w:numPr>
        <w:spacing w:after="32"/>
        <w:ind w:right="15" w:firstLine="708"/>
      </w:pPr>
      <w: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F21309" w:rsidRDefault="00971FF9">
      <w:pPr>
        <w:numPr>
          <w:ilvl w:val="0"/>
          <w:numId w:val="20"/>
        </w:numPr>
        <w:ind w:right="15" w:firstLine="708"/>
      </w:pPr>
      <w:r>
        <w:t xml:space="preserve">строить доказательство: прямое, косвенное, от противного; </w:t>
      </w:r>
    </w:p>
    <w:p w:rsidR="00F21309" w:rsidRDefault="00971FF9">
      <w:pPr>
        <w:numPr>
          <w:ilvl w:val="0"/>
          <w:numId w:val="20"/>
        </w:numPr>
        <w:ind w:right="15" w:firstLine="708"/>
      </w:pPr>
      <w: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F21309" w:rsidRDefault="00971FF9">
      <w:pPr>
        <w:spacing w:after="36"/>
        <w:ind w:left="749" w:right="15"/>
      </w:pPr>
      <w:r>
        <w:t>8.</w:t>
      </w:r>
      <w:r>
        <w:rPr>
          <w:rFonts w:ascii="Arial" w:eastAsia="Arial" w:hAnsi="Arial" w:cs="Arial"/>
        </w:rPr>
        <w:t xml:space="preserve"> </w:t>
      </w:r>
      <w:r>
        <w:t xml:space="preserve">Смысловое чтение. Обучающийся сможет: </w:t>
      </w:r>
    </w:p>
    <w:p w:rsidR="00F21309" w:rsidRDefault="00971FF9">
      <w:pPr>
        <w:numPr>
          <w:ilvl w:val="0"/>
          <w:numId w:val="21"/>
        </w:numPr>
        <w:ind w:right="15"/>
      </w:pPr>
      <w:r>
        <w:t xml:space="preserve">находить в тексте требуемую информацию (в соответствии с целями своей </w:t>
      </w:r>
    </w:p>
    <w:p w:rsidR="00F21309" w:rsidRDefault="00971FF9">
      <w:pPr>
        <w:spacing w:after="36"/>
        <w:ind w:left="-15" w:right="15"/>
      </w:pPr>
      <w:r>
        <w:lastRenderedPageBreak/>
        <w:t xml:space="preserve">деятельности); </w:t>
      </w:r>
    </w:p>
    <w:p w:rsidR="00F21309" w:rsidRDefault="00971FF9">
      <w:pPr>
        <w:numPr>
          <w:ilvl w:val="0"/>
          <w:numId w:val="21"/>
        </w:numPr>
        <w:ind w:right="15"/>
      </w:pPr>
      <w:r>
        <w:t xml:space="preserve">ориентироваться </w:t>
      </w:r>
      <w:r>
        <w:tab/>
        <w:t xml:space="preserve">в </w:t>
      </w:r>
      <w:r>
        <w:tab/>
        <w:t xml:space="preserve">содержании </w:t>
      </w:r>
      <w:r>
        <w:tab/>
        <w:t xml:space="preserve">текста, </w:t>
      </w:r>
      <w:r>
        <w:tab/>
        <w:t xml:space="preserve">понимать </w:t>
      </w:r>
      <w:r>
        <w:tab/>
        <w:t xml:space="preserve">целостный </w:t>
      </w:r>
      <w:r>
        <w:tab/>
        <w:t xml:space="preserve">смысл </w:t>
      </w:r>
      <w:r>
        <w:tab/>
        <w:t xml:space="preserve">текста, </w:t>
      </w:r>
    </w:p>
    <w:p w:rsidR="00F21309" w:rsidRDefault="00971FF9">
      <w:pPr>
        <w:spacing w:after="35"/>
        <w:ind w:left="-15" w:right="15"/>
      </w:pPr>
      <w:r>
        <w:t xml:space="preserve">структурировать текст; </w:t>
      </w:r>
    </w:p>
    <w:p w:rsidR="00F21309" w:rsidRDefault="00971FF9">
      <w:pPr>
        <w:numPr>
          <w:ilvl w:val="0"/>
          <w:numId w:val="21"/>
        </w:numPr>
        <w:ind w:right="15"/>
      </w:pPr>
      <w:r>
        <w:t xml:space="preserve">устанавливать взаимосвязь описанных в тексте событий, явлений, процессов; </w:t>
      </w:r>
      <w:r>
        <w:rPr>
          <w:rFonts w:ascii="Segoe UI Symbol" w:eastAsia="Segoe UI Symbol" w:hAnsi="Segoe UI Symbol" w:cs="Segoe UI Symbol"/>
        </w:rPr>
        <w:t></w:t>
      </w:r>
      <w:r>
        <w:rPr>
          <w:rFonts w:ascii="Arial" w:eastAsia="Arial" w:hAnsi="Arial" w:cs="Arial"/>
        </w:rPr>
        <w:t xml:space="preserve"> </w:t>
      </w:r>
      <w:r>
        <w:t xml:space="preserve">резюмировать главную идею текста; </w:t>
      </w:r>
    </w:p>
    <w:p w:rsidR="00F21309" w:rsidRDefault="00971FF9">
      <w:pPr>
        <w:numPr>
          <w:ilvl w:val="0"/>
          <w:numId w:val="21"/>
        </w:numPr>
        <w:ind w:right="15"/>
      </w:pPr>
      <w:r>
        <w:t xml:space="preserve">преобразовывать текст, «переводя» его в другую модальность, интерпретировать текст </w:t>
      </w:r>
    </w:p>
    <w:p w:rsidR="00F21309" w:rsidRDefault="00971FF9">
      <w:pPr>
        <w:spacing w:after="38"/>
        <w:ind w:left="-15" w:right="15"/>
      </w:pPr>
      <w:r>
        <w:t xml:space="preserve">(художественный и нехудожественный – учебный, научно-популярный, информационный, текст non-fiction); </w:t>
      </w:r>
    </w:p>
    <w:p w:rsidR="00F21309" w:rsidRDefault="00971FF9">
      <w:pPr>
        <w:numPr>
          <w:ilvl w:val="0"/>
          <w:numId w:val="21"/>
        </w:numPr>
        <w:ind w:right="15"/>
      </w:pPr>
      <w:r>
        <w:t xml:space="preserve">критически оценивать содержание и форму текста. </w:t>
      </w:r>
    </w:p>
    <w:p w:rsidR="00F21309" w:rsidRDefault="00971FF9">
      <w:pPr>
        <w:ind w:left="-15" w:right="15" w:firstLine="708"/>
      </w:pPr>
      <w:r>
        <w:t>9.</w:t>
      </w:r>
      <w:r>
        <w:rPr>
          <w:rFonts w:ascii="Arial" w:eastAsia="Arial" w:hAnsi="Arial" w:cs="Arial"/>
        </w:rPr>
        <w:t xml:space="preserve"> </w:t>
      </w:r>
      <w: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F21309" w:rsidRDefault="00971FF9">
      <w:pPr>
        <w:spacing w:after="35"/>
        <w:ind w:left="-15" w:right="15"/>
      </w:pPr>
      <w:r>
        <w:t xml:space="preserve">Обучающийся сможет: </w:t>
      </w:r>
    </w:p>
    <w:p w:rsidR="00F21309" w:rsidRDefault="00971FF9">
      <w:pPr>
        <w:numPr>
          <w:ilvl w:val="0"/>
          <w:numId w:val="22"/>
        </w:numPr>
        <w:ind w:right="15" w:firstLine="708"/>
      </w:pPr>
      <w:r>
        <w:t xml:space="preserve">определять свое отношение к природной среде; </w:t>
      </w:r>
    </w:p>
    <w:p w:rsidR="00F21309" w:rsidRDefault="00971FF9">
      <w:pPr>
        <w:numPr>
          <w:ilvl w:val="0"/>
          <w:numId w:val="22"/>
        </w:numPr>
        <w:ind w:right="15" w:firstLine="708"/>
      </w:pPr>
      <w:r>
        <w:t xml:space="preserve">анализировать влияние экологических факторов на среду обитания живых организмов; </w:t>
      </w:r>
    </w:p>
    <w:p w:rsidR="00F21309" w:rsidRDefault="00971FF9">
      <w:pPr>
        <w:numPr>
          <w:ilvl w:val="0"/>
          <w:numId w:val="22"/>
        </w:numPr>
        <w:ind w:right="15" w:firstLine="708"/>
      </w:pPr>
      <w:r>
        <w:t xml:space="preserve">проводить причинный и вероятностный анализ экологических ситуаций; </w:t>
      </w:r>
    </w:p>
    <w:p w:rsidR="00F21309" w:rsidRDefault="00971FF9">
      <w:pPr>
        <w:numPr>
          <w:ilvl w:val="0"/>
          <w:numId w:val="22"/>
        </w:numPr>
        <w:spacing w:after="33"/>
        <w:ind w:right="15" w:firstLine="708"/>
      </w:pPr>
      <w:r>
        <w:t xml:space="preserve">прогнозировать изменения ситуации при смене действия одного фактора на действие другого фактора; </w:t>
      </w:r>
    </w:p>
    <w:p w:rsidR="00F21309" w:rsidRDefault="00971FF9">
      <w:pPr>
        <w:numPr>
          <w:ilvl w:val="0"/>
          <w:numId w:val="22"/>
        </w:numPr>
        <w:spacing w:after="33"/>
        <w:ind w:right="15" w:firstLine="708"/>
      </w:pPr>
      <w:r>
        <w:t xml:space="preserve">распространять экологические знания и участвовать в практических делах по защите окружающей среды; </w:t>
      </w:r>
    </w:p>
    <w:p w:rsidR="00F21309" w:rsidRDefault="00971FF9">
      <w:pPr>
        <w:numPr>
          <w:ilvl w:val="0"/>
          <w:numId w:val="22"/>
        </w:numPr>
        <w:ind w:right="15" w:firstLine="708"/>
      </w:pPr>
      <w:r>
        <w:t xml:space="preserve">выражать свое отношение к природе через рисунки, сочинения, модели, проектные работы. </w:t>
      </w:r>
    </w:p>
    <w:p w:rsidR="00F21309" w:rsidRDefault="00971FF9">
      <w:pPr>
        <w:spacing w:after="32"/>
        <w:ind w:left="-15" w:right="15" w:firstLine="708"/>
      </w:pPr>
      <w:r>
        <w:t xml:space="preserve">10. Развитие мотивации к овладению культурой активного использования словарей и других поисковых систем. Обучающийся сможет: </w:t>
      </w:r>
    </w:p>
    <w:p w:rsidR="00F21309" w:rsidRDefault="00971FF9">
      <w:pPr>
        <w:numPr>
          <w:ilvl w:val="0"/>
          <w:numId w:val="23"/>
        </w:numPr>
        <w:ind w:right="15"/>
      </w:pPr>
      <w:r>
        <w:t xml:space="preserve">определять необходимые ключевые поисковые слова и запросы; </w:t>
      </w:r>
    </w:p>
    <w:p w:rsidR="00F21309" w:rsidRDefault="00971FF9">
      <w:pPr>
        <w:numPr>
          <w:ilvl w:val="0"/>
          <w:numId w:val="23"/>
        </w:numPr>
        <w:ind w:right="15"/>
      </w:pPr>
      <w:r>
        <w:t xml:space="preserve">осуществлять взаимодействие с электронными поисковыми системами, словарями; </w:t>
      </w:r>
    </w:p>
    <w:p w:rsidR="00F21309" w:rsidRDefault="00971FF9">
      <w:pPr>
        <w:numPr>
          <w:ilvl w:val="0"/>
          <w:numId w:val="23"/>
        </w:numPr>
        <w:spacing w:after="32"/>
        <w:ind w:right="15"/>
      </w:pPr>
      <w:r>
        <w:t xml:space="preserve">формировать множественную выборку из поисковых источников для объективизации результатов поиска; </w:t>
      </w:r>
    </w:p>
    <w:p w:rsidR="00F21309" w:rsidRDefault="00971FF9">
      <w:pPr>
        <w:numPr>
          <w:ilvl w:val="0"/>
          <w:numId w:val="23"/>
        </w:numPr>
        <w:ind w:right="15"/>
      </w:pPr>
      <w:r>
        <w:t xml:space="preserve">соотносить полученные результаты поиска со своей деятельностью. </w:t>
      </w:r>
      <w:r>
        <w:rPr>
          <w:b/>
        </w:rPr>
        <w:t xml:space="preserve">Коммуникативные УУД </w:t>
      </w:r>
    </w:p>
    <w:p w:rsidR="00F21309" w:rsidRDefault="00971FF9">
      <w:pPr>
        <w:spacing w:after="36"/>
        <w:ind w:left="-15" w:right="15" w:firstLine="708"/>
      </w:pPr>
      <w:r>
        <w:t>11.</w:t>
      </w:r>
      <w:r>
        <w:rPr>
          <w:rFonts w:ascii="Arial" w:eastAsia="Arial" w:hAnsi="Arial" w:cs="Arial"/>
        </w:rPr>
        <w:t xml:space="preserve"> </w:t>
      </w: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F21309" w:rsidRDefault="00971FF9">
      <w:pPr>
        <w:numPr>
          <w:ilvl w:val="0"/>
          <w:numId w:val="24"/>
        </w:numPr>
        <w:ind w:right="15" w:firstLine="708"/>
      </w:pPr>
      <w:r>
        <w:t xml:space="preserve">определять возможные роли в совместной деятельности; </w:t>
      </w:r>
    </w:p>
    <w:p w:rsidR="00F21309" w:rsidRDefault="00971FF9">
      <w:pPr>
        <w:numPr>
          <w:ilvl w:val="0"/>
          <w:numId w:val="24"/>
        </w:numPr>
        <w:ind w:right="15" w:firstLine="708"/>
      </w:pPr>
      <w:r>
        <w:t xml:space="preserve">играть определенную роль в совместной деятельности; </w:t>
      </w:r>
    </w:p>
    <w:p w:rsidR="00F21309" w:rsidRDefault="00971FF9">
      <w:pPr>
        <w:numPr>
          <w:ilvl w:val="0"/>
          <w:numId w:val="24"/>
        </w:numPr>
        <w:spacing w:after="33"/>
        <w:ind w:right="15" w:firstLine="708"/>
      </w:pPr>
      <w: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F21309" w:rsidRDefault="00971FF9">
      <w:pPr>
        <w:numPr>
          <w:ilvl w:val="0"/>
          <w:numId w:val="24"/>
        </w:numPr>
        <w:spacing w:after="30"/>
        <w:ind w:right="15" w:firstLine="708"/>
      </w:pPr>
      <w:r>
        <w:t xml:space="preserve">определять свои действия и действия партнера, которые способствовали или препятствовали продуктивной коммуникации; </w:t>
      </w:r>
    </w:p>
    <w:p w:rsidR="00F21309" w:rsidRDefault="00971FF9">
      <w:pPr>
        <w:numPr>
          <w:ilvl w:val="0"/>
          <w:numId w:val="24"/>
        </w:numPr>
        <w:ind w:right="15" w:firstLine="708"/>
      </w:pPr>
      <w:r>
        <w:t xml:space="preserve">строить позитивные отношения в процессе учебной и познавательной деятельности; </w:t>
      </w:r>
    </w:p>
    <w:p w:rsidR="00F21309" w:rsidRDefault="00971FF9">
      <w:pPr>
        <w:numPr>
          <w:ilvl w:val="0"/>
          <w:numId w:val="24"/>
        </w:numPr>
        <w:spacing w:after="36"/>
        <w:ind w:right="15" w:firstLine="708"/>
      </w:pPr>
      <w: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F21309" w:rsidRDefault="00971FF9">
      <w:pPr>
        <w:numPr>
          <w:ilvl w:val="0"/>
          <w:numId w:val="24"/>
        </w:numPr>
        <w:ind w:right="15" w:firstLine="708"/>
      </w:pPr>
      <w:r>
        <w:lastRenderedPageBreak/>
        <w:t xml:space="preserve">критически </w:t>
      </w:r>
      <w:r>
        <w:tab/>
        <w:t xml:space="preserve">относиться </w:t>
      </w:r>
      <w:r>
        <w:tab/>
        <w:t xml:space="preserve">к </w:t>
      </w:r>
      <w:r>
        <w:tab/>
        <w:t xml:space="preserve">собственному </w:t>
      </w:r>
      <w:r>
        <w:tab/>
        <w:t xml:space="preserve">мнению, </w:t>
      </w:r>
      <w:r>
        <w:tab/>
        <w:t xml:space="preserve">с </w:t>
      </w:r>
      <w:r>
        <w:tab/>
        <w:t xml:space="preserve">достоинством </w:t>
      </w:r>
      <w:r>
        <w:tab/>
        <w:t xml:space="preserve">признавать </w:t>
      </w:r>
    </w:p>
    <w:p w:rsidR="00F21309" w:rsidRDefault="00971FF9">
      <w:pPr>
        <w:spacing w:after="35"/>
        <w:ind w:left="-15" w:right="15"/>
      </w:pPr>
      <w:r>
        <w:t xml:space="preserve">ошибочность своего мнения (если оно таково) и корректировать его; </w:t>
      </w:r>
    </w:p>
    <w:p w:rsidR="00F21309" w:rsidRDefault="00971FF9">
      <w:pPr>
        <w:numPr>
          <w:ilvl w:val="0"/>
          <w:numId w:val="24"/>
        </w:numPr>
        <w:ind w:right="15" w:firstLine="708"/>
      </w:pPr>
      <w:r>
        <w:t xml:space="preserve">предлагать альтернативное решение в конфликтной ситуации; </w:t>
      </w:r>
    </w:p>
    <w:p w:rsidR="00F21309" w:rsidRDefault="00971FF9">
      <w:pPr>
        <w:numPr>
          <w:ilvl w:val="0"/>
          <w:numId w:val="24"/>
        </w:numPr>
        <w:ind w:right="15" w:firstLine="708"/>
      </w:pPr>
      <w:r>
        <w:t xml:space="preserve">выделять общую точку зрения в дискуссии; </w:t>
      </w:r>
    </w:p>
    <w:p w:rsidR="00F21309" w:rsidRDefault="00971FF9">
      <w:pPr>
        <w:numPr>
          <w:ilvl w:val="0"/>
          <w:numId w:val="24"/>
        </w:numPr>
        <w:spacing w:after="33"/>
        <w:ind w:right="15" w:firstLine="708"/>
      </w:pPr>
      <w:r>
        <w:t xml:space="preserve">договариваться о правилах и вопросах для обсуждения в соответствии с поставленной перед группой задачей; </w:t>
      </w:r>
    </w:p>
    <w:p w:rsidR="00F21309" w:rsidRDefault="00971FF9">
      <w:pPr>
        <w:numPr>
          <w:ilvl w:val="0"/>
          <w:numId w:val="24"/>
        </w:numPr>
        <w:spacing w:after="32"/>
        <w:ind w:right="15" w:firstLine="708"/>
      </w:pPr>
      <w:r>
        <w:t xml:space="preserve">организовывать учебное взаимодействие в группе (определять общие цели, распределять роли, договариваться друг с другом и т. д.); </w:t>
      </w:r>
    </w:p>
    <w:p w:rsidR="00F21309" w:rsidRDefault="00971FF9">
      <w:pPr>
        <w:numPr>
          <w:ilvl w:val="0"/>
          <w:numId w:val="24"/>
        </w:numPr>
        <w:ind w:right="15" w:firstLine="708"/>
      </w:pPr>
      <w: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F21309" w:rsidRDefault="00971FF9">
      <w:pPr>
        <w:spacing w:after="34"/>
        <w:ind w:left="-15" w:right="15" w:firstLine="708"/>
      </w:pPr>
      <w:r>
        <w:t>12.</w:t>
      </w:r>
      <w:r>
        <w:rPr>
          <w:rFonts w:ascii="Arial" w:eastAsia="Arial" w:hAnsi="Arial" w:cs="Arial"/>
        </w:rPr>
        <w:t xml:space="preserve"> </w:t>
      </w: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F21309" w:rsidRDefault="00971FF9">
      <w:pPr>
        <w:numPr>
          <w:ilvl w:val="0"/>
          <w:numId w:val="25"/>
        </w:numPr>
        <w:ind w:right="15" w:firstLine="708"/>
      </w:pPr>
      <w:r>
        <w:t xml:space="preserve">определять задачу коммуникации и в соответствии с ней отбирать речевые средства; </w:t>
      </w:r>
    </w:p>
    <w:p w:rsidR="00F21309" w:rsidRDefault="00971FF9">
      <w:pPr>
        <w:numPr>
          <w:ilvl w:val="0"/>
          <w:numId w:val="25"/>
        </w:numPr>
        <w:spacing w:after="33"/>
        <w:ind w:right="15" w:firstLine="708"/>
      </w:pPr>
      <w:r>
        <w:t xml:space="preserve">отбирать и использовать речевые средства в процессе коммуникации с другими людьми (диалог в паре, в малой группе и т. д.); </w:t>
      </w:r>
    </w:p>
    <w:p w:rsidR="00F21309" w:rsidRDefault="00971FF9">
      <w:pPr>
        <w:numPr>
          <w:ilvl w:val="0"/>
          <w:numId w:val="25"/>
        </w:numPr>
        <w:ind w:right="15" w:firstLine="708"/>
      </w:pPr>
      <w:r>
        <w:t xml:space="preserve">представлять в устной или письменной форме развернутый план собственной </w:t>
      </w:r>
    </w:p>
    <w:p w:rsidR="00F21309" w:rsidRDefault="00971FF9">
      <w:pPr>
        <w:spacing w:after="35"/>
        <w:ind w:left="-15" w:right="15"/>
      </w:pPr>
      <w:r>
        <w:t xml:space="preserve">деятельности; </w:t>
      </w:r>
    </w:p>
    <w:p w:rsidR="00F21309" w:rsidRDefault="00971FF9">
      <w:pPr>
        <w:numPr>
          <w:ilvl w:val="0"/>
          <w:numId w:val="25"/>
        </w:numPr>
        <w:spacing w:after="33"/>
        <w:ind w:right="15" w:firstLine="708"/>
      </w:pPr>
      <w:r>
        <w:t xml:space="preserve">соблюдать нормы публичной речи, регламент в монологе и дискуссии в соответствии с коммуникативной задачей; </w:t>
      </w:r>
    </w:p>
    <w:p w:rsidR="00F21309" w:rsidRDefault="00971FF9">
      <w:pPr>
        <w:numPr>
          <w:ilvl w:val="0"/>
          <w:numId w:val="25"/>
        </w:numPr>
        <w:spacing w:after="32"/>
        <w:ind w:right="15" w:firstLine="708"/>
      </w:pPr>
      <w:r>
        <w:t xml:space="preserve">высказывать и обосновывать мнение (суждение) и запрашивать мнение партнера в рамках диалога; </w:t>
      </w:r>
    </w:p>
    <w:p w:rsidR="00F21309" w:rsidRDefault="00971FF9">
      <w:pPr>
        <w:numPr>
          <w:ilvl w:val="0"/>
          <w:numId w:val="25"/>
        </w:numPr>
        <w:ind w:right="15" w:firstLine="708"/>
      </w:pPr>
      <w:r>
        <w:t xml:space="preserve">принимать решение в ходе диалога и согласовывать его с собеседником; </w:t>
      </w:r>
    </w:p>
    <w:p w:rsidR="00F21309" w:rsidRDefault="00971FF9">
      <w:pPr>
        <w:numPr>
          <w:ilvl w:val="0"/>
          <w:numId w:val="25"/>
        </w:numPr>
        <w:spacing w:after="33"/>
        <w:ind w:right="15" w:firstLine="708"/>
      </w:pPr>
      <w:r>
        <w:t xml:space="preserve">создавать письменные «клишированные» и оригинальные тексты с использованием необходимых речевых средств; </w:t>
      </w:r>
    </w:p>
    <w:p w:rsidR="00F21309" w:rsidRDefault="00971FF9">
      <w:pPr>
        <w:numPr>
          <w:ilvl w:val="0"/>
          <w:numId w:val="25"/>
        </w:numPr>
        <w:spacing w:after="33"/>
        <w:ind w:right="15" w:firstLine="708"/>
      </w:pPr>
      <w:r>
        <w:t xml:space="preserve">использовать вербальные средства (средства логической связи) для выделения смысловых блоков своего выступления; </w:t>
      </w:r>
    </w:p>
    <w:p w:rsidR="00F21309" w:rsidRDefault="00971FF9">
      <w:pPr>
        <w:numPr>
          <w:ilvl w:val="0"/>
          <w:numId w:val="25"/>
        </w:numPr>
        <w:ind w:right="15" w:firstLine="708"/>
      </w:pPr>
      <w:r>
        <w:t xml:space="preserve">использовать </w:t>
      </w:r>
      <w:r>
        <w:tab/>
        <w:t xml:space="preserve">невербальные </w:t>
      </w:r>
      <w:r>
        <w:tab/>
        <w:t xml:space="preserve">средства </w:t>
      </w:r>
      <w:r>
        <w:tab/>
        <w:t xml:space="preserve">или </w:t>
      </w:r>
      <w:r>
        <w:tab/>
        <w:t xml:space="preserve">наглядные </w:t>
      </w:r>
      <w:r>
        <w:tab/>
        <w:t xml:space="preserve">материалы, </w:t>
      </w:r>
    </w:p>
    <w:p w:rsidR="00F21309" w:rsidRDefault="00971FF9">
      <w:pPr>
        <w:spacing w:after="36"/>
        <w:ind w:left="-15" w:right="15"/>
      </w:pPr>
      <w:r>
        <w:t xml:space="preserve">подготовленные/отобранные под руководством учителя; </w:t>
      </w:r>
    </w:p>
    <w:p w:rsidR="00F21309" w:rsidRDefault="00971FF9">
      <w:pPr>
        <w:numPr>
          <w:ilvl w:val="0"/>
          <w:numId w:val="25"/>
        </w:numPr>
        <w:ind w:right="15" w:firstLine="708"/>
      </w:pPr>
      <w: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F21309" w:rsidRDefault="00971FF9">
      <w:pPr>
        <w:spacing w:after="33"/>
        <w:ind w:left="-15" w:right="15" w:firstLine="708"/>
      </w:pPr>
      <w:r>
        <w:t>13.</w:t>
      </w:r>
      <w:r>
        <w:rPr>
          <w:rFonts w:ascii="Arial" w:eastAsia="Arial" w:hAnsi="Arial" w:cs="Arial"/>
        </w:rPr>
        <w:t xml:space="preserve"> </w:t>
      </w:r>
      <w: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F21309" w:rsidRDefault="00971FF9">
      <w:pPr>
        <w:numPr>
          <w:ilvl w:val="0"/>
          <w:numId w:val="26"/>
        </w:numPr>
        <w:spacing w:after="33"/>
        <w:ind w:right="15" w:firstLine="708"/>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F21309" w:rsidRDefault="00971FF9">
      <w:pPr>
        <w:numPr>
          <w:ilvl w:val="0"/>
          <w:numId w:val="26"/>
        </w:numPr>
        <w:spacing w:after="35"/>
        <w:ind w:right="15" w:firstLine="708"/>
      </w:pPr>
      <w: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r>
        <w:rPr>
          <w:rFonts w:ascii="Segoe UI Symbol" w:eastAsia="Segoe UI Symbol" w:hAnsi="Segoe UI Symbol" w:cs="Segoe UI Symbol"/>
        </w:rPr>
        <w:t></w:t>
      </w:r>
      <w:r>
        <w:rPr>
          <w:rFonts w:ascii="Arial" w:eastAsia="Arial" w:hAnsi="Arial" w:cs="Arial"/>
        </w:rPr>
        <w:t xml:space="preserve"> </w:t>
      </w:r>
      <w:r>
        <w:t xml:space="preserve">выделять информационный аспект задачи, оперировать данными, использовать модель решения задачи; </w:t>
      </w:r>
    </w:p>
    <w:p w:rsidR="00F21309" w:rsidRDefault="00971FF9">
      <w:pPr>
        <w:numPr>
          <w:ilvl w:val="0"/>
          <w:numId w:val="26"/>
        </w:numPr>
        <w:spacing w:after="32"/>
        <w:ind w:right="15" w:firstLine="708"/>
      </w:pPr>
      <w: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F21309" w:rsidRDefault="00971FF9">
      <w:pPr>
        <w:numPr>
          <w:ilvl w:val="0"/>
          <w:numId w:val="26"/>
        </w:numPr>
        <w:ind w:right="15" w:firstLine="708"/>
      </w:pPr>
      <w:r>
        <w:lastRenderedPageBreak/>
        <w:t xml:space="preserve">использовать информацию с учетом этических и правовых норм; </w:t>
      </w:r>
    </w:p>
    <w:p w:rsidR="00F21309" w:rsidRDefault="00971FF9">
      <w:pPr>
        <w:numPr>
          <w:ilvl w:val="0"/>
          <w:numId w:val="26"/>
        </w:numPr>
        <w:ind w:right="15" w:firstLine="708"/>
      </w:pPr>
      <w: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F21309" w:rsidRDefault="00971FF9">
      <w:pPr>
        <w:spacing w:after="30" w:line="271" w:lineRule="auto"/>
        <w:ind w:left="-5" w:right="9" w:hanging="10"/>
      </w:pPr>
      <w:r>
        <w:rPr>
          <w:b/>
        </w:rPr>
        <w:t xml:space="preserve">Метапредметные результаты освоения адаптированной образовательной программы основного общего образования  отражают: </w:t>
      </w:r>
    </w:p>
    <w:p w:rsidR="00F21309" w:rsidRDefault="00971FF9">
      <w:pPr>
        <w:numPr>
          <w:ilvl w:val="0"/>
          <w:numId w:val="27"/>
        </w:numPr>
        <w:spacing w:after="36"/>
        <w:ind w:right="15" w:hanging="260"/>
      </w:pPr>
      <w:r>
        <w:t xml:space="preserve">для глухих, слабослышащих, позднооглохших обучающихся: </w:t>
      </w:r>
    </w:p>
    <w:p w:rsidR="00F21309" w:rsidRDefault="00971FF9">
      <w:pPr>
        <w:numPr>
          <w:ilvl w:val="1"/>
          <w:numId w:val="27"/>
        </w:numPr>
        <w:ind w:right="15" w:hanging="360"/>
      </w:pPr>
      <w:r>
        <w:t xml:space="preserve">владение </w:t>
      </w:r>
      <w:r>
        <w:tab/>
        <w:t xml:space="preserve">навыками </w:t>
      </w:r>
      <w:r>
        <w:tab/>
        <w:t xml:space="preserve">определения </w:t>
      </w:r>
      <w:r>
        <w:tab/>
        <w:t xml:space="preserve">и </w:t>
      </w:r>
      <w:r>
        <w:tab/>
        <w:t xml:space="preserve">исправления </w:t>
      </w:r>
      <w:r>
        <w:tab/>
        <w:t xml:space="preserve">специфических </w:t>
      </w:r>
      <w:r>
        <w:tab/>
        <w:t xml:space="preserve">ошибок </w:t>
      </w:r>
    </w:p>
    <w:p w:rsidR="00F21309" w:rsidRDefault="00971FF9">
      <w:pPr>
        <w:ind w:left="1112" w:right="15"/>
      </w:pPr>
      <w:r>
        <w:t xml:space="preserve">(аграмматизмов) в письменной и устной речи; </w:t>
      </w:r>
    </w:p>
    <w:p w:rsidR="00F21309" w:rsidRDefault="00971FF9">
      <w:pPr>
        <w:numPr>
          <w:ilvl w:val="0"/>
          <w:numId w:val="27"/>
        </w:numPr>
        <w:spacing w:after="36"/>
        <w:ind w:right="15" w:hanging="260"/>
      </w:pPr>
      <w:r>
        <w:t xml:space="preserve">для обучающихся с расстройствами аутистического спектра: </w:t>
      </w:r>
    </w:p>
    <w:p w:rsidR="00F21309" w:rsidRDefault="00971FF9">
      <w:pPr>
        <w:numPr>
          <w:ilvl w:val="1"/>
          <w:numId w:val="27"/>
        </w:numPr>
        <w:spacing w:after="38"/>
        <w:ind w:right="15" w:hanging="360"/>
      </w:pPr>
      <w:r>
        <w:t xml:space="preserve">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 </w:t>
      </w:r>
    </w:p>
    <w:p w:rsidR="00F21309" w:rsidRDefault="00971FF9">
      <w:pPr>
        <w:numPr>
          <w:ilvl w:val="1"/>
          <w:numId w:val="27"/>
        </w:numPr>
        <w:spacing w:after="36"/>
        <w:ind w:right="15" w:hanging="360"/>
      </w:pPr>
      <w:r>
        <w:t xml:space="preserve">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 </w:t>
      </w:r>
    </w:p>
    <w:p w:rsidR="00F21309" w:rsidRDefault="00971FF9">
      <w:pPr>
        <w:numPr>
          <w:ilvl w:val="1"/>
          <w:numId w:val="27"/>
        </w:numPr>
        <w:ind w:right="15" w:hanging="360"/>
      </w:pPr>
      <w:r>
        <w:t xml:space="preserve">формирование умения выполнять действия по заданному алгоритму или образцу при сопровождающей помощи педагогического работника и организующей помощи </w:t>
      </w:r>
    </w:p>
    <w:p w:rsidR="00F21309" w:rsidRDefault="00971FF9">
      <w:pPr>
        <w:spacing w:after="36"/>
        <w:ind w:left="1112" w:right="15"/>
      </w:pPr>
      <w:r>
        <w:t xml:space="preserve">тьютора; </w:t>
      </w:r>
    </w:p>
    <w:p w:rsidR="00F21309" w:rsidRDefault="00971FF9">
      <w:pPr>
        <w:numPr>
          <w:ilvl w:val="1"/>
          <w:numId w:val="27"/>
        </w:numPr>
        <w:spacing w:after="33"/>
        <w:ind w:right="15" w:hanging="360"/>
      </w:pPr>
      <w:r>
        <w:t xml:space="preserve">формирование умения оценивать результат своей деятельности в соответствии с заданными эталонами при организующей помощи тьютора; </w:t>
      </w:r>
    </w:p>
    <w:p w:rsidR="00F21309" w:rsidRDefault="00971FF9">
      <w:pPr>
        <w:numPr>
          <w:ilvl w:val="1"/>
          <w:numId w:val="27"/>
        </w:numPr>
        <w:spacing w:after="37"/>
        <w:ind w:right="15" w:hanging="360"/>
      </w:pPr>
      <w:r>
        <w:t xml:space="preserve">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 </w:t>
      </w:r>
    </w:p>
    <w:p w:rsidR="00F21309" w:rsidRDefault="00971FF9">
      <w:pPr>
        <w:numPr>
          <w:ilvl w:val="1"/>
          <w:numId w:val="27"/>
        </w:numPr>
        <w:spacing w:after="33"/>
        <w:ind w:right="15" w:hanging="360"/>
      </w:pPr>
      <w:r>
        <w:t xml:space="preserve">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 </w:t>
      </w:r>
    </w:p>
    <w:p w:rsidR="00F21309" w:rsidRDefault="00971FF9">
      <w:pPr>
        <w:numPr>
          <w:ilvl w:val="1"/>
          <w:numId w:val="27"/>
        </w:numPr>
        <w:spacing w:after="35"/>
        <w:ind w:right="15" w:hanging="360"/>
      </w:pPr>
      <w:r>
        <w:t xml:space="preserve">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 </w:t>
      </w:r>
    </w:p>
    <w:p w:rsidR="00F21309" w:rsidRDefault="00971FF9">
      <w:pPr>
        <w:numPr>
          <w:ilvl w:val="1"/>
          <w:numId w:val="27"/>
        </w:numPr>
        <w:ind w:right="15" w:hanging="360"/>
      </w:pPr>
      <w:r>
        <w:t xml:space="preserve">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F21309" w:rsidRDefault="00971FF9">
      <w:pPr>
        <w:spacing w:after="0" w:line="259" w:lineRule="auto"/>
        <w:ind w:left="749" w:firstLine="0"/>
        <w:jc w:val="left"/>
      </w:pPr>
      <w:r>
        <w:rPr>
          <w:sz w:val="28"/>
        </w:rPr>
        <w:t xml:space="preserve"> </w:t>
      </w:r>
    </w:p>
    <w:p w:rsidR="00F21309" w:rsidRDefault="00971FF9">
      <w:pPr>
        <w:spacing w:after="6" w:line="271" w:lineRule="auto"/>
        <w:ind w:left="1066" w:right="9" w:hanging="10"/>
      </w:pPr>
      <w:r>
        <w:rPr>
          <w:b/>
        </w:rPr>
        <w:t xml:space="preserve">1.2.5. Предметные результаты предметной области "Русский язык и литература" </w:t>
      </w:r>
    </w:p>
    <w:p w:rsidR="00F21309" w:rsidRDefault="00971FF9">
      <w:pPr>
        <w:spacing w:after="37"/>
        <w:ind w:left="-15" w:right="15" w:firstLine="540"/>
      </w:pPr>
      <w: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F21309" w:rsidRDefault="00971FF9">
      <w:pPr>
        <w:numPr>
          <w:ilvl w:val="1"/>
          <w:numId w:val="27"/>
        </w:numPr>
        <w:ind w:right="15" w:hanging="360"/>
      </w:pPr>
      <w:r>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F21309" w:rsidRDefault="00971FF9">
      <w:pPr>
        <w:numPr>
          <w:ilvl w:val="1"/>
          <w:numId w:val="27"/>
        </w:numPr>
        <w:spacing w:after="32"/>
        <w:ind w:right="15" w:hanging="360"/>
      </w:pPr>
      <w:r>
        <w:t xml:space="preserve">осознание тесной связи между языковым, литературным, интеллектуальным, духовнонравственным развитием личности и ее социальным ростом; </w:t>
      </w:r>
    </w:p>
    <w:p w:rsidR="00F21309" w:rsidRDefault="00971FF9">
      <w:pPr>
        <w:numPr>
          <w:ilvl w:val="1"/>
          <w:numId w:val="27"/>
        </w:numPr>
        <w:spacing w:after="33"/>
        <w:ind w:right="15" w:hanging="360"/>
      </w:pPr>
      <w:r>
        <w:lastRenderedPageBreak/>
        <w:t xml:space="preserve">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w:t>
      </w:r>
    </w:p>
    <w:p w:rsidR="00F21309" w:rsidRDefault="00971FF9">
      <w:pPr>
        <w:numPr>
          <w:ilvl w:val="1"/>
          <w:numId w:val="27"/>
        </w:numPr>
        <w:spacing w:after="37"/>
        <w:ind w:right="15" w:hanging="360"/>
      </w:pPr>
      <w:r>
        <w:t xml:space="preserve">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F21309" w:rsidRDefault="00971FF9">
      <w:pPr>
        <w:numPr>
          <w:ilvl w:val="1"/>
          <w:numId w:val="27"/>
        </w:numPr>
        <w:ind w:right="15" w:hanging="360"/>
      </w:pPr>
      <w: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F21309" w:rsidRDefault="00971FF9">
      <w:pPr>
        <w:spacing w:after="11" w:line="259" w:lineRule="auto"/>
        <w:ind w:left="792" w:firstLine="0"/>
        <w:jc w:val="center"/>
      </w:pPr>
      <w:r>
        <w:rPr>
          <w:b/>
        </w:rPr>
        <w:t xml:space="preserve"> </w:t>
      </w:r>
    </w:p>
    <w:p w:rsidR="00F21309" w:rsidRDefault="00971FF9">
      <w:pPr>
        <w:pStyle w:val="2"/>
        <w:spacing w:after="214"/>
        <w:ind w:left="1289" w:right="552"/>
        <w:jc w:val="center"/>
      </w:pPr>
      <w:r>
        <w:rPr>
          <w:sz w:val="24"/>
        </w:rPr>
        <w:t xml:space="preserve">1.2.5.1. Русский язык </w:t>
      </w:r>
    </w:p>
    <w:p w:rsidR="00F21309" w:rsidRDefault="00971FF9">
      <w:pPr>
        <w:ind w:left="-15" w:right="15" w:firstLine="708"/>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«Русский язык» являются: </w:t>
      </w:r>
    </w:p>
    <w:p w:rsidR="00F21309" w:rsidRDefault="00971FF9">
      <w:pPr>
        <w:spacing w:after="36"/>
        <w:ind w:left="-15" w:right="15" w:firstLine="540"/>
      </w:pPr>
      <w:r>
        <w:t xml:space="preserve">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w:t>
      </w:r>
    </w:p>
    <w:p w:rsidR="00F21309" w:rsidRDefault="00971FF9">
      <w:pPr>
        <w:numPr>
          <w:ilvl w:val="0"/>
          <w:numId w:val="28"/>
        </w:numPr>
        <w:ind w:right="15" w:hanging="360"/>
      </w:pPr>
      <w: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w:t>
      </w:r>
    </w:p>
    <w:p w:rsidR="00F21309" w:rsidRDefault="00971FF9">
      <w:pPr>
        <w:spacing w:after="11" w:line="251" w:lineRule="auto"/>
        <w:ind w:left="10" w:right="9" w:hanging="10"/>
        <w:jc w:val="right"/>
      </w:pPr>
      <w:r>
        <w:t xml:space="preserve">развитие навыков чтения на русском языке (изучающего, ознакомительного, просмотрового) </w:t>
      </w:r>
    </w:p>
    <w:p w:rsidR="00F21309" w:rsidRDefault="00971FF9">
      <w:pPr>
        <w:spacing w:after="33"/>
        <w:ind w:left="-15" w:right="15"/>
      </w:pPr>
      <w:r>
        <w:t xml:space="preserve">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w:t>
      </w:r>
    </w:p>
    <w:p w:rsidR="00F21309" w:rsidRDefault="00971FF9">
      <w:pPr>
        <w:numPr>
          <w:ilvl w:val="0"/>
          <w:numId w:val="28"/>
        </w:numPr>
        <w:ind w:right="15" w:hanging="360"/>
      </w:pPr>
      <w:r>
        <w:t xml:space="preserve">овладение различными видами аудирования (с полным пониманием, с пониманием основного содержания, с выборочным извлечением информации); </w:t>
      </w:r>
    </w:p>
    <w:p w:rsidR="00F21309" w:rsidRDefault="00971FF9">
      <w:pPr>
        <w:spacing w:after="11" w:line="251" w:lineRule="auto"/>
        <w:ind w:left="10" w:right="9" w:hanging="10"/>
        <w:jc w:val="right"/>
      </w:pPr>
      <w:r>
        <w:t>понимание, интерпретация и комментирование текстов различных функционально-</w:t>
      </w:r>
    </w:p>
    <w:p w:rsidR="00F21309" w:rsidRDefault="00971FF9">
      <w:pPr>
        <w:spacing w:after="37"/>
        <w:ind w:left="-15" w:right="15"/>
      </w:pPr>
      <w:r>
        <w:t xml:space="preserve">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p w:rsidR="00F21309" w:rsidRDefault="00971FF9">
      <w:pPr>
        <w:numPr>
          <w:ilvl w:val="0"/>
          <w:numId w:val="28"/>
        </w:numPr>
        <w:ind w:right="15" w:hanging="360"/>
      </w:pPr>
      <w: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w:t>
      </w:r>
    </w:p>
    <w:p w:rsidR="00F21309" w:rsidRDefault="00971FF9">
      <w:pPr>
        <w:spacing w:after="36"/>
        <w:ind w:left="581" w:right="15"/>
      </w:pPr>
      <w:r>
        <w:t xml:space="preserve">выявление основных особенностей устной и письменной речи, разговорной и книжной речи; </w:t>
      </w:r>
    </w:p>
    <w:p w:rsidR="00F21309" w:rsidRDefault="00971FF9">
      <w:pPr>
        <w:numPr>
          <w:ilvl w:val="0"/>
          <w:numId w:val="28"/>
        </w:numPr>
        <w:ind w:right="15" w:hanging="360"/>
      </w:pPr>
      <w:r>
        <w:t xml:space="preserve">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w:t>
      </w:r>
    </w:p>
    <w:p w:rsidR="00F21309" w:rsidRDefault="00971FF9">
      <w:pPr>
        <w:spacing w:after="33"/>
        <w:ind w:left="-15" w:right="15" w:firstLine="540"/>
      </w:pPr>
      <w: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F21309" w:rsidRDefault="00971FF9">
      <w:pPr>
        <w:numPr>
          <w:ilvl w:val="0"/>
          <w:numId w:val="29"/>
        </w:numPr>
        <w:spacing w:after="33"/>
        <w:ind w:right="15" w:hanging="360"/>
      </w:pPr>
      <w:r>
        <w:t xml:space="preserve">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w:t>
      </w:r>
    </w:p>
    <w:p w:rsidR="00F21309" w:rsidRDefault="00971FF9">
      <w:pPr>
        <w:numPr>
          <w:ilvl w:val="0"/>
          <w:numId w:val="29"/>
        </w:numPr>
        <w:ind w:right="15" w:hanging="360"/>
      </w:pPr>
      <w:r>
        <w:t xml:space="preserve">соблюдение основных языковых норм в устной и письменной речи; </w:t>
      </w:r>
    </w:p>
    <w:p w:rsidR="00F21309" w:rsidRDefault="00971FF9">
      <w:pPr>
        <w:numPr>
          <w:ilvl w:val="0"/>
          <w:numId w:val="29"/>
        </w:numPr>
        <w:ind w:right="15" w:hanging="360"/>
      </w:pPr>
      <w:r>
        <w:lastRenderedPageBreak/>
        <w:t xml:space="preserve">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w:t>
      </w:r>
    </w:p>
    <w:p w:rsidR="00F21309" w:rsidRDefault="00971FF9">
      <w:pPr>
        <w:numPr>
          <w:ilvl w:val="0"/>
          <w:numId w:val="30"/>
        </w:numPr>
        <w:spacing w:after="36"/>
        <w:ind w:right="15" w:firstLine="540"/>
      </w:pPr>
      <w:r>
        <w:t xml:space="preserve">использование коммуникативно-эстетических возможностей русского языка: </w:t>
      </w:r>
    </w:p>
    <w:p w:rsidR="00F21309" w:rsidRDefault="00971FF9">
      <w:pPr>
        <w:numPr>
          <w:ilvl w:val="1"/>
          <w:numId w:val="30"/>
        </w:numPr>
        <w:spacing w:after="11" w:line="251" w:lineRule="auto"/>
        <w:ind w:right="15" w:hanging="360"/>
      </w:pPr>
      <w:r>
        <w:t xml:space="preserve">распознавание и характеристика основных видов выразительных средств фонетики, </w:t>
      </w:r>
    </w:p>
    <w:p w:rsidR="00F21309" w:rsidRDefault="00971FF9">
      <w:pPr>
        <w:spacing w:after="36"/>
        <w:ind w:left="1301" w:right="15"/>
      </w:pPr>
      <w:r>
        <w:t xml:space="preserve">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 </w:t>
      </w:r>
    </w:p>
    <w:p w:rsidR="00F21309" w:rsidRDefault="00971FF9">
      <w:pPr>
        <w:numPr>
          <w:ilvl w:val="1"/>
          <w:numId w:val="30"/>
        </w:numPr>
        <w:ind w:right="15" w:hanging="360"/>
      </w:pPr>
      <w:r>
        <w:t xml:space="preserve">уместное использование фразеологических оборотов в речи; </w:t>
      </w:r>
    </w:p>
    <w:p w:rsidR="00F21309" w:rsidRDefault="00971FF9">
      <w:pPr>
        <w:numPr>
          <w:ilvl w:val="1"/>
          <w:numId w:val="30"/>
        </w:numPr>
        <w:spacing w:after="32"/>
        <w:ind w:right="15" w:hanging="360"/>
      </w:pPr>
      <w:r>
        <w:t xml:space="preserve">корректное и оправданное употребление междометий для выражения эмоций, этикетных формул; </w:t>
      </w:r>
    </w:p>
    <w:p w:rsidR="00F21309" w:rsidRDefault="00971FF9">
      <w:pPr>
        <w:numPr>
          <w:ilvl w:val="1"/>
          <w:numId w:val="30"/>
        </w:numPr>
        <w:ind w:right="15" w:hanging="360"/>
      </w:pPr>
      <w:r>
        <w:t xml:space="preserve">использование в речи синонимичных имен прилагательных в роли эпитетов; </w:t>
      </w:r>
    </w:p>
    <w:p w:rsidR="00F21309" w:rsidRDefault="00971FF9">
      <w:pPr>
        <w:numPr>
          <w:ilvl w:val="0"/>
          <w:numId w:val="30"/>
        </w:numPr>
        <w:spacing w:after="32"/>
        <w:ind w:right="15" w:firstLine="540"/>
      </w:pPr>
      <w: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p w:rsidR="00F21309" w:rsidRDefault="00971FF9">
      <w:pPr>
        <w:numPr>
          <w:ilvl w:val="1"/>
          <w:numId w:val="30"/>
        </w:numPr>
        <w:spacing w:after="33"/>
        <w:ind w:right="15" w:hanging="360"/>
      </w:pPr>
      <w:r>
        <w:t xml:space="preserve">идентификация самостоятельных (знаменательных) служебных частей речи и их форм по значению и основным грамматическим признакам; </w:t>
      </w:r>
    </w:p>
    <w:p w:rsidR="00F21309" w:rsidRDefault="00971FF9">
      <w:pPr>
        <w:numPr>
          <w:ilvl w:val="1"/>
          <w:numId w:val="30"/>
        </w:numPr>
        <w:spacing w:after="36"/>
        <w:ind w:right="15" w:hanging="360"/>
      </w:pPr>
      <w:r>
        <w:t xml:space="preserve">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w:t>
      </w:r>
    </w:p>
    <w:p w:rsidR="00F21309" w:rsidRDefault="00971FF9">
      <w:pPr>
        <w:numPr>
          <w:ilvl w:val="1"/>
          <w:numId w:val="30"/>
        </w:numPr>
        <w:spacing w:after="34"/>
        <w:ind w:right="15" w:hanging="360"/>
      </w:pPr>
      <w:r>
        <w:t xml:space="preserve">распознавание глаголов, причастий, деепричастий и их морфологических признаков; </w:t>
      </w:r>
      <w:r>
        <w:rPr>
          <w:rFonts w:ascii="Segoe UI Symbol" w:eastAsia="Segoe UI Symbol" w:hAnsi="Segoe UI Symbol" w:cs="Segoe UI Symbol"/>
        </w:rPr>
        <w:t></w:t>
      </w:r>
      <w:r>
        <w:rPr>
          <w:rFonts w:ascii="Arial" w:eastAsia="Arial" w:hAnsi="Arial" w:cs="Arial"/>
        </w:rPr>
        <w:t xml:space="preserve"> </w:t>
      </w:r>
      <w:r>
        <w:t xml:space="preserve">распознавание предлогов, частиц и союзов разных разрядов, определение смысловых оттенков частиц; </w:t>
      </w:r>
    </w:p>
    <w:p w:rsidR="00F21309" w:rsidRDefault="00971FF9">
      <w:pPr>
        <w:numPr>
          <w:ilvl w:val="1"/>
          <w:numId w:val="30"/>
        </w:numPr>
        <w:ind w:right="15" w:hanging="360"/>
      </w:pPr>
      <w:r>
        <w:t xml:space="preserve">распознавание междометий разных разрядов, определение грамматических особенностей междометий; </w:t>
      </w:r>
    </w:p>
    <w:p w:rsidR="00F21309" w:rsidRDefault="00971FF9">
      <w:pPr>
        <w:numPr>
          <w:ilvl w:val="0"/>
          <w:numId w:val="30"/>
        </w:numPr>
        <w:spacing w:after="33"/>
        <w:ind w:right="15" w:firstLine="540"/>
      </w:pPr>
      <w:r>
        <w:t xml:space="preserve">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rsidR="00F21309" w:rsidRDefault="00971FF9">
      <w:pPr>
        <w:numPr>
          <w:ilvl w:val="0"/>
          <w:numId w:val="31"/>
        </w:numPr>
        <w:spacing w:after="36"/>
        <w:ind w:right="15" w:hanging="360"/>
      </w:pPr>
      <w: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p>
    <w:p w:rsidR="00F21309" w:rsidRDefault="00971FF9">
      <w:pPr>
        <w:numPr>
          <w:ilvl w:val="0"/>
          <w:numId w:val="31"/>
        </w:numPr>
        <w:spacing w:after="33"/>
        <w:ind w:right="15" w:hanging="360"/>
      </w:pPr>
      <w:r>
        <w:t xml:space="preserve">проведение синтаксического анализа предложения, определение синтаксической роли самостоятельных частей речи в предложении; </w:t>
      </w:r>
    </w:p>
    <w:p w:rsidR="00F21309" w:rsidRDefault="00971FF9">
      <w:pPr>
        <w:numPr>
          <w:ilvl w:val="0"/>
          <w:numId w:val="31"/>
        </w:numPr>
        <w:spacing w:after="36"/>
        <w:ind w:right="15" w:hanging="360"/>
      </w:pPr>
      <w:r>
        <w:t xml:space="preserve">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w:t>
      </w:r>
    </w:p>
    <w:p w:rsidR="00F21309" w:rsidRDefault="00971FF9">
      <w:pPr>
        <w:numPr>
          <w:ilvl w:val="0"/>
          <w:numId w:val="31"/>
        </w:numPr>
        <w:spacing w:after="33"/>
        <w:ind w:right="15" w:hanging="360"/>
      </w:pPr>
      <w:r>
        <w:t xml:space="preserve">определение звукового состава слова, правильное деление на слоги, характеристика звуков слова; </w:t>
      </w:r>
    </w:p>
    <w:p w:rsidR="00F21309" w:rsidRDefault="00971FF9">
      <w:pPr>
        <w:numPr>
          <w:ilvl w:val="0"/>
          <w:numId w:val="31"/>
        </w:numPr>
        <w:spacing w:after="33"/>
        <w:ind w:right="15" w:hanging="360"/>
      </w:pPr>
      <w:r>
        <w:t xml:space="preserve">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p w:rsidR="00F21309" w:rsidRDefault="00971FF9">
      <w:pPr>
        <w:numPr>
          <w:ilvl w:val="0"/>
          <w:numId w:val="31"/>
        </w:numPr>
        <w:spacing w:after="33"/>
        <w:ind w:right="15" w:hanging="360"/>
      </w:pPr>
      <w:r>
        <w:t xml:space="preserve">деление слова на морфемы на основе смыслового, грамматического и словообразовательного анализа слова; </w:t>
      </w:r>
    </w:p>
    <w:p w:rsidR="00F21309" w:rsidRDefault="00971FF9">
      <w:pPr>
        <w:numPr>
          <w:ilvl w:val="0"/>
          <w:numId w:val="31"/>
        </w:numPr>
        <w:spacing w:after="33"/>
        <w:ind w:right="15" w:hanging="360"/>
      </w:pPr>
      <w:r>
        <w:t xml:space="preserve">умение различать словообразовательные и формообразующие морфемы, способы словообразования; </w:t>
      </w:r>
    </w:p>
    <w:p w:rsidR="00F21309" w:rsidRDefault="00971FF9">
      <w:pPr>
        <w:numPr>
          <w:ilvl w:val="0"/>
          <w:numId w:val="31"/>
        </w:numPr>
        <w:ind w:right="15" w:hanging="360"/>
      </w:pPr>
      <w:r>
        <w:t xml:space="preserve">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w:t>
      </w:r>
    </w:p>
    <w:p w:rsidR="00F21309" w:rsidRDefault="00971FF9">
      <w:pPr>
        <w:spacing w:after="35"/>
        <w:ind w:left="970" w:right="15"/>
      </w:pPr>
      <w:r>
        <w:t xml:space="preserve">самостоятельных частей речи, определение их синтаксической функции; </w:t>
      </w:r>
    </w:p>
    <w:p w:rsidR="00F21309" w:rsidRDefault="00971FF9">
      <w:pPr>
        <w:numPr>
          <w:ilvl w:val="0"/>
          <w:numId w:val="31"/>
        </w:numPr>
        <w:ind w:right="15" w:hanging="360"/>
      </w:pPr>
      <w:r>
        <w:t xml:space="preserve">опознавание основных единиц синтаксиса (словосочетание, предложение, текст); </w:t>
      </w:r>
    </w:p>
    <w:p w:rsidR="00F21309" w:rsidRDefault="00971FF9">
      <w:pPr>
        <w:numPr>
          <w:ilvl w:val="0"/>
          <w:numId w:val="31"/>
        </w:numPr>
        <w:spacing w:after="32"/>
        <w:ind w:right="15" w:hanging="360"/>
      </w:pPr>
      <w:r>
        <w:lastRenderedPageBreak/>
        <w:t xml:space="preserve">умение выделять словосочетание в составе предложения, определение главного и зависимого слова в словосочетании, определение его вида; </w:t>
      </w:r>
    </w:p>
    <w:p w:rsidR="00F21309" w:rsidRDefault="00971FF9">
      <w:pPr>
        <w:numPr>
          <w:ilvl w:val="0"/>
          <w:numId w:val="31"/>
        </w:numPr>
        <w:ind w:right="15" w:hanging="360"/>
      </w:pPr>
      <w:r>
        <w:t xml:space="preserve">определение вида предложения по цели высказывания и эмоциональной окраске; </w:t>
      </w:r>
    </w:p>
    <w:p w:rsidR="00F21309" w:rsidRDefault="00971FF9">
      <w:pPr>
        <w:numPr>
          <w:ilvl w:val="0"/>
          <w:numId w:val="31"/>
        </w:numPr>
        <w:ind w:right="15" w:hanging="360"/>
      </w:pPr>
      <w:r>
        <w:t xml:space="preserve">определение грамматической основы предложения; распознавание распространенных и нераспространенных предложений, предложений </w:t>
      </w:r>
    </w:p>
    <w:p w:rsidR="00F21309" w:rsidRDefault="00971FF9">
      <w:pPr>
        <w:spacing w:after="36"/>
        <w:ind w:left="-15" w:right="15"/>
      </w:pPr>
      <w:r>
        <w:t xml:space="preserve">осложненной и неосложненной структуры, полных и неполных; </w:t>
      </w:r>
    </w:p>
    <w:p w:rsidR="00F21309" w:rsidRDefault="00971FF9">
      <w:pPr>
        <w:numPr>
          <w:ilvl w:val="0"/>
          <w:numId w:val="31"/>
        </w:numPr>
        <w:spacing w:after="33"/>
        <w:ind w:right="15" w:hanging="360"/>
      </w:pPr>
      <w:r>
        <w:t xml:space="preserve">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p w:rsidR="00F21309" w:rsidRDefault="00971FF9">
      <w:pPr>
        <w:numPr>
          <w:ilvl w:val="0"/>
          <w:numId w:val="31"/>
        </w:numPr>
        <w:spacing w:after="36"/>
        <w:ind w:right="15" w:hanging="360"/>
      </w:pPr>
      <w:r>
        <w:t xml:space="preserve">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w:t>
      </w:r>
    </w:p>
    <w:p w:rsidR="00F21309" w:rsidRDefault="00971FF9">
      <w:pPr>
        <w:numPr>
          <w:ilvl w:val="0"/>
          <w:numId w:val="31"/>
        </w:numPr>
        <w:ind w:right="15" w:hanging="360"/>
      </w:pPr>
      <w:r>
        <w:t xml:space="preserve">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w:t>
      </w:r>
    </w:p>
    <w:p w:rsidR="00F21309" w:rsidRDefault="00971FF9">
      <w:pPr>
        <w:numPr>
          <w:ilvl w:val="0"/>
          <w:numId w:val="31"/>
        </w:numPr>
        <w:ind w:right="15" w:hanging="360"/>
      </w:pPr>
      <w:r>
        <w:t xml:space="preserve">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 </w:t>
      </w:r>
    </w:p>
    <w:p w:rsidR="00F21309" w:rsidRDefault="00971FF9">
      <w:pPr>
        <w:spacing w:after="35"/>
        <w:ind w:left="-15" w:right="15" w:firstLine="540"/>
      </w:pPr>
      <w:r>
        <w:t xml:space="preserve">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w:t>
      </w:r>
    </w:p>
    <w:p w:rsidR="00F21309" w:rsidRDefault="00971FF9">
      <w:pPr>
        <w:numPr>
          <w:ilvl w:val="0"/>
          <w:numId w:val="32"/>
        </w:numPr>
        <w:spacing w:after="37"/>
        <w:ind w:right="15" w:firstLine="698"/>
      </w:pPr>
      <w:r>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rsidR="00F21309" w:rsidRDefault="00971FF9">
      <w:pPr>
        <w:numPr>
          <w:ilvl w:val="0"/>
          <w:numId w:val="32"/>
        </w:numPr>
        <w:spacing w:after="35"/>
        <w:ind w:right="15" w:firstLine="698"/>
      </w:pPr>
      <w: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w:t>
      </w:r>
    </w:p>
    <w:p w:rsidR="00F21309" w:rsidRDefault="00971FF9">
      <w:pPr>
        <w:numPr>
          <w:ilvl w:val="0"/>
          <w:numId w:val="32"/>
        </w:numPr>
        <w:spacing w:after="33"/>
        <w:ind w:right="15" w:firstLine="698"/>
      </w:pPr>
      <w:r>
        <w:t xml:space="preserve">пользование орфоэпическими, орфографическими словарями для определения нормативного написания и произношения слова; </w:t>
      </w:r>
    </w:p>
    <w:p w:rsidR="00F21309" w:rsidRDefault="00971FF9">
      <w:pPr>
        <w:numPr>
          <w:ilvl w:val="0"/>
          <w:numId w:val="32"/>
        </w:numPr>
        <w:spacing w:after="33"/>
        <w:ind w:right="15" w:firstLine="698"/>
      </w:pPr>
      <w:r>
        <w:t xml:space="preserve">использование фразеологических словарей для определения значения и особенностей употребления фразеологизмов; </w:t>
      </w:r>
    </w:p>
    <w:p w:rsidR="00F21309" w:rsidRDefault="00971FF9">
      <w:pPr>
        <w:numPr>
          <w:ilvl w:val="0"/>
          <w:numId w:val="32"/>
        </w:numPr>
        <w:spacing w:after="32"/>
        <w:ind w:right="15" w:firstLine="698"/>
      </w:pPr>
      <w:r>
        <w:t xml:space="preserve">использование морфемных, словообразовательных, этимологических словарей для морфемного и словообразовательного анализа слов; </w:t>
      </w:r>
    </w:p>
    <w:p w:rsidR="00F21309" w:rsidRDefault="00971FF9">
      <w:pPr>
        <w:numPr>
          <w:ilvl w:val="0"/>
          <w:numId w:val="32"/>
        </w:numPr>
        <w:ind w:right="15" w:firstLine="698"/>
      </w:pPr>
      <w:r>
        <w:t xml:space="preserve">использование словарей для подбора к словам синонимов, антонимов; </w:t>
      </w:r>
    </w:p>
    <w:p w:rsidR="00F21309" w:rsidRDefault="00971FF9">
      <w:pPr>
        <w:numPr>
          <w:ilvl w:val="1"/>
          <w:numId w:val="32"/>
        </w:numPr>
        <w:spacing w:after="37"/>
        <w:ind w:right="15" w:firstLine="540"/>
      </w:pPr>
      <w:r>
        <w:t xml:space="preserve">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F21309" w:rsidRDefault="00971FF9">
      <w:pPr>
        <w:numPr>
          <w:ilvl w:val="0"/>
          <w:numId w:val="32"/>
        </w:numPr>
        <w:ind w:right="15" w:firstLine="698"/>
      </w:pPr>
      <w:r>
        <w:t xml:space="preserve">поиск орфограммы и применение правил написания слов с орфограммами; </w:t>
      </w:r>
    </w:p>
    <w:p w:rsidR="00F21309" w:rsidRDefault="00971FF9">
      <w:pPr>
        <w:numPr>
          <w:ilvl w:val="0"/>
          <w:numId w:val="32"/>
        </w:numPr>
        <w:ind w:right="15" w:firstLine="698"/>
      </w:pPr>
      <w:r>
        <w:t xml:space="preserve">освоение правил правописания служебных частей речи и умения применять их на письме; </w:t>
      </w:r>
      <w:r>
        <w:rPr>
          <w:rFonts w:ascii="Segoe UI Symbol" w:eastAsia="Segoe UI Symbol" w:hAnsi="Segoe UI Symbol" w:cs="Segoe UI Symbol"/>
        </w:rPr>
        <w:t></w:t>
      </w:r>
      <w:r>
        <w:rPr>
          <w:rFonts w:ascii="Arial" w:eastAsia="Arial" w:hAnsi="Arial" w:cs="Arial"/>
        </w:rPr>
        <w:t xml:space="preserve"> </w:t>
      </w:r>
      <w:r>
        <w:t xml:space="preserve">применение правильного переноса слов; </w:t>
      </w:r>
    </w:p>
    <w:p w:rsidR="00F21309" w:rsidRDefault="00971FF9">
      <w:pPr>
        <w:numPr>
          <w:ilvl w:val="0"/>
          <w:numId w:val="32"/>
        </w:numPr>
        <w:spacing w:after="33"/>
        <w:ind w:right="15" w:firstLine="698"/>
      </w:pPr>
      <w:r>
        <w:t xml:space="preserve">применение правил постановки знаков препинания в конце предложения, в простом и в сложном предложениях, при прямой речи, цитировании, диалоге; </w:t>
      </w:r>
    </w:p>
    <w:p w:rsidR="00F21309" w:rsidRDefault="00971FF9">
      <w:pPr>
        <w:numPr>
          <w:ilvl w:val="0"/>
          <w:numId w:val="32"/>
        </w:numPr>
        <w:spacing w:after="33"/>
        <w:ind w:right="15" w:firstLine="698"/>
      </w:pPr>
      <w:r>
        <w:lastRenderedPageBreak/>
        <w:t xml:space="preserve">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w:t>
      </w:r>
    </w:p>
    <w:p w:rsidR="00F21309" w:rsidRDefault="00971FF9">
      <w:pPr>
        <w:numPr>
          <w:ilvl w:val="0"/>
          <w:numId w:val="32"/>
        </w:numPr>
        <w:spacing w:after="33"/>
        <w:ind w:right="15" w:firstLine="698"/>
      </w:pPr>
      <w:r>
        <w:t xml:space="preserve">выявление смыслового, стилистического различия синонимов, употребления их в речи с учетом значения, смыслового различия, стилистической окраски; </w:t>
      </w:r>
    </w:p>
    <w:p w:rsidR="00F21309" w:rsidRDefault="00971FF9">
      <w:pPr>
        <w:numPr>
          <w:ilvl w:val="0"/>
          <w:numId w:val="32"/>
        </w:numPr>
        <w:spacing w:after="33"/>
        <w:ind w:right="15" w:firstLine="698"/>
      </w:pPr>
      <w:r>
        <w:t xml:space="preserve">нормативное изменение форм существительных, прилагательных, местоимений, числительных, глаголов; </w:t>
      </w:r>
    </w:p>
    <w:p w:rsidR="00F21309" w:rsidRDefault="00971FF9">
      <w:pPr>
        <w:numPr>
          <w:ilvl w:val="0"/>
          <w:numId w:val="32"/>
        </w:numPr>
        <w:ind w:right="15" w:firstLine="698"/>
      </w:pPr>
      <w:r>
        <w:t xml:space="preserve">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 </w:t>
      </w:r>
    </w:p>
    <w:p w:rsidR="00F21309" w:rsidRDefault="00971FF9">
      <w:pPr>
        <w:numPr>
          <w:ilvl w:val="1"/>
          <w:numId w:val="32"/>
        </w:numPr>
        <w:ind w:right="15" w:firstLine="540"/>
      </w:pPr>
      <w:r>
        <w:t xml:space="preserve">для слепых, слабовидящих обучающихся: формирование навыков письма на брайлевской печатной машинке; </w:t>
      </w:r>
    </w:p>
    <w:p w:rsidR="00F21309" w:rsidRDefault="00971FF9">
      <w:pPr>
        <w:numPr>
          <w:ilvl w:val="1"/>
          <w:numId w:val="32"/>
        </w:numPr>
        <w:spacing w:after="33"/>
        <w:ind w:right="15" w:firstLine="540"/>
      </w:pPr>
      <w:r>
        <w:t xml:space="preserve">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 10) для обучающихся с расстройствами аутистического спектра: </w:t>
      </w:r>
    </w:p>
    <w:p w:rsidR="00F21309" w:rsidRDefault="00971FF9">
      <w:pPr>
        <w:numPr>
          <w:ilvl w:val="0"/>
          <w:numId w:val="32"/>
        </w:numPr>
        <w:spacing w:after="33"/>
        <w:ind w:right="15" w:firstLine="698"/>
      </w:pPr>
      <w:r>
        <w:t xml:space="preserve">овладение основными стилистическими ресурсами лексики и фразеологии языка, основными нормами литературного языка, нормами речевого этикета; </w:t>
      </w:r>
    </w:p>
    <w:p w:rsidR="00F21309" w:rsidRDefault="00971FF9">
      <w:pPr>
        <w:numPr>
          <w:ilvl w:val="0"/>
          <w:numId w:val="32"/>
        </w:numPr>
        <w:spacing w:after="36"/>
        <w:ind w:right="15" w:firstLine="698"/>
      </w:pPr>
      <w:r>
        <w:t xml:space="preserve">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 </w:t>
      </w:r>
    </w:p>
    <w:p w:rsidR="00F21309" w:rsidRDefault="00971FF9">
      <w:pPr>
        <w:numPr>
          <w:ilvl w:val="0"/>
          <w:numId w:val="32"/>
        </w:numPr>
        <w:spacing w:after="32"/>
        <w:ind w:right="15" w:firstLine="698"/>
      </w:pPr>
      <w:r>
        <w:t xml:space="preserve">стремление к возможности выразить собственные мысли и чувства, обозначить собственную позицию; </w:t>
      </w:r>
    </w:p>
    <w:p w:rsidR="00F21309" w:rsidRDefault="00971FF9">
      <w:pPr>
        <w:numPr>
          <w:ilvl w:val="0"/>
          <w:numId w:val="32"/>
        </w:numPr>
        <w:ind w:right="15" w:firstLine="698"/>
      </w:pPr>
      <w:r>
        <w:t xml:space="preserve">видение традиций и новаторства в произведениях; </w:t>
      </w:r>
    </w:p>
    <w:p w:rsidR="00F21309" w:rsidRDefault="00971FF9">
      <w:pPr>
        <w:numPr>
          <w:ilvl w:val="0"/>
          <w:numId w:val="32"/>
        </w:numPr>
        <w:ind w:right="15" w:firstLine="698"/>
      </w:pPr>
      <w:r>
        <w:t xml:space="preserve">восприятие художественной действительности как выражение мыслей автора о мире и человеке. </w:t>
      </w:r>
    </w:p>
    <w:p w:rsidR="00F21309" w:rsidRDefault="00971FF9">
      <w:pPr>
        <w:spacing w:after="264" w:line="259" w:lineRule="auto"/>
        <w:ind w:firstLine="0"/>
        <w:jc w:val="left"/>
      </w:pPr>
      <w:r>
        <w:rPr>
          <w:rFonts w:ascii="Calibri" w:eastAsia="Calibri" w:hAnsi="Calibri" w:cs="Calibri"/>
        </w:rPr>
        <w:t xml:space="preserve"> </w:t>
      </w:r>
    </w:p>
    <w:p w:rsidR="00F21309" w:rsidRDefault="00971FF9">
      <w:pPr>
        <w:spacing w:after="30" w:line="271" w:lineRule="auto"/>
        <w:ind w:left="759" w:right="9" w:hanging="10"/>
      </w:pPr>
      <w:r>
        <w:rPr>
          <w:b/>
        </w:rPr>
        <w:t xml:space="preserve">Выпускник научится: </w:t>
      </w:r>
    </w:p>
    <w:p w:rsidR="00F21309" w:rsidRDefault="00971FF9">
      <w:pPr>
        <w:numPr>
          <w:ilvl w:val="0"/>
          <w:numId w:val="32"/>
        </w:numPr>
        <w:spacing w:after="32"/>
        <w:ind w:right="15" w:firstLine="698"/>
      </w:pPr>
      <w:r>
        <w:t xml:space="preserve">владеть навыками работы с учебной книгой, словарями и другими информационными источниками, включая СМИ и ресурсы Интернета; </w:t>
      </w:r>
    </w:p>
    <w:p w:rsidR="00F21309" w:rsidRDefault="00971FF9">
      <w:pPr>
        <w:numPr>
          <w:ilvl w:val="0"/>
          <w:numId w:val="32"/>
        </w:numPr>
        <w:spacing w:after="33"/>
        <w:ind w:right="15" w:firstLine="698"/>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F21309" w:rsidRDefault="00971FF9">
      <w:pPr>
        <w:numPr>
          <w:ilvl w:val="0"/>
          <w:numId w:val="32"/>
        </w:numPr>
        <w:spacing w:after="36"/>
        <w:ind w:right="15" w:firstLine="698"/>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F21309" w:rsidRDefault="00971FF9">
      <w:pPr>
        <w:numPr>
          <w:ilvl w:val="0"/>
          <w:numId w:val="32"/>
        </w:numPr>
        <w:spacing w:after="33"/>
        <w:ind w:right="15" w:firstLine="698"/>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F21309" w:rsidRDefault="00971FF9">
      <w:pPr>
        <w:numPr>
          <w:ilvl w:val="0"/>
          <w:numId w:val="32"/>
        </w:numPr>
        <w:spacing w:after="37"/>
        <w:ind w:right="15" w:firstLine="698"/>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F21309" w:rsidRDefault="00971FF9">
      <w:pPr>
        <w:numPr>
          <w:ilvl w:val="0"/>
          <w:numId w:val="32"/>
        </w:numPr>
        <w:spacing w:after="33"/>
        <w:ind w:right="15" w:firstLine="698"/>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F21309" w:rsidRDefault="00971FF9">
      <w:pPr>
        <w:numPr>
          <w:ilvl w:val="0"/>
          <w:numId w:val="32"/>
        </w:numPr>
        <w:spacing w:after="32"/>
        <w:ind w:right="15" w:firstLine="698"/>
      </w:pPr>
      <w:r>
        <w:lastRenderedPageBreak/>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F21309" w:rsidRDefault="00971FF9">
      <w:pPr>
        <w:numPr>
          <w:ilvl w:val="0"/>
          <w:numId w:val="32"/>
        </w:numPr>
        <w:ind w:right="15" w:firstLine="698"/>
      </w:pPr>
      <w:r>
        <w:t xml:space="preserve">использовать знание алфавита при поиске информации; </w:t>
      </w:r>
    </w:p>
    <w:p w:rsidR="00F21309" w:rsidRDefault="00971FF9">
      <w:pPr>
        <w:numPr>
          <w:ilvl w:val="0"/>
          <w:numId w:val="32"/>
        </w:numPr>
        <w:ind w:right="15" w:firstLine="698"/>
      </w:pPr>
      <w:r>
        <w:t xml:space="preserve">различать значимые и незначимые единицы языка; </w:t>
      </w:r>
    </w:p>
    <w:p w:rsidR="00F21309" w:rsidRDefault="00971FF9">
      <w:pPr>
        <w:numPr>
          <w:ilvl w:val="0"/>
          <w:numId w:val="32"/>
        </w:numPr>
        <w:ind w:right="15" w:firstLine="698"/>
      </w:pPr>
      <w:r>
        <w:t xml:space="preserve">проводить фонетический и орфоэпический анализ слова; </w:t>
      </w:r>
    </w:p>
    <w:p w:rsidR="00F21309" w:rsidRDefault="00971FF9">
      <w:pPr>
        <w:numPr>
          <w:ilvl w:val="0"/>
          <w:numId w:val="32"/>
        </w:numPr>
        <w:spacing w:after="32"/>
        <w:ind w:right="15" w:firstLine="698"/>
      </w:pPr>
      <w:r>
        <w:t xml:space="preserve">классифицировать и группировать звуки речи по заданным признакам, слова по заданным параметрам их звукового состава; </w:t>
      </w:r>
    </w:p>
    <w:p w:rsidR="00F21309" w:rsidRDefault="00971FF9">
      <w:pPr>
        <w:numPr>
          <w:ilvl w:val="0"/>
          <w:numId w:val="32"/>
        </w:numPr>
        <w:ind w:right="15" w:firstLine="698"/>
      </w:pPr>
      <w:r>
        <w:t xml:space="preserve">членить слова на слоги и правильно их переносить; </w:t>
      </w:r>
    </w:p>
    <w:p w:rsidR="00F21309" w:rsidRDefault="00971FF9">
      <w:pPr>
        <w:numPr>
          <w:ilvl w:val="0"/>
          <w:numId w:val="32"/>
        </w:numPr>
        <w:spacing w:after="36"/>
        <w:ind w:right="15" w:firstLine="698"/>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F21309" w:rsidRDefault="00971FF9">
      <w:pPr>
        <w:numPr>
          <w:ilvl w:val="0"/>
          <w:numId w:val="32"/>
        </w:numPr>
        <w:spacing w:after="35"/>
        <w:ind w:right="15" w:firstLine="698"/>
      </w:pPr>
      <w: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F21309" w:rsidRDefault="00971FF9">
      <w:pPr>
        <w:numPr>
          <w:ilvl w:val="0"/>
          <w:numId w:val="32"/>
        </w:numPr>
        <w:ind w:right="15" w:firstLine="698"/>
      </w:pPr>
      <w:r>
        <w:t xml:space="preserve">проводить морфемный и словообразовательный анализ слов; </w:t>
      </w:r>
    </w:p>
    <w:p w:rsidR="00F21309" w:rsidRDefault="00971FF9">
      <w:pPr>
        <w:numPr>
          <w:ilvl w:val="0"/>
          <w:numId w:val="32"/>
        </w:numPr>
        <w:ind w:right="15" w:firstLine="698"/>
      </w:pPr>
      <w:r>
        <w:t xml:space="preserve">проводить лексический анализ слова; </w:t>
      </w:r>
    </w:p>
    <w:p w:rsidR="00F21309" w:rsidRDefault="00971FF9">
      <w:pPr>
        <w:numPr>
          <w:ilvl w:val="0"/>
          <w:numId w:val="32"/>
        </w:numPr>
        <w:spacing w:after="33"/>
        <w:ind w:right="15" w:firstLine="698"/>
      </w:pPr>
      <w:r>
        <w:t xml:space="preserve">опознавать лексические средства выразительности и основные виды тропов (метафора, эпитет, сравнение, гипербола, олицетворение); </w:t>
      </w:r>
    </w:p>
    <w:p w:rsidR="00F21309" w:rsidRDefault="00971FF9">
      <w:pPr>
        <w:numPr>
          <w:ilvl w:val="0"/>
          <w:numId w:val="32"/>
        </w:numPr>
        <w:spacing w:after="32"/>
        <w:ind w:right="15" w:firstLine="698"/>
      </w:pPr>
      <w:r>
        <w:t xml:space="preserve">опознавать самостоятельные части речи и их формы, а также служебные части речи и междометия; </w:t>
      </w:r>
    </w:p>
    <w:p w:rsidR="00F21309" w:rsidRDefault="00971FF9">
      <w:pPr>
        <w:numPr>
          <w:ilvl w:val="0"/>
          <w:numId w:val="32"/>
        </w:numPr>
        <w:ind w:right="15" w:firstLine="698"/>
      </w:pPr>
      <w:r>
        <w:t xml:space="preserve">проводить морфологический анализ слова; </w:t>
      </w:r>
    </w:p>
    <w:p w:rsidR="00F21309" w:rsidRDefault="00971FF9">
      <w:pPr>
        <w:numPr>
          <w:ilvl w:val="0"/>
          <w:numId w:val="32"/>
        </w:numPr>
        <w:spacing w:after="33"/>
        <w:ind w:right="15" w:firstLine="698"/>
      </w:pPr>
      <w:r>
        <w:t xml:space="preserve">применять знания и умения по морфемике и словообразованию при проведении морфологического анализа слов; </w:t>
      </w:r>
    </w:p>
    <w:p w:rsidR="00F21309" w:rsidRDefault="00971FF9">
      <w:pPr>
        <w:numPr>
          <w:ilvl w:val="0"/>
          <w:numId w:val="32"/>
        </w:numPr>
        <w:ind w:right="15" w:firstLine="698"/>
      </w:pPr>
      <w:r>
        <w:t xml:space="preserve">опознавать основные единицы синтаксиса (словосочетание, предложение, текст); </w:t>
      </w:r>
    </w:p>
    <w:p w:rsidR="00F21309" w:rsidRDefault="00971FF9">
      <w:pPr>
        <w:numPr>
          <w:ilvl w:val="0"/>
          <w:numId w:val="32"/>
        </w:numPr>
        <w:spacing w:after="32"/>
        <w:ind w:right="15" w:firstLine="698"/>
      </w:pPr>
      <w: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F21309" w:rsidRDefault="00971FF9">
      <w:pPr>
        <w:numPr>
          <w:ilvl w:val="0"/>
          <w:numId w:val="32"/>
        </w:numPr>
        <w:ind w:right="15" w:firstLine="698"/>
      </w:pPr>
      <w:r>
        <w:t xml:space="preserve">находить грамматическую основу предложения; </w:t>
      </w:r>
    </w:p>
    <w:p w:rsidR="00F21309" w:rsidRDefault="00971FF9">
      <w:pPr>
        <w:numPr>
          <w:ilvl w:val="0"/>
          <w:numId w:val="32"/>
        </w:numPr>
        <w:ind w:right="15" w:firstLine="698"/>
      </w:pPr>
      <w:r>
        <w:t xml:space="preserve">распознавать главные и второстепенные члены предложения; </w:t>
      </w:r>
    </w:p>
    <w:p w:rsidR="00F21309" w:rsidRDefault="00971FF9">
      <w:pPr>
        <w:numPr>
          <w:ilvl w:val="0"/>
          <w:numId w:val="32"/>
        </w:numPr>
        <w:ind w:right="15" w:firstLine="698"/>
      </w:pPr>
      <w:r>
        <w:t xml:space="preserve">опознавать предложения простые и сложные, предложения осложненной структуры; </w:t>
      </w:r>
    </w:p>
    <w:p w:rsidR="00F21309" w:rsidRDefault="00971FF9">
      <w:pPr>
        <w:numPr>
          <w:ilvl w:val="0"/>
          <w:numId w:val="32"/>
        </w:numPr>
        <w:ind w:right="15" w:firstLine="698"/>
      </w:pPr>
      <w:r>
        <w:t xml:space="preserve">проводить синтаксический анализ словосочетания и предложения; </w:t>
      </w:r>
    </w:p>
    <w:p w:rsidR="00F21309" w:rsidRDefault="00971FF9">
      <w:pPr>
        <w:numPr>
          <w:ilvl w:val="0"/>
          <w:numId w:val="32"/>
        </w:numPr>
        <w:ind w:right="15" w:firstLine="698"/>
      </w:pPr>
      <w:r>
        <w:t xml:space="preserve">соблюдать основные языковые нормы в устной и письменной речи; </w:t>
      </w:r>
    </w:p>
    <w:p w:rsidR="00F21309" w:rsidRDefault="00971FF9">
      <w:pPr>
        <w:numPr>
          <w:ilvl w:val="0"/>
          <w:numId w:val="32"/>
        </w:numPr>
        <w:ind w:right="15" w:firstLine="698"/>
      </w:pPr>
      <w:r>
        <w:t xml:space="preserve">опираться на фонетический, морфемный, словообразовательный и морфологический </w:t>
      </w:r>
    </w:p>
    <w:p w:rsidR="00F21309" w:rsidRDefault="00971FF9">
      <w:pPr>
        <w:spacing w:after="35"/>
        <w:ind w:left="-15" w:right="15"/>
      </w:pPr>
      <w:r>
        <w:t xml:space="preserve">анализ в практике правописания; </w:t>
      </w:r>
    </w:p>
    <w:p w:rsidR="00F21309" w:rsidRDefault="00971FF9">
      <w:pPr>
        <w:numPr>
          <w:ilvl w:val="0"/>
          <w:numId w:val="32"/>
        </w:numPr>
        <w:spacing w:after="32"/>
        <w:ind w:right="15" w:firstLine="698"/>
      </w:pPr>
      <w:r>
        <w:t xml:space="preserve">опираться на грамматико-интонационный анализ при объяснении расстановки знаков препинания в предложении; </w:t>
      </w:r>
    </w:p>
    <w:p w:rsidR="00F21309" w:rsidRDefault="00971FF9">
      <w:pPr>
        <w:numPr>
          <w:ilvl w:val="0"/>
          <w:numId w:val="32"/>
        </w:numPr>
        <w:ind w:right="15" w:firstLine="698"/>
      </w:pPr>
      <w:r>
        <w:t xml:space="preserve">использовать орфографические словари. </w:t>
      </w:r>
    </w:p>
    <w:p w:rsidR="00F21309" w:rsidRDefault="00971FF9">
      <w:pPr>
        <w:spacing w:after="30" w:line="271" w:lineRule="auto"/>
        <w:ind w:left="759" w:right="9" w:hanging="10"/>
      </w:pPr>
      <w:r>
        <w:rPr>
          <w:b/>
        </w:rPr>
        <w:t xml:space="preserve">Выпускник получит возможность научиться: </w:t>
      </w:r>
    </w:p>
    <w:p w:rsidR="00F21309" w:rsidRDefault="00971FF9">
      <w:pPr>
        <w:numPr>
          <w:ilvl w:val="0"/>
          <w:numId w:val="32"/>
        </w:numPr>
        <w:spacing w:after="33" w:line="268" w:lineRule="auto"/>
        <w:ind w:right="15" w:firstLine="698"/>
      </w:pPr>
      <w:r>
        <w:rPr>
          <w:i/>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F21309" w:rsidRDefault="00971FF9">
      <w:pPr>
        <w:numPr>
          <w:ilvl w:val="0"/>
          <w:numId w:val="32"/>
        </w:numPr>
        <w:spacing w:after="33" w:line="268" w:lineRule="auto"/>
        <w:ind w:right="15" w:firstLine="698"/>
      </w:pPr>
      <w:r>
        <w:rPr>
          <w:i/>
        </w:rPr>
        <w:t xml:space="preserve">оценивать собственную и чужую речь с точки зрения точного, уместного и выразительного словоупотребления; </w:t>
      </w:r>
    </w:p>
    <w:p w:rsidR="00F21309" w:rsidRDefault="00971FF9">
      <w:pPr>
        <w:numPr>
          <w:ilvl w:val="0"/>
          <w:numId w:val="32"/>
        </w:numPr>
        <w:spacing w:after="0" w:line="268" w:lineRule="auto"/>
        <w:ind w:right="15" w:firstLine="698"/>
      </w:pPr>
      <w:r>
        <w:rPr>
          <w:i/>
        </w:rPr>
        <w:t xml:space="preserve">опознавать различные выразительные средства языка;  </w:t>
      </w:r>
    </w:p>
    <w:p w:rsidR="00F21309" w:rsidRDefault="00971FF9">
      <w:pPr>
        <w:numPr>
          <w:ilvl w:val="0"/>
          <w:numId w:val="32"/>
        </w:numPr>
        <w:spacing w:after="33" w:line="268" w:lineRule="auto"/>
        <w:ind w:right="15" w:firstLine="698"/>
      </w:pPr>
      <w:r>
        <w:rPr>
          <w:i/>
        </w:rPr>
        <w:t xml:space="preserve">писать конспект, отзыв, тезисы, рефераты, статьи, рецензии, доклады, интервью, очерки, доверенности, резюме и другие жанры; </w:t>
      </w:r>
    </w:p>
    <w:p w:rsidR="00F21309" w:rsidRDefault="00971FF9">
      <w:pPr>
        <w:numPr>
          <w:ilvl w:val="0"/>
          <w:numId w:val="32"/>
        </w:numPr>
        <w:spacing w:after="33" w:line="268" w:lineRule="auto"/>
        <w:ind w:right="15" w:firstLine="698"/>
      </w:pPr>
      <w:r>
        <w:rPr>
          <w:i/>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F21309" w:rsidRDefault="00971FF9">
      <w:pPr>
        <w:numPr>
          <w:ilvl w:val="0"/>
          <w:numId w:val="32"/>
        </w:numPr>
        <w:spacing w:after="33" w:line="268" w:lineRule="auto"/>
        <w:ind w:right="15" w:firstLine="698"/>
      </w:pPr>
      <w:r>
        <w:rPr>
          <w:i/>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F21309" w:rsidRDefault="00971FF9">
      <w:pPr>
        <w:numPr>
          <w:ilvl w:val="0"/>
          <w:numId w:val="32"/>
        </w:numPr>
        <w:spacing w:after="0" w:line="268" w:lineRule="auto"/>
        <w:ind w:right="15" w:firstLine="698"/>
      </w:pPr>
      <w:r>
        <w:rPr>
          <w:i/>
        </w:rPr>
        <w:t xml:space="preserve">характеризовать словообразовательные цепочки и словообразовательные гнезда; </w:t>
      </w:r>
    </w:p>
    <w:p w:rsidR="00F21309" w:rsidRDefault="00971FF9">
      <w:pPr>
        <w:numPr>
          <w:ilvl w:val="0"/>
          <w:numId w:val="32"/>
        </w:numPr>
        <w:spacing w:after="33" w:line="268" w:lineRule="auto"/>
        <w:ind w:right="15" w:firstLine="698"/>
      </w:pPr>
      <w:r>
        <w:rPr>
          <w:i/>
        </w:rPr>
        <w:t xml:space="preserve">использовать этимологические данные для объяснения правописания и лексического значения слова; </w:t>
      </w:r>
    </w:p>
    <w:p w:rsidR="00F21309" w:rsidRDefault="00971FF9">
      <w:pPr>
        <w:numPr>
          <w:ilvl w:val="0"/>
          <w:numId w:val="32"/>
        </w:numPr>
        <w:spacing w:after="33" w:line="268" w:lineRule="auto"/>
        <w:ind w:right="15" w:firstLine="698"/>
      </w:pPr>
      <w:r>
        <w:rPr>
          <w:i/>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F21309" w:rsidRDefault="00971FF9">
      <w:pPr>
        <w:numPr>
          <w:ilvl w:val="0"/>
          <w:numId w:val="32"/>
        </w:numPr>
        <w:spacing w:after="9" w:line="268" w:lineRule="auto"/>
        <w:ind w:right="15" w:firstLine="698"/>
      </w:pPr>
      <w:r>
        <w:rPr>
          <w:i/>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21309" w:rsidRDefault="00971FF9">
      <w:pPr>
        <w:spacing w:after="149" w:line="259" w:lineRule="auto"/>
        <w:ind w:left="749" w:firstLine="0"/>
        <w:jc w:val="left"/>
      </w:pPr>
      <w:r>
        <w:t xml:space="preserve"> </w:t>
      </w:r>
    </w:p>
    <w:p w:rsidR="00F21309" w:rsidRDefault="00971FF9">
      <w:pPr>
        <w:pStyle w:val="2"/>
        <w:spacing w:after="4"/>
        <w:ind w:left="1289" w:right="549"/>
        <w:jc w:val="center"/>
      </w:pPr>
      <w:r>
        <w:rPr>
          <w:sz w:val="24"/>
        </w:rPr>
        <w:t>1.2.5.2. Литература</w:t>
      </w:r>
      <w:r>
        <w:rPr>
          <w:b w:val="0"/>
          <w:sz w:val="24"/>
        </w:rPr>
        <w:t xml:space="preserve"> </w:t>
      </w:r>
    </w:p>
    <w:p w:rsidR="00F21309" w:rsidRDefault="00971FF9">
      <w:pPr>
        <w:spacing w:after="33"/>
        <w:ind w:left="-15" w:right="15" w:firstLine="540"/>
      </w:pPr>
      <w:r>
        <w:t xml:space="preserve">В соответствии с Федеральным государственным образовательным стандартом основного общего образования </w:t>
      </w:r>
      <w:r>
        <w:rPr>
          <w:b/>
        </w:rPr>
        <w:t>предметными результатами</w:t>
      </w:r>
      <w:r>
        <w:t xml:space="preserve"> изучения предмета «Литература» являются: </w:t>
      </w:r>
    </w:p>
    <w:p w:rsidR="00F21309" w:rsidRDefault="00971FF9">
      <w:pPr>
        <w:numPr>
          <w:ilvl w:val="0"/>
          <w:numId w:val="33"/>
        </w:numPr>
        <w:spacing w:after="36"/>
        <w:ind w:right="15" w:firstLine="708"/>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F21309" w:rsidRDefault="00971FF9">
      <w:pPr>
        <w:numPr>
          <w:ilvl w:val="0"/>
          <w:numId w:val="33"/>
        </w:numPr>
        <w:spacing w:after="32"/>
        <w:ind w:right="15" w:firstLine="708"/>
      </w:pPr>
      <w: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F21309" w:rsidRDefault="00971FF9">
      <w:pPr>
        <w:numPr>
          <w:ilvl w:val="0"/>
          <w:numId w:val="33"/>
        </w:numPr>
        <w:spacing w:after="36"/>
        <w:ind w:right="15" w:firstLine="708"/>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r>
        <w:rPr>
          <w:b/>
        </w:rPr>
        <w:t xml:space="preserve"> </w:t>
      </w:r>
    </w:p>
    <w:p w:rsidR="00F21309" w:rsidRDefault="00971FF9">
      <w:pPr>
        <w:numPr>
          <w:ilvl w:val="0"/>
          <w:numId w:val="33"/>
        </w:numPr>
        <w:spacing w:after="41"/>
        <w:ind w:right="15" w:firstLine="708"/>
      </w:pPr>
      <w: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Pr>
          <w:rFonts w:ascii="Calibri" w:eastAsia="Calibri" w:hAnsi="Calibri" w:cs="Calibri"/>
        </w:rPr>
        <w:t xml:space="preserve">; </w:t>
      </w:r>
    </w:p>
    <w:p w:rsidR="00F21309" w:rsidRDefault="00971FF9">
      <w:pPr>
        <w:numPr>
          <w:ilvl w:val="0"/>
          <w:numId w:val="33"/>
        </w:numPr>
        <w:spacing w:after="33"/>
        <w:ind w:right="15" w:firstLine="708"/>
      </w:pPr>
      <w:r>
        <w:t xml:space="preserve">развитие способности понимать литературные художественные произведения, воплощающие разные этнокультурные традиции; </w:t>
      </w:r>
    </w:p>
    <w:p w:rsidR="00F21309" w:rsidRDefault="00971FF9">
      <w:pPr>
        <w:numPr>
          <w:ilvl w:val="0"/>
          <w:numId w:val="33"/>
        </w:numPr>
        <w:ind w:right="15" w:firstLine="708"/>
      </w:pPr>
      <w: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F21309" w:rsidRDefault="00971FF9">
      <w:pPr>
        <w:ind w:left="-15" w:right="15" w:firstLine="708"/>
      </w:pPr>
      <w:r>
        <w:t xml:space="preserve">Важные </w:t>
      </w:r>
      <w:r>
        <w:rPr>
          <w:b/>
        </w:rPr>
        <w:t>предметные умения</w:t>
      </w:r>
      <w:r>
        <w:t xml:space="preserve">,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F21309" w:rsidRDefault="00971FF9">
      <w:pPr>
        <w:numPr>
          <w:ilvl w:val="0"/>
          <w:numId w:val="33"/>
        </w:numPr>
        <w:ind w:right="15" w:firstLine="708"/>
      </w:pPr>
      <w:r>
        <w:t xml:space="preserve">определять тему и основную мысль произведения (5–6 кл.); </w:t>
      </w:r>
    </w:p>
    <w:p w:rsidR="00F21309" w:rsidRDefault="00971FF9">
      <w:pPr>
        <w:numPr>
          <w:ilvl w:val="0"/>
          <w:numId w:val="33"/>
        </w:numPr>
        <w:spacing w:after="32"/>
        <w:ind w:right="15" w:firstLine="708"/>
      </w:pPr>
      <w: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F21309" w:rsidRDefault="00971FF9">
      <w:pPr>
        <w:numPr>
          <w:ilvl w:val="0"/>
          <w:numId w:val="33"/>
        </w:numPr>
        <w:spacing w:after="32"/>
        <w:ind w:right="15" w:firstLine="708"/>
      </w:pPr>
      <w:r>
        <w:lastRenderedPageBreak/>
        <w:t xml:space="preserve">характеризовать героев-персонажей, давать их сравнительные характеристики (5–6 кл.); оценивать систему персонажей (6–7 кл.); </w:t>
      </w:r>
    </w:p>
    <w:p w:rsidR="00F21309" w:rsidRDefault="00971FF9">
      <w:pPr>
        <w:numPr>
          <w:ilvl w:val="0"/>
          <w:numId w:val="33"/>
        </w:numPr>
        <w:spacing w:after="35"/>
        <w:ind w:right="15" w:firstLine="708"/>
      </w:pPr>
      <w: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F21309" w:rsidRDefault="00971FF9">
      <w:pPr>
        <w:numPr>
          <w:ilvl w:val="0"/>
          <w:numId w:val="33"/>
        </w:numPr>
        <w:spacing w:after="3" w:line="259" w:lineRule="auto"/>
        <w:ind w:right="15" w:firstLine="708"/>
      </w:pPr>
      <w:r>
        <w:t xml:space="preserve">определять родо-жанровую специфику художественного произведения (5–9 кл.);  </w:t>
      </w:r>
    </w:p>
    <w:p w:rsidR="00F21309" w:rsidRDefault="00971FF9">
      <w:pPr>
        <w:numPr>
          <w:ilvl w:val="0"/>
          <w:numId w:val="33"/>
        </w:numPr>
        <w:spacing w:after="33"/>
        <w:ind w:right="15" w:firstLine="708"/>
      </w:pPr>
      <w:r>
        <w:t xml:space="preserve">объяснять свое понимание нравственно-философской, социально-исторической и эстетической проблематики произведений (7–9 кл.); </w:t>
      </w:r>
    </w:p>
    <w:p w:rsidR="00F21309" w:rsidRDefault="00971FF9">
      <w:pPr>
        <w:numPr>
          <w:ilvl w:val="0"/>
          <w:numId w:val="33"/>
        </w:numPr>
        <w:spacing w:after="36"/>
        <w:ind w:right="15" w:firstLine="708"/>
      </w:pPr>
      <w: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F21309" w:rsidRDefault="00971FF9">
      <w:pPr>
        <w:numPr>
          <w:ilvl w:val="0"/>
          <w:numId w:val="33"/>
        </w:numPr>
        <w:ind w:right="15" w:firstLine="708"/>
      </w:pPr>
      <w: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w:t>
      </w:r>
    </w:p>
    <w:p w:rsidR="00F21309" w:rsidRDefault="00971FF9">
      <w:pPr>
        <w:spacing w:after="35"/>
        <w:ind w:left="-15" w:right="15"/>
      </w:pPr>
      <w:r>
        <w:t xml:space="preserve">уровне);  </w:t>
      </w:r>
    </w:p>
    <w:p w:rsidR="00F21309" w:rsidRDefault="00971FF9">
      <w:pPr>
        <w:numPr>
          <w:ilvl w:val="0"/>
          <w:numId w:val="33"/>
        </w:numPr>
        <w:spacing w:after="33"/>
        <w:ind w:right="15" w:firstLine="708"/>
      </w:pPr>
      <w: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F21309" w:rsidRDefault="00971FF9">
      <w:pPr>
        <w:numPr>
          <w:ilvl w:val="0"/>
          <w:numId w:val="33"/>
        </w:numPr>
        <w:spacing w:after="33"/>
        <w:ind w:right="15" w:firstLine="708"/>
      </w:pPr>
      <w: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F21309" w:rsidRDefault="00971FF9">
      <w:pPr>
        <w:numPr>
          <w:ilvl w:val="0"/>
          <w:numId w:val="33"/>
        </w:numPr>
        <w:spacing w:after="36"/>
        <w:ind w:right="15" w:firstLine="708"/>
      </w:pPr>
      <w: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F21309" w:rsidRDefault="00971FF9">
      <w:pPr>
        <w:numPr>
          <w:ilvl w:val="0"/>
          <w:numId w:val="33"/>
        </w:numPr>
        <w:spacing w:after="32"/>
        <w:ind w:right="15" w:firstLine="708"/>
      </w:pPr>
      <w:r>
        <w:t xml:space="preserve">выражать личное отношение к художественному произведению, аргументировать свою точку зрения (в каждом классе – на своем уровне); </w:t>
      </w:r>
    </w:p>
    <w:p w:rsidR="00F21309" w:rsidRDefault="00971FF9">
      <w:pPr>
        <w:numPr>
          <w:ilvl w:val="0"/>
          <w:numId w:val="33"/>
        </w:numPr>
        <w:spacing w:after="33"/>
        <w:ind w:right="15" w:firstLine="708"/>
      </w:pPr>
      <w: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F21309" w:rsidRDefault="00971FF9">
      <w:pPr>
        <w:numPr>
          <w:ilvl w:val="0"/>
          <w:numId w:val="33"/>
        </w:numPr>
        <w:ind w:right="15" w:firstLine="708"/>
      </w:pPr>
      <w: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F21309" w:rsidRDefault="00971FF9">
      <w:pPr>
        <w:ind w:left="-15" w:right="15" w:firstLine="708"/>
      </w:pPr>
      <w:r>
        <w:t xml:space="preserve">При оценке предметных результатов обучения литературе следует учитывать несколько </w:t>
      </w:r>
      <w:r>
        <w:rPr>
          <w:b/>
        </w:rPr>
        <w:t>основных уровней сформированности читательской культуры</w:t>
      </w:r>
      <w:r>
        <w:t xml:space="preserve">.  </w:t>
      </w:r>
    </w:p>
    <w:p w:rsidR="00F21309" w:rsidRDefault="00971FF9">
      <w:pPr>
        <w:ind w:left="-15" w:right="15" w:firstLine="708"/>
      </w:pPr>
      <w:r>
        <w:rPr>
          <w:b/>
        </w:rPr>
        <w:t>I уровень</w:t>
      </w:r>
      <w: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характеризуется способностями читателя воспроизводить содержание литературного произведения, отвечая на тестовые вопросы</w:t>
      </w:r>
      <w: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F21309" w:rsidRDefault="00971FF9">
      <w:pPr>
        <w:ind w:left="-15" w:right="15" w:firstLine="708"/>
      </w:pPr>
      <w:r>
        <w:t xml:space="preserve">К основным </w:t>
      </w:r>
      <w:r>
        <w:rPr>
          <w:b/>
        </w:rPr>
        <w:t>видам деятельности</w:t>
      </w:r>
      <w:r>
        <w:t xml:space="preserve">, позволяющим диагностировать возможности читателей I уровня, относятся акцентно-смысловое чтение; воспроизведение элементов содержания </w:t>
      </w:r>
      <w:r>
        <w:lastRenderedPageBreak/>
        <w:t xml:space="preserve">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21309" w:rsidRDefault="00971FF9">
      <w:pPr>
        <w:spacing w:after="35"/>
        <w:ind w:left="749" w:right="15"/>
      </w:pPr>
      <w:r>
        <w:t xml:space="preserve">Условно им соответствуют следующие типы диагностических </w:t>
      </w:r>
      <w:r>
        <w:rPr>
          <w:b/>
        </w:rPr>
        <w:t>заданий</w:t>
      </w:r>
      <w:r>
        <w:t xml:space="preserve">:  </w:t>
      </w:r>
    </w:p>
    <w:p w:rsidR="00F21309" w:rsidRDefault="00971FF9">
      <w:pPr>
        <w:numPr>
          <w:ilvl w:val="0"/>
          <w:numId w:val="34"/>
        </w:numPr>
        <w:ind w:right="15" w:firstLine="708"/>
      </w:pPr>
      <w:r>
        <w:t xml:space="preserve">выразительно прочтите следующий фрагмент;  </w:t>
      </w:r>
    </w:p>
    <w:p w:rsidR="00F21309" w:rsidRDefault="00971FF9">
      <w:pPr>
        <w:numPr>
          <w:ilvl w:val="0"/>
          <w:numId w:val="34"/>
        </w:numPr>
        <w:ind w:right="15" w:firstLine="708"/>
      </w:pPr>
      <w:r>
        <w:t xml:space="preserve">определите, какие события в произведении являются центральными; </w:t>
      </w:r>
    </w:p>
    <w:p w:rsidR="00F21309" w:rsidRDefault="00971FF9">
      <w:pPr>
        <w:numPr>
          <w:ilvl w:val="0"/>
          <w:numId w:val="34"/>
        </w:numPr>
        <w:ind w:right="15" w:firstLine="708"/>
      </w:pPr>
      <w:r>
        <w:t xml:space="preserve">определите, где и когда происходят описываемые события; </w:t>
      </w:r>
    </w:p>
    <w:p w:rsidR="00F21309" w:rsidRDefault="00971FF9">
      <w:pPr>
        <w:numPr>
          <w:ilvl w:val="0"/>
          <w:numId w:val="34"/>
        </w:numPr>
        <w:spacing w:after="34"/>
        <w:ind w:right="15" w:firstLine="708"/>
      </w:pPr>
      <w:r>
        <w:t xml:space="preserve">опишите, каким вам представляется герой произведения, прокомментируйте слова героя;  </w:t>
      </w:r>
      <w:r>
        <w:rPr>
          <w:rFonts w:ascii="Segoe UI Symbol" w:eastAsia="Segoe UI Symbol" w:hAnsi="Segoe UI Symbol" w:cs="Segoe UI Symbol"/>
        </w:rPr>
        <w:t></w:t>
      </w:r>
      <w:r>
        <w:rPr>
          <w:rFonts w:ascii="Arial" w:eastAsia="Arial" w:hAnsi="Arial" w:cs="Arial"/>
        </w:rPr>
        <w:t xml:space="preserve"> </w:t>
      </w:r>
      <w:r>
        <w:t xml:space="preserve">выделите в тексте наиболее непонятные (загадочные, удивительные и т. п.) для вас места;  </w:t>
      </w:r>
    </w:p>
    <w:p w:rsidR="00F21309" w:rsidRDefault="00971FF9">
      <w:pPr>
        <w:numPr>
          <w:ilvl w:val="0"/>
          <w:numId w:val="34"/>
        </w:numPr>
        <w:ind w:right="15" w:firstLine="708"/>
      </w:pPr>
      <w:r>
        <w:t xml:space="preserve">ответьте на поставленный учителем/автором учебника вопрос;  </w:t>
      </w:r>
    </w:p>
    <w:p w:rsidR="00F21309" w:rsidRDefault="00971FF9">
      <w:pPr>
        <w:numPr>
          <w:ilvl w:val="0"/>
          <w:numId w:val="34"/>
        </w:numPr>
        <w:ind w:right="15" w:firstLine="708"/>
      </w:pPr>
      <w:r>
        <w:t xml:space="preserve">определите, выделите, найдите, перечислите признаки, черты, повторяющиеся детали и т. п.  </w:t>
      </w:r>
    </w:p>
    <w:p w:rsidR="00F21309" w:rsidRDefault="00971FF9">
      <w:pPr>
        <w:ind w:left="-15" w:right="15" w:firstLine="708"/>
      </w:pPr>
      <w:r>
        <w:rPr>
          <w:b/>
        </w:rPr>
        <w:t>II уровень</w:t>
      </w:r>
      <w: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F21309" w:rsidRDefault="00971FF9">
      <w:pPr>
        <w:ind w:left="-15" w:right="15" w:firstLine="708"/>
      </w:pPr>
      <w: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i/>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t xml:space="preserve"> </w:t>
      </w:r>
    </w:p>
    <w:p w:rsidR="00F21309" w:rsidRDefault="00971FF9">
      <w:pPr>
        <w:spacing w:after="37"/>
        <w:ind w:left="-15" w:right="15" w:firstLine="708"/>
      </w:pPr>
      <w:r>
        <w:rPr>
          <w:rFonts w:ascii="Arial" w:eastAsia="Arial" w:hAnsi="Arial" w:cs="Arial"/>
        </w:rPr>
        <w:t xml:space="preserve"> </w:t>
      </w:r>
      <w:r>
        <w:rPr>
          <w:b/>
        </w:rPr>
        <w:t>II уровень</w:t>
      </w:r>
      <w:r>
        <w:t xml:space="preserve"> -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пофразового</w:t>
      </w:r>
      <w:r>
        <w:t xml:space="preserve"> (при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Условно им соответствуют следующие типы диагностических </w:t>
      </w:r>
      <w:r>
        <w:rPr>
          <w:b/>
        </w:rPr>
        <w:t>заданий</w:t>
      </w:r>
      <w:r>
        <w:t xml:space="preserve">:  </w:t>
      </w:r>
    </w:p>
    <w:p w:rsidR="00F21309" w:rsidRDefault="00971FF9">
      <w:pPr>
        <w:numPr>
          <w:ilvl w:val="0"/>
          <w:numId w:val="35"/>
        </w:numPr>
        <w:spacing w:after="33"/>
        <w:ind w:right="15" w:firstLine="708"/>
      </w:pPr>
      <w:r>
        <w:t xml:space="preserve">выделите, определите, найдите, перечислите признаки, черты, повторяющиеся детали и т. п.;  </w:t>
      </w:r>
    </w:p>
    <w:p w:rsidR="00F21309" w:rsidRDefault="00971FF9">
      <w:pPr>
        <w:numPr>
          <w:ilvl w:val="0"/>
          <w:numId w:val="35"/>
        </w:numPr>
        <w:ind w:right="15" w:firstLine="708"/>
      </w:pPr>
      <w:r>
        <w:t xml:space="preserve">покажите, какие особенности художественного текста проявляют позицию его автора; </w:t>
      </w:r>
    </w:p>
    <w:p w:rsidR="00F21309" w:rsidRDefault="00971FF9">
      <w:pPr>
        <w:numPr>
          <w:ilvl w:val="0"/>
          <w:numId w:val="35"/>
        </w:numPr>
        <w:spacing w:after="33"/>
        <w:ind w:right="15" w:firstLine="708"/>
      </w:pPr>
      <w: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F21309" w:rsidRDefault="00971FF9">
      <w:pPr>
        <w:numPr>
          <w:ilvl w:val="0"/>
          <w:numId w:val="35"/>
        </w:numPr>
        <w:spacing w:after="34"/>
        <w:ind w:right="15" w:firstLine="708"/>
      </w:pPr>
      <w:r>
        <w:t xml:space="preserve">проанализируйте фрагменты, эпизоды текста (по предложенному алгоритму и без него); </w:t>
      </w:r>
      <w:r>
        <w:rPr>
          <w:rFonts w:ascii="Segoe UI Symbol" w:eastAsia="Segoe UI Symbol" w:hAnsi="Segoe UI Symbol" w:cs="Segoe UI Symbol"/>
        </w:rPr>
        <w:t></w:t>
      </w:r>
      <w:r>
        <w:rPr>
          <w:rFonts w:ascii="Arial" w:eastAsia="Arial" w:hAnsi="Arial" w:cs="Arial"/>
        </w:rPr>
        <w:t xml:space="preserve"> </w:t>
      </w:r>
      <w:r>
        <w:t xml:space="preserve">сопоставьте, сравните, найдите сходства и различия (как в одном тексте, так и между разными произведениями);  </w:t>
      </w:r>
    </w:p>
    <w:p w:rsidR="00F21309" w:rsidRDefault="00971FF9">
      <w:pPr>
        <w:numPr>
          <w:ilvl w:val="0"/>
          <w:numId w:val="35"/>
        </w:numPr>
        <w:ind w:right="15" w:firstLine="708"/>
      </w:pPr>
      <w:r>
        <w:t xml:space="preserve">определите жанр произведения, охарактеризуйте его особенности;  </w:t>
      </w:r>
    </w:p>
    <w:p w:rsidR="00F21309" w:rsidRDefault="00971FF9">
      <w:pPr>
        <w:numPr>
          <w:ilvl w:val="0"/>
          <w:numId w:val="35"/>
        </w:numPr>
        <w:ind w:right="15" w:firstLine="708"/>
      </w:pPr>
      <w:r>
        <w:t xml:space="preserve">дайте свое рабочее определение следующему теоретико-литературному понятию. </w:t>
      </w:r>
    </w:p>
    <w:p w:rsidR="00F21309" w:rsidRDefault="00971FF9">
      <w:pPr>
        <w:ind w:left="-15" w:right="15" w:firstLine="708"/>
      </w:pPr>
      <w: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F21309" w:rsidRDefault="00971FF9">
      <w:pPr>
        <w:ind w:left="-15" w:right="15" w:firstLine="708"/>
      </w:pPr>
      <w:r>
        <w:rPr>
          <w:b/>
        </w:rPr>
        <w:lastRenderedPageBreak/>
        <w:t>III уровень</w:t>
      </w:r>
      <w: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r>
        <w:rPr>
          <w:b/>
        </w:rPr>
        <w:t xml:space="preserve"> </w:t>
      </w:r>
    </w:p>
    <w:p w:rsidR="00F21309" w:rsidRDefault="00971FF9">
      <w:pPr>
        <w:ind w:left="-15" w:right="15" w:firstLine="708"/>
      </w:pPr>
      <w:r>
        <w:t xml:space="preserve">К основным </w:t>
      </w:r>
      <w:r>
        <w:rPr>
          <w:b/>
        </w:rPr>
        <w:t>видам деятельности</w:t>
      </w:r>
      <w: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21309" w:rsidRDefault="00971FF9">
      <w:pPr>
        <w:spacing w:after="36"/>
        <w:ind w:left="749" w:right="15"/>
      </w:pPr>
      <w:r>
        <w:t xml:space="preserve">Условно им соответствуют следующие типы диагностических </w:t>
      </w:r>
      <w:r>
        <w:rPr>
          <w:b/>
        </w:rPr>
        <w:t>заданий</w:t>
      </w:r>
      <w:r>
        <w:t xml:space="preserve">:  </w:t>
      </w:r>
    </w:p>
    <w:p w:rsidR="00F21309" w:rsidRDefault="00971FF9">
      <w:pPr>
        <w:numPr>
          <w:ilvl w:val="0"/>
          <w:numId w:val="36"/>
        </w:numPr>
        <w:spacing w:after="33"/>
        <w:ind w:right="15" w:firstLine="708"/>
      </w:pPr>
      <w:r>
        <w:t xml:space="preserve">выделите, определите, найдите, перечислите признаки, черты, повторяющиеся детали и т. п.  </w:t>
      </w:r>
    </w:p>
    <w:p w:rsidR="00F21309" w:rsidRDefault="00971FF9">
      <w:pPr>
        <w:numPr>
          <w:ilvl w:val="0"/>
          <w:numId w:val="36"/>
        </w:numPr>
        <w:ind w:right="15" w:firstLine="708"/>
      </w:pPr>
      <w:r>
        <w:t xml:space="preserve">определите художественную функцию той или иной детали, приема и т. п.; </w:t>
      </w:r>
    </w:p>
    <w:p w:rsidR="00F21309" w:rsidRDefault="00971FF9">
      <w:pPr>
        <w:numPr>
          <w:ilvl w:val="0"/>
          <w:numId w:val="36"/>
        </w:numPr>
        <w:ind w:right="15" w:firstLine="708"/>
      </w:pPr>
      <w:r>
        <w:t xml:space="preserve">определите позицию автора и способы ее выражения; </w:t>
      </w:r>
    </w:p>
    <w:p w:rsidR="00F21309" w:rsidRDefault="00971FF9">
      <w:pPr>
        <w:numPr>
          <w:ilvl w:val="0"/>
          <w:numId w:val="36"/>
        </w:numPr>
        <w:ind w:right="15" w:firstLine="708"/>
      </w:pPr>
      <w:r>
        <w:t xml:space="preserve">проинтерпретируйте выбранный фрагмент произведения;  </w:t>
      </w:r>
    </w:p>
    <w:p w:rsidR="00F21309" w:rsidRDefault="00971FF9">
      <w:pPr>
        <w:numPr>
          <w:ilvl w:val="0"/>
          <w:numId w:val="36"/>
        </w:numPr>
        <w:ind w:right="15" w:firstLine="708"/>
      </w:pPr>
      <w:r>
        <w:t xml:space="preserve">объясните (устно, письменно) смысл названия произведения; </w:t>
      </w:r>
    </w:p>
    <w:p w:rsidR="00F21309" w:rsidRDefault="00971FF9">
      <w:pPr>
        <w:numPr>
          <w:ilvl w:val="0"/>
          <w:numId w:val="36"/>
        </w:numPr>
        <w:ind w:right="15" w:firstLine="708"/>
      </w:pPr>
      <w:r>
        <w:t xml:space="preserve">озаглавьте предложенный текст (в случае если у литературного произведения нет </w:t>
      </w:r>
    </w:p>
    <w:p w:rsidR="00F21309" w:rsidRDefault="00971FF9">
      <w:pPr>
        <w:spacing w:after="34"/>
        <w:ind w:left="-15" w:right="15"/>
      </w:pPr>
      <w:r>
        <w:t xml:space="preserve">заглавия); </w:t>
      </w:r>
    </w:p>
    <w:p w:rsidR="00F21309" w:rsidRDefault="00971FF9">
      <w:pPr>
        <w:numPr>
          <w:ilvl w:val="0"/>
          <w:numId w:val="36"/>
        </w:numPr>
        <w:ind w:right="15" w:firstLine="708"/>
      </w:pPr>
      <w:r>
        <w:t xml:space="preserve">напишите сочинение-интерпретацию;  </w:t>
      </w:r>
      <w:r>
        <w:rPr>
          <w:rFonts w:ascii="Segoe UI Symbol" w:eastAsia="Segoe UI Symbol" w:hAnsi="Segoe UI Symbol" w:cs="Segoe UI Symbol"/>
        </w:rPr>
        <w:t></w:t>
      </w:r>
      <w:r>
        <w:rPr>
          <w:rFonts w:ascii="Arial" w:eastAsia="Arial" w:hAnsi="Arial" w:cs="Arial"/>
        </w:rPr>
        <w:t xml:space="preserve"> </w:t>
      </w:r>
      <w:r>
        <w:t xml:space="preserve">напишите рецензию на произведение, не изучавшееся на уроках литературы. </w:t>
      </w:r>
    </w:p>
    <w:p w:rsidR="00F21309" w:rsidRDefault="00971FF9">
      <w:pPr>
        <w:spacing w:after="32"/>
        <w:ind w:left="-15" w:right="15" w:firstLine="708"/>
      </w:pPr>
      <w: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footnoteReference w:id="2"/>
      </w:r>
      <w:r>
        <w:t xml:space="preserve">).  </w:t>
      </w:r>
    </w:p>
    <w:p w:rsidR="00F21309" w:rsidRDefault="00971FF9">
      <w:pPr>
        <w:ind w:left="-15" w:right="15" w:firstLine="708"/>
      </w:pPr>
      <w:r>
        <w:t xml:space="preserve">Условно можно считать, что читательское развитие школьников, обучающихся в </w:t>
      </w:r>
      <w:r>
        <w:rPr>
          <w:b/>
        </w:rPr>
        <w:t>5</w:t>
      </w:r>
      <w:r>
        <w:t>–</w:t>
      </w:r>
      <w:r>
        <w:rPr>
          <w:b/>
        </w:rPr>
        <w:t>6 классах</w:t>
      </w:r>
      <w:r>
        <w:t xml:space="preserve">, соответствует </w:t>
      </w:r>
      <w:r>
        <w:rPr>
          <w:b/>
        </w:rPr>
        <w:t>первому уровню</w:t>
      </w:r>
      <w:r>
        <w:t xml:space="preserve">; в процессе литературного образования учеников </w:t>
      </w:r>
      <w:r>
        <w:rPr>
          <w:b/>
        </w:rPr>
        <w:t>7</w:t>
      </w:r>
      <w:r>
        <w:t>–</w:t>
      </w:r>
      <w:r>
        <w:rPr>
          <w:b/>
        </w:rPr>
        <w:t>8 классов</w:t>
      </w:r>
      <w:r>
        <w:t xml:space="preserve"> формируется </w:t>
      </w:r>
      <w:r>
        <w:rPr>
          <w:b/>
        </w:rPr>
        <w:t>второй</w:t>
      </w:r>
      <w:r>
        <w:t xml:space="preserve"> ее </w:t>
      </w:r>
      <w:r>
        <w:rPr>
          <w:b/>
        </w:rPr>
        <w:t>уровень</w:t>
      </w:r>
      <w:r>
        <w:t xml:space="preserve">; читательская культура учеников </w:t>
      </w:r>
      <w:r>
        <w:rPr>
          <w:b/>
        </w:rPr>
        <w:t>9 класса</w:t>
      </w:r>
      <w: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r>
        <w:rPr>
          <w:rFonts w:ascii="Calibri" w:eastAsia="Calibri" w:hAnsi="Calibri" w:cs="Calibri"/>
        </w:rPr>
        <w:t xml:space="preserve"> </w:t>
      </w:r>
    </w:p>
    <w:p w:rsidR="00F21309" w:rsidRDefault="00971FF9">
      <w:pPr>
        <w:ind w:left="-15" w:right="15" w:firstLine="708"/>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качество</w:t>
      </w:r>
      <w: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F21309" w:rsidRDefault="00971FF9">
      <w:pPr>
        <w:spacing w:after="79" w:line="271" w:lineRule="auto"/>
        <w:ind w:left="-5" w:right="9" w:hanging="10"/>
      </w:pPr>
      <w:r>
        <w:t xml:space="preserve">                                      </w:t>
      </w:r>
      <w:r>
        <w:rPr>
          <w:b/>
        </w:rPr>
        <w:t xml:space="preserve">1.2.5.3. Родной язык (русский) </w:t>
      </w:r>
    </w:p>
    <w:p w:rsidR="00F21309" w:rsidRDefault="00971FF9">
      <w:pPr>
        <w:spacing w:after="130"/>
        <w:ind w:left="-15" w:right="15" w:firstLine="708"/>
      </w:pPr>
      <w:r>
        <w:lastRenderedPageBreak/>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«Родной язык (русский)» являются: </w:t>
      </w:r>
    </w:p>
    <w:p w:rsidR="00F21309" w:rsidRDefault="00971FF9">
      <w:pPr>
        <w:numPr>
          <w:ilvl w:val="0"/>
          <w:numId w:val="37"/>
        </w:numPr>
        <w:spacing w:after="133"/>
        <w:ind w:right="15" w:firstLine="689"/>
      </w:pPr>
      <w: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F21309" w:rsidRDefault="00971FF9">
      <w:pPr>
        <w:numPr>
          <w:ilvl w:val="0"/>
          <w:numId w:val="37"/>
        </w:numPr>
        <w:spacing w:after="128"/>
        <w:ind w:right="15" w:firstLine="689"/>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F21309" w:rsidRDefault="00971FF9">
      <w:pPr>
        <w:numPr>
          <w:ilvl w:val="0"/>
          <w:numId w:val="37"/>
        </w:numPr>
        <w:spacing w:after="133"/>
        <w:ind w:right="15" w:firstLine="689"/>
      </w:pPr>
      <w:r>
        <w:t xml:space="preserve">использование коммуникативно-эстетических возможностей родного языка; </w:t>
      </w:r>
    </w:p>
    <w:p w:rsidR="00F21309" w:rsidRDefault="00971FF9">
      <w:pPr>
        <w:numPr>
          <w:ilvl w:val="0"/>
          <w:numId w:val="37"/>
        </w:numPr>
        <w:spacing w:after="129"/>
        <w:ind w:right="15" w:firstLine="689"/>
      </w:pPr>
      <w:r>
        <w:t xml:space="preserve">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F21309" w:rsidRDefault="00971FF9">
      <w:pPr>
        <w:numPr>
          <w:ilvl w:val="0"/>
          <w:numId w:val="37"/>
        </w:numPr>
        <w:spacing w:after="132"/>
        <w:ind w:right="15" w:firstLine="689"/>
      </w:pPr>
      <w: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F21309" w:rsidRDefault="00971FF9">
      <w:pPr>
        <w:numPr>
          <w:ilvl w:val="0"/>
          <w:numId w:val="37"/>
        </w:numPr>
        <w:ind w:right="15" w:firstLine="689"/>
      </w:pPr>
      <w: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F21309" w:rsidRDefault="00971FF9">
      <w:pPr>
        <w:numPr>
          <w:ilvl w:val="0"/>
          <w:numId w:val="37"/>
        </w:numPr>
        <w:spacing w:after="132"/>
        <w:ind w:right="15" w:firstLine="689"/>
      </w:pPr>
      <w: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F21309" w:rsidRDefault="00971FF9">
      <w:pPr>
        <w:numPr>
          <w:ilvl w:val="0"/>
          <w:numId w:val="37"/>
        </w:numPr>
        <w:spacing w:after="104" w:line="251" w:lineRule="auto"/>
        <w:ind w:right="15" w:firstLine="689"/>
      </w:pPr>
      <w:r>
        <w:t xml:space="preserve">формирование ответственности за языковую культуру как общечеловеческую ценность. </w:t>
      </w:r>
    </w:p>
    <w:p w:rsidR="00F21309" w:rsidRDefault="00971FF9">
      <w:pPr>
        <w:spacing w:after="141"/>
        <w:ind w:left="-15" w:right="15" w:firstLine="708"/>
      </w:pPr>
      <w:r>
        <w:t xml:space="preserve">В процессе конкретизации этих общих результатов, выделены предметные умения, формируемые у обучающихся в результате освоения программы по родному языку (русскому) основной школы. </w:t>
      </w:r>
    </w:p>
    <w:p w:rsidR="00F21309" w:rsidRDefault="00971FF9">
      <w:pPr>
        <w:spacing w:after="126" w:line="271" w:lineRule="auto"/>
        <w:ind w:left="759" w:right="9" w:hanging="10"/>
      </w:pPr>
      <w:r>
        <w:rPr>
          <w:b/>
        </w:rPr>
        <w:t xml:space="preserve">Выпускник научится: </w:t>
      </w:r>
    </w:p>
    <w:p w:rsidR="00F21309" w:rsidRDefault="00971FF9">
      <w:pPr>
        <w:numPr>
          <w:ilvl w:val="0"/>
          <w:numId w:val="38"/>
        </w:numPr>
        <w:spacing w:after="135"/>
        <w:ind w:right="15" w:hanging="202"/>
      </w:pPr>
      <w:r>
        <w:t xml:space="preserve">владеть навыками различных видов чтения (изучающим, ознакомительным, просмотровым) и информационной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передавать его смысл в устной и письменной форме, а также характеризовать его с точки зрения единства темы, смысловой цельности, последовательности изложения; </w:t>
      </w:r>
    </w:p>
    <w:p w:rsidR="00F21309" w:rsidRDefault="00971FF9">
      <w:pPr>
        <w:numPr>
          <w:ilvl w:val="0"/>
          <w:numId w:val="38"/>
        </w:numPr>
        <w:spacing w:after="133"/>
        <w:ind w:right="15" w:hanging="202"/>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F21309" w:rsidRDefault="00971FF9">
      <w:pPr>
        <w:numPr>
          <w:ilvl w:val="0"/>
          <w:numId w:val="38"/>
        </w:numPr>
        <w:spacing w:after="133"/>
        <w:ind w:right="15" w:hanging="202"/>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F21309" w:rsidRDefault="00971FF9">
      <w:pPr>
        <w:numPr>
          <w:ilvl w:val="0"/>
          <w:numId w:val="38"/>
        </w:numPr>
        <w:spacing w:after="132"/>
        <w:ind w:right="15" w:hanging="202"/>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w:t>
      </w:r>
      <w:r>
        <w:lastRenderedPageBreak/>
        <w:t xml:space="preserve">ситуации общения с соблюдением норм современного русского литературного языка и речевого этикета; </w:t>
      </w:r>
    </w:p>
    <w:p w:rsidR="00F21309" w:rsidRDefault="00971FF9">
      <w:pPr>
        <w:numPr>
          <w:ilvl w:val="0"/>
          <w:numId w:val="38"/>
        </w:numPr>
        <w:spacing w:after="130"/>
        <w:ind w:right="15" w:hanging="202"/>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F21309" w:rsidRDefault="00971FF9">
      <w:pPr>
        <w:numPr>
          <w:ilvl w:val="0"/>
          <w:numId w:val="38"/>
        </w:numPr>
        <w:spacing w:after="130"/>
        <w:ind w:right="15" w:hanging="202"/>
      </w:pPr>
      <w:r>
        <w:t xml:space="preserve">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и др.); </w:t>
      </w:r>
    </w:p>
    <w:p w:rsidR="00F21309" w:rsidRDefault="00971FF9">
      <w:pPr>
        <w:numPr>
          <w:ilvl w:val="0"/>
          <w:numId w:val="38"/>
        </w:numPr>
        <w:spacing w:after="130"/>
        <w:ind w:right="15" w:hanging="202"/>
      </w:pPr>
      <w:r>
        <w:t xml:space="preserve">владеть навыками работы с учебной книгой, словарями и другими информационными источниками, включая СМИ и ресурсы Интернета; </w:t>
      </w:r>
    </w:p>
    <w:p w:rsidR="00F21309" w:rsidRDefault="00971FF9">
      <w:pPr>
        <w:numPr>
          <w:ilvl w:val="0"/>
          <w:numId w:val="38"/>
        </w:numPr>
        <w:spacing w:after="130"/>
        <w:ind w:right="15" w:hanging="202"/>
      </w:pPr>
      <w:r>
        <w:t xml:space="preserve">осознанно использовать речевые средства для планирования и регуляции собственной речи; для выражения своих чувств, мыслей и коммуникативных потребностей; </w:t>
      </w:r>
    </w:p>
    <w:p w:rsidR="00F21309" w:rsidRDefault="00971FF9">
      <w:pPr>
        <w:numPr>
          <w:ilvl w:val="0"/>
          <w:numId w:val="38"/>
        </w:numPr>
        <w:spacing w:after="133"/>
        <w:ind w:right="15" w:hanging="202"/>
      </w:pPr>
      <w:r>
        <w:t xml:space="preserve">соблюдать основные языковые нормы в устной и письменной речи; </w:t>
      </w:r>
    </w:p>
    <w:p w:rsidR="00F21309" w:rsidRDefault="00971FF9">
      <w:pPr>
        <w:numPr>
          <w:ilvl w:val="0"/>
          <w:numId w:val="38"/>
        </w:numPr>
        <w:spacing w:after="130"/>
        <w:ind w:right="15" w:hanging="202"/>
      </w:pPr>
      <w:r>
        <w:t xml:space="preserve">развивать культуру использования русского литературного языка, оценивать свои языковые умения и планировать их совершенствование и развитие; </w:t>
      </w:r>
    </w:p>
    <w:p w:rsidR="00F21309" w:rsidRDefault="00971FF9">
      <w:pPr>
        <w:numPr>
          <w:ilvl w:val="0"/>
          <w:numId w:val="38"/>
        </w:numPr>
        <w:spacing w:after="131"/>
        <w:ind w:right="15" w:hanging="202"/>
      </w:pPr>
      <w:r>
        <w:t xml:space="preserve">опознавать и характеризовать основные виды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 уместно использовать фразеологические обороты в речи; </w:t>
      </w:r>
    </w:p>
    <w:p w:rsidR="00F21309" w:rsidRDefault="00971FF9">
      <w:pPr>
        <w:numPr>
          <w:ilvl w:val="0"/>
          <w:numId w:val="38"/>
        </w:numPr>
        <w:spacing w:after="131"/>
        <w:ind w:right="15" w:hanging="202"/>
      </w:pPr>
      <w:r>
        <w:t xml:space="preserve">корректно и оправданно употреблять этикетные формулы; </w:t>
      </w:r>
    </w:p>
    <w:p w:rsidR="00F21309" w:rsidRDefault="00971FF9">
      <w:pPr>
        <w:numPr>
          <w:ilvl w:val="0"/>
          <w:numId w:val="38"/>
        </w:numPr>
        <w:spacing w:after="133"/>
        <w:ind w:right="15" w:hanging="202"/>
      </w:pPr>
      <w:r>
        <w:t xml:space="preserve">различать значимые и незначимые единицы языка; </w:t>
      </w:r>
    </w:p>
    <w:p w:rsidR="00F21309" w:rsidRDefault="00971FF9">
      <w:pPr>
        <w:numPr>
          <w:ilvl w:val="0"/>
          <w:numId w:val="38"/>
        </w:numPr>
        <w:spacing w:after="130"/>
        <w:ind w:right="15" w:hanging="202"/>
      </w:pPr>
      <w:r>
        <w:t xml:space="preserve">характеризовать морфемный состав слова, уточнять лексическое значение слова с опорой на его морфемный состав; </w:t>
      </w:r>
    </w:p>
    <w:p w:rsidR="00F21309" w:rsidRDefault="00971FF9">
      <w:pPr>
        <w:numPr>
          <w:ilvl w:val="0"/>
          <w:numId w:val="38"/>
        </w:numPr>
        <w:spacing w:after="129"/>
        <w:ind w:right="15" w:hanging="202"/>
      </w:pPr>
      <w:r>
        <w:t xml:space="preserve">опознавать самостоятельные части речи и их формы, а также служебные части речи; распознавать их морфологические признаки; </w:t>
      </w:r>
    </w:p>
    <w:p w:rsidR="00F21309" w:rsidRDefault="00971FF9">
      <w:pPr>
        <w:numPr>
          <w:ilvl w:val="0"/>
          <w:numId w:val="38"/>
        </w:numPr>
        <w:ind w:right="15" w:hanging="202"/>
      </w:pPr>
      <w:r>
        <w:t xml:space="preserve">опознавать основные единицы синтаксиса (словосочетание, предложение, текст); </w:t>
      </w:r>
    </w:p>
    <w:p w:rsidR="00F21309" w:rsidRDefault="00971FF9">
      <w:pPr>
        <w:numPr>
          <w:ilvl w:val="0"/>
          <w:numId w:val="38"/>
        </w:numPr>
        <w:spacing w:after="132"/>
        <w:ind w:right="15" w:hanging="202"/>
      </w:pPr>
      <w:r>
        <w:t xml:space="preserve">находить грамматическую основу предложения; </w:t>
      </w:r>
    </w:p>
    <w:p w:rsidR="00F21309" w:rsidRDefault="00971FF9">
      <w:pPr>
        <w:numPr>
          <w:ilvl w:val="0"/>
          <w:numId w:val="38"/>
        </w:numPr>
        <w:spacing w:after="133"/>
        <w:ind w:right="15" w:hanging="202"/>
      </w:pPr>
      <w:r>
        <w:t xml:space="preserve">распознавать главные и второстепенные члены предложения; </w:t>
      </w:r>
    </w:p>
    <w:p w:rsidR="00F21309" w:rsidRDefault="00971FF9">
      <w:pPr>
        <w:numPr>
          <w:ilvl w:val="0"/>
          <w:numId w:val="38"/>
        </w:numPr>
        <w:spacing w:after="119"/>
        <w:ind w:right="15" w:hanging="202"/>
      </w:pPr>
      <w:r>
        <w:t xml:space="preserve">опознавать предложения простые и сложные, предложения осложненной структуры; </w:t>
      </w:r>
    </w:p>
    <w:p w:rsidR="00F21309" w:rsidRDefault="00971FF9">
      <w:pPr>
        <w:numPr>
          <w:ilvl w:val="0"/>
          <w:numId w:val="38"/>
        </w:numPr>
        <w:spacing w:after="129"/>
        <w:ind w:right="15" w:hanging="202"/>
      </w:pPr>
      <w:r>
        <w:t xml:space="preserve">распознавать основные признаки текста, выделять тему, основную мысль, ключевые слова, микротемы, разбивать текст на абзацы, знать композиционные элементы текста; </w:t>
      </w:r>
    </w:p>
    <w:p w:rsidR="00F21309" w:rsidRDefault="00971FF9">
      <w:pPr>
        <w:numPr>
          <w:ilvl w:val="0"/>
          <w:numId w:val="38"/>
        </w:numPr>
        <w:spacing w:after="133"/>
        <w:ind w:right="15" w:hanging="202"/>
      </w:pPr>
      <w:r>
        <w:t xml:space="preserve">проводить фонетический и орфоэпический анализ слова; </w:t>
      </w:r>
    </w:p>
    <w:p w:rsidR="00F21309" w:rsidRDefault="00971FF9">
      <w:pPr>
        <w:numPr>
          <w:ilvl w:val="0"/>
          <w:numId w:val="38"/>
        </w:numPr>
        <w:spacing w:after="130"/>
        <w:ind w:right="15" w:hanging="202"/>
      </w:pPr>
      <w:r>
        <w:t xml:space="preserve">проводить морфемный и словообразовательный анализ слов; различать способы словообразования; </w:t>
      </w:r>
    </w:p>
    <w:p w:rsidR="00F21309" w:rsidRDefault="00971FF9">
      <w:pPr>
        <w:numPr>
          <w:ilvl w:val="0"/>
          <w:numId w:val="38"/>
        </w:numPr>
        <w:spacing w:after="119"/>
        <w:ind w:right="15" w:hanging="202"/>
      </w:pPr>
      <w:r>
        <w:t xml:space="preserve">проводить лексический анализ слова; определять лексическое значение слова, значения многозначного слова, стилистическую окраску слова, сферу употребления, подбирать синонимы, антонимы; </w:t>
      </w:r>
    </w:p>
    <w:p w:rsidR="00F21309" w:rsidRDefault="00971FF9">
      <w:pPr>
        <w:numPr>
          <w:ilvl w:val="0"/>
          <w:numId w:val="38"/>
        </w:numPr>
        <w:spacing w:after="130"/>
        <w:ind w:right="15" w:hanging="202"/>
      </w:pPr>
      <w:r>
        <w:t xml:space="preserve">проводить морфологический анализ слова; характеризовать общее грамматическое значение, морфологические признаки, определять синтаксическую функцию; </w:t>
      </w:r>
    </w:p>
    <w:p w:rsidR="00F21309" w:rsidRDefault="00971FF9">
      <w:pPr>
        <w:numPr>
          <w:ilvl w:val="0"/>
          <w:numId w:val="38"/>
        </w:numPr>
        <w:spacing w:after="130"/>
        <w:ind w:right="15" w:hanging="202"/>
      </w:pPr>
      <w:r>
        <w:t xml:space="preserve">анализировать различные виды словосочетаний с точки зрения их структурно-смысловой организации и функциональных особенностей; </w:t>
      </w:r>
    </w:p>
    <w:p w:rsidR="00F21309" w:rsidRDefault="00971FF9">
      <w:pPr>
        <w:numPr>
          <w:ilvl w:val="0"/>
          <w:numId w:val="38"/>
        </w:numPr>
        <w:spacing w:after="116"/>
        <w:ind w:right="15" w:hanging="202"/>
      </w:pPr>
      <w:r>
        <w:lastRenderedPageBreak/>
        <w:t xml:space="preserve">анализировать различные виды предложений с точки зрения их структурно-смысловой организации и функциональных особенностей; </w:t>
      </w:r>
    </w:p>
    <w:p w:rsidR="00F21309" w:rsidRDefault="00971FF9">
      <w:pPr>
        <w:numPr>
          <w:ilvl w:val="0"/>
          <w:numId w:val="38"/>
        </w:numPr>
        <w:spacing w:after="133"/>
        <w:ind w:right="15" w:hanging="202"/>
      </w:pPr>
      <w:r>
        <w:t xml:space="preserve">опознавать сложное предложение, типы сложного предложения, сложных предложений с различными видами связи, выделять средства синтаксической связи между частями сложного предложения; </w:t>
      </w:r>
    </w:p>
    <w:p w:rsidR="00F21309" w:rsidRDefault="00971FF9">
      <w:pPr>
        <w:numPr>
          <w:ilvl w:val="0"/>
          <w:numId w:val="38"/>
        </w:numPr>
        <w:spacing w:after="120"/>
        <w:ind w:right="15" w:hanging="202"/>
      </w:pPr>
      <w:r>
        <w:t xml:space="preserve">определять синтаксическую роль самостоятельных частей речи в предложении; </w:t>
      </w:r>
    </w:p>
    <w:p w:rsidR="00F21309" w:rsidRDefault="00971FF9">
      <w:pPr>
        <w:numPr>
          <w:ilvl w:val="0"/>
          <w:numId w:val="38"/>
        </w:numPr>
        <w:spacing w:after="116"/>
        <w:ind w:right="15" w:hanging="202"/>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F21309" w:rsidRDefault="00971FF9">
      <w:pPr>
        <w:numPr>
          <w:ilvl w:val="0"/>
          <w:numId w:val="38"/>
        </w:numPr>
        <w:spacing w:after="46" w:line="330" w:lineRule="auto"/>
        <w:ind w:right="15" w:hanging="202"/>
      </w:pPr>
      <w:r>
        <w:t xml:space="preserve">определять виды связи, смысловые, лексические и грамматические средства связи предложений в тексте, а также уместность и целесообразность их использования; </w:t>
      </w:r>
      <w:r>
        <w:rPr>
          <w:sz w:val="22"/>
        </w:rPr>
        <w:t>-</w:t>
      </w:r>
      <w:r>
        <w:rPr>
          <w:rFonts w:ascii="Arial" w:eastAsia="Arial" w:hAnsi="Arial" w:cs="Arial"/>
          <w:sz w:val="22"/>
        </w:rPr>
        <w:t xml:space="preserve"> </w:t>
      </w:r>
      <w:r>
        <w:t xml:space="preserve">соблюдать основные языковые нормы в устной и письменной речи; </w:t>
      </w:r>
    </w:p>
    <w:p w:rsidR="00F21309" w:rsidRDefault="00971FF9">
      <w:pPr>
        <w:numPr>
          <w:ilvl w:val="0"/>
          <w:numId w:val="38"/>
        </w:numPr>
        <w:spacing w:after="138"/>
        <w:ind w:right="15" w:hanging="202"/>
      </w:pPr>
      <w:r>
        <w:t xml:space="preserve">выявлять смысловое, стилистическое различие синонимов, употреблять их в речи с учётом значения, смыслового различия, стилистической окраски. </w:t>
      </w:r>
    </w:p>
    <w:p w:rsidR="00F21309" w:rsidRDefault="00971FF9">
      <w:pPr>
        <w:spacing w:after="112" w:line="271" w:lineRule="auto"/>
        <w:ind w:left="759" w:right="9" w:hanging="10"/>
      </w:pPr>
      <w:r>
        <w:rPr>
          <w:b/>
        </w:rPr>
        <w:t xml:space="preserve">Выпускник получит возможность научиться: </w:t>
      </w:r>
    </w:p>
    <w:p w:rsidR="00F21309" w:rsidRDefault="00971FF9">
      <w:pPr>
        <w:numPr>
          <w:ilvl w:val="0"/>
          <w:numId w:val="38"/>
        </w:numPr>
        <w:spacing w:after="130"/>
        <w:ind w:right="15" w:hanging="202"/>
      </w:pPr>
      <w:r>
        <w:t xml:space="preserve">писать конспект, отзыв, тезисы, рефераты, статьи, рецензии, доклады, интервью, очерки, доверенности, резюме и другие жанры; </w:t>
      </w:r>
    </w:p>
    <w:p w:rsidR="00F21309" w:rsidRDefault="00971FF9">
      <w:pPr>
        <w:numPr>
          <w:ilvl w:val="0"/>
          <w:numId w:val="38"/>
        </w:numPr>
        <w:spacing w:after="129"/>
        <w:ind w:right="15" w:hanging="202"/>
      </w:pPr>
      <w: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F21309" w:rsidRDefault="00971FF9">
      <w:pPr>
        <w:numPr>
          <w:ilvl w:val="0"/>
          <w:numId w:val="38"/>
        </w:numPr>
        <w:spacing w:after="119"/>
        <w:ind w:right="15" w:hanging="202"/>
      </w:pPr>
      <w:r>
        <w:t xml:space="preserve">опознавать различные выразительные средства языка; </w:t>
      </w:r>
    </w:p>
    <w:p w:rsidR="00F21309" w:rsidRDefault="00971FF9">
      <w:pPr>
        <w:numPr>
          <w:ilvl w:val="0"/>
          <w:numId w:val="38"/>
        </w:numPr>
        <w:spacing w:after="130"/>
        <w:ind w:right="15" w:hanging="202"/>
      </w:pPr>
      <w:r>
        <w:t xml:space="preserve">анализировать речевые высказывания с точки зрения их соответствия ситуации общения и успешности в достижении прогнозируемого результата; </w:t>
      </w:r>
    </w:p>
    <w:p w:rsidR="00F21309" w:rsidRDefault="00971FF9">
      <w:pPr>
        <w:numPr>
          <w:ilvl w:val="0"/>
          <w:numId w:val="38"/>
        </w:numPr>
        <w:spacing w:after="86"/>
        <w:ind w:right="15" w:hanging="202"/>
      </w:pPr>
      <w:r>
        <w:t xml:space="preserve">понимать основные причины коммуникативных неудач и уметь объяснять их. </w:t>
      </w:r>
    </w:p>
    <w:p w:rsidR="00F21309" w:rsidRDefault="00971FF9">
      <w:pPr>
        <w:spacing w:after="31" w:line="259" w:lineRule="auto"/>
        <w:ind w:firstLine="0"/>
        <w:jc w:val="left"/>
      </w:pPr>
      <w:r>
        <w:t xml:space="preserve"> </w:t>
      </w:r>
    </w:p>
    <w:p w:rsidR="00F21309" w:rsidRDefault="00971FF9">
      <w:pPr>
        <w:pStyle w:val="2"/>
        <w:spacing w:after="78"/>
        <w:ind w:left="1289" w:right="1256"/>
        <w:jc w:val="center"/>
      </w:pPr>
      <w:r>
        <w:rPr>
          <w:sz w:val="24"/>
        </w:rPr>
        <w:t xml:space="preserve">1.2.5.4.Родная литература (русская) </w:t>
      </w:r>
    </w:p>
    <w:p w:rsidR="00F21309" w:rsidRDefault="00971FF9">
      <w:pPr>
        <w:spacing w:after="119"/>
        <w:ind w:left="-15" w:right="15" w:firstLine="708"/>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(русская)» являются: </w:t>
      </w:r>
    </w:p>
    <w:p w:rsidR="00F21309" w:rsidRDefault="00971FF9">
      <w:pPr>
        <w:numPr>
          <w:ilvl w:val="0"/>
          <w:numId w:val="39"/>
        </w:numPr>
        <w:ind w:right="15" w:firstLine="708"/>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F21309" w:rsidRDefault="00971FF9">
      <w:pPr>
        <w:numPr>
          <w:ilvl w:val="0"/>
          <w:numId w:val="39"/>
        </w:numPr>
        <w:spacing w:after="129"/>
        <w:ind w:right="15" w:firstLine="708"/>
      </w:pPr>
      <w:r>
        <w:t xml:space="preserve">понимание родной литературы как одной из основных национально-культурных ценностей народа, как особого способа познания жизни; </w:t>
      </w:r>
    </w:p>
    <w:p w:rsidR="00F21309" w:rsidRDefault="00971FF9">
      <w:pPr>
        <w:numPr>
          <w:ilvl w:val="0"/>
          <w:numId w:val="39"/>
        </w:numPr>
        <w:spacing w:after="133"/>
        <w:ind w:right="15" w:firstLine="708"/>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F21309" w:rsidRDefault="00971FF9">
      <w:pPr>
        <w:numPr>
          <w:ilvl w:val="0"/>
          <w:numId w:val="39"/>
        </w:numPr>
        <w:spacing w:after="131"/>
        <w:ind w:right="15" w:firstLine="708"/>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F21309" w:rsidRDefault="00971FF9">
      <w:pPr>
        <w:numPr>
          <w:ilvl w:val="0"/>
          <w:numId w:val="39"/>
        </w:numPr>
        <w:spacing w:after="129"/>
        <w:ind w:right="15" w:firstLine="708"/>
      </w:pPr>
      <w:r>
        <w:lastRenderedPageBreak/>
        <w:t xml:space="preserve">развитие способности понимать литературные художественные произведения, отражающие разные этнокультурные традиции; </w:t>
      </w:r>
    </w:p>
    <w:p w:rsidR="00F21309" w:rsidRDefault="00971FF9">
      <w:pPr>
        <w:numPr>
          <w:ilvl w:val="0"/>
          <w:numId w:val="39"/>
        </w:numPr>
        <w:spacing w:after="135"/>
        <w:ind w:right="15" w:firstLine="708"/>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F21309" w:rsidRDefault="00971FF9">
      <w:pPr>
        <w:ind w:left="-15" w:right="15" w:firstLine="708"/>
      </w:pPr>
      <w:r>
        <w:t xml:space="preserve">В процессе конкретизации этих результатов, выделены предметные умения, формируемые у обучающихся в результате освоения программы по родной литературе (русской) основной школы. </w:t>
      </w:r>
    </w:p>
    <w:p w:rsidR="00F21309" w:rsidRDefault="00971FF9">
      <w:pPr>
        <w:spacing w:after="6" w:line="271" w:lineRule="auto"/>
        <w:ind w:left="759" w:right="9" w:hanging="10"/>
      </w:pPr>
      <w:r>
        <w:rPr>
          <w:b/>
        </w:rPr>
        <w:t xml:space="preserve">Выпускник научится: </w:t>
      </w:r>
    </w:p>
    <w:p w:rsidR="00F21309" w:rsidRDefault="00971FF9">
      <w:pPr>
        <w:numPr>
          <w:ilvl w:val="0"/>
          <w:numId w:val="40"/>
        </w:numPr>
        <w:ind w:right="15" w:hanging="202"/>
      </w:pPr>
      <w:r>
        <w:t xml:space="preserve">осознанно воспринимать и понимать художественный текст; различать фольклорные и литературные произведения ; </w:t>
      </w:r>
    </w:p>
    <w:p w:rsidR="00F21309" w:rsidRDefault="00971FF9">
      <w:pPr>
        <w:numPr>
          <w:ilvl w:val="0"/>
          <w:numId w:val="40"/>
        </w:numPr>
        <w:ind w:right="15" w:hanging="202"/>
      </w:pPr>
      <w:r>
        <w:t xml:space="preserve">выделять нравственную проблематику художественных текстов как основу для развития представлений о нравственном идеале русского народа, формирования представлений о национальном характере; </w:t>
      </w:r>
    </w:p>
    <w:p w:rsidR="00F21309" w:rsidRDefault="00971FF9">
      <w:pPr>
        <w:numPr>
          <w:ilvl w:val="0"/>
          <w:numId w:val="40"/>
        </w:numPr>
        <w:ind w:right="15" w:hanging="202"/>
      </w:pPr>
      <w:r>
        <w:t xml:space="preserve">целенаправленно использовать знания родной литературы в своих устных и письменных высказываниях; </w:t>
      </w:r>
    </w:p>
    <w:p w:rsidR="00F21309" w:rsidRDefault="00971FF9">
      <w:pPr>
        <w:numPr>
          <w:ilvl w:val="0"/>
          <w:numId w:val="40"/>
        </w:numPr>
        <w:ind w:right="15" w:hanging="202"/>
      </w:pPr>
      <w:r>
        <w:t xml:space="preserve">пересказывать произведения, чётко выделяя сюжетные линии, не пропуская значимых композиционных элементов; </w:t>
      </w:r>
    </w:p>
    <w:p w:rsidR="00F21309" w:rsidRDefault="00971FF9">
      <w:pPr>
        <w:numPr>
          <w:ilvl w:val="0"/>
          <w:numId w:val="40"/>
        </w:numPr>
        <w:ind w:right="15" w:hanging="202"/>
      </w:pPr>
      <w:r>
        <w:t xml:space="preserve">выявлять в художественных произведениях характерные художественные приёмы и на этой основе определять их жанровую разновидность; </w:t>
      </w:r>
    </w:p>
    <w:p w:rsidR="00F21309" w:rsidRDefault="00971FF9">
      <w:pPr>
        <w:numPr>
          <w:ilvl w:val="0"/>
          <w:numId w:val="40"/>
        </w:numPr>
        <w:ind w:right="15" w:hanging="202"/>
      </w:pPr>
      <w:r>
        <w:t xml:space="preserve">прослеживать темы родной литературы в их историческом изменении; </w:t>
      </w:r>
    </w:p>
    <w:p w:rsidR="00F21309" w:rsidRDefault="00971FF9">
      <w:pPr>
        <w:numPr>
          <w:ilvl w:val="0"/>
          <w:numId w:val="40"/>
        </w:numPr>
        <w:ind w:right="15" w:hanging="202"/>
      </w:pPr>
      <w:r>
        <w:t xml:space="preserve">определять идейную и эстетическую позицию писателя; </w:t>
      </w:r>
    </w:p>
    <w:p w:rsidR="00F21309" w:rsidRDefault="00971FF9">
      <w:pPr>
        <w:numPr>
          <w:ilvl w:val="0"/>
          <w:numId w:val="40"/>
        </w:numPr>
        <w:ind w:right="15" w:hanging="202"/>
      </w:pPr>
      <w:r>
        <w:t xml:space="preserve">анализировать произведения современной литературы с учетом преемственности литературных жанров и стилей; </w:t>
      </w:r>
    </w:p>
    <w:p w:rsidR="00F21309" w:rsidRDefault="00971FF9">
      <w:pPr>
        <w:numPr>
          <w:ilvl w:val="0"/>
          <w:numId w:val="40"/>
        </w:numPr>
        <w:ind w:right="15" w:hanging="202"/>
      </w:pPr>
      <w:r>
        <w:t xml:space="preserve">осознавать своеобразие эмоционально-образного мира автора и откликаться на него; </w:t>
      </w:r>
    </w:p>
    <w:p w:rsidR="00F21309" w:rsidRDefault="00971FF9">
      <w:pPr>
        <w:numPr>
          <w:ilvl w:val="0"/>
          <w:numId w:val="40"/>
        </w:numPr>
        <w:ind w:right="15" w:hanging="202"/>
      </w:pPr>
      <w:r>
        <w:t xml:space="preserve">различать героя, повествователя и автора в художественном произведении; </w:t>
      </w:r>
    </w:p>
    <w:p w:rsidR="00F21309" w:rsidRDefault="00971FF9">
      <w:pPr>
        <w:numPr>
          <w:ilvl w:val="0"/>
          <w:numId w:val="40"/>
        </w:numPr>
        <w:ind w:right="15" w:hanging="202"/>
      </w:pPr>
      <w:r>
        <w:t xml:space="preserve">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w:t>
      </w:r>
    </w:p>
    <w:p w:rsidR="00F21309" w:rsidRDefault="00971FF9">
      <w:pPr>
        <w:spacing w:line="271" w:lineRule="auto"/>
        <w:ind w:left="759" w:right="9" w:hanging="10"/>
      </w:pPr>
      <w:r>
        <w:rPr>
          <w:b/>
        </w:rPr>
        <w:t xml:space="preserve">Выпускник получит возможность научиться: </w:t>
      </w:r>
    </w:p>
    <w:p w:rsidR="00F21309" w:rsidRDefault="00971FF9">
      <w:pPr>
        <w:numPr>
          <w:ilvl w:val="0"/>
          <w:numId w:val="40"/>
        </w:numPr>
        <w:ind w:right="15" w:hanging="202"/>
      </w:pPr>
      <w:r>
        <w:t xml:space="preserve">понимать закономерности развития родной литературы; </w:t>
      </w:r>
    </w:p>
    <w:p w:rsidR="00F21309" w:rsidRDefault="00971FF9">
      <w:pPr>
        <w:numPr>
          <w:ilvl w:val="0"/>
          <w:numId w:val="40"/>
        </w:numPr>
        <w:ind w:right="15" w:hanging="202"/>
      </w:pPr>
      <w:r>
        <w:t xml:space="preserve">создавать связный текст (устный и письменный) на необходимую тему с учетом норм русского литературного языка; </w:t>
      </w:r>
    </w:p>
    <w:p w:rsidR="00F21309" w:rsidRDefault="00971FF9">
      <w:pPr>
        <w:numPr>
          <w:ilvl w:val="0"/>
          <w:numId w:val="40"/>
        </w:numPr>
        <w:ind w:right="15" w:hanging="202"/>
      </w:pPr>
      <w:r>
        <w:t xml:space="preserve">создавать комментарии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F21309" w:rsidRDefault="00971FF9">
      <w:pPr>
        <w:numPr>
          <w:ilvl w:val="0"/>
          <w:numId w:val="40"/>
        </w:numPr>
        <w:ind w:right="15" w:hanging="202"/>
      </w:pPr>
      <w:r>
        <w:t xml:space="preserve">сопоставлять, сравнивать, определять сходства и различия (как в одном тексте, так и между разными произведениями). </w:t>
      </w:r>
    </w:p>
    <w:p w:rsidR="00F21309" w:rsidRDefault="00971FF9">
      <w:pPr>
        <w:spacing w:line="271" w:lineRule="auto"/>
        <w:ind w:left="620" w:right="9" w:hanging="10"/>
      </w:pPr>
      <w:r>
        <w:rPr>
          <w:b/>
        </w:rPr>
        <w:t xml:space="preserve">1.2.5.5. Иностранный язык (на примере немецкого языка) </w:t>
      </w:r>
    </w:p>
    <w:p w:rsidR="00F21309" w:rsidRDefault="00971FF9">
      <w:pPr>
        <w:spacing w:after="36"/>
        <w:ind w:left="610" w:right="15"/>
      </w:pPr>
      <w:r>
        <w:rPr>
          <w:b/>
        </w:rPr>
        <w:t xml:space="preserve">   </w:t>
      </w:r>
      <w:r>
        <w:t xml:space="preserve">Изучение предметной области </w:t>
      </w:r>
      <w:r>
        <w:rPr>
          <w:b/>
        </w:rPr>
        <w:t>"Иностранные языки"</w:t>
      </w:r>
      <w:r>
        <w:t xml:space="preserve">  обеспечивает: </w:t>
      </w:r>
    </w:p>
    <w:p w:rsidR="00F21309" w:rsidRDefault="00971FF9">
      <w:pPr>
        <w:numPr>
          <w:ilvl w:val="1"/>
          <w:numId w:val="40"/>
        </w:numPr>
        <w:spacing w:after="36"/>
        <w:ind w:right="15" w:hanging="360"/>
      </w:pPr>
      <w: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w:t>
      </w:r>
    </w:p>
    <w:p w:rsidR="00F21309" w:rsidRDefault="00971FF9">
      <w:pPr>
        <w:numPr>
          <w:ilvl w:val="1"/>
          <w:numId w:val="40"/>
        </w:numPr>
        <w:spacing w:after="33"/>
        <w:ind w:right="15" w:hanging="360"/>
      </w:pPr>
      <w:r>
        <w:t xml:space="preserve">осознание тесной связи между овладением иностранными языками и личностным, социальным и профессиональным ростом; </w:t>
      </w:r>
    </w:p>
    <w:p w:rsidR="00F21309" w:rsidRDefault="00971FF9">
      <w:pPr>
        <w:numPr>
          <w:ilvl w:val="1"/>
          <w:numId w:val="40"/>
        </w:numPr>
        <w:spacing w:after="33"/>
        <w:ind w:right="15" w:hanging="360"/>
      </w:pPr>
      <w:r>
        <w:lastRenderedPageBreak/>
        <w:t xml:space="preserve">формирование коммуникативной иноязычной компетенции (говорение, аудирование, чтение и письмо), необходимой для успешной социализации и самореализации; </w:t>
      </w:r>
    </w:p>
    <w:p w:rsidR="00F21309" w:rsidRDefault="00971FF9">
      <w:pPr>
        <w:numPr>
          <w:ilvl w:val="1"/>
          <w:numId w:val="40"/>
        </w:numPr>
        <w:spacing w:after="45"/>
        <w:ind w:right="15" w:hanging="360"/>
      </w:pPr>
      <w:r>
        <w:t xml:space="preserve">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w:t>
      </w:r>
    </w:p>
    <w:p w:rsidR="00F21309" w:rsidRDefault="00971FF9">
      <w:pPr>
        <w:numPr>
          <w:ilvl w:val="1"/>
          <w:numId w:val="40"/>
        </w:numPr>
        <w:spacing w:after="30" w:line="271" w:lineRule="auto"/>
        <w:ind w:right="15" w:hanging="360"/>
      </w:pPr>
      <w:r>
        <w:rPr>
          <w:b/>
        </w:rPr>
        <w:t xml:space="preserve">Предметные результаты изучения предметной области "Иностранные языки"  отражают: </w:t>
      </w:r>
    </w:p>
    <w:p w:rsidR="00F21309" w:rsidRDefault="00971FF9">
      <w:pPr>
        <w:numPr>
          <w:ilvl w:val="1"/>
          <w:numId w:val="40"/>
        </w:numPr>
        <w:spacing w:after="38"/>
        <w:ind w:right="15" w:hanging="360"/>
      </w:pPr>
      <w: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F21309" w:rsidRDefault="00971FF9">
      <w:pPr>
        <w:numPr>
          <w:ilvl w:val="1"/>
          <w:numId w:val="40"/>
        </w:numPr>
        <w:spacing w:after="36"/>
        <w:ind w:right="15" w:hanging="360"/>
      </w:pPr>
      <w:r>
        <w:t xml:space="preserve">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F21309" w:rsidRDefault="00971FF9">
      <w:pPr>
        <w:numPr>
          <w:ilvl w:val="1"/>
          <w:numId w:val="40"/>
        </w:numPr>
        <w:ind w:right="15" w:hanging="360"/>
      </w:pPr>
      <w:r>
        <w:t xml:space="preserve">3) достижение допорогового уровня иноязычной коммуникативной компетенции; </w:t>
      </w:r>
    </w:p>
    <w:p w:rsidR="00F21309" w:rsidRDefault="00971FF9">
      <w:pPr>
        <w:numPr>
          <w:ilvl w:val="1"/>
          <w:numId w:val="40"/>
        </w:numPr>
        <w:ind w:right="15" w:hanging="360"/>
      </w:pPr>
      <w: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 </w:t>
      </w:r>
    </w:p>
    <w:p w:rsidR="00F21309" w:rsidRDefault="00971FF9">
      <w:pPr>
        <w:spacing w:after="30" w:line="271" w:lineRule="auto"/>
        <w:ind w:left="620" w:right="9" w:hanging="10"/>
      </w:pPr>
      <w:r>
        <w:rPr>
          <w:b/>
        </w:rPr>
        <w:t>Выпускник научится (Коммуникативные умения. Говорение. Диалогическая речь.):</w:t>
      </w:r>
      <w:r>
        <w:t xml:space="preserve"> </w:t>
      </w:r>
    </w:p>
    <w:p w:rsidR="00F21309" w:rsidRDefault="00971FF9">
      <w:pPr>
        <w:numPr>
          <w:ilvl w:val="1"/>
          <w:numId w:val="40"/>
        </w:numPr>
        <w:ind w:right="15" w:hanging="360"/>
      </w:pPr>
      <w:r>
        <w:t xml:space="preserve">вести диалог (диалог этикетного характера, диалог–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21309" w:rsidRDefault="00971FF9">
      <w:pPr>
        <w:spacing w:after="30" w:line="271" w:lineRule="auto"/>
        <w:ind w:left="620" w:right="9" w:hanging="10"/>
      </w:pPr>
      <w:r>
        <w:rPr>
          <w:b/>
        </w:rPr>
        <w:t xml:space="preserve">Выпускник получит возможность научиться: </w:t>
      </w:r>
    </w:p>
    <w:p w:rsidR="00F21309" w:rsidRDefault="00971FF9">
      <w:pPr>
        <w:numPr>
          <w:ilvl w:val="1"/>
          <w:numId w:val="40"/>
        </w:numPr>
        <w:spacing w:after="0" w:line="268" w:lineRule="auto"/>
        <w:ind w:right="15" w:hanging="360"/>
      </w:pPr>
      <w:r>
        <w:rPr>
          <w:i/>
        </w:rPr>
        <w:t xml:space="preserve">вести диалог-обмен мнениями;  </w:t>
      </w:r>
    </w:p>
    <w:p w:rsidR="00F21309" w:rsidRDefault="00971FF9">
      <w:pPr>
        <w:numPr>
          <w:ilvl w:val="1"/>
          <w:numId w:val="40"/>
        </w:numPr>
        <w:spacing w:after="0" w:line="268" w:lineRule="auto"/>
        <w:ind w:right="15" w:hanging="360"/>
      </w:pPr>
      <w:r>
        <w:rPr>
          <w:i/>
        </w:rPr>
        <w:t xml:space="preserve">брать и давать интервью; </w:t>
      </w:r>
    </w:p>
    <w:p w:rsidR="00F21309" w:rsidRDefault="00971FF9">
      <w:pPr>
        <w:numPr>
          <w:ilvl w:val="1"/>
          <w:numId w:val="40"/>
        </w:numPr>
        <w:spacing w:after="28" w:line="272" w:lineRule="auto"/>
        <w:ind w:right="15" w:hanging="360"/>
      </w:pPr>
      <w:r>
        <w:rPr>
          <w:i/>
        </w:rPr>
        <w:t xml:space="preserve">вести диалог-расспрос на основе нелинейного текста (таблицы, диаграммы и т. д.). </w:t>
      </w:r>
      <w:r>
        <w:rPr>
          <w:b/>
        </w:rPr>
        <w:t xml:space="preserve">Говорение. Монологическая речь Выпускник научится: </w:t>
      </w:r>
    </w:p>
    <w:p w:rsidR="00F21309" w:rsidRDefault="00971FF9">
      <w:pPr>
        <w:numPr>
          <w:ilvl w:val="1"/>
          <w:numId w:val="40"/>
        </w:numPr>
        <w:spacing w:after="36"/>
        <w:ind w:right="15" w:hanging="360"/>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F21309" w:rsidRDefault="00971FF9">
      <w:pPr>
        <w:numPr>
          <w:ilvl w:val="1"/>
          <w:numId w:val="40"/>
        </w:numPr>
        <w:spacing w:after="33"/>
        <w:ind w:right="15" w:hanging="360"/>
      </w:pPr>
      <w:r>
        <w:t xml:space="preserve">описывать события с опорой на зрительную наглядность и/или вербальную опору (ключевые слова, план, вопросы);  </w:t>
      </w:r>
    </w:p>
    <w:p w:rsidR="00F21309" w:rsidRDefault="00971FF9">
      <w:pPr>
        <w:numPr>
          <w:ilvl w:val="1"/>
          <w:numId w:val="40"/>
        </w:numPr>
        <w:spacing w:after="34"/>
        <w:ind w:right="15" w:hanging="360"/>
      </w:pPr>
      <w:r>
        <w:t xml:space="preserve">давать краткую характеристику реальных людей и литературных персонажей;  </w:t>
      </w:r>
      <w:r>
        <w:rPr>
          <w:rFonts w:ascii="Segoe UI Symbol" w:eastAsia="Segoe UI Symbol" w:hAnsi="Segoe UI Symbol" w:cs="Segoe UI Symbol"/>
        </w:rPr>
        <w:t></w:t>
      </w:r>
      <w:r>
        <w:rPr>
          <w:rFonts w:ascii="Arial" w:eastAsia="Arial" w:hAnsi="Arial" w:cs="Arial"/>
        </w:rPr>
        <w:t xml:space="preserve"> </w:t>
      </w:r>
      <w:r>
        <w:t xml:space="preserve">передавать основное содержание прочитанного текста с опорой или без опоры на текст, ключевые слова/ план/ вопросы; </w:t>
      </w:r>
    </w:p>
    <w:p w:rsidR="00F21309" w:rsidRDefault="00971FF9">
      <w:pPr>
        <w:numPr>
          <w:ilvl w:val="1"/>
          <w:numId w:val="40"/>
        </w:numPr>
        <w:ind w:right="15" w:hanging="360"/>
      </w:pPr>
      <w:r>
        <w:t>описывать картинку/ фото с опорой или без опоры на ключевые слова/ план/ вопросы.</w:t>
      </w:r>
      <w:r>
        <w:rPr>
          <w:i/>
        </w:rPr>
        <w:t xml:space="preserve"> </w:t>
      </w:r>
    </w:p>
    <w:p w:rsidR="00F21309" w:rsidRDefault="00971FF9">
      <w:pPr>
        <w:spacing w:after="30" w:line="271" w:lineRule="auto"/>
        <w:ind w:left="620" w:right="9" w:hanging="10"/>
      </w:pPr>
      <w:r>
        <w:rPr>
          <w:b/>
        </w:rPr>
        <w:t xml:space="preserve">Выпускник получит возможность научиться:  </w:t>
      </w:r>
    </w:p>
    <w:p w:rsidR="00F21309" w:rsidRDefault="00971FF9">
      <w:pPr>
        <w:numPr>
          <w:ilvl w:val="1"/>
          <w:numId w:val="40"/>
        </w:numPr>
        <w:spacing w:after="0" w:line="268" w:lineRule="auto"/>
        <w:ind w:right="15" w:hanging="360"/>
      </w:pPr>
      <w:r>
        <w:rPr>
          <w:i/>
        </w:rPr>
        <w:t xml:space="preserve">делать сообщение на заданную тему на основе прочитанного;  </w:t>
      </w:r>
    </w:p>
    <w:p w:rsidR="00F21309" w:rsidRDefault="00971FF9">
      <w:pPr>
        <w:numPr>
          <w:ilvl w:val="1"/>
          <w:numId w:val="40"/>
        </w:numPr>
        <w:spacing w:after="33" w:line="268" w:lineRule="auto"/>
        <w:ind w:right="15" w:hanging="360"/>
      </w:pPr>
      <w:r>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21309" w:rsidRDefault="00971FF9">
      <w:pPr>
        <w:numPr>
          <w:ilvl w:val="1"/>
          <w:numId w:val="40"/>
        </w:numPr>
        <w:spacing w:after="33" w:line="268" w:lineRule="auto"/>
        <w:ind w:right="15" w:hanging="360"/>
      </w:pPr>
      <w:r>
        <w:rPr>
          <w:i/>
        </w:rPr>
        <w:t xml:space="preserve">кратко высказываться без предварительной подготовки на заданную тему в соответствии с предложенной ситуацией общения; </w:t>
      </w:r>
    </w:p>
    <w:p w:rsidR="00F21309" w:rsidRDefault="00971FF9">
      <w:pPr>
        <w:numPr>
          <w:ilvl w:val="1"/>
          <w:numId w:val="40"/>
        </w:numPr>
        <w:spacing w:after="45" w:line="259" w:lineRule="auto"/>
        <w:ind w:right="15" w:hanging="360"/>
      </w:pPr>
      <w:r>
        <w:rPr>
          <w:i/>
        </w:rPr>
        <w:lastRenderedPageBreak/>
        <w:t xml:space="preserve">кратко высказываться с опорой на нелинейный текст (таблицы, диаграммы, расписание и т. п.); </w:t>
      </w:r>
    </w:p>
    <w:p w:rsidR="00F21309" w:rsidRDefault="00971FF9">
      <w:pPr>
        <w:numPr>
          <w:ilvl w:val="1"/>
          <w:numId w:val="40"/>
        </w:numPr>
        <w:spacing w:after="0" w:line="268" w:lineRule="auto"/>
        <w:ind w:right="15" w:hanging="360"/>
      </w:pPr>
      <w:r>
        <w:rPr>
          <w:i/>
        </w:rPr>
        <w:t xml:space="preserve">кратко излагать результаты выполненной проектной работы. </w:t>
      </w:r>
    </w:p>
    <w:p w:rsidR="00F21309" w:rsidRDefault="00971FF9">
      <w:pPr>
        <w:spacing w:after="30" w:line="271" w:lineRule="auto"/>
        <w:ind w:left="620" w:right="9" w:hanging="10"/>
      </w:pPr>
      <w:r>
        <w:rPr>
          <w:b/>
        </w:rPr>
        <w:t>Аудирование</w:t>
      </w:r>
      <w:r>
        <w:rPr>
          <w:b/>
          <w:i/>
        </w:rPr>
        <w:t xml:space="preserve"> </w:t>
      </w:r>
    </w:p>
    <w:p w:rsidR="00F21309" w:rsidRDefault="00971FF9">
      <w:pPr>
        <w:spacing w:after="30" w:line="271" w:lineRule="auto"/>
        <w:ind w:left="620" w:right="9" w:hanging="10"/>
      </w:pPr>
      <w:r>
        <w:rPr>
          <w:b/>
        </w:rPr>
        <w:t xml:space="preserve">Выпускник научится:  </w:t>
      </w:r>
    </w:p>
    <w:p w:rsidR="00F21309" w:rsidRDefault="00971FF9">
      <w:pPr>
        <w:numPr>
          <w:ilvl w:val="1"/>
          <w:numId w:val="40"/>
        </w:numPr>
        <w:spacing w:after="32"/>
        <w:ind w:right="15" w:hanging="360"/>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21309" w:rsidRDefault="00971FF9">
      <w:pPr>
        <w:numPr>
          <w:ilvl w:val="1"/>
          <w:numId w:val="40"/>
        </w:numPr>
        <w:ind w:right="15" w:hanging="360"/>
      </w:pPr>
      <w: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F21309" w:rsidRDefault="00971FF9">
      <w:pPr>
        <w:spacing w:after="30" w:line="271" w:lineRule="auto"/>
        <w:ind w:left="620" w:right="9" w:hanging="10"/>
      </w:pPr>
      <w:r>
        <w:rPr>
          <w:b/>
        </w:rPr>
        <w:t xml:space="preserve">Выпускник получит возможность научиться: </w:t>
      </w:r>
    </w:p>
    <w:p w:rsidR="00F21309" w:rsidRDefault="00971FF9">
      <w:pPr>
        <w:numPr>
          <w:ilvl w:val="1"/>
          <w:numId w:val="40"/>
        </w:numPr>
        <w:spacing w:after="0" w:line="268" w:lineRule="auto"/>
        <w:ind w:right="15" w:hanging="360"/>
      </w:pPr>
      <w:r>
        <w:rPr>
          <w:i/>
        </w:rPr>
        <w:t xml:space="preserve">выделять основную тему в воспринимаемом на слух тексте; </w:t>
      </w:r>
    </w:p>
    <w:p w:rsidR="00F21309" w:rsidRDefault="00971FF9">
      <w:pPr>
        <w:numPr>
          <w:ilvl w:val="1"/>
          <w:numId w:val="40"/>
        </w:numPr>
        <w:spacing w:after="33" w:line="268" w:lineRule="auto"/>
        <w:ind w:right="15" w:hanging="360"/>
      </w:pPr>
      <w:r>
        <w:rPr>
          <w:i/>
        </w:rPr>
        <w:t xml:space="preserve">использовать контекстуальную или языковую догадку при восприятии на слух текстов, содержащих незнакомые слова. </w:t>
      </w:r>
    </w:p>
    <w:p w:rsidR="00F21309" w:rsidRDefault="00971FF9">
      <w:pPr>
        <w:spacing w:after="30" w:line="271" w:lineRule="auto"/>
        <w:ind w:left="620" w:right="9" w:hanging="10"/>
      </w:pPr>
      <w:r>
        <w:rPr>
          <w:b/>
        </w:rPr>
        <w:t xml:space="preserve">Чтение </w:t>
      </w:r>
      <w:r>
        <w:rPr>
          <w:i/>
        </w:rPr>
        <w:t xml:space="preserve"> </w:t>
      </w:r>
    </w:p>
    <w:p w:rsidR="00F21309" w:rsidRDefault="00971FF9">
      <w:pPr>
        <w:spacing w:after="30" w:line="271" w:lineRule="auto"/>
        <w:ind w:left="620" w:right="9" w:hanging="10"/>
      </w:pPr>
      <w:r>
        <w:rPr>
          <w:b/>
        </w:rPr>
        <w:t xml:space="preserve">Выпускник научится:  </w:t>
      </w:r>
    </w:p>
    <w:p w:rsidR="00F21309" w:rsidRDefault="00971FF9">
      <w:pPr>
        <w:numPr>
          <w:ilvl w:val="1"/>
          <w:numId w:val="40"/>
        </w:numPr>
        <w:spacing w:after="33"/>
        <w:ind w:right="15" w:hanging="360"/>
      </w:pPr>
      <w:r>
        <w:t xml:space="preserve">читать и понимать основное содержание несложных аутентичных текстов, содержащие отдельные неизученные языковые явления; </w:t>
      </w:r>
    </w:p>
    <w:p w:rsidR="00F21309" w:rsidRDefault="00971FF9">
      <w:pPr>
        <w:numPr>
          <w:ilvl w:val="1"/>
          <w:numId w:val="40"/>
        </w:numPr>
        <w:ind w:right="15" w:hanging="360"/>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w:t>
      </w:r>
    </w:p>
    <w:p w:rsidR="00F21309" w:rsidRDefault="00971FF9">
      <w:pPr>
        <w:spacing w:after="36"/>
        <w:ind w:left="1330" w:right="15"/>
      </w:pPr>
      <w:r>
        <w:t xml:space="preserve">информацию, представленную в явном и в неявном виде; </w:t>
      </w:r>
    </w:p>
    <w:p w:rsidR="00F21309" w:rsidRDefault="00971FF9">
      <w:pPr>
        <w:numPr>
          <w:ilvl w:val="1"/>
          <w:numId w:val="40"/>
        </w:numPr>
        <w:spacing w:after="33"/>
        <w:ind w:right="15" w:hanging="360"/>
      </w:pPr>
      <w:r>
        <w:t>читать и полностью понимать несложные аутентичные тексты, построенные на изученном языковом материале;</w:t>
      </w:r>
      <w:r>
        <w:rPr>
          <w:i/>
        </w:rPr>
        <w:t xml:space="preserve"> </w:t>
      </w:r>
    </w:p>
    <w:p w:rsidR="00F21309" w:rsidRDefault="00971FF9">
      <w:pPr>
        <w:numPr>
          <w:ilvl w:val="1"/>
          <w:numId w:val="40"/>
        </w:numPr>
        <w:ind w:right="15" w:hanging="360"/>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F21309" w:rsidRDefault="00971FF9">
      <w:pPr>
        <w:spacing w:after="30" w:line="271" w:lineRule="auto"/>
        <w:ind w:left="620" w:right="9" w:hanging="10"/>
      </w:pPr>
      <w:r>
        <w:rPr>
          <w:b/>
        </w:rPr>
        <w:t>Выпускник получит возможность научиться:</w:t>
      </w:r>
      <w:r>
        <w:t xml:space="preserve"> </w:t>
      </w:r>
    </w:p>
    <w:p w:rsidR="00F21309" w:rsidRDefault="00971FF9">
      <w:pPr>
        <w:numPr>
          <w:ilvl w:val="1"/>
          <w:numId w:val="40"/>
        </w:numPr>
        <w:spacing w:after="33" w:line="268" w:lineRule="auto"/>
        <w:ind w:right="15" w:hanging="360"/>
      </w:pPr>
      <w:r>
        <w:rPr>
          <w:i/>
        </w:rPr>
        <w:t xml:space="preserve">устанавливать причинно-следственную взаимосвязь фактов и событий, изложенных в несложном аутентичном тексте; </w:t>
      </w:r>
    </w:p>
    <w:p w:rsidR="00F21309" w:rsidRDefault="00971FF9">
      <w:pPr>
        <w:numPr>
          <w:ilvl w:val="1"/>
          <w:numId w:val="40"/>
        </w:numPr>
        <w:spacing w:after="33" w:line="268" w:lineRule="auto"/>
        <w:ind w:right="15" w:hanging="360"/>
      </w:pPr>
      <w:r>
        <w:rPr>
          <w:i/>
        </w:rPr>
        <w:t xml:space="preserve">восстанавливать текст из разрозненных абзацев или путем добавления выпущенных фрагментов. </w:t>
      </w:r>
      <w:r>
        <w:rPr>
          <w:b/>
        </w:rPr>
        <w:t xml:space="preserve">Письменная речь  Выпускник научится:  </w:t>
      </w:r>
    </w:p>
    <w:p w:rsidR="00F21309" w:rsidRDefault="00971FF9">
      <w:pPr>
        <w:numPr>
          <w:ilvl w:val="1"/>
          <w:numId w:val="40"/>
        </w:numPr>
        <w:spacing w:after="33"/>
        <w:ind w:right="15" w:hanging="360"/>
      </w:pPr>
      <w:r>
        <w:t xml:space="preserve">заполнять анкеты и формуляры, сообщая о себе основные сведения (имя, фамилия, пол, возраст, гражданство, национальность, адрес и т. д.); </w:t>
      </w:r>
    </w:p>
    <w:p w:rsidR="00F21309" w:rsidRDefault="00971FF9">
      <w:pPr>
        <w:numPr>
          <w:ilvl w:val="1"/>
          <w:numId w:val="40"/>
        </w:numPr>
        <w:spacing w:after="36"/>
        <w:ind w:right="15" w:hanging="360"/>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F21309" w:rsidRDefault="00971FF9">
      <w:pPr>
        <w:numPr>
          <w:ilvl w:val="1"/>
          <w:numId w:val="40"/>
        </w:numPr>
        <w:spacing w:after="37" w:line="267" w:lineRule="auto"/>
        <w:ind w:right="15" w:hanging="360"/>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w:t>
      </w:r>
      <w:r>
        <w:tab/>
        <w:t xml:space="preserve">аналогичную </w:t>
      </w:r>
      <w:r>
        <w:tab/>
        <w:t xml:space="preserve">информацию </w:t>
      </w:r>
      <w:r>
        <w:tab/>
        <w:t xml:space="preserve">о </w:t>
      </w:r>
      <w:r>
        <w:tab/>
        <w:t xml:space="preserve">друге </w:t>
      </w:r>
      <w:r>
        <w:tab/>
        <w:t xml:space="preserve">по </w:t>
      </w:r>
      <w:r>
        <w:tab/>
        <w:t xml:space="preserve">переписке; </w:t>
      </w:r>
      <w:r>
        <w:tab/>
        <w:t xml:space="preserve">выражать благодарность, извинения, просьбу; давать совет и т. д. (объемом 100–120 слов, включая адрес); </w:t>
      </w:r>
    </w:p>
    <w:p w:rsidR="00F21309" w:rsidRDefault="00971FF9">
      <w:pPr>
        <w:numPr>
          <w:ilvl w:val="1"/>
          <w:numId w:val="40"/>
        </w:numPr>
        <w:ind w:right="15" w:hanging="360"/>
      </w:pPr>
      <w:r>
        <w:t xml:space="preserve">писать небольшие письменные высказывания с опорой на образец/ план. </w:t>
      </w:r>
    </w:p>
    <w:p w:rsidR="00F21309" w:rsidRDefault="00971FF9">
      <w:pPr>
        <w:spacing w:after="30" w:line="271" w:lineRule="auto"/>
        <w:ind w:left="620" w:right="9" w:hanging="10"/>
      </w:pPr>
      <w:r>
        <w:rPr>
          <w:b/>
        </w:rPr>
        <w:t xml:space="preserve">Выпускник получит возможность научиться: </w:t>
      </w:r>
    </w:p>
    <w:p w:rsidR="00F21309" w:rsidRDefault="00971FF9">
      <w:pPr>
        <w:numPr>
          <w:ilvl w:val="1"/>
          <w:numId w:val="40"/>
        </w:numPr>
        <w:spacing w:after="33" w:line="268" w:lineRule="auto"/>
        <w:ind w:right="15" w:hanging="360"/>
      </w:pPr>
      <w:r>
        <w:rPr>
          <w:i/>
        </w:rPr>
        <w:t xml:space="preserve">делать краткие выписки из текста с целью их использования в собственных устных высказываниях; </w:t>
      </w:r>
    </w:p>
    <w:p w:rsidR="00F21309" w:rsidRDefault="00971FF9">
      <w:pPr>
        <w:numPr>
          <w:ilvl w:val="1"/>
          <w:numId w:val="40"/>
        </w:numPr>
        <w:spacing w:after="33" w:line="268" w:lineRule="auto"/>
        <w:ind w:right="15" w:hanging="360"/>
      </w:pPr>
      <w:r>
        <w:rPr>
          <w:i/>
        </w:rPr>
        <w:t xml:space="preserve">писать электронное письмо (e-mail) зарубежному другу в ответ на электронное письмо-стимул; </w:t>
      </w:r>
    </w:p>
    <w:p w:rsidR="00F21309" w:rsidRDefault="00971FF9">
      <w:pPr>
        <w:numPr>
          <w:ilvl w:val="1"/>
          <w:numId w:val="40"/>
        </w:numPr>
        <w:spacing w:after="0" w:line="268" w:lineRule="auto"/>
        <w:ind w:right="15" w:hanging="360"/>
      </w:pPr>
      <w:r>
        <w:rPr>
          <w:i/>
        </w:rPr>
        <w:lastRenderedPageBreak/>
        <w:t xml:space="preserve">составлять план/ тезисы устного или письменного сообщения;  </w:t>
      </w:r>
    </w:p>
    <w:p w:rsidR="00F21309" w:rsidRDefault="00971FF9">
      <w:pPr>
        <w:numPr>
          <w:ilvl w:val="1"/>
          <w:numId w:val="40"/>
        </w:numPr>
        <w:spacing w:after="0" w:line="268" w:lineRule="auto"/>
        <w:ind w:right="15" w:hanging="360"/>
      </w:pPr>
      <w:r>
        <w:rPr>
          <w:i/>
        </w:rPr>
        <w:t xml:space="preserve">кратко излагать в письменном виде результаты проектной деятельности; </w:t>
      </w:r>
    </w:p>
    <w:p w:rsidR="00F21309" w:rsidRDefault="00971FF9">
      <w:pPr>
        <w:numPr>
          <w:ilvl w:val="1"/>
          <w:numId w:val="40"/>
        </w:numPr>
        <w:spacing w:after="33" w:line="268" w:lineRule="auto"/>
        <w:ind w:right="15" w:hanging="360"/>
      </w:pPr>
      <w:r>
        <w:rPr>
          <w:i/>
        </w:rPr>
        <w:t xml:space="preserve">писать небольшое письменное высказывание с опорой на нелинейный текст (таблицы, диаграммы и т. п.). </w:t>
      </w:r>
    </w:p>
    <w:p w:rsidR="00F21309" w:rsidRDefault="00971FF9">
      <w:pPr>
        <w:spacing w:after="13" w:line="282" w:lineRule="auto"/>
        <w:ind w:left="610" w:right="4302" w:firstLine="0"/>
        <w:jc w:val="left"/>
      </w:pPr>
      <w:r>
        <w:rPr>
          <w:b/>
        </w:rPr>
        <w:t xml:space="preserve">Языковые навыки и средства оперирования ими Орфография и пунктуация Выпускник научится: </w:t>
      </w:r>
    </w:p>
    <w:p w:rsidR="00F21309" w:rsidRDefault="00971FF9">
      <w:pPr>
        <w:numPr>
          <w:ilvl w:val="1"/>
          <w:numId w:val="40"/>
        </w:numPr>
        <w:ind w:right="15" w:hanging="360"/>
      </w:pPr>
      <w:r>
        <w:t xml:space="preserve">правильно писать изученные слова; </w:t>
      </w:r>
    </w:p>
    <w:p w:rsidR="00F21309" w:rsidRDefault="00F21309">
      <w:pPr>
        <w:sectPr w:rsidR="00F21309">
          <w:headerReference w:type="even" r:id="rId8"/>
          <w:headerReference w:type="default" r:id="rId9"/>
          <w:footerReference w:type="even" r:id="rId10"/>
          <w:footerReference w:type="default" r:id="rId11"/>
          <w:headerReference w:type="first" r:id="rId12"/>
          <w:footerReference w:type="first" r:id="rId13"/>
          <w:pgSz w:w="11909" w:h="16838"/>
          <w:pgMar w:top="567" w:right="549" w:bottom="655" w:left="1092" w:header="720" w:footer="11" w:gutter="0"/>
          <w:cols w:space="720"/>
        </w:sectPr>
      </w:pPr>
    </w:p>
    <w:p w:rsidR="00F21309" w:rsidRDefault="00971FF9">
      <w:pPr>
        <w:spacing w:after="36"/>
        <w:ind w:left="1147" w:right="15"/>
      </w:pPr>
      <w:r>
        <w:lastRenderedPageBreak/>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F21309" w:rsidRDefault="00971FF9">
      <w:pPr>
        <w:numPr>
          <w:ilvl w:val="1"/>
          <w:numId w:val="40"/>
        </w:numPr>
        <w:ind w:right="15" w:hanging="360"/>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F21309" w:rsidRDefault="00971FF9">
      <w:pPr>
        <w:spacing w:after="30" w:line="271" w:lineRule="auto"/>
        <w:ind w:left="437" w:right="9" w:hanging="10"/>
      </w:pPr>
      <w:r>
        <w:rPr>
          <w:b/>
        </w:rPr>
        <w:t xml:space="preserve">Выпускник получит возможность научиться: </w:t>
      </w:r>
    </w:p>
    <w:p w:rsidR="00F21309" w:rsidRDefault="00971FF9">
      <w:pPr>
        <w:numPr>
          <w:ilvl w:val="1"/>
          <w:numId w:val="40"/>
        </w:numPr>
        <w:spacing w:after="28" w:line="272" w:lineRule="auto"/>
        <w:ind w:right="15" w:hanging="360"/>
      </w:pPr>
      <w:r>
        <w:rPr>
          <w:i/>
        </w:rPr>
        <w:t xml:space="preserve">сравнивать и анализировать буквосочетания немецкого языка и их транскрипцию. </w:t>
      </w:r>
      <w:r>
        <w:rPr>
          <w:b/>
        </w:rPr>
        <w:t xml:space="preserve">Фонетическая сторона речи Выпускник научится: </w:t>
      </w:r>
    </w:p>
    <w:p w:rsidR="00F21309" w:rsidRDefault="00971FF9">
      <w:pPr>
        <w:numPr>
          <w:ilvl w:val="1"/>
          <w:numId w:val="40"/>
        </w:numPr>
        <w:spacing w:after="32"/>
        <w:ind w:right="15" w:hanging="360"/>
      </w:pPr>
      <w: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F21309" w:rsidRDefault="00971FF9">
      <w:pPr>
        <w:numPr>
          <w:ilvl w:val="1"/>
          <w:numId w:val="40"/>
        </w:numPr>
        <w:ind w:right="15" w:hanging="360"/>
      </w:pPr>
      <w:r>
        <w:t xml:space="preserve">соблюдать правильное ударение в изученных словах; </w:t>
      </w:r>
    </w:p>
    <w:p w:rsidR="00F21309" w:rsidRDefault="00971FF9">
      <w:pPr>
        <w:numPr>
          <w:ilvl w:val="1"/>
          <w:numId w:val="40"/>
        </w:numPr>
        <w:ind w:right="15" w:hanging="360"/>
      </w:pPr>
      <w:r>
        <w:t xml:space="preserve">различать коммуникативные типы предложений по их интонации; </w:t>
      </w:r>
    </w:p>
    <w:p w:rsidR="00F21309" w:rsidRDefault="00971FF9">
      <w:pPr>
        <w:numPr>
          <w:ilvl w:val="1"/>
          <w:numId w:val="40"/>
        </w:numPr>
        <w:ind w:right="15" w:hanging="360"/>
      </w:pPr>
      <w:r>
        <w:t xml:space="preserve">членить предложение на смысловые группы; </w:t>
      </w:r>
    </w:p>
    <w:p w:rsidR="00F21309" w:rsidRDefault="00971FF9">
      <w:pPr>
        <w:numPr>
          <w:ilvl w:val="1"/>
          <w:numId w:val="40"/>
        </w:numPr>
        <w:ind w:right="15" w:hanging="360"/>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разделительный вопросы и вопрос с  отрицанием), в том числе, соблюдая правило отсутствия фразового ударения на служебных словах. </w:t>
      </w:r>
    </w:p>
    <w:p w:rsidR="00F21309" w:rsidRDefault="00971FF9">
      <w:pPr>
        <w:spacing w:after="30" w:line="271" w:lineRule="auto"/>
        <w:ind w:left="437" w:right="9" w:hanging="10"/>
      </w:pPr>
      <w:r>
        <w:rPr>
          <w:b/>
        </w:rPr>
        <w:t xml:space="preserve">Выпускник получит возможность научиться: </w:t>
      </w:r>
    </w:p>
    <w:p w:rsidR="00F21309" w:rsidRDefault="00971FF9">
      <w:pPr>
        <w:numPr>
          <w:ilvl w:val="1"/>
          <w:numId w:val="40"/>
        </w:numPr>
        <w:spacing w:after="28" w:line="272" w:lineRule="auto"/>
        <w:ind w:right="15" w:hanging="360"/>
      </w:pPr>
      <w:r>
        <w:rPr>
          <w:i/>
        </w:rPr>
        <w:t xml:space="preserve">выражать модальные значения, чувства и эмоции с помощью интонации; </w:t>
      </w:r>
      <w:r>
        <w:rPr>
          <w:rFonts w:ascii="Segoe UI Symbol" w:eastAsia="Segoe UI Symbol" w:hAnsi="Segoe UI Symbol" w:cs="Segoe UI Symbol"/>
        </w:rPr>
        <w:t></w:t>
      </w:r>
      <w:r>
        <w:rPr>
          <w:rFonts w:ascii="Arial" w:eastAsia="Arial" w:hAnsi="Arial" w:cs="Arial"/>
        </w:rPr>
        <w:t xml:space="preserve"> </w:t>
      </w:r>
      <w:r>
        <w:rPr>
          <w:i/>
        </w:rPr>
        <w:t xml:space="preserve">различать варианты немецкого языка в прослушанных высказываниях. </w:t>
      </w:r>
      <w:r>
        <w:rPr>
          <w:b/>
        </w:rPr>
        <w:t xml:space="preserve">Лексическая сторона речи Выпускник научится: </w:t>
      </w:r>
    </w:p>
    <w:p w:rsidR="00F21309" w:rsidRDefault="00971FF9">
      <w:pPr>
        <w:numPr>
          <w:ilvl w:val="1"/>
          <w:numId w:val="40"/>
        </w:numPr>
        <w:spacing w:after="33"/>
        <w:ind w:right="15" w:hanging="360"/>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F21309" w:rsidRDefault="00971FF9">
      <w:pPr>
        <w:numPr>
          <w:ilvl w:val="1"/>
          <w:numId w:val="40"/>
        </w:numPr>
        <w:spacing w:after="34"/>
        <w:ind w:right="15" w:hanging="360"/>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F21309" w:rsidRDefault="00971FF9">
      <w:pPr>
        <w:numPr>
          <w:ilvl w:val="1"/>
          <w:numId w:val="40"/>
        </w:numPr>
        <w:ind w:right="15" w:hanging="360"/>
      </w:pPr>
      <w:r>
        <w:t xml:space="preserve">соблюдать существующие в немецком языке нормы лексической сочетаемости; </w:t>
      </w:r>
    </w:p>
    <w:p w:rsidR="00F21309" w:rsidRDefault="00971FF9">
      <w:pPr>
        <w:numPr>
          <w:ilvl w:val="1"/>
          <w:numId w:val="40"/>
        </w:numPr>
        <w:spacing w:after="36"/>
        <w:ind w:right="15" w:hanging="360"/>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F21309" w:rsidRDefault="00971FF9">
      <w:pPr>
        <w:numPr>
          <w:ilvl w:val="1"/>
          <w:numId w:val="40"/>
        </w:numPr>
        <w:ind w:right="15" w:hanging="360"/>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21309" w:rsidRDefault="00971FF9">
      <w:pPr>
        <w:ind w:left="1495" w:right="15"/>
      </w:pPr>
      <w:r>
        <w:t>‒</w:t>
      </w:r>
      <w:r>
        <w:rPr>
          <w:rFonts w:ascii="Arial" w:eastAsia="Arial" w:hAnsi="Arial" w:cs="Arial"/>
        </w:rPr>
        <w:t xml:space="preserve"> </w:t>
      </w:r>
      <w:r>
        <w:t xml:space="preserve">глаголы при помощи отделяемых и неотделяемых приставок er-, </w:t>
      </w:r>
      <w:r>
        <w:rPr>
          <w:i/>
        </w:rPr>
        <w:t>weg</w:t>
      </w:r>
      <w:r>
        <w:t xml:space="preserve">- </w:t>
      </w:r>
    </w:p>
    <w:p w:rsidR="00F21309" w:rsidRDefault="00971FF9">
      <w:pPr>
        <w:ind w:left="1495" w:right="15"/>
      </w:pPr>
      <w:r>
        <w:t>‒</w:t>
      </w:r>
      <w:r>
        <w:rPr>
          <w:rFonts w:ascii="Arial" w:eastAsia="Arial" w:hAnsi="Arial" w:cs="Arial"/>
        </w:rPr>
        <w:t xml:space="preserve"> </w:t>
      </w:r>
      <w:r>
        <w:t>имена существительные при помощи суффиксов -</w:t>
      </w:r>
      <w:r>
        <w:rPr>
          <w:i/>
        </w:rPr>
        <w:t>ung</w:t>
      </w:r>
      <w:r>
        <w:t xml:space="preserve">;-keit, -heit, -um, -or, -ik,-e, </w:t>
      </w:r>
    </w:p>
    <w:p w:rsidR="00F21309" w:rsidRDefault="00971FF9">
      <w:pPr>
        <w:ind w:left="1855" w:right="15"/>
      </w:pPr>
      <w:r>
        <w:t xml:space="preserve">-ie, -ler, -schaft, </w:t>
      </w:r>
    </w:p>
    <w:p w:rsidR="00F21309" w:rsidRDefault="00971FF9">
      <w:pPr>
        <w:ind w:left="1495" w:right="15"/>
      </w:pPr>
      <w:r>
        <w:t>‒</w:t>
      </w:r>
      <w:r>
        <w:rPr>
          <w:rFonts w:ascii="Arial" w:eastAsia="Arial" w:hAnsi="Arial" w:cs="Arial"/>
        </w:rPr>
        <w:t xml:space="preserve"> </w:t>
      </w:r>
      <w:r>
        <w:t>имена прилагательные  при помощи суффиксов –ig, -lich, -los, -sam, -bar, -isch; ‒</w:t>
      </w:r>
      <w:r>
        <w:rPr>
          <w:rFonts w:ascii="Arial" w:eastAsia="Arial" w:hAnsi="Arial" w:cs="Arial"/>
        </w:rPr>
        <w:t xml:space="preserve"> </w:t>
      </w:r>
      <w:r>
        <w:t xml:space="preserve">имена существительные, имена прилагательные при помощи отрицательных префиксов </w:t>
      </w:r>
      <w:r>
        <w:rPr>
          <w:i/>
        </w:rPr>
        <w:t>un</w:t>
      </w:r>
      <w:r>
        <w:t xml:space="preserve">-, </w:t>
      </w:r>
      <w:r>
        <w:rPr>
          <w:i/>
        </w:rPr>
        <w:t>mis</w:t>
      </w:r>
      <w:r>
        <w:t xml:space="preserve">-; </w:t>
      </w:r>
    </w:p>
    <w:p w:rsidR="00F21309" w:rsidRDefault="00971FF9">
      <w:pPr>
        <w:ind w:left="1495" w:right="15"/>
      </w:pPr>
      <w:r>
        <w:t>‒</w:t>
      </w:r>
      <w:r>
        <w:rPr>
          <w:rFonts w:ascii="Arial" w:eastAsia="Arial" w:hAnsi="Arial" w:cs="Arial"/>
        </w:rPr>
        <w:t xml:space="preserve"> </w:t>
      </w:r>
      <w:r>
        <w:t xml:space="preserve">имена существительные и глаголы при помощи префиксов:-vor, -mit; </w:t>
      </w:r>
    </w:p>
    <w:p w:rsidR="00F21309" w:rsidRDefault="00971FF9">
      <w:pPr>
        <w:ind w:left="1495" w:right="15"/>
      </w:pPr>
      <w:r>
        <w:t>‒</w:t>
      </w:r>
      <w:r>
        <w:rPr>
          <w:rFonts w:ascii="Arial" w:eastAsia="Arial" w:hAnsi="Arial" w:cs="Arial"/>
        </w:rPr>
        <w:t xml:space="preserve"> </w:t>
      </w:r>
      <w:r>
        <w:t xml:space="preserve">конверсией (переходом одной части речи в другую): </w:t>
      </w:r>
    </w:p>
    <w:p w:rsidR="00F21309" w:rsidRDefault="00971FF9">
      <w:pPr>
        <w:ind w:left="1495" w:right="15"/>
      </w:pPr>
      <w:r>
        <w:t>‒</w:t>
      </w:r>
      <w:r>
        <w:rPr>
          <w:rFonts w:ascii="Arial" w:eastAsia="Arial" w:hAnsi="Arial" w:cs="Arial"/>
        </w:rPr>
        <w:t xml:space="preserve"> </w:t>
      </w:r>
      <w:r>
        <w:t xml:space="preserve">существительные от прилагательных: das Grün, die Kalte, </w:t>
      </w:r>
    </w:p>
    <w:p w:rsidR="00F21309" w:rsidRDefault="00971FF9">
      <w:pPr>
        <w:ind w:left="1495" w:right="15"/>
      </w:pPr>
      <w:r>
        <w:t>‒</w:t>
      </w:r>
      <w:r>
        <w:rPr>
          <w:rFonts w:ascii="Arial" w:eastAsia="Arial" w:hAnsi="Arial" w:cs="Arial"/>
        </w:rPr>
        <w:t xml:space="preserve"> </w:t>
      </w:r>
      <w:r>
        <w:t xml:space="preserve">существительные от глаголов: das Lernen, das Lesen; </w:t>
      </w:r>
    </w:p>
    <w:p w:rsidR="00F21309" w:rsidRDefault="00971FF9">
      <w:pPr>
        <w:ind w:left="427" w:right="15" w:firstLine="1068"/>
      </w:pPr>
      <w:r>
        <w:lastRenderedPageBreak/>
        <w:t>‒</w:t>
      </w:r>
      <w:r>
        <w:rPr>
          <w:rFonts w:ascii="Arial" w:eastAsia="Arial" w:hAnsi="Arial" w:cs="Arial"/>
        </w:rPr>
        <w:t xml:space="preserve"> </w:t>
      </w:r>
      <w:r>
        <w:t xml:space="preserve">словосложением прилагательного+существительное: das Hochhaus, существительного+существительное:dasHaustier, </w:t>
      </w:r>
      <w:r>
        <w:tab/>
        <w:t xml:space="preserve">прилагательного+прилагательное: </w:t>
      </w:r>
    </w:p>
    <w:p w:rsidR="00F21309" w:rsidRDefault="00971FF9">
      <w:pPr>
        <w:spacing w:after="30" w:line="267" w:lineRule="auto"/>
        <w:ind w:left="412" w:right="4673" w:hanging="427"/>
        <w:jc w:val="left"/>
      </w:pPr>
      <w:r>
        <w:t xml:space="preserve">dunkelblau, глагола+существительное: die Schwimmhalle. </w:t>
      </w:r>
      <w:r>
        <w:rPr>
          <w:b/>
        </w:rPr>
        <w:t xml:space="preserve">Выпускник получит возможность научиться: </w:t>
      </w:r>
    </w:p>
    <w:p w:rsidR="00F21309" w:rsidRDefault="00971FF9">
      <w:pPr>
        <w:numPr>
          <w:ilvl w:val="0"/>
          <w:numId w:val="41"/>
        </w:numPr>
        <w:spacing w:after="33" w:line="268" w:lineRule="auto"/>
        <w:ind w:right="15" w:hanging="360"/>
      </w:pPr>
      <w:r>
        <w:rPr>
          <w:i/>
        </w:rPr>
        <w:t xml:space="preserve">распознавать и употреблять в речи в нескольких значениях многозначные слова, изученные в пределах тематики основной школы; </w:t>
      </w:r>
    </w:p>
    <w:p w:rsidR="00F21309" w:rsidRDefault="00971FF9">
      <w:pPr>
        <w:spacing w:after="33" w:line="268" w:lineRule="auto"/>
        <w:ind w:left="1147" w:right="12" w:firstLine="0"/>
      </w:pPr>
      <w:r>
        <w:rPr>
          <w:i/>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F21309" w:rsidRDefault="00971FF9">
      <w:pPr>
        <w:numPr>
          <w:ilvl w:val="0"/>
          <w:numId w:val="41"/>
        </w:numPr>
        <w:spacing w:after="0" w:line="268" w:lineRule="auto"/>
        <w:ind w:right="15" w:hanging="360"/>
      </w:pPr>
      <w:r>
        <w:rPr>
          <w:i/>
        </w:rPr>
        <w:t xml:space="preserve">распознавать и употреблять в речи наиболее распространенные фразовые глаголы; </w:t>
      </w:r>
    </w:p>
    <w:p w:rsidR="00F21309" w:rsidRDefault="00971FF9">
      <w:pPr>
        <w:numPr>
          <w:ilvl w:val="0"/>
          <w:numId w:val="41"/>
        </w:numPr>
        <w:spacing w:after="0" w:line="268" w:lineRule="auto"/>
        <w:ind w:right="15" w:hanging="360"/>
      </w:pPr>
      <w:r>
        <w:rPr>
          <w:i/>
        </w:rPr>
        <w:t xml:space="preserve">распознавать принадлежность слов к частям речи по аффиксам; </w:t>
      </w:r>
    </w:p>
    <w:p w:rsidR="00F21309" w:rsidRDefault="00971FF9">
      <w:pPr>
        <w:numPr>
          <w:ilvl w:val="0"/>
          <w:numId w:val="41"/>
        </w:numPr>
        <w:spacing w:after="33" w:line="268" w:lineRule="auto"/>
        <w:ind w:right="15" w:hanging="360"/>
      </w:pPr>
      <w:r>
        <w:rPr>
          <w:i/>
        </w:rPr>
        <w:t xml:space="preserve">распознавать и употреблять в речи различные средства связи в тексте для обеспечения его целостности (союзы и союзные слова, лексический повтор, местоимения и др .); </w:t>
      </w:r>
    </w:p>
    <w:p w:rsidR="00F21309" w:rsidRDefault="00971FF9">
      <w:pPr>
        <w:numPr>
          <w:ilvl w:val="0"/>
          <w:numId w:val="41"/>
        </w:numPr>
        <w:spacing w:after="33" w:line="268" w:lineRule="auto"/>
        <w:ind w:right="15" w:hanging="360"/>
      </w:pPr>
      <w:r>
        <w:rPr>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r>
        <w:rPr>
          <w:b/>
        </w:rPr>
        <w:t xml:space="preserve">Грамматическая сторона речи Выпускник научится: </w:t>
      </w:r>
    </w:p>
    <w:p w:rsidR="00F21309" w:rsidRDefault="00971FF9">
      <w:pPr>
        <w:numPr>
          <w:ilvl w:val="0"/>
          <w:numId w:val="41"/>
        </w:numPr>
        <w:spacing w:after="36"/>
        <w:ind w:right="15" w:hanging="360"/>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F21309" w:rsidRDefault="00971FF9">
      <w:pPr>
        <w:numPr>
          <w:ilvl w:val="0"/>
          <w:numId w:val="41"/>
        </w:numPr>
        <w:spacing w:after="35"/>
        <w:ind w:right="15" w:hanging="360"/>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F21309" w:rsidRDefault="00971FF9">
      <w:pPr>
        <w:numPr>
          <w:ilvl w:val="0"/>
          <w:numId w:val="41"/>
        </w:numPr>
        <w:ind w:right="15" w:hanging="360"/>
      </w:pPr>
      <w:r>
        <w:t xml:space="preserve">распознавать и употреблять в речи распространенные и нераспространенные простые предложения; </w:t>
      </w:r>
    </w:p>
    <w:p w:rsidR="00F21309" w:rsidRDefault="00971FF9">
      <w:pPr>
        <w:numPr>
          <w:ilvl w:val="0"/>
          <w:numId w:val="41"/>
        </w:numPr>
        <w:spacing w:after="37"/>
        <w:ind w:right="15" w:hanging="360"/>
      </w:pPr>
      <w:r>
        <w:t xml:space="preserve">распознавать и употреблять в речи безличные предложения (Es ist warm. Es ist Sommer.); </w:t>
      </w:r>
    </w:p>
    <w:p w:rsidR="00F21309" w:rsidRDefault="00971FF9">
      <w:pPr>
        <w:numPr>
          <w:ilvl w:val="0"/>
          <w:numId w:val="41"/>
        </w:numPr>
        <w:ind w:right="15" w:hanging="360"/>
      </w:pPr>
      <w:r>
        <w:t xml:space="preserve">распознавать и употреблять в речи предложения с инфинитивным оборотом (Wir haben vor, aufs Land zu fahren.); </w:t>
      </w:r>
    </w:p>
    <w:p w:rsidR="00F21309" w:rsidRDefault="00971FF9">
      <w:pPr>
        <w:spacing w:after="46" w:line="259" w:lineRule="auto"/>
        <w:ind w:left="1147" w:firstLine="0"/>
        <w:jc w:val="left"/>
      </w:pPr>
      <w:r>
        <w:t xml:space="preserve"> </w:t>
      </w:r>
    </w:p>
    <w:p w:rsidR="00F21309" w:rsidRDefault="00971FF9">
      <w:pPr>
        <w:numPr>
          <w:ilvl w:val="0"/>
          <w:numId w:val="41"/>
        </w:numPr>
        <w:spacing w:after="37"/>
        <w:ind w:right="15" w:hanging="360"/>
      </w:pPr>
      <w:r>
        <w:t xml:space="preserve">распознавать и употреблять в речи сложносочиненные предложения с сочинительными союзами </w:t>
      </w:r>
      <w:r>
        <w:rPr>
          <w:i/>
        </w:rPr>
        <w:t>und</w:t>
      </w:r>
      <w:r>
        <w:t>, a</w:t>
      </w:r>
      <w:r>
        <w:rPr>
          <w:i/>
        </w:rPr>
        <w:t>ber</w:t>
      </w:r>
      <w:r>
        <w:t xml:space="preserve">, </w:t>
      </w:r>
      <w:r>
        <w:rPr>
          <w:i/>
        </w:rPr>
        <w:t>oder, darum, deshalb, deswegen</w:t>
      </w:r>
      <w:r>
        <w:t xml:space="preserve">; </w:t>
      </w:r>
    </w:p>
    <w:p w:rsidR="00F21309" w:rsidRDefault="00971FF9">
      <w:pPr>
        <w:numPr>
          <w:ilvl w:val="0"/>
          <w:numId w:val="41"/>
        </w:numPr>
        <w:spacing w:after="38"/>
        <w:ind w:right="15" w:hanging="360"/>
      </w:pPr>
      <w:r>
        <w:t>распознавать и употреблять в речи сложноподчиненные предложения с союзами и союзными словами dass, ob, weil, da, was, wo, wie, wenn, als, nachdem, damit, die, das, der;</w:t>
      </w:r>
      <w:r>
        <w:rPr>
          <w:i/>
        </w:rPr>
        <w:t xml:space="preserve"> </w:t>
      </w:r>
    </w:p>
    <w:p w:rsidR="00F21309" w:rsidRDefault="00971FF9">
      <w:pPr>
        <w:numPr>
          <w:ilvl w:val="0"/>
          <w:numId w:val="41"/>
        </w:numPr>
        <w:spacing w:after="33"/>
        <w:ind w:right="15" w:hanging="360"/>
      </w:pPr>
      <w:r>
        <w:t xml:space="preserve">использовать косвенную речь в утвердительных и вопросительных предложениях в настоящем и прошедшем времени; </w:t>
      </w:r>
    </w:p>
    <w:p w:rsidR="00F21309" w:rsidRDefault="00971FF9">
      <w:pPr>
        <w:numPr>
          <w:ilvl w:val="0"/>
          <w:numId w:val="41"/>
        </w:numPr>
        <w:spacing w:after="31"/>
        <w:ind w:right="15" w:hanging="360"/>
      </w:pPr>
      <w:r>
        <w:t>распознавать и  употреблять в речи условные предложения реального характера  и нереального характера  в Konjuktiv , уметь переводить на русский язык (Ich würde…| Es w</w:t>
      </w:r>
      <w:r>
        <w:rPr>
          <w:rFonts w:ascii="Cambria Math" w:eastAsia="Cambria Math" w:hAnsi="Cambria Math" w:cs="Cambria Math"/>
        </w:rPr>
        <w:t>ӓ</w:t>
      </w:r>
      <w:r>
        <w:t>re…| H</w:t>
      </w:r>
      <w:r>
        <w:rPr>
          <w:rFonts w:ascii="Cambria Math" w:eastAsia="Cambria Math" w:hAnsi="Cambria Math" w:cs="Cambria Math"/>
        </w:rPr>
        <w:t>ӓ</w:t>
      </w:r>
      <w:r>
        <w:t>tte ich…| Ich k</w:t>
      </w:r>
      <w:r>
        <w:rPr>
          <w:rFonts w:ascii="Cambria Math" w:eastAsia="Cambria Math" w:hAnsi="Cambria Math" w:cs="Cambria Math"/>
        </w:rPr>
        <w:t>ӧ</w:t>
      </w:r>
      <w:r>
        <w:t>nne…| Wenn du arbeiten k</w:t>
      </w:r>
      <w:r>
        <w:rPr>
          <w:rFonts w:ascii="Cambria Math" w:eastAsia="Cambria Math" w:hAnsi="Cambria Math" w:cs="Cambria Math"/>
        </w:rPr>
        <w:t>ӧ</w:t>
      </w:r>
      <w:r>
        <w:t xml:space="preserve">nnest!) </w:t>
      </w:r>
      <w:r>
        <w:rPr>
          <w:i/>
        </w:rPr>
        <w:t xml:space="preserve"> </w:t>
      </w:r>
    </w:p>
    <w:p w:rsidR="00F21309" w:rsidRDefault="00971FF9">
      <w:pPr>
        <w:numPr>
          <w:ilvl w:val="0"/>
          <w:numId w:val="41"/>
        </w:numPr>
        <w:spacing w:after="33"/>
        <w:ind w:right="15" w:hanging="360"/>
      </w:pPr>
      <w:r>
        <w:t xml:space="preserve">распознавать и употреблять в речи имена существительные в единственном и во множественном числе, образованные по правилу, и исключения; </w:t>
      </w:r>
    </w:p>
    <w:p w:rsidR="00F21309" w:rsidRDefault="00971FF9">
      <w:pPr>
        <w:numPr>
          <w:ilvl w:val="0"/>
          <w:numId w:val="41"/>
        </w:numPr>
        <w:spacing w:after="33"/>
        <w:ind w:right="15" w:hanging="360"/>
      </w:pPr>
      <w:r>
        <w:t xml:space="preserve">распознавать и употреблять в речи существительные с определенным/ неопределенным/ нулевым артиклем; </w:t>
      </w:r>
    </w:p>
    <w:p w:rsidR="00F21309" w:rsidRDefault="00971FF9">
      <w:pPr>
        <w:numPr>
          <w:ilvl w:val="0"/>
          <w:numId w:val="41"/>
        </w:numPr>
        <w:spacing w:after="36"/>
        <w:ind w:right="15" w:hanging="360"/>
      </w:pPr>
      <w:r>
        <w:lastRenderedPageBreak/>
        <w:t xml:space="preserve">распознавать и употреблять в речи местоимения: личные (в именительном и косвенных падежах), притяжательные, возвратные, указательные, неопределенные и неопределенно - личные, относительные, вопросительные; </w:t>
      </w:r>
    </w:p>
    <w:p w:rsidR="00F21309" w:rsidRDefault="00971FF9">
      <w:pPr>
        <w:numPr>
          <w:ilvl w:val="0"/>
          <w:numId w:val="41"/>
        </w:numPr>
        <w:spacing w:after="33"/>
        <w:ind w:right="15" w:hanging="360"/>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F21309" w:rsidRDefault="00971FF9">
      <w:pPr>
        <w:numPr>
          <w:ilvl w:val="0"/>
          <w:numId w:val="41"/>
        </w:numPr>
        <w:spacing w:after="33"/>
        <w:ind w:right="15" w:hanging="360"/>
      </w:pPr>
      <w:r>
        <w:t>распознавать и употреблять в речи наречия времени и образа действия и слова, выражающие количество (</w:t>
      </w:r>
      <w:r>
        <w:rPr>
          <w:i/>
        </w:rPr>
        <w:t>viel, wenig, einige</w:t>
      </w:r>
      <w:r>
        <w:t xml:space="preserve">); наречия в положительной, сравнительной и превосходной степенях, образованные по правилу и исключения; </w:t>
      </w:r>
    </w:p>
    <w:p w:rsidR="00F21309" w:rsidRDefault="00971FF9">
      <w:pPr>
        <w:numPr>
          <w:ilvl w:val="0"/>
          <w:numId w:val="41"/>
        </w:numPr>
        <w:spacing w:after="25"/>
        <w:ind w:right="15" w:hanging="360"/>
      </w:pPr>
      <w:r>
        <w:t xml:space="preserve">распознавать и употреблять в речи количественные и порядковые числительные; </w:t>
      </w:r>
      <w:r>
        <w:rPr>
          <w:rFonts w:ascii="Segoe UI Symbol" w:eastAsia="Segoe UI Symbol" w:hAnsi="Segoe UI Symbol" w:cs="Segoe UI Symbol"/>
        </w:rPr>
        <w:t></w:t>
      </w:r>
      <w:r>
        <w:rPr>
          <w:rFonts w:ascii="Arial" w:eastAsia="Arial" w:hAnsi="Arial" w:cs="Arial"/>
        </w:rPr>
        <w:t xml:space="preserve"> </w:t>
      </w:r>
      <w:r>
        <w:t>распознавать и употреблять в речи глаголы в наиболее употребительных временных формах действительного залога: Pr</w:t>
      </w:r>
      <w:r>
        <w:rPr>
          <w:rFonts w:ascii="Cambria Math" w:eastAsia="Cambria Math" w:hAnsi="Cambria Math" w:cs="Cambria Math"/>
        </w:rPr>
        <w:t>ӓ</w:t>
      </w:r>
      <w:r>
        <w:t>sens, Futurum,  Pr</w:t>
      </w:r>
      <w:r>
        <w:rPr>
          <w:rFonts w:ascii="Cambria Math" w:eastAsia="Cambria Math" w:hAnsi="Cambria Math" w:cs="Cambria Math"/>
        </w:rPr>
        <w:t>ӓ</w:t>
      </w:r>
      <w:r>
        <w:t>teritum, Perfekt, Plusquamperfekt;</w:t>
      </w:r>
      <w:r>
        <w:rPr>
          <w:i/>
        </w:rPr>
        <w:t xml:space="preserve"> </w:t>
      </w:r>
    </w:p>
    <w:p w:rsidR="00F21309" w:rsidRDefault="00971FF9">
      <w:pPr>
        <w:numPr>
          <w:ilvl w:val="0"/>
          <w:numId w:val="41"/>
        </w:numPr>
        <w:ind w:right="15" w:hanging="360"/>
      </w:pPr>
      <w:r>
        <w:t>распознавать и употреблять в речи модальные глаголы и их эквиваленты (</w:t>
      </w:r>
      <w:r>
        <w:rPr>
          <w:i/>
        </w:rPr>
        <w:t>wollen, k</w:t>
      </w:r>
      <w:r>
        <w:rPr>
          <w:rFonts w:ascii="Cambria Math" w:eastAsia="Cambria Math" w:hAnsi="Cambria Math" w:cs="Cambria Math"/>
          <w:sz w:val="25"/>
        </w:rPr>
        <w:t>ӧ</w:t>
      </w:r>
      <w:r>
        <w:rPr>
          <w:i/>
        </w:rPr>
        <w:t>nnen, sollen, müssen, dürfen, m</w:t>
      </w:r>
      <w:r>
        <w:rPr>
          <w:rFonts w:ascii="Cambria Math" w:eastAsia="Cambria Math" w:hAnsi="Cambria Math" w:cs="Cambria Math"/>
          <w:sz w:val="25"/>
        </w:rPr>
        <w:t>ӧ</w:t>
      </w:r>
      <w:r>
        <w:rPr>
          <w:i/>
        </w:rPr>
        <w:t>gen</w:t>
      </w:r>
      <w:r>
        <w:t xml:space="preserve">); </w:t>
      </w:r>
    </w:p>
    <w:p w:rsidR="00F21309" w:rsidRDefault="00971FF9">
      <w:pPr>
        <w:numPr>
          <w:ilvl w:val="0"/>
          <w:numId w:val="41"/>
        </w:numPr>
        <w:ind w:right="15" w:hanging="360"/>
      </w:pPr>
      <w:r>
        <w:t xml:space="preserve">распознавать и употреблять в речи глаголы в следующих формах страдательного залога: Präsens, Futurum,  Präteritum, Perfekt, Plusquamperfekt; </w:t>
      </w:r>
    </w:p>
    <w:p w:rsidR="00F21309" w:rsidRDefault="00971FF9">
      <w:pPr>
        <w:spacing w:after="29"/>
        <w:ind w:left="427" w:right="15" w:firstLine="720"/>
      </w:pPr>
      <w:r>
        <w:t xml:space="preserve">распознавать и употреблять в речи предлоги, требующие Dativ; предлоги, требующие Akkusativ, предлоги с двойным управлением – Dativ и  Akkusativ. </w:t>
      </w:r>
      <w:r>
        <w:rPr>
          <w:b/>
        </w:rPr>
        <w:t xml:space="preserve">Выпускник получит возможность научиться: </w:t>
      </w:r>
    </w:p>
    <w:p w:rsidR="00F21309" w:rsidRDefault="00971FF9">
      <w:pPr>
        <w:numPr>
          <w:ilvl w:val="0"/>
          <w:numId w:val="41"/>
        </w:numPr>
        <w:spacing w:after="33" w:line="268" w:lineRule="auto"/>
        <w:ind w:right="15" w:hanging="360"/>
      </w:pPr>
      <w:r>
        <w:rPr>
          <w:i/>
        </w:rPr>
        <w:t xml:space="preserve">распознавать сложноподчиненные предложения с придаточными: времени с союзом als, wenn, nachdem; цели с союзом damit; условия с союзом wenn ; определительными с союзами der, das, die;дополнительными с союзами dass, ob, was, wer; причины с союзами weil, da; уступки с созами obwohl, obgleich; следствия с союзом so dass; модальные с созами indem, je - desto; сравнительные с союзами als, wie. </w:t>
      </w:r>
    </w:p>
    <w:p w:rsidR="00F21309" w:rsidRDefault="00971FF9">
      <w:pPr>
        <w:numPr>
          <w:ilvl w:val="0"/>
          <w:numId w:val="41"/>
        </w:numPr>
        <w:spacing w:after="33" w:line="268" w:lineRule="auto"/>
        <w:ind w:right="15" w:hanging="360"/>
      </w:pPr>
      <w:r>
        <w:rPr>
          <w:i/>
        </w:rPr>
        <w:t xml:space="preserve">распознавать и употреблять в речи предложения с инфинитивным оборотом um…zu +Infinitiv, statt…zu +Infinitiv, ohne …zu +Infinitiv; </w:t>
      </w:r>
    </w:p>
    <w:p w:rsidR="00F21309" w:rsidRDefault="00971FF9">
      <w:pPr>
        <w:numPr>
          <w:ilvl w:val="0"/>
          <w:numId w:val="41"/>
        </w:numPr>
        <w:spacing w:after="33" w:line="268" w:lineRule="auto"/>
        <w:ind w:right="15" w:hanging="360"/>
      </w:pPr>
      <w:r>
        <w:rPr>
          <w:i/>
        </w:rPr>
        <w:t xml:space="preserve">распознавать и употреблять в речи предложения с двойными союзами: nicht nur…, sondern auch…, bald…, bald; </w:t>
      </w:r>
    </w:p>
    <w:p w:rsidR="00F21309" w:rsidRDefault="00971FF9">
      <w:pPr>
        <w:numPr>
          <w:ilvl w:val="0"/>
          <w:numId w:val="41"/>
        </w:numPr>
        <w:spacing w:after="33" w:line="268" w:lineRule="auto"/>
        <w:ind w:right="15" w:hanging="360"/>
      </w:pPr>
      <w:r>
        <w:rPr>
          <w:i/>
        </w:rPr>
        <w:t xml:space="preserve">распознавать и употреблять в речи побудительные предложения типа: Lesen wir! Machen wir zusammen!  </w:t>
      </w:r>
    </w:p>
    <w:p w:rsidR="00F21309" w:rsidRDefault="00971FF9">
      <w:pPr>
        <w:numPr>
          <w:ilvl w:val="0"/>
          <w:numId w:val="41"/>
        </w:numPr>
        <w:spacing w:after="33" w:line="268" w:lineRule="auto"/>
        <w:ind w:right="15" w:hanging="360"/>
      </w:pPr>
      <w:r>
        <w:rPr>
          <w:i/>
        </w:rPr>
        <w:t xml:space="preserve">распознавать и употреблять в речи предложения с глаголами, имеющими отделяемые и неотделяемые приставки:be-, ver-, auf-, an-, bei; </w:t>
      </w:r>
    </w:p>
    <w:p w:rsidR="00F21309" w:rsidRDefault="00971FF9">
      <w:pPr>
        <w:numPr>
          <w:ilvl w:val="0"/>
          <w:numId w:val="41"/>
        </w:numPr>
        <w:spacing w:after="33" w:line="268" w:lineRule="auto"/>
        <w:ind w:right="15" w:hanging="360"/>
      </w:pPr>
      <w:r>
        <w:rPr>
          <w:i/>
        </w:rPr>
        <w:t xml:space="preserve">распознавать омонимичные явления и употреблять в речи конструкции с омонимичными союзами и предлогами: zu, als, wenn; </w:t>
      </w:r>
    </w:p>
    <w:p w:rsidR="00F21309" w:rsidRDefault="00971FF9">
      <w:pPr>
        <w:numPr>
          <w:ilvl w:val="0"/>
          <w:numId w:val="41"/>
        </w:numPr>
        <w:spacing w:after="33" w:line="268" w:lineRule="auto"/>
        <w:ind w:right="15" w:hanging="360"/>
      </w:pPr>
      <w:r>
        <w:rPr>
          <w:i/>
        </w:rPr>
        <w:t>распознавать и употреблять в речи cлабые и сильные глаголы в</w:t>
      </w:r>
      <w:r>
        <w:t xml:space="preserve"> Perfekt, правильно используя при этом вспомогательные глаголы  </w:t>
      </w:r>
      <w:r>
        <w:rPr>
          <w:i/>
        </w:rPr>
        <w:t xml:space="preserve">haben  и sein; </w:t>
      </w:r>
    </w:p>
    <w:p w:rsidR="00F21309" w:rsidRDefault="00971FF9">
      <w:pPr>
        <w:numPr>
          <w:ilvl w:val="0"/>
          <w:numId w:val="41"/>
        </w:numPr>
        <w:spacing w:after="33" w:line="268" w:lineRule="auto"/>
        <w:ind w:right="15" w:hanging="360"/>
      </w:pPr>
      <w:r>
        <w:rPr>
          <w:i/>
        </w:rPr>
        <w:t>распознавать и употреблять в речи глаголы во временных формах действительного залога:</w:t>
      </w:r>
      <w:r>
        <w:t xml:space="preserve"> Präsens, Futurum,  Präteritum, Perfekt, Plusquamperfekt</w:t>
      </w:r>
      <w:r>
        <w:rPr>
          <w:i/>
        </w:rPr>
        <w:t xml:space="preserve">; </w:t>
      </w:r>
    </w:p>
    <w:p w:rsidR="00F21309" w:rsidRDefault="00971FF9">
      <w:pPr>
        <w:numPr>
          <w:ilvl w:val="0"/>
          <w:numId w:val="41"/>
        </w:numPr>
        <w:spacing w:after="33" w:line="268" w:lineRule="auto"/>
        <w:ind w:right="15" w:hanging="360"/>
      </w:pPr>
      <w:r>
        <w:rPr>
          <w:i/>
        </w:rPr>
        <w:t>распознавать и употреблять в речи глаголы в формах страдательного залога:</w:t>
      </w:r>
      <w:r>
        <w:t xml:space="preserve"> Präsens, Futurum,  Präteritum, Perfekt, Plusquamperfekt</w:t>
      </w:r>
      <w:r>
        <w:rPr>
          <w:i/>
        </w:rPr>
        <w:t xml:space="preserve">; </w:t>
      </w:r>
    </w:p>
    <w:p w:rsidR="00F21309" w:rsidRDefault="00971FF9">
      <w:pPr>
        <w:numPr>
          <w:ilvl w:val="0"/>
          <w:numId w:val="41"/>
        </w:numPr>
        <w:spacing w:after="33" w:line="268" w:lineRule="auto"/>
        <w:ind w:right="15" w:hanging="360"/>
      </w:pPr>
      <w:r>
        <w:rPr>
          <w:i/>
        </w:rPr>
        <w:t>распознавать и употреблять в речи модальные глаголы wollen, k</w:t>
      </w:r>
      <w:r>
        <w:rPr>
          <w:rFonts w:ascii="Cambria Math" w:eastAsia="Cambria Math" w:hAnsi="Cambria Math" w:cs="Cambria Math"/>
          <w:sz w:val="25"/>
        </w:rPr>
        <w:t>ӧ</w:t>
      </w:r>
      <w:r>
        <w:rPr>
          <w:i/>
        </w:rPr>
        <w:t>nnen, sollen, müssen, dürfen, m</w:t>
      </w:r>
      <w:r>
        <w:rPr>
          <w:rFonts w:ascii="Cambria Math" w:eastAsia="Cambria Math" w:hAnsi="Cambria Math" w:cs="Cambria Math"/>
          <w:sz w:val="25"/>
        </w:rPr>
        <w:t>ӧ</w:t>
      </w:r>
      <w:r>
        <w:rPr>
          <w:i/>
        </w:rPr>
        <w:t xml:space="preserve">gen; </w:t>
      </w:r>
    </w:p>
    <w:p w:rsidR="00F21309" w:rsidRDefault="00971FF9">
      <w:pPr>
        <w:numPr>
          <w:ilvl w:val="0"/>
          <w:numId w:val="41"/>
        </w:numPr>
        <w:spacing w:after="33" w:line="268" w:lineRule="auto"/>
        <w:ind w:right="15" w:hanging="360"/>
      </w:pPr>
      <w:r>
        <w:rPr>
          <w:i/>
        </w:rPr>
        <w:t xml:space="preserve">распознавать по формальным признакам и понимать значение неличных форм глагола (инфинитива, причастия I и II, отглагольного существительного) без различения их функций и употреблять их в речи; </w:t>
      </w:r>
    </w:p>
    <w:p w:rsidR="00F21309" w:rsidRDefault="00971FF9">
      <w:pPr>
        <w:numPr>
          <w:ilvl w:val="0"/>
          <w:numId w:val="41"/>
        </w:numPr>
        <w:spacing w:after="0" w:line="268" w:lineRule="auto"/>
        <w:ind w:right="15" w:hanging="360"/>
      </w:pPr>
      <w:r>
        <w:rPr>
          <w:i/>
        </w:rPr>
        <w:t xml:space="preserve">распознавать </w:t>
      </w:r>
      <w:r>
        <w:rPr>
          <w:i/>
        </w:rPr>
        <w:tab/>
        <w:t xml:space="preserve">и </w:t>
      </w:r>
      <w:r>
        <w:rPr>
          <w:i/>
        </w:rPr>
        <w:tab/>
        <w:t xml:space="preserve">употреблять </w:t>
      </w:r>
      <w:r>
        <w:rPr>
          <w:i/>
        </w:rPr>
        <w:tab/>
        <w:t xml:space="preserve">в </w:t>
      </w:r>
      <w:r>
        <w:rPr>
          <w:i/>
        </w:rPr>
        <w:tab/>
        <w:t xml:space="preserve">речи </w:t>
      </w:r>
      <w:r>
        <w:rPr>
          <w:i/>
        </w:rPr>
        <w:tab/>
        <w:t xml:space="preserve">словосочетания </w:t>
      </w:r>
      <w:r>
        <w:rPr>
          <w:i/>
        </w:rPr>
        <w:tab/>
        <w:t xml:space="preserve">«Причастие </w:t>
      </w:r>
    </w:p>
    <w:p w:rsidR="00F21309" w:rsidRDefault="00971FF9">
      <w:pPr>
        <w:spacing w:after="28" w:line="272" w:lineRule="auto"/>
        <w:ind w:left="427" w:right="2730" w:firstLine="792"/>
        <w:jc w:val="left"/>
      </w:pPr>
      <w:r>
        <w:rPr>
          <w:i/>
        </w:rPr>
        <w:lastRenderedPageBreak/>
        <w:t xml:space="preserve">I+существительное» и «Причастие II+существительное». </w:t>
      </w:r>
      <w:r>
        <w:rPr>
          <w:b/>
        </w:rPr>
        <w:t xml:space="preserve">Социокультурные знания и умения Выпускник научится: </w:t>
      </w:r>
    </w:p>
    <w:p w:rsidR="00F21309" w:rsidRDefault="00971FF9">
      <w:pPr>
        <w:numPr>
          <w:ilvl w:val="0"/>
          <w:numId w:val="41"/>
        </w:numPr>
        <w:spacing w:after="32"/>
        <w:ind w:right="15" w:hanging="360"/>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F21309" w:rsidRDefault="00971FF9">
      <w:pPr>
        <w:numPr>
          <w:ilvl w:val="0"/>
          <w:numId w:val="41"/>
        </w:numPr>
        <w:ind w:right="15" w:hanging="360"/>
      </w:pPr>
      <w:r>
        <w:t xml:space="preserve">представлять родную страну и культуру на немецком языке; </w:t>
      </w:r>
    </w:p>
    <w:p w:rsidR="00F21309" w:rsidRDefault="00971FF9">
      <w:pPr>
        <w:numPr>
          <w:ilvl w:val="0"/>
          <w:numId w:val="41"/>
        </w:numPr>
        <w:ind w:right="15" w:hanging="360"/>
      </w:pPr>
      <w:r>
        <w:t xml:space="preserve">понимать социокультурные реалии при чтении и аудировании в рамках изученного материала. </w:t>
      </w:r>
    </w:p>
    <w:p w:rsidR="00F21309" w:rsidRDefault="00971FF9">
      <w:pPr>
        <w:spacing w:after="30" w:line="271" w:lineRule="auto"/>
        <w:ind w:left="437" w:right="9" w:hanging="10"/>
      </w:pPr>
      <w:r>
        <w:rPr>
          <w:b/>
        </w:rPr>
        <w:t>Выпускник получит возможность научиться:</w:t>
      </w:r>
      <w:r>
        <w:t xml:space="preserve"> </w:t>
      </w:r>
    </w:p>
    <w:p w:rsidR="00F21309" w:rsidRDefault="00971FF9">
      <w:pPr>
        <w:numPr>
          <w:ilvl w:val="0"/>
          <w:numId w:val="41"/>
        </w:numPr>
        <w:spacing w:after="33" w:line="268" w:lineRule="auto"/>
        <w:ind w:right="15" w:hanging="360"/>
      </w:pPr>
      <w:r>
        <w:rPr>
          <w:i/>
        </w:rPr>
        <w:t>использовать социокультурные реалии при создании устных и письменных высказываний;</w:t>
      </w:r>
      <w:r>
        <w:rPr>
          <w:b/>
          <w:i/>
        </w:rPr>
        <w:t xml:space="preserve"> </w:t>
      </w:r>
    </w:p>
    <w:p w:rsidR="00F21309" w:rsidRDefault="00971FF9">
      <w:pPr>
        <w:numPr>
          <w:ilvl w:val="0"/>
          <w:numId w:val="41"/>
        </w:numPr>
        <w:spacing w:after="33" w:line="268" w:lineRule="auto"/>
        <w:ind w:right="15" w:hanging="360"/>
      </w:pPr>
      <w:r>
        <w:rPr>
          <w:i/>
        </w:rPr>
        <w:t>находить сходство и различие в традициях родной страны и страны/стран изучаемого языка.</w:t>
      </w:r>
      <w:r>
        <w:rPr>
          <w:b/>
          <w:i/>
        </w:rPr>
        <w:t xml:space="preserve"> </w:t>
      </w:r>
      <w:r>
        <w:rPr>
          <w:b/>
        </w:rPr>
        <w:t xml:space="preserve">Компенсаторные умения Выпускник научится: </w:t>
      </w:r>
    </w:p>
    <w:p w:rsidR="00F21309" w:rsidRDefault="00971FF9">
      <w:pPr>
        <w:numPr>
          <w:ilvl w:val="0"/>
          <w:numId w:val="41"/>
        </w:numPr>
        <w:ind w:right="15" w:hanging="360"/>
      </w:pPr>
      <w:r>
        <w:t>выходить из положения при дефиците языковых средств: использовать переспрос при говорении.</w:t>
      </w:r>
      <w:r>
        <w:rPr>
          <w:b/>
        </w:rPr>
        <w:t xml:space="preserve"> </w:t>
      </w:r>
    </w:p>
    <w:p w:rsidR="00F21309" w:rsidRDefault="00971FF9">
      <w:pPr>
        <w:spacing w:after="30" w:line="271" w:lineRule="auto"/>
        <w:ind w:left="437" w:right="9" w:hanging="10"/>
      </w:pPr>
      <w:r>
        <w:rPr>
          <w:b/>
        </w:rPr>
        <w:t>Выпускник получит возможность научиться:</w:t>
      </w:r>
      <w:r>
        <w:t xml:space="preserve"> </w:t>
      </w:r>
    </w:p>
    <w:p w:rsidR="00F21309" w:rsidRDefault="00971FF9">
      <w:pPr>
        <w:numPr>
          <w:ilvl w:val="0"/>
          <w:numId w:val="41"/>
        </w:numPr>
        <w:spacing w:after="0" w:line="268" w:lineRule="auto"/>
        <w:ind w:right="15" w:hanging="360"/>
      </w:pPr>
      <w:r>
        <w:rPr>
          <w:i/>
        </w:rPr>
        <w:t xml:space="preserve">использовать перифраз, синонимические и антонимические средства при говорении; </w:t>
      </w:r>
      <w:r>
        <w:rPr>
          <w:rFonts w:ascii="Segoe UI Symbol" w:eastAsia="Segoe UI Symbol" w:hAnsi="Segoe UI Symbol" w:cs="Segoe UI Symbol"/>
        </w:rPr>
        <w:t></w:t>
      </w:r>
      <w:r>
        <w:rPr>
          <w:rFonts w:ascii="Arial" w:eastAsia="Arial" w:hAnsi="Arial" w:cs="Arial"/>
        </w:rPr>
        <w:t xml:space="preserve"> </w:t>
      </w:r>
      <w:r>
        <w:rPr>
          <w:i/>
        </w:rPr>
        <w:t>пользоваться языковой и контекстуальной догадкой при аудировании и чтении.</w:t>
      </w:r>
      <w:r>
        <w:rPr>
          <w:b/>
        </w:rPr>
        <w:t xml:space="preserve"> </w:t>
      </w:r>
    </w:p>
    <w:p w:rsidR="00F21309" w:rsidRDefault="00971FF9">
      <w:pPr>
        <w:spacing w:after="19" w:line="259" w:lineRule="auto"/>
        <w:ind w:left="427" w:firstLine="0"/>
        <w:jc w:val="left"/>
      </w:pPr>
      <w:r>
        <w:t xml:space="preserve"> </w:t>
      </w:r>
    </w:p>
    <w:p w:rsidR="00F21309" w:rsidRDefault="00971FF9">
      <w:pPr>
        <w:spacing w:after="0" w:line="259" w:lineRule="auto"/>
        <w:ind w:left="427" w:firstLine="0"/>
        <w:jc w:val="left"/>
      </w:pPr>
      <w:r>
        <w:rPr>
          <w:b/>
          <w:sz w:val="28"/>
        </w:rPr>
        <w:t xml:space="preserve"> </w:t>
      </w:r>
    </w:p>
    <w:p w:rsidR="00F21309" w:rsidRDefault="00971FF9">
      <w:pPr>
        <w:spacing w:after="79" w:line="271" w:lineRule="auto"/>
        <w:ind w:left="437" w:right="9" w:hanging="10"/>
      </w:pPr>
      <w:r>
        <w:rPr>
          <w:i/>
        </w:rPr>
        <w:t xml:space="preserve">          </w:t>
      </w:r>
      <w:r>
        <w:rPr>
          <w:b/>
          <w:i/>
        </w:rPr>
        <w:t xml:space="preserve">  </w:t>
      </w:r>
      <w:r>
        <w:rPr>
          <w:b/>
        </w:rPr>
        <w:t xml:space="preserve">1.2.5.6. Второй иностранный язык (английский) </w:t>
      </w:r>
    </w:p>
    <w:p w:rsidR="00F21309" w:rsidRDefault="00971FF9">
      <w:pPr>
        <w:ind w:left="427" w:right="15"/>
      </w:pPr>
      <w:r>
        <w:t xml:space="preserve">В процессе конкретизации общих результатов предметной области «Иностранные языки», </w:t>
      </w:r>
    </w:p>
    <w:p w:rsidR="00F21309" w:rsidRDefault="00F21309">
      <w:pPr>
        <w:sectPr w:rsidR="00F21309">
          <w:headerReference w:type="even" r:id="rId14"/>
          <w:headerReference w:type="default" r:id="rId15"/>
          <w:footerReference w:type="even" r:id="rId16"/>
          <w:footerReference w:type="default" r:id="rId17"/>
          <w:headerReference w:type="first" r:id="rId18"/>
          <w:footerReference w:type="first" r:id="rId19"/>
          <w:pgSz w:w="11909" w:h="16838"/>
          <w:pgMar w:top="632" w:right="560" w:bottom="685" w:left="1275" w:header="584" w:footer="11" w:gutter="0"/>
          <w:cols w:space="720"/>
        </w:sectPr>
      </w:pPr>
    </w:p>
    <w:p w:rsidR="00F21309" w:rsidRDefault="00971FF9">
      <w:pPr>
        <w:spacing w:after="83"/>
        <w:ind w:left="-15" w:right="15"/>
      </w:pPr>
      <w:r>
        <w:lastRenderedPageBreak/>
        <w:t xml:space="preserve">выделены предметные умения, формируемые у обучающихся в результате освоения программы по второму иностранному языку (английскому) основной школы. </w:t>
      </w:r>
    </w:p>
    <w:p w:rsidR="00F21309" w:rsidRDefault="00971FF9">
      <w:pPr>
        <w:spacing w:after="129"/>
        <w:ind w:left="-15" w:right="15"/>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предметной области "Иностранные языки" должны отражать: </w:t>
      </w:r>
    </w:p>
    <w:p w:rsidR="00F21309" w:rsidRDefault="00971FF9">
      <w:pPr>
        <w:numPr>
          <w:ilvl w:val="0"/>
          <w:numId w:val="42"/>
        </w:numPr>
        <w:spacing w:after="134"/>
        <w:ind w:right="15"/>
      </w:pPr>
      <w: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F21309" w:rsidRDefault="00971FF9">
      <w:pPr>
        <w:numPr>
          <w:ilvl w:val="0"/>
          <w:numId w:val="42"/>
        </w:numPr>
        <w:spacing w:after="133"/>
        <w:ind w:right="15"/>
      </w:pPr>
      <w:r>
        <w:t xml:space="preserve">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F21309" w:rsidRDefault="00971FF9">
      <w:pPr>
        <w:numPr>
          <w:ilvl w:val="0"/>
          <w:numId w:val="42"/>
        </w:numPr>
        <w:spacing w:after="133"/>
        <w:ind w:right="15"/>
      </w:pPr>
      <w:r>
        <w:t xml:space="preserve">достижение допорогового уровня иноязычной коммуникативной компетенции; </w:t>
      </w:r>
    </w:p>
    <w:p w:rsidR="00F21309" w:rsidRDefault="00971FF9">
      <w:pPr>
        <w:numPr>
          <w:ilvl w:val="0"/>
          <w:numId w:val="42"/>
        </w:numPr>
        <w:spacing w:after="86"/>
        <w:ind w:right="15"/>
      </w:pPr>
      <w: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 </w:t>
      </w:r>
    </w:p>
    <w:p w:rsidR="00F21309" w:rsidRDefault="00971FF9">
      <w:pPr>
        <w:spacing w:line="321" w:lineRule="auto"/>
        <w:ind w:left="-15" w:right="15"/>
      </w:pPr>
      <w:r>
        <w:t xml:space="preserve">В процессе конкретизации этих общих результатов, выделены предметные умения, формируемые у обучающихся в результате освоения программы по иностранному языку (английскому) основной школы. Коммуникативные умения Говорение. Диалогическая речь </w:t>
      </w:r>
      <w:r>
        <w:rPr>
          <w:b/>
        </w:rPr>
        <w:t xml:space="preserve">Выпускник научится: </w:t>
      </w:r>
    </w:p>
    <w:p w:rsidR="00F21309" w:rsidRDefault="00971FF9">
      <w:pPr>
        <w:numPr>
          <w:ilvl w:val="0"/>
          <w:numId w:val="43"/>
        </w:numPr>
        <w:ind w:right="15"/>
      </w:pP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21309" w:rsidRDefault="00971FF9">
      <w:pPr>
        <w:spacing w:after="2" w:line="271" w:lineRule="auto"/>
        <w:ind w:left="-5" w:right="9" w:hanging="10"/>
      </w:pPr>
      <w:r>
        <w:rPr>
          <w:b/>
        </w:rPr>
        <w:t xml:space="preserve">Выпускник получит возможность научиться: </w:t>
      </w:r>
    </w:p>
    <w:p w:rsidR="00F21309" w:rsidRDefault="00971FF9">
      <w:pPr>
        <w:numPr>
          <w:ilvl w:val="0"/>
          <w:numId w:val="43"/>
        </w:numPr>
        <w:spacing w:after="13" w:line="268" w:lineRule="auto"/>
        <w:ind w:right="15"/>
      </w:pPr>
      <w:r>
        <w:rPr>
          <w:i/>
        </w:rPr>
        <w:t xml:space="preserve">вести диалог-обмен мнениями; </w:t>
      </w:r>
    </w:p>
    <w:p w:rsidR="00F21309" w:rsidRDefault="00971FF9">
      <w:pPr>
        <w:numPr>
          <w:ilvl w:val="0"/>
          <w:numId w:val="43"/>
        </w:numPr>
        <w:spacing w:after="33" w:line="268" w:lineRule="auto"/>
        <w:ind w:right="15"/>
      </w:pPr>
      <w:r>
        <w:rPr>
          <w:i/>
        </w:rPr>
        <w:t xml:space="preserve">брать и давать интервью; </w:t>
      </w:r>
    </w:p>
    <w:p w:rsidR="00F21309" w:rsidRDefault="00971FF9">
      <w:pPr>
        <w:numPr>
          <w:ilvl w:val="0"/>
          <w:numId w:val="43"/>
        </w:numPr>
        <w:spacing w:after="28" w:line="272" w:lineRule="auto"/>
        <w:ind w:right="15"/>
      </w:pPr>
      <w:r>
        <w:rPr>
          <w:i/>
        </w:rPr>
        <w:t xml:space="preserve">вести диалог-расспрос на основе нелинейного текста (таблицы, диаграммы и т. д.). </w:t>
      </w:r>
      <w:r>
        <w:t xml:space="preserve">Говорение. Монологическая речь </w:t>
      </w:r>
      <w:r>
        <w:rPr>
          <w:b/>
        </w:rPr>
        <w:t xml:space="preserve">Выпускник научится: </w:t>
      </w:r>
    </w:p>
    <w:p w:rsidR="00F21309" w:rsidRDefault="00971FF9">
      <w:pPr>
        <w:numPr>
          <w:ilvl w:val="0"/>
          <w:numId w:val="43"/>
        </w:numPr>
        <w:ind w:right="15"/>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r>
        <w:rPr>
          <w:sz w:val="22"/>
        </w:rPr>
        <w:t>-</w:t>
      </w:r>
      <w:r>
        <w:rPr>
          <w:rFonts w:ascii="Arial" w:eastAsia="Arial" w:hAnsi="Arial" w:cs="Arial"/>
          <w:sz w:val="22"/>
        </w:rPr>
        <w:t xml:space="preserve"> </w:t>
      </w:r>
      <w:r>
        <w:t xml:space="preserve"> описывать события с опорой на зрительную наглядность и/или вербальную опору (ключевые слова, план, вопросы); </w:t>
      </w:r>
    </w:p>
    <w:p w:rsidR="00F21309" w:rsidRDefault="00971FF9">
      <w:pPr>
        <w:numPr>
          <w:ilvl w:val="0"/>
          <w:numId w:val="43"/>
        </w:numPr>
        <w:ind w:right="15"/>
      </w:pPr>
      <w:r>
        <w:t xml:space="preserve">давать краткую характеристику реальных людей и литературных персонажей; </w:t>
      </w:r>
    </w:p>
    <w:p w:rsidR="00F21309" w:rsidRDefault="00971FF9">
      <w:pPr>
        <w:numPr>
          <w:ilvl w:val="0"/>
          <w:numId w:val="43"/>
        </w:numPr>
        <w:ind w:right="15"/>
      </w:pPr>
      <w:r>
        <w:t xml:space="preserve">передавать основное содержание прочитанного текста с опорой или без опоры на текст, ключевые слова/ план/ вопросы; </w:t>
      </w:r>
    </w:p>
    <w:p w:rsidR="00F21309" w:rsidRDefault="00971FF9">
      <w:pPr>
        <w:numPr>
          <w:ilvl w:val="0"/>
          <w:numId w:val="43"/>
        </w:numPr>
        <w:ind w:right="15"/>
      </w:pPr>
      <w:r>
        <w:t xml:space="preserve">описывать картинку/ фото с опорой или без опоры на ключевые слова/ план/ вопросы. </w:t>
      </w:r>
    </w:p>
    <w:p w:rsidR="00F21309" w:rsidRDefault="00971FF9">
      <w:pPr>
        <w:spacing w:line="271" w:lineRule="auto"/>
        <w:ind w:left="-5" w:right="9" w:hanging="10"/>
      </w:pPr>
      <w:r>
        <w:rPr>
          <w:b/>
        </w:rPr>
        <w:t xml:space="preserve">Выпускник получит возможность научиться: </w:t>
      </w:r>
    </w:p>
    <w:p w:rsidR="00F21309" w:rsidRDefault="00971FF9">
      <w:pPr>
        <w:numPr>
          <w:ilvl w:val="0"/>
          <w:numId w:val="43"/>
        </w:numPr>
        <w:spacing w:after="33" w:line="268" w:lineRule="auto"/>
        <w:ind w:right="15"/>
      </w:pPr>
      <w:r>
        <w:rPr>
          <w:i/>
        </w:rPr>
        <w:t xml:space="preserve">делать сообщение на заданную тему на основе прочитанного; </w:t>
      </w:r>
    </w:p>
    <w:p w:rsidR="00F21309" w:rsidRDefault="00971FF9">
      <w:pPr>
        <w:numPr>
          <w:ilvl w:val="0"/>
          <w:numId w:val="43"/>
        </w:numPr>
        <w:spacing w:after="11" w:line="268" w:lineRule="auto"/>
        <w:ind w:right="15"/>
      </w:pPr>
      <w:r>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21309" w:rsidRDefault="00971FF9">
      <w:pPr>
        <w:numPr>
          <w:ilvl w:val="0"/>
          <w:numId w:val="43"/>
        </w:numPr>
        <w:spacing w:after="11" w:line="268" w:lineRule="auto"/>
        <w:ind w:right="15"/>
      </w:pPr>
      <w:r>
        <w:rPr>
          <w:i/>
        </w:rPr>
        <w:lastRenderedPageBreak/>
        <w:t xml:space="preserve">кратко высказываться без предварительной подготовки на заданную тему в соответствии с предложенной ситуацией общения; </w:t>
      </w:r>
    </w:p>
    <w:p w:rsidR="00F21309" w:rsidRDefault="00971FF9">
      <w:pPr>
        <w:numPr>
          <w:ilvl w:val="0"/>
          <w:numId w:val="43"/>
        </w:numPr>
        <w:spacing w:after="10" w:line="268" w:lineRule="auto"/>
        <w:ind w:right="15"/>
      </w:pPr>
      <w:r>
        <w:rPr>
          <w:i/>
        </w:rPr>
        <w:t xml:space="preserve">кратко высказываться с опорой на нелинейный текст (таблицы, диаграммы, расписание и т. п.); </w:t>
      </w:r>
    </w:p>
    <w:p w:rsidR="00F21309" w:rsidRDefault="00971FF9">
      <w:pPr>
        <w:numPr>
          <w:ilvl w:val="0"/>
          <w:numId w:val="43"/>
        </w:numPr>
        <w:spacing w:after="33" w:line="268" w:lineRule="auto"/>
        <w:ind w:right="15"/>
      </w:pPr>
      <w:r>
        <w:rPr>
          <w:i/>
        </w:rPr>
        <w:t xml:space="preserve">кратко излагать результаты выполненной проектной работы. </w:t>
      </w:r>
    </w:p>
    <w:p w:rsidR="00F21309" w:rsidRDefault="00971FF9">
      <w:pPr>
        <w:ind w:left="-15" w:right="15"/>
      </w:pPr>
      <w:r>
        <w:t xml:space="preserve">Аудирование </w:t>
      </w:r>
    </w:p>
    <w:p w:rsidR="00F21309" w:rsidRDefault="00971FF9">
      <w:pPr>
        <w:spacing w:after="6" w:line="271" w:lineRule="auto"/>
        <w:ind w:left="-5" w:right="9" w:hanging="10"/>
      </w:pPr>
      <w:r>
        <w:rPr>
          <w:b/>
        </w:rPr>
        <w:t xml:space="preserve">Выпускник научится: </w:t>
      </w:r>
    </w:p>
    <w:p w:rsidR="00F21309" w:rsidRDefault="00971FF9">
      <w:pPr>
        <w:numPr>
          <w:ilvl w:val="0"/>
          <w:numId w:val="43"/>
        </w:numPr>
        <w:ind w:right="15"/>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21309" w:rsidRDefault="00971FF9">
      <w:pPr>
        <w:numPr>
          <w:ilvl w:val="0"/>
          <w:numId w:val="43"/>
        </w:numPr>
        <w:spacing w:after="3" w:line="267" w:lineRule="auto"/>
        <w:ind w:right="15"/>
      </w:pPr>
      <w: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r>
        <w:rPr>
          <w:b/>
        </w:rPr>
        <w:t xml:space="preserve">Выпускник получит возможность научиться: </w:t>
      </w:r>
    </w:p>
    <w:p w:rsidR="00F21309" w:rsidRDefault="00971FF9">
      <w:pPr>
        <w:numPr>
          <w:ilvl w:val="0"/>
          <w:numId w:val="43"/>
        </w:numPr>
        <w:spacing w:after="33" w:line="268" w:lineRule="auto"/>
        <w:ind w:right="15"/>
      </w:pPr>
      <w:r>
        <w:rPr>
          <w:i/>
        </w:rPr>
        <w:t xml:space="preserve">выделять основную тему в воспринимаемом на слух тексте; </w:t>
      </w:r>
    </w:p>
    <w:p w:rsidR="00F21309" w:rsidRDefault="00971FF9">
      <w:pPr>
        <w:numPr>
          <w:ilvl w:val="0"/>
          <w:numId w:val="43"/>
        </w:numPr>
        <w:spacing w:after="10" w:line="268" w:lineRule="auto"/>
        <w:ind w:right="15"/>
      </w:pPr>
      <w:r>
        <w:rPr>
          <w:i/>
        </w:rPr>
        <w:t xml:space="preserve">использовать контекстуальную или языковую догадку при восприятии на слух текстов, содержащих незнакомые слова. </w:t>
      </w:r>
    </w:p>
    <w:p w:rsidR="00F21309" w:rsidRDefault="00971FF9">
      <w:pPr>
        <w:ind w:left="-15" w:right="15"/>
      </w:pPr>
      <w:r>
        <w:t xml:space="preserve">Чтение </w:t>
      </w:r>
    </w:p>
    <w:p w:rsidR="00F21309" w:rsidRDefault="00971FF9">
      <w:pPr>
        <w:spacing w:after="6" w:line="271" w:lineRule="auto"/>
        <w:ind w:left="-5" w:right="9" w:hanging="10"/>
      </w:pPr>
      <w:r>
        <w:rPr>
          <w:b/>
        </w:rPr>
        <w:t xml:space="preserve">Выпускник научится: </w:t>
      </w:r>
    </w:p>
    <w:p w:rsidR="00F21309" w:rsidRDefault="00971FF9">
      <w:pPr>
        <w:numPr>
          <w:ilvl w:val="0"/>
          <w:numId w:val="43"/>
        </w:numPr>
        <w:ind w:right="15"/>
      </w:pPr>
      <w:r>
        <w:t xml:space="preserve">читать и понимать основное содержание несложных аутентичных текстов, содержащие отдельные неизученные языковые явления; </w:t>
      </w:r>
    </w:p>
    <w:p w:rsidR="00F21309" w:rsidRDefault="00971FF9">
      <w:pPr>
        <w:numPr>
          <w:ilvl w:val="0"/>
          <w:numId w:val="43"/>
        </w:numPr>
        <w:ind w:right="15"/>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F21309" w:rsidRDefault="00971FF9">
      <w:pPr>
        <w:numPr>
          <w:ilvl w:val="0"/>
          <w:numId w:val="43"/>
        </w:numPr>
        <w:ind w:right="15"/>
      </w:pPr>
      <w:r>
        <w:t xml:space="preserve">читать и полностью понимать несложные аутентичные тексты, построенные на изученном языковом материале; </w:t>
      </w:r>
    </w:p>
    <w:p w:rsidR="00F21309" w:rsidRDefault="00971FF9">
      <w:pPr>
        <w:numPr>
          <w:ilvl w:val="0"/>
          <w:numId w:val="43"/>
        </w:numPr>
        <w:spacing w:after="3" w:line="267" w:lineRule="auto"/>
        <w:ind w:right="15"/>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r>
        <w:rPr>
          <w:b/>
        </w:rPr>
        <w:t xml:space="preserve">Выпускник получит возможность научиться: </w:t>
      </w:r>
    </w:p>
    <w:p w:rsidR="00F21309" w:rsidRDefault="00971FF9">
      <w:pPr>
        <w:numPr>
          <w:ilvl w:val="0"/>
          <w:numId w:val="43"/>
        </w:numPr>
        <w:spacing w:after="33" w:line="268" w:lineRule="auto"/>
        <w:ind w:right="15"/>
      </w:pPr>
      <w:r>
        <w:rPr>
          <w:i/>
        </w:rPr>
        <w:t xml:space="preserve">устанавливать </w:t>
      </w:r>
      <w:r>
        <w:rPr>
          <w:i/>
        </w:rPr>
        <w:tab/>
        <w:t xml:space="preserve">причинно-следственную </w:t>
      </w:r>
      <w:r>
        <w:rPr>
          <w:i/>
        </w:rPr>
        <w:tab/>
        <w:t xml:space="preserve">взаимосвязь </w:t>
      </w:r>
      <w:r>
        <w:rPr>
          <w:i/>
        </w:rPr>
        <w:tab/>
        <w:t xml:space="preserve">фактов </w:t>
      </w:r>
      <w:r>
        <w:rPr>
          <w:i/>
        </w:rPr>
        <w:tab/>
        <w:t xml:space="preserve">и </w:t>
      </w:r>
      <w:r>
        <w:rPr>
          <w:i/>
        </w:rPr>
        <w:tab/>
        <w:t xml:space="preserve">событий, изложенных в несложном аутентичном тексте; </w:t>
      </w:r>
    </w:p>
    <w:p w:rsidR="00F21309" w:rsidRDefault="00971FF9">
      <w:pPr>
        <w:numPr>
          <w:ilvl w:val="0"/>
          <w:numId w:val="43"/>
        </w:numPr>
        <w:spacing w:after="28" w:line="272" w:lineRule="auto"/>
        <w:ind w:right="15"/>
      </w:pPr>
      <w:r>
        <w:rPr>
          <w:i/>
        </w:rPr>
        <w:t xml:space="preserve">восстанавливать </w:t>
      </w:r>
      <w:r>
        <w:rPr>
          <w:i/>
        </w:rPr>
        <w:tab/>
        <w:t xml:space="preserve">текст </w:t>
      </w:r>
      <w:r>
        <w:rPr>
          <w:i/>
        </w:rPr>
        <w:tab/>
        <w:t xml:space="preserve">из </w:t>
      </w:r>
      <w:r>
        <w:rPr>
          <w:i/>
        </w:rPr>
        <w:tab/>
        <w:t xml:space="preserve">разрозненных </w:t>
      </w:r>
      <w:r>
        <w:rPr>
          <w:i/>
        </w:rPr>
        <w:tab/>
        <w:t xml:space="preserve">абзацев </w:t>
      </w:r>
      <w:r>
        <w:rPr>
          <w:i/>
        </w:rPr>
        <w:tab/>
        <w:t xml:space="preserve">или </w:t>
      </w:r>
      <w:r>
        <w:rPr>
          <w:i/>
        </w:rPr>
        <w:tab/>
        <w:t xml:space="preserve">путем </w:t>
      </w:r>
      <w:r>
        <w:rPr>
          <w:i/>
        </w:rPr>
        <w:tab/>
        <w:t xml:space="preserve">добавления выпущенных фрагментов. </w:t>
      </w:r>
      <w:r>
        <w:t xml:space="preserve">Письменная речь </w:t>
      </w:r>
      <w:r>
        <w:rPr>
          <w:b/>
        </w:rPr>
        <w:t xml:space="preserve">Выпускник научится: </w:t>
      </w:r>
    </w:p>
    <w:p w:rsidR="00F21309" w:rsidRDefault="00971FF9">
      <w:pPr>
        <w:numPr>
          <w:ilvl w:val="0"/>
          <w:numId w:val="43"/>
        </w:numPr>
        <w:ind w:right="15"/>
      </w:pPr>
      <w:r>
        <w:t xml:space="preserve">заполнять анкеты и формуляры, сообщая о себе основные сведения (имя, фамилия, пол, возраст, гражданство, национальность, адрес и т. д.); </w:t>
      </w:r>
    </w:p>
    <w:p w:rsidR="00F21309" w:rsidRDefault="00971FF9">
      <w:pPr>
        <w:numPr>
          <w:ilvl w:val="0"/>
          <w:numId w:val="43"/>
        </w:numPr>
        <w:ind w:right="15"/>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F21309" w:rsidRDefault="00971FF9">
      <w:pPr>
        <w:numPr>
          <w:ilvl w:val="0"/>
          <w:numId w:val="43"/>
        </w:numPr>
        <w:ind w:right="15"/>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F21309" w:rsidRDefault="00971FF9">
      <w:pPr>
        <w:numPr>
          <w:ilvl w:val="0"/>
          <w:numId w:val="43"/>
        </w:numPr>
        <w:ind w:right="15"/>
      </w:pPr>
      <w:r>
        <w:t xml:space="preserve">писать небольшие письменные высказывания с опорой на образец/ план. </w:t>
      </w:r>
      <w:r>
        <w:rPr>
          <w:b/>
        </w:rPr>
        <w:t xml:space="preserve">Выпускник получит возможность научиться: </w:t>
      </w:r>
    </w:p>
    <w:p w:rsidR="00F21309" w:rsidRDefault="00971FF9">
      <w:pPr>
        <w:numPr>
          <w:ilvl w:val="0"/>
          <w:numId w:val="43"/>
        </w:numPr>
        <w:spacing w:after="10" w:line="268" w:lineRule="auto"/>
        <w:ind w:right="15"/>
      </w:pPr>
      <w:r>
        <w:rPr>
          <w:i/>
        </w:rPr>
        <w:t xml:space="preserve">делать краткие выписки из текста с целью их использования в собственных устных высказываниях; </w:t>
      </w:r>
    </w:p>
    <w:p w:rsidR="00F21309" w:rsidRDefault="00971FF9">
      <w:pPr>
        <w:numPr>
          <w:ilvl w:val="0"/>
          <w:numId w:val="43"/>
        </w:numPr>
        <w:spacing w:after="10" w:line="268" w:lineRule="auto"/>
        <w:ind w:right="15"/>
      </w:pPr>
      <w:r>
        <w:rPr>
          <w:i/>
        </w:rPr>
        <w:lastRenderedPageBreak/>
        <w:t xml:space="preserve">писать электронное письмо (e-mail) зарубежному другу в ответ на электронное письмо-стимул; </w:t>
      </w:r>
    </w:p>
    <w:p w:rsidR="00F21309" w:rsidRDefault="00971FF9">
      <w:pPr>
        <w:numPr>
          <w:ilvl w:val="0"/>
          <w:numId w:val="43"/>
        </w:numPr>
        <w:spacing w:after="33" w:line="268" w:lineRule="auto"/>
        <w:ind w:right="15"/>
      </w:pPr>
      <w:r>
        <w:rPr>
          <w:i/>
        </w:rPr>
        <w:t xml:space="preserve">составлять план/ тезисы устного или письменного сообщения; </w:t>
      </w:r>
    </w:p>
    <w:p w:rsidR="00F21309" w:rsidRDefault="00971FF9">
      <w:pPr>
        <w:numPr>
          <w:ilvl w:val="0"/>
          <w:numId w:val="43"/>
        </w:numPr>
        <w:spacing w:after="10" w:line="268" w:lineRule="auto"/>
        <w:ind w:right="15"/>
      </w:pPr>
      <w:r>
        <w:rPr>
          <w:i/>
        </w:rPr>
        <w:t xml:space="preserve">кратко излагать в письменном виде результаты проектной деятельности; </w:t>
      </w:r>
      <w:r>
        <w:rPr>
          <w:sz w:val="22"/>
        </w:rPr>
        <w:t>-</w:t>
      </w:r>
      <w:r>
        <w:rPr>
          <w:rFonts w:ascii="Arial" w:eastAsia="Arial" w:hAnsi="Arial" w:cs="Arial"/>
          <w:sz w:val="22"/>
        </w:rPr>
        <w:t xml:space="preserve"> </w:t>
      </w:r>
      <w:r>
        <w:rPr>
          <w:i/>
        </w:rPr>
        <w:t xml:space="preserve"> писать небольшое письменное высказывание с опорой на нелинейный текст </w:t>
      </w:r>
    </w:p>
    <w:p w:rsidR="00F21309" w:rsidRDefault="00971FF9">
      <w:pPr>
        <w:spacing w:after="33" w:line="268" w:lineRule="auto"/>
        <w:ind w:left="-15" w:right="12" w:firstLine="0"/>
      </w:pPr>
      <w:r>
        <w:rPr>
          <w:i/>
        </w:rPr>
        <w:t xml:space="preserve">(таблицы, диаграммы и т. п.). </w:t>
      </w:r>
    </w:p>
    <w:p w:rsidR="00F21309" w:rsidRDefault="00971FF9">
      <w:pPr>
        <w:ind w:left="-15" w:right="597"/>
      </w:pPr>
      <w:r>
        <w:t xml:space="preserve">Языковые навыки и средства оперирования ими Орфография и пунктуация </w:t>
      </w:r>
      <w:r>
        <w:rPr>
          <w:b/>
        </w:rPr>
        <w:t xml:space="preserve"> Выпускник научится: </w:t>
      </w:r>
    </w:p>
    <w:p w:rsidR="00F21309" w:rsidRDefault="00971FF9">
      <w:pPr>
        <w:numPr>
          <w:ilvl w:val="0"/>
          <w:numId w:val="43"/>
        </w:numPr>
        <w:ind w:right="15"/>
      </w:pPr>
      <w:r>
        <w:t xml:space="preserve">правильно писать изученные слова; </w:t>
      </w:r>
    </w:p>
    <w:p w:rsidR="00F21309" w:rsidRDefault="00971FF9">
      <w:pPr>
        <w:numPr>
          <w:ilvl w:val="0"/>
          <w:numId w:val="43"/>
        </w:numPr>
        <w:spacing w:after="3" w:line="267" w:lineRule="auto"/>
        <w:ind w:right="15"/>
      </w:pPr>
      <w:r>
        <w:t xml:space="preserve">правильно ставить знаки препинания в конце предложения: точку в конце повествовательного </w:t>
      </w:r>
      <w:r>
        <w:tab/>
        <w:t xml:space="preserve">предложения, </w:t>
      </w:r>
      <w:r>
        <w:tab/>
        <w:t xml:space="preserve">вопросительный </w:t>
      </w:r>
      <w:r>
        <w:tab/>
        <w:t xml:space="preserve">знак </w:t>
      </w:r>
      <w:r>
        <w:tab/>
        <w:t xml:space="preserve">в </w:t>
      </w:r>
      <w:r>
        <w:tab/>
        <w:t xml:space="preserve">конце </w:t>
      </w:r>
      <w:r>
        <w:tab/>
        <w:t xml:space="preserve">вопросительного предложения, восклицательный знак в конце восклицательного предложения; </w:t>
      </w:r>
    </w:p>
    <w:p w:rsidR="00F21309" w:rsidRDefault="00971FF9">
      <w:pPr>
        <w:numPr>
          <w:ilvl w:val="0"/>
          <w:numId w:val="43"/>
        </w:numPr>
        <w:ind w:right="15"/>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F21309" w:rsidRDefault="00971FF9">
      <w:pPr>
        <w:spacing w:line="271" w:lineRule="auto"/>
        <w:ind w:left="-5" w:right="9" w:hanging="10"/>
      </w:pPr>
      <w:r>
        <w:rPr>
          <w:b/>
        </w:rPr>
        <w:t xml:space="preserve">Выпускник получит возможность научиться: </w:t>
      </w:r>
    </w:p>
    <w:p w:rsidR="00F21309" w:rsidRDefault="00971FF9">
      <w:pPr>
        <w:numPr>
          <w:ilvl w:val="0"/>
          <w:numId w:val="43"/>
        </w:numPr>
        <w:spacing w:after="33" w:line="268" w:lineRule="auto"/>
        <w:ind w:right="15"/>
      </w:pPr>
      <w:r>
        <w:rPr>
          <w:i/>
        </w:rPr>
        <w:t xml:space="preserve">сравнивать </w:t>
      </w:r>
      <w:r>
        <w:rPr>
          <w:i/>
        </w:rPr>
        <w:tab/>
        <w:t xml:space="preserve">и </w:t>
      </w:r>
      <w:r>
        <w:rPr>
          <w:i/>
        </w:rPr>
        <w:tab/>
        <w:t xml:space="preserve">анализировать </w:t>
      </w:r>
      <w:r>
        <w:rPr>
          <w:i/>
        </w:rPr>
        <w:tab/>
        <w:t xml:space="preserve">буквосочетания </w:t>
      </w:r>
      <w:r>
        <w:rPr>
          <w:i/>
        </w:rPr>
        <w:tab/>
        <w:t xml:space="preserve">английского </w:t>
      </w:r>
      <w:r>
        <w:rPr>
          <w:i/>
        </w:rPr>
        <w:tab/>
        <w:t xml:space="preserve">языка </w:t>
      </w:r>
      <w:r>
        <w:rPr>
          <w:i/>
        </w:rPr>
        <w:tab/>
        <w:t xml:space="preserve">и </w:t>
      </w:r>
      <w:r>
        <w:rPr>
          <w:i/>
        </w:rPr>
        <w:tab/>
        <w:t xml:space="preserve">их транскрипцию. </w:t>
      </w:r>
    </w:p>
    <w:p w:rsidR="00F21309" w:rsidRDefault="00971FF9">
      <w:pPr>
        <w:ind w:left="-15" w:right="5422"/>
      </w:pPr>
      <w:r>
        <w:t xml:space="preserve">Фонетическая сторона речи  </w:t>
      </w:r>
      <w:r>
        <w:rPr>
          <w:b/>
        </w:rPr>
        <w:t xml:space="preserve">Выпускник научится: </w:t>
      </w:r>
    </w:p>
    <w:p w:rsidR="00F21309" w:rsidRDefault="00971FF9">
      <w:pPr>
        <w:numPr>
          <w:ilvl w:val="0"/>
          <w:numId w:val="43"/>
        </w:numPr>
        <w:ind w:right="15"/>
      </w:pPr>
      <w: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F21309" w:rsidRDefault="00971FF9">
      <w:pPr>
        <w:numPr>
          <w:ilvl w:val="0"/>
          <w:numId w:val="43"/>
        </w:numPr>
        <w:ind w:right="15"/>
      </w:pPr>
      <w:r>
        <w:t xml:space="preserve">соблюдать правильное ударение в изученных словах; </w:t>
      </w:r>
    </w:p>
    <w:p w:rsidR="00F21309" w:rsidRDefault="00971FF9">
      <w:pPr>
        <w:numPr>
          <w:ilvl w:val="0"/>
          <w:numId w:val="43"/>
        </w:numPr>
        <w:ind w:right="15"/>
      </w:pPr>
      <w:r>
        <w:t xml:space="preserve">различать коммуникативные типы предложений по их интонации; </w:t>
      </w:r>
    </w:p>
    <w:p w:rsidR="00F21309" w:rsidRDefault="00971FF9">
      <w:pPr>
        <w:numPr>
          <w:ilvl w:val="0"/>
          <w:numId w:val="43"/>
        </w:numPr>
        <w:ind w:right="15"/>
      </w:pPr>
      <w:r>
        <w:t xml:space="preserve">членить предложение на смысловые группы; </w:t>
      </w:r>
    </w:p>
    <w:p w:rsidR="00F21309" w:rsidRDefault="00971FF9">
      <w:pPr>
        <w:numPr>
          <w:ilvl w:val="0"/>
          <w:numId w:val="43"/>
        </w:numPr>
        <w:ind w:right="15"/>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r>
        <w:rPr>
          <w:b/>
        </w:rPr>
        <w:t xml:space="preserve">Выпускник получит возможность научиться: </w:t>
      </w:r>
    </w:p>
    <w:p w:rsidR="00F21309" w:rsidRDefault="00971FF9">
      <w:pPr>
        <w:numPr>
          <w:ilvl w:val="0"/>
          <w:numId w:val="43"/>
        </w:numPr>
        <w:spacing w:after="33" w:line="268" w:lineRule="auto"/>
        <w:ind w:right="15"/>
      </w:pPr>
      <w:r>
        <w:rPr>
          <w:i/>
        </w:rPr>
        <w:t xml:space="preserve">выражать модальные значения, чувства и эмоции с помощью интонации; </w:t>
      </w:r>
    </w:p>
    <w:p w:rsidR="00F21309" w:rsidRDefault="00971FF9">
      <w:pPr>
        <w:numPr>
          <w:ilvl w:val="0"/>
          <w:numId w:val="43"/>
        </w:numPr>
        <w:spacing w:after="28" w:line="272" w:lineRule="auto"/>
        <w:ind w:right="15"/>
      </w:pPr>
      <w:r>
        <w:rPr>
          <w:i/>
        </w:rPr>
        <w:t xml:space="preserve">различать </w:t>
      </w:r>
      <w:r>
        <w:rPr>
          <w:i/>
        </w:rPr>
        <w:tab/>
        <w:t xml:space="preserve">британские </w:t>
      </w:r>
      <w:r>
        <w:rPr>
          <w:i/>
        </w:rPr>
        <w:tab/>
        <w:t xml:space="preserve">и </w:t>
      </w:r>
      <w:r>
        <w:rPr>
          <w:i/>
        </w:rPr>
        <w:tab/>
        <w:t xml:space="preserve">американские </w:t>
      </w:r>
      <w:r>
        <w:rPr>
          <w:i/>
        </w:rPr>
        <w:tab/>
        <w:t xml:space="preserve">варианты </w:t>
      </w:r>
      <w:r>
        <w:rPr>
          <w:i/>
        </w:rPr>
        <w:tab/>
        <w:t xml:space="preserve">английского </w:t>
      </w:r>
      <w:r>
        <w:rPr>
          <w:i/>
        </w:rPr>
        <w:tab/>
        <w:t xml:space="preserve">языка </w:t>
      </w:r>
      <w:r>
        <w:rPr>
          <w:i/>
        </w:rPr>
        <w:tab/>
        <w:t xml:space="preserve">в прослушанных высказываниях. </w:t>
      </w:r>
      <w:r>
        <w:t xml:space="preserve">Лексическая сторона речи  </w:t>
      </w:r>
      <w:r>
        <w:rPr>
          <w:b/>
        </w:rPr>
        <w:t>Выпускник научится:</w:t>
      </w:r>
      <w:r>
        <w:rPr>
          <w:i/>
        </w:rPr>
        <w:t xml:space="preserve"> </w:t>
      </w:r>
    </w:p>
    <w:p w:rsidR="00F21309" w:rsidRDefault="00971FF9">
      <w:pPr>
        <w:numPr>
          <w:ilvl w:val="0"/>
          <w:numId w:val="43"/>
        </w:numPr>
        <w:ind w:right="15"/>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F21309" w:rsidRDefault="00971FF9">
      <w:pPr>
        <w:numPr>
          <w:ilvl w:val="0"/>
          <w:numId w:val="43"/>
        </w:numPr>
        <w:ind w:right="15"/>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F21309" w:rsidRDefault="00971FF9">
      <w:pPr>
        <w:numPr>
          <w:ilvl w:val="0"/>
          <w:numId w:val="43"/>
        </w:numPr>
        <w:ind w:right="15"/>
      </w:pPr>
      <w:r>
        <w:t xml:space="preserve">соблюдать существующие в английском языке нормы лексической сочетаемости; </w:t>
      </w:r>
      <w:r>
        <w:rPr>
          <w:sz w:val="22"/>
        </w:rPr>
        <w:t>-</w:t>
      </w:r>
      <w:r>
        <w:rPr>
          <w:rFonts w:ascii="Arial" w:eastAsia="Arial" w:hAnsi="Arial" w:cs="Arial"/>
          <w:sz w:val="22"/>
        </w:rPr>
        <w:t xml:space="preserve"> </w:t>
      </w:r>
      <w: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F21309" w:rsidRDefault="00971FF9">
      <w:pPr>
        <w:numPr>
          <w:ilvl w:val="0"/>
          <w:numId w:val="43"/>
        </w:numPr>
        <w:ind w:right="15"/>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21309" w:rsidRDefault="00971FF9">
      <w:pPr>
        <w:numPr>
          <w:ilvl w:val="0"/>
          <w:numId w:val="43"/>
        </w:numPr>
        <w:ind w:right="15"/>
      </w:pPr>
      <w:r>
        <w:lastRenderedPageBreak/>
        <w:t xml:space="preserve">глаголы при помощи аффиксов </w:t>
      </w:r>
      <w:r>
        <w:rPr>
          <w:i/>
        </w:rPr>
        <w:t>dis-, mis-, re-,</w:t>
      </w:r>
      <w:r>
        <w:t xml:space="preserve"> -</w:t>
      </w:r>
      <w:r>
        <w:rPr>
          <w:i/>
        </w:rPr>
        <w:t>izel-ise</w:t>
      </w:r>
      <w:r>
        <w:t xml:space="preserve">; </w:t>
      </w:r>
    </w:p>
    <w:p w:rsidR="00F21309" w:rsidRDefault="00971FF9">
      <w:pPr>
        <w:numPr>
          <w:ilvl w:val="0"/>
          <w:numId w:val="43"/>
        </w:numPr>
        <w:spacing w:after="0" w:line="268" w:lineRule="auto"/>
        <w:ind w:right="15"/>
      </w:pPr>
      <w:r>
        <w:t xml:space="preserve">имена существительные при помощи суффиксов -orl -er, </w:t>
      </w:r>
      <w:r>
        <w:rPr>
          <w:i/>
        </w:rPr>
        <w:t>-ist</w:t>
      </w:r>
      <w:r>
        <w:t xml:space="preserve"> , </w:t>
      </w:r>
      <w:r>
        <w:rPr>
          <w:i/>
        </w:rPr>
        <w:t>-sionl-tion, -ncel-ence,</w:t>
      </w:r>
      <w:r>
        <w:t xml:space="preserve"> - </w:t>
      </w:r>
      <w:r>
        <w:rPr>
          <w:i/>
        </w:rPr>
        <w:t>ment, -ity</w:t>
      </w:r>
      <w:r>
        <w:t xml:space="preserve"> , </w:t>
      </w:r>
      <w:r>
        <w:rPr>
          <w:i/>
        </w:rPr>
        <w:t>-ness, -ship, -ing;</w:t>
      </w:r>
      <w:r>
        <w:t xml:space="preserve"> </w:t>
      </w:r>
    </w:p>
    <w:p w:rsidR="00F21309" w:rsidRDefault="00971FF9">
      <w:pPr>
        <w:numPr>
          <w:ilvl w:val="0"/>
          <w:numId w:val="43"/>
        </w:numPr>
        <w:spacing w:after="12" w:line="268" w:lineRule="auto"/>
        <w:ind w:right="15"/>
      </w:pPr>
      <w:r>
        <w:t xml:space="preserve">имена прилагательные при помощи аффиксов </w:t>
      </w:r>
      <w:r>
        <w:rPr>
          <w:i/>
        </w:rPr>
        <w:t>inter-;</w:t>
      </w:r>
      <w:r>
        <w:t xml:space="preserve"> -y, </w:t>
      </w:r>
      <w:r>
        <w:rPr>
          <w:i/>
        </w:rPr>
        <w:t>-ly, -ful</w:t>
      </w:r>
      <w:r>
        <w:t xml:space="preserve"> , </w:t>
      </w:r>
      <w:r>
        <w:rPr>
          <w:i/>
        </w:rPr>
        <w:t>-al</w:t>
      </w:r>
      <w:r>
        <w:t xml:space="preserve"> , -ic, </w:t>
      </w:r>
      <w:r>
        <w:rPr>
          <w:i/>
        </w:rPr>
        <w:t>-ianlan, ing;</w:t>
      </w:r>
      <w:r>
        <w:t xml:space="preserve"> - </w:t>
      </w:r>
      <w:r>
        <w:rPr>
          <w:i/>
        </w:rPr>
        <w:t xml:space="preserve">ous, -ablelible, -less, -ive; </w:t>
      </w:r>
    </w:p>
    <w:p w:rsidR="00F21309" w:rsidRDefault="00971FF9">
      <w:pPr>
        <w:numPr>
          <w:ilvl w:val="0"/>
          <w:numId w:val="43"/>
        </w:numPr>
        <w:ind w:right="15"/>
      </w:pPr>
      <w:r>
        <w:t>наречия при помощи суффикса -</w:t>
      </w:r>
      <w:r>
        <w:rPr>
          <w:i/>
        </w:rPr>
        <w:t>ly</w:t>
      </w:r>
      <w:r>
        <w:t xml:space="preserve">; </w:t>
      </w:r>
    </w:p>
    <w:p w:rsidR="00F21309" w:rsidRDefault="00971FF9">
      <w:pPr>
        <w:numPr>
          <w:ilvl w:val="0"/>
          <w:numId w:val="43"/>
        </w:numPr>
        <w:ind w:right="15"/>
      </w:pPr>
      <w:r>
        <w:t xml:space="preserve">имена </w:t>
      </w:r>
      <w:r>
        <w:tab/>
        <w:t xml:space="preserve">существительные, </w:t>
      </w:r>
      <w:r>
        <w:tab/>
        <w:t xml:space="preserve">имена </w:t>
      </w:r>
      <w:r>
        <w:tab/>
        <w:t xml:space="preserve">прилагательные, </w:t>
      </w:r>
      <w:r>
        <w:tab/>
        <w:t xml:space="preserve">наречия </w:t>
      </w:r>
      <w:r>
        <w:tab/>
        <w:t xml:space="preserve">при </w:t>
      </w:r>
      <w:r>
        <w:tab/>
        <w:t xml:space="preserve">помощи отрицательных префиксов un-, im-lin-; </w:t>
      </w:r>
    </w:p>
    <w:p w:rsidR="00F21309" w:rsidRDefault="00971FF9">
      <w:pPr>
        <w:numPr>
          <w:ilvl w:val="0"/>
          <w:numId w:val="43"/>
        </w:numPr>
        <w:ind w:right="15"/>
      </w:pPr>
      <w:r>
        <w:t xml:space="preserve">числительные при помощи суффиксов </w:t>
      </w:r>
      <w:r>
        <w:rPr>
          <w:i/>
        </w:rPr>
        <w:t>-teen, -ty; -th.</w:t>
      </w:r>
      <w:r>
        <w:t xml:space="preserve"> </w:t>
      </w:r>
    </w:p>
    <w:p w:rsidR="00F21309" w:rsidRDefault="00971FF9">
      <w:pPr>
        <w:spacing w:line="271" w:lineRule="auto"/>
        <w:ind w:left="-5" w:right="9" w:hanging="10"/>
      </w:pPr>
      <w:r>
        <w:rPr>
          <w:b/>
        </w:rPr>
        <w:t xml:space="preserve">Выпускник получит возможность научиться: </w:t>
      </w:r>
    </w:p>
    <w:p w:rsidR="00F21309" w:rsidRDefault="00971FF9">
      <w:pPr>
        <w:numPr>
          <w:ilvl w:val="0"/>
          <w:numId w:val="43"/>
        </w:numPr>
        <w:spacing w:after="11" w:line="268" w:lineRule="auto"/>
        <w:ind w:right="15"/>
      </w:pPr>
      <w:r>
        <w:rPr>
          <w:i/>
        </w:rPr>
        <w:t xml:space="preserve">распознавать и употреблять в речи в нескольких значениях многозначные слова, изученные в пределах тематики основной школы; </w:t>
      </w:r>
    </w:p>
    <w:p w:rsidR="00F21309" w:rsidRDefault="00971FF9">
      <w:pPr>
        <w:numPr>
          <w:ilvl w:val="0"/>
          <w:numId w:val="43"/>
        </w:numPr>
        <w:spacing w:after="11" w:line="268" w:lineRule="auto"/>
        <w:ind w:right="15"/>
      </w:pPr>
      <w:r>
        <w:rPr>
          <w:i/>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F21309" w:rsidRDefault="00971FF9">
      <w:pPr>
        <w:numPr>
          <w:ilvl w:val="0"/>
          <w:numId w:val="43"/>
        </w:numPr>
        <w:spacing w:after="33" w:line="268" w:lineRule="auto"/>
        <w:ind w:right="15"/>
      </w:pPr>
      <w:r>
        <w:rPr>
          <w:i/>
        </w:rPr>
        <w:t xml:space="preserve">распознавать и употреблять в речи наиболее распространенные фразовые глаголы; </w:t>
      </w:r>
    </w:p>
    <w:p w:rsidR="00F21309" w:rsidRDefault="00971FF9">
      <w:pPr>
        <w:numPr>
          <w:ilvl w:val="0"/>
          <w:numId w:val="43"/>
        </w:numPr>
        <w:spacing w:after="1" w:line="268" w:lineRule="auto"/>
        <w:ind w:right="15"/>
      </w:pPr>
      <w:r>
        <w:rPr>
          <w:i/>
        </w:rPr>
        <w:t xml:space="preserve">распознавать принадлежность слов к частям речи по аффиксам; </w:t>
      </w:r>
    </w:p>
    <w:p w:rsidR="00F21309" w:rsidRDefault="00971FF9">
      <w:pPr>
        <w:numPr>
          <w:ilvl w:val="0"/>
          <w:numId w:val="43"/>
        </w:numPr>
        <w:spacing w:after="0" w:line="268" w:lineRule="auto"/>
        <w:ind w:right="15"/>
      </w:pPr>
      <w:r>
        <w:rPr>
          <w:i/>
        </w:rPr>
        <w:t xml:space="preserve">распознавать и употреблять в речи различные средства связи в тексте для обеспечения </w:t>
      </w:r>
    </w:p>
    <w:p w:rsidR="00F21309" w:rsidRPr="00971FF9" w:rsidRDefault="00971FF9">
      <w:pPr>
        <w:spacing w:after="33" w:line="268" w:lineRule="auto"/>
        <w:ind w:left="-15" w:right="12" w:firstLine="0"/>
        <w:rPr>
          <w:lang w:val="en-US"/>
        </w:rPr>
      </w:pPr>
      <w:r>
        <w:rPr>
          <w:i/>
        </w:rPr>
        <w:t>его</w:t>
      </w:r>
      <w:r w:rsidRPr="00971FF9">
        <w:rPr>
          <w:i/>
          <w:lang w:val="en-US"/>
        </w:rPr>
        <w:t xml:space="preserve"> </w:t>
      </w:r>
      <w:r>
        <w:rPr>
          <w:i/>
        </w:rPr>
        <w:t>целостности</w:t>
      </w:r>
      <w:r w:rsidRPr="00971FF9">
        <w:rPr>
          <w:i/>
          <w:lang w:val="en-US"/>
        </w:rPr>
        <w:t xml:space="preserve"> (firstly, to begin with, however, as for me, finally, at last, etc.); </w:t>
      </w:r>
    </w:p>
    <w:p w:rsidR="00F21309" w:rsidRDefault="00971FF9">
      <w:pPr>
        <w:numPr>
          <w:ilvl w:val="0"/>
          <w:numId w:val="43"/>
        </w:numPr>
        <w:spacing w:after="33" w:line="268" w:lineRule="auto"/>
        <w:ind w:right="15"/>
      </w:pPr>
      <w:r>
        <w:rPr>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 </w:t>
      </w:r>
      <w:r>
        <w:t xml:space="preserve">Грамматическая сторона речи  </w:t>
      </w:r>
      <w:r>
        <w:rPr>
          <w:b/>
        </w:rPr>
        <w:t>Выпускник научится:</w:t>
      </w:r>
      <w:r>
        <w:rPr>
          <w:i/>
        </w:rPr>
        <w:t xml:space="preserve"> </w:t>
      </w:r>
    </w:p>
    <w:p w:rsidR="00F21309" w:rsidRDefault="00971FF9">
      <w:pPr>
        <w:numPr>
          <w:ilvl w:val="0"/>
          <w:numId w:val="43"/>
        </w:numPr>
        <w:ind w:right="15"/>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F21309" w:rsidRDefault="00971FF9">
      <w:pPr>
        <w:numPr>
          <w:ilvl w:val="0"/>
          <w:numId w:val="43"/>
        </w:numPr>
        <w:ind w:right="15"/>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F21309" w:rsidRDefault="00971FF9">
      <w:pPr>
        <w:numPr>
          <w:ilvl w:val="0"/>
          <w:numId w:val="43"/>
        </w:numPr>
        <w:ind w:right="15"/>
      </w:pPr>
      <w: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F21309" w:rsidRDefault="00971FF9">
      <w:pPr>
        <w:numPr>
          <w:ilvl w:val="0"/>
          <w:numId w:val="43"/>
        </w:numPr>
        <w:ind w:right="15"/>
      </w:pPr>
      <w:r>
        <w:t xml:space="preserve">распознавать и употреблять в речи предложения с начальным It; </w:t>
      </w:r>
    </w:p>
    <w:p w:rsidR="00F21309" w:rsidRDefault="00971FF9">
      <w:pPr>
        <w:numPr>
          <w:ilvl w:val="0"/>
          <w:numId w:val="43"/>
        </w:numPr>
        <w:ind w:right="15"/>
      </w:pPr>
      <w:r>
        <w:t xml:space="preserve">распознавать и употреблять в речи предложения с начальным </w:t>
      </w:r>
      <w:r>
        <w:rPr>
          <w:i/>
        </w:rPr>
        <w:t>There + to be;</w:t>
      </w:r>
      <w:r>
        <w:t xml:space="preserve"> </w:t>
      </w:r>
    </w:p>
    <w:p w:rsidR="00F21309" w:rsidRDefault="00971FF9">
      <w:pPr>
        <w:numPr>
          <w:ilvl w:val="0"/>
          <w:numId w:val="43"/>
        </w:numPr>
        <w:ind w:right="15"/>
      </w:pPr>
      <w:r>
        <w:t xml:space="preserve">распознавать и употреблять в речи сложносочиненные предложения с </w:t>
      </w:r>
      <w:r>
        <w:tab/>
        <w:t xml:space="preserve">сочинительными союзами </w:t>
      </w:r>
      <w:r>
        <w:rPr>
          <w:i/>
        </w:rPr>
        <w:t>and</w:t>
      </w:r>
      <w:r>
        <w:t xml:space="preserve">, </w:t>
      </w:r>
      <w:r>
        <w:rPr>
          <w:i/>
        </w:rPr>
        <w:t>but</w:t>
      </w:r>
      <w:r>
        <w:t xml:space="preserve">, </w:t>
      </w:r>
      <w:r>
        <w:rPr>
          <w:i/>
        </w:rPr>
        <w:t>or</w:t>
      </w:r>
      <w:r>
        <w:t xml:space="preserve">; </w:t>
      </w:r>
    </w:p>
    <w:p w:rsidR="00F21309" w:rsidRDefault="00971FF9">
      <w:pPr>
        <w:numPr>
          <w:ilvl w:val="0"/>
          <w:numId w:val="43"/>
        </w:numPr>
        <w:ind w:right="15"/>
      </w:pPr>
      <w:r>
        <w:t xml:space="preserve">распознавать и употреблять в речи сложноподчиненные предложения с союзами и союзными словами </w:t>
      </w:r>
      <w:r>
        <w:rPr>
          <w:i/>
        </w:rPr>
        <w:t>because</w:t>
      </w:r>
      <w:r>
        <w:t xml:space="preserve">, </w:t>
      </w:r>
      <w:r>
        <w:rPr>
          <w:i/>
        </w:rPr>
        <w:t>if</w:t>
      </w:r>
      <w:r>
        <w:t xml:space="preserve">, </w:t>
      </w:r>
      <w:r>
        <w:rPr>
          <w:i/>
        </w:rPr>
        <w:t>that</w:t>
      </w:r>
      <w:r>
        <w:t xml:space="preserve">, </w:t>
      </w:r>
      <w:r>
        <w:rPr>
          <w:i/>
        </w:rPr>
        <w:t>who</w:t>
      </w:r>
      <w:r>
        <w:t xml:space="preserve">, </w:t>
      </w:r>
      <w:r>
        <w:rPr>
          <w:i/>
        </w:rPr>
        <w:t>which</w:t>
      </w:r>
      <w:r>
        <w:t xml:space="preserve">, </w:t>
      </w:r>
      <w:r>
        <w:rPr>
          <w:i/>
        </w:rPr>
        <w:t>what</w:t>
      </w:r>
      <w:r>
        <w:t xml:space="preserve">, </w:t>
      </w:r>
      <w:r>
        <w:rPr>
          <w:i/>
        </w:rPr>
        <w:t>when</w:t>
      </w:r>
      <w:r>
        <w:t xml:space="preserve">, </w:t>
      </w:r>
      <w:r>
        <w:rPr>
          <w:i/>
        </w:rPr>
        <w:t>where, how, why</w:t>
      </w:r>
      <w:r>
        <w:t xml:space="preserve">; </w:t>
      </w:r>
    </w:p>
    <w:p w:rsidR="00F21309" w:rsidRDefault="00971FF9">
      <w:pPr>
        <w:numPr>
          <w:ilvl w:val="0"/>
          <w:numId w:val="43"/>
        </w:numPr>
        <w:ind w:right="15"/>
      </w:pPr>
      <w:r>
        <w:t xml:space="preserve">использовать косвенную речь в утвердительных и вопросительных предложениях в настоящем и прошедшем времени; </w:t>
      </w:r>
    </w:p>
    <w:p w:rsidR="00F21309" w:rsidRDefault="00971FF9">
      <w:pPr>
        <w:numPr>
          <w:ilvl w:val="0"/>
          <w:numId w:val="43"/>
        </w:numPr>
        <w:ind w:right="15"/>
      </w:pPr>
      <w:r>
        <w:t xml:space="preserve">распознавать и употреблять в речи условные предложения реального характера </w:t>
      </w:r>
    </w:p>
    <w:p w:rsidR="00F21309" w:rsidRPr="00971FF9" w:rsidRDefault="00971FF9">
      <w:pPr>
        <w:spacing w:after="33" w:line="268" w:lineRule="auto"/>
        <w:ind w:left="-15" w:right="12" w:firstLine="0"/>
        <w:rPr>
          <w:lang w:val="en-US"/>
        </w:rPr>
      </w:pPr>
      <w:r w:rsidRPr="00971FF9">
        <w:rPr>
          <w:lang w:val="en-US"/>
        </w:rPr>
        <w:t xml:space="preserve">(Conditional I - </w:t>
      </w:r>
      <w:r w:rsidRPr="00971FF9">
        <w:rPr>
          <w:i/>
          <w:lang w:val="en-US"/>
        </w:rPr>
        <w:t>If I see Jim, I’ll invite him to our school party)</w:t>
      </w:r>
      <w:r w:rsidRPr="00971FF9">
        <w:rPr>
          <w:lang w:val="en-US"/>
        </w:rPr>
        <w:t xml:space="preserve"> </w:t>
      </w:r>
      <w:r>
        <w:t>и</w:t>
      </w:r>
      <w:r w:rsidRPr="00971FF9">
        <w:rPr>
          <w:lang w:val="en-US"/>
        </w:rPr>
        <w:t xml:space="preserve"> </w:t>
      </w:r>
      <w:r>
        <w:t>нереального</w:t>
      </w:r>
      <w:r w:rsidRPr="00971FF9">
        <w:rPr>
          <w:lang w:val="en-US"/>
        </w:rPr>
        <w:t xml:space="preserve"> </w:t>
      </w:r>
      <w:r>
        <w:t>характера</w:t>
      </w:r>
      <w:r w:rsidRPr="00971FF9">
        <w:rPr>
          <w:lang w:val="en-US"/>
        </w:rPr>
        <w:t xml:space="preserve"> (Conditional II - </w:t>
      </w:r>
      <w:r w:rsidRPr="00971FF9">
        <w:rPr>
          <w:i/>
          <w:lang w:val="en-US"/>
        </w:rPr>
        <w:t>If I were you, I would start learning French);</w:t>
      </w:r>
      <w:r w:rsidRPr="00971FF9">
        <w:rPr>
          <w:lang w:val="en-US"/>
        </w:rPr>
        <w:t xml:space="preserve"> </w:t>
      </w:r>
    </w:p>
    <w:p w:rsidR="00F21309" w:rsidRDefault="00971FF9">
      <w:pPr>
        <w:numPr>
          <w:ilvl w:val="0"/>
          <w:numId w:val="43"/>
        </w:numPr>
        <w:ind w:right="15"/>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F21309" w:rsidRDefault="00971FF9">
      <w:pPr>
        <w:numPr>
          <w:ilvl w:val="0"/>
          <w:numId w:val="43"/>
        </w:numPr>
        <w:ind w:right="15"/>
      </w:pPr>
      <w:r>
        <w:t xml:space="preserve">распознавать и употреблять в речи существительные с определенным/ неопределенным/нулевым артиклем; </w:t>
      </w:r>
    </w:p>
    <w:p w:rsidR="00F21309" w:rsidRDefault="00971FF9">
      <w:pPr>
        <w:numPr>
          <w:ilvl w:val="0"/>
          <w:numId w:val="43"/>
        </w:numPr>
        <w:ind w:right="15"/>
      </w:pPr>
      <w:r>
        <w:lastRenderedPageBreak/>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F21309" w:rsidRDefault="00971FF9">
      <w:pPr>
        <w:numPr>
          <w:ilvl w:val="0"/>
          <w:numId w:val="43"/>
        </w:numPr>
        <w:ind w:right="15"/>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F21309" w:rsidRDefault="00971FF9">
      <w:pPr>
        <w:numPr>
          <w:ilvl w:val="0"/>
          <w:numId w:val="43"/>
        </w:numPr>
        <w:ind w:right="15"/>
      </w:pPr>
      <w:r>
        <w:t>распознавать и употреблять в речи наречия времени и образа действия и слова, выражающие количество (</w:t>
      </w:r>
      <w:r>
        <w:rPr>
          <w:i/>
        </w:rPr>
        <w:t>many</w:t>
      </w:r>
      <w:r>
        <w:t>/</w:t>
      </w:r>
      <w:r>
        <w:rPr>
          <w:i/>
        </w:rPr>
        <w:t>much</w:t>
      </w:r>
      <w:r>
        <w:t xml:space="preserve">, </w:t>
      </w:r>
      <w:r>
        <w:rPr>
          <w:i/>
        </w:rPr>
        <w:t>few</w:t>
      </w:r>
      <w:r>
        <w:t>/</w:t>
      </w:r>
      <w:r>
        <w:rPr>
          <w:i/>
        </w:rPr>
        <w:t>a few</w:t>
      </w:r>
      <w:r>
        <w:t xml:space="preserve">, </w:t>
      </w:r>
      <w:r>
        <w:rPr>
          <w:i/>
        </w:rPr>
        <w:t>little</w:t>
      </w:r>
      <w:r>
        <w:t>/</w:t>
      </w:r>
      <w:r>
        <w:rPr>
          <w:i/>
        </w:rPr>
        <w:t>a little</w:t>
      </w:r>
      <w:r>
        <w:t xml:space="preserve">); наречия в положительной, сравнительной и превосходной степенях, образованные по правилу и исключения; </w:t>
      </w:r>
      <w:r>
        <w:rPr>
          <w:sz w:val="22"/>
        </w:rPr>
        <w:t>-</w:t>
      </w:r>
      <w:r>
        <w:rPr>
          <w:rFonts w:ascii="Arial" w:eastAsia="Arial" w:hAnsi="Arial" w:cs="Arial"/>
          <w:sz w:val="22"/>
        </w:rPr>
        <w:t xml:space="preserve"> </w:t>
      </w:r>
      <w:r>
        <w:t xml:space="preserve"> распознавать и употреблять в речи количественные и порядковые числительные; </w:t>
      </w:r>
    </w:p>
    <w:p w:rsidR="00F21309" w:rsidRDefault="00971FF9">
      <w:pPr>
        <w:numPr>
          <w:ilvl w:val="0"/>
          <w:numId w:val="43"/>
        </w:numPr>
        <w:ind w:right="15"/>
      </w:pPr>
      <w: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w:t>
      </w:r>
    </w:p>
    <w:p w:rsidR="00F21309" w:rsidRDefault="00971FF9">
      <w:pPr>
        <w:ind w:left="-15" w:right="15"/>
      </w:pPr>
      <w:r>
        <w:t xml:space="preserve">Continuous, Present Perfect; </w:t>
      </w:r>
    </w:p>
    <w:p w:rsidR="00F21309" w:rsidRDefault="00971FF9">
      <w:pPr>
        <w:numPr>
          <w:ilvl w:val="0"/>
          <w:numId w:val="43"/>
        </w:numPr>
        <w:ind w:right="15"/>
      </w:pPr>
      <w:r>
        <w:t xml:space="preserve">распознавать и употреблять в речи различные грамматические средства для выражения будущего времени: Simple Future, </w:t>
      </w:r>
      <w:r>
        <w:rPr>
          <w:i/>
        </w:rPr>
        <w:t>to be going to,</w:t>
      </w:r>
      <w:r>
        <w:t xml:space="preserve"> Present Continuous; </w:t>
      </w:r>
    </w:p>
    <w:p w:rsidR="00F21309" w:rsidRDefault="00971FF9">
      <w:pPr>
        <w:numPr>
          <w:ilvl w:val="0"/>
          <w:numId w:val="43"/>
        </w:numPr>
        <w:ind w:right="15"/>
      </w:pPr>
      <w:r>
        <w:t xml:space="preserve">распознавать </w:t>
      </w:r>
      <w:r>
        <w:tab/>
        <w:t xml:space="preserve">и употреблять в речи модальные глаголы и их эквиваленты </w:t>
      </w:r>
      <w:r>
        <w:rPr>
          <w:i/>
        </w:rPr>
        <w:t>(may, can,</w:t>
      </w:r>
      <w:r>
        <w:t xml:space="preserve"> </w:t>
      </w:r>
      <w:r>
        <w:rPr>
          <w:i/>
        </w:rPr>
        <w:t>could</w:t>
      </w:r>
      <w:r>
        <w:t xml:space="preserve">, </w:t>
      </w:r>
      <w:r>
        <w:rPr>
          <w:i/>
        </w:rPr>
        <w:t xml:space="preserve">be able </w:t>
      </w:r>
      <w:r>
        <w:rPr>
          <w:i/>
        </w:rPr>
        <w:tab/>
        <w:t>to</w:t>
      </w:r>
      <w:r>
        <w:t xml:space="preserve">, </w:t>
      </w:r>
      <w:r>
        <w:rPr>
          <w:i/>
        </w:rPr>
        <w:t>must</w:t>
      </w:r>
      <w:r>
        <w:t xml:space="preserve">, </w:t>
      </w:r>
      <w:r>
        <w:rPr>
          <w:i/>
        </w:rPr>
        <w:t>have to</w:t>
      </w:r>
      <w:r>
        <w:t xml:space="preserve">, </w:t>
      </w:r>
      <w:r>
        <w:rPr>
          <w:i/>
        </w:rPr>
        <w:t>should</w:t>
      </w:r>
      <w:r>
        <w:t>);</w:t>
      </w:r>
      <w:r>
        <w:rPr>
          <w:i/>
        </w:rPr>
        <w:t xml:space="preserve"> </w:t>
      </w:r>
    </w:p>
    <w:p w:rsidR="00F21309" w:rsidRDefault="00971FF9">
      <w:pPr>
        <w:numPr>
          <w:ilvl w:val="0"/>
          <w:numId w:val="43"/>
        </w:numPr>
        <w:ind w:right="15"/>
      </w:pPr>
      <w:r>
        <w:t xml:space="preserve">распознавать и употреблять в речи глаголы в следующих формах страдательного залога: Present Simple Passive, Past Simple Passive; </w:t>
      </w:r>
    </w:p>
    <w:p w:rsidR="00F21309" w:rsidRDefault="00971FF9">
      <w:pPr>
        <w:numPr>
          <w:ilvl w:val="0"/>
          <w:numId w:val="43"/>
        </w:numPr>
        <w:ind w:right="15"/>
      </w:pPr>
      <w:r>
        <w:t xml:space="preserve">распознавать и употреблять в речи предлоги места, времени, направления; предлоги, употребляемые при глаголах в страдательном залоге. </w:t>
      </w:r>
      <w:r>
        <w:rPr>
          <w:b/>
        </w:rPr>
        <w:t xml:space="preserve">Выпускник получит возможность научиться: </w:t>
      </w:r>
    </w:p>
    <w:p w:rsidR="00F21309" w:rsidRDefault="00971FF9">
      <w:pPr>
        <w:numPr>
          <w:ilvl w:val="0"/>
          <w:numId w:val="43"/>
        </w:numPr>
        <w:spacing w:after="33" w:line="268" w:lineRule="auto"/>
        <w:ind w:right="15"/>
      </w:pPr>
      <w:r>
        <w:rPr>
          <w:i/>
        </w:rPr>
        <w:t xml:space="preserve">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w:t>
      </w:r>
    </w:p>
    <w:p w:rsidR="00F21309" w:rsidRDefault="00971FF9">
      <w:pPr>
        <w:numPr>
          <w:ilvl w:val="0"/>
          <w:numId w:val="43"/>
        </w:numPr>
        <w:spacing w:after="6" w:line="268" w:lineRule="auto"/>
        <w:ind w:right="15"/>
      </w:pPr>
      <w:r>
        <w:rPr>
          <w:i/>
        </w:rPr>
        <w:t xml:space="preserve">распознавать и употреблять в речи сложноподчиненные предложения с союзами whoever, whatever, however, whenever; </w:t>
      </w:r>
    </w:p>
    <w:p w:rsidR="00F21309" w:rsidRDefault="00971FF9">
      <w:pPr>
        <w:numPr>
          <w:ilvl w:val="0"/>
          <w:numId w:val="43"/>
        </w:numPr>
        <w:spacing w:after="12" w:line="268" w:lineRule="auto"/>
        <w:ind w:right="15"/>
      </w:pPr>
      <w:r>
        <w:rPr>
          <w:i/>
        </w:rPr>
        <w:t>распознавать и употреблять в речи предложения с конструкциями as</w:t>
      </w:r>
      <w:r>
        <w:t xml:space="preserve"> ... </w:t>
      </w:r>
      <w:r>
        <w:rPr>
          <w:i/>
        </w:rPr>
        <w:t>as; not so</w:t>
      </w:r>
      <w:r>
        <w:t xml:space="preserve"> ... </w:t>
      </w:r>
      <w:r>
        <w:rPr>
          <w:i/>
        </w:rPr>
        <w:t>as; either</w:t>
      </w:r>
      <w:r>
        <w:t xml:space="preserve"> ... </w:t>
      </w:r>
      <w:r>
        <w:rPr>
          <w:i/>
        </w:rPr>
        <w:t>or; neither</w:t>
      </w:r>
      <w:r>
        <w:t xml:space="preserve"> ... </w:t>
      </w:r>
      <w:r>
        <w:rPr>
          <w:i/>
        </w:rPr>
        <w:t xml:space="preserve">nor; </w:t>
      </w:r>
    </w:p>
    <w:p w:rsidR="00F21309" w:rsidRDefault="00971FF9">
      <w:pPr>
        <w:numPr>
          <w:ilvl w:val="0"/>
          <w:numId w:val="43"/>
        </w:numPr>
        <w:spacing w:after="4" w:line="268" w:lineRule="auto"/>
        <w:ind w:right="15"/>
      </w:pPr>
      <w:r>
        <w:rPr>
          <w:i/>
        </w:rPr>
        <w:t xml:space="preserve">распознавать и употреблять в речи предложения с конструкцией I wish; </w:t>
      </w:r>
    </w:p>
    <w:p w:rsidR="00F21309" w:rsidRDefault="00971FF9">
      <w:pPr>
        <w:numPr>
          <w:ilvl w:val="0"/>
          <w:numId w:val="43"/>
        </w:numPr>
        <w:spacing w:after="33" w:line="268" w:lineRule="auto"/>
        <w:ind w:right="15"/>
      </w:pPr>
      <w:r>
        <w:rPr>
          <w:i/>
        </w:rPr>
        <w:t xml:space="preserve">распознавать и употреблять в речи конструкции с глаголами на -ing: to love/hate doing something; Stop talking; </w:t>
      </w:r>
    </w:p>
    <w:p w:rsidR="00F21309" w:rsidRPr="00971FF9" w:rsidRDefault="00971FF9">
      <w:pPr>
        <w:numPr>
          <w:ilvl w:val="0"/>
          <w:numId w:val="43"/>
        </w:numPr>
        <w:spacing w:after="33" w:line="268" w:lineRule="auto"/>
        <w:ind w:right="15"/>
        <w:rPr>
          <w:lang w:val="en-US"/>
        </w:rPr>
      </w:pPr>
      <w:r>
        <w:rPr>
          <w:i/>
        </w:rPr>
        <w:t>распознавать</w:t>
      </w:r>
      <w:r w:rsidRPr="00971FF9">
        <w:rPr>
          <w:i/>
          <w:lang w:val="en-US"/>
        </w:rPr>
        <w:t xml:space="preserve"> </w:t>
      </w:r>
      <w:r>
        <w:rPr>
          <w:i/>
        </w:rPr>
        <w:t>и</w:t>
      </w:r>
      <w:r w:rsidRPr="00971FF9">
        <w:rPr>
          <w:i/>
          <w:lang w:val="en-US"/>
        </w:rPr>
        <w:t xml:space="preserve"> </w:t>
      </w:r>
      <w:r>
        <w:rPr>
          <w:i/>
        </w:rPr>
        <w:t>употреблять</w:t>
      </w:r>
      <w:r w:rsidRPr="00971FF9">
        <w:rPr>
          <w:i/>
          <w:lang w:val="en-US"/>
        </w:rPr>
        <w:t xml:space="preserve"> </w:t>
      </w:r>
      <w:r>
        <w:rPr>
          <w:i/>
        </w:rPr>
        <w:t>в</w:t>
      </w:r>
      <w:r w:rsidRPr="00971FF9">
        <w:rPr>
          <w:i/>
          <w:lang w:val="en-US"/>
        </w:rPr>
        <w:t xml:space="preserve"> </w:t>
      </w:r>
      <w:r>
        <w:rPr>
          <w:i/>
        </w:rPr>
        <w:t>речи</w:t>
      </w:r>
      <w:r w:rsidRPr="00971FF9">
        <w:rPr>
          <w:i/>
          <w:lang w:val="en-US"/>
        </w:rPr>
        <w:t xml:space="preserve"> </w:t>
      </w:r>
      <w:r>
        <w:rPr>
          <w:i/>
        </w:rPr>
        <w:t>конструкции</w:t>
      </w:r>
      <w:r w:rsidRPr="00971FF9">
        <w:rPr>
          <w:i/>
          <w:lang w:val="en-US"/>
        </w:rPr>
        <w:t xml:space="preserve"> It takes me</w:t>
      </w:r>
      <w:r w:rsidRPr="00971FF9">
        <w:rPr>
          <w:lang w:val="en-US"/>
        </w:rPr>
        <w:t xml:space="preserve"> ... </w:t>
      </w:r>
      <w:r w:rsidRPr="00971FF9">
        <w:rPr>
          <w:i/>
          <w:lang w:val="en-US"/>
        </w:rPr>
        <w:t xml:space="preserve">to do something; to look / feel / be happy; </w:t>
      </w:r>
    </w:p>
    <w:p w:rsidR="00F21309" w:rsidRDefault="00971FF9">
      <w:pPr>
        <w:numPr>
          <w:ilvl w:val="0"/>
          <w:numId w:val="43"/>
        </w:numPr>
        <w:spacing w:after="11" w:line="268" w:lineRule="auto"/>
        <w:ind w:right="15"/>
      </w:pPr>
      <w:r>
        <w:rPr>
          <w:i/>
        </w:rPr>
        <w:t xml:space="preserve">распознавать и употреблять в речи определения, выраженные прилагательными, в правильном порядке их следования; </w:t>
      </w:r>
    </w:p>
    <w:p w:rsidR="00F21309" w:rsidRDefault="00971FF9">
      <w:pPr>
        <w:numPr>
          <w:ilvl w:val="0"/>
          <w:numId w:val="43"/>
        </w:numPr>
        <w:spacing w:after="33" w:line="268" w:lineRule="auto"/>
        <w:ind w:right="15"/>
      </w:pPr>
      <w:r>
        <w:rPr>
          <w:i/>
        </w:rPr>
        <w:t xml:space="preserve">распознавать и употреблять в речи глаголы во временных формах действительного залога: Past Perfect, Present Perfect Continuous, Future-in-the-Past; </w:t>
      </w:r>
    </w:p>
    <w:p w:rsidR="00F21309" w:rsidRDefault="00971FF9">
      <w:pPr>
        <w:numPr>
          <w:ilvl w:val="0"/>
          <w:numId w:val="43"/>
        </w:numPr>
        <w:spacing w:after="0" w:line="268" w:lineRule="auto"/>
        <w:ind w:right="15"/>
      </w:pPr>
      <w:r>
        <w:rPr>
          <w:i/>
        </w:rPr>
        <w:t xml:space="preserve">распознавать и употреблять в речи глаголы в формах страдательного залога </w:t>
      </w:r>
    </w:p>
    <w:p w:rsidR="00F21309" w:rsidRPr="00971FF9" w:rsidRDefault="00971FF9">
      <w:pPr>
        <w:spacing w:after="0" w:line="268" w:lineRule="auto"/>
        <w:ind w:left="-15" w:right="12" w:firstLine="0"/>
        <w:rPr>
          <w:lang w:val="en-US"/>
        </w:rPr>
      </w:pPr>
      <w:r w:rsidRPr="00971FF9">
        <w:rPr>
          <w:i/>
          <w:lang w:val="en-US"/>
        </w:rPr>
        <w:t xml:space="preserve">Future Simple Passive, Present Perfect Passive; </w:t>
      </w:r>
    </w:p>
    <w:p w:rsidR="00F21309" w:rsidRDefault="00971FF9">
      <w:pPr>
        <w:numPr>
          <w:ilvl w:val="0"/>
          <w:numId w:val="43"/>
        </w:numPr>
        <w:spacing w:after="12" w:line="268" w:lineRule="auto"/>
        <w:ind w:right="15"/>
      </w:pPr>
      <w:r>
        <w:rPr>
          <w:i/>
        </w:rPr>
        <w:t xml:space="preserve">распознавать и употреблять в речи модальные глаголы need, shall, might, would; </w:t>
      </w:r>
      <w:r>
        <w:rPr>
          <w:sz w:val="22"/>
        </w:rPr>
        <w:t>-</w:t>
      </w:r>
      <w:r>
        <w:rPr>
          <w:rFonts w:ascii="Arial" w:eastAsia="Arial" w:hAnsi="Arial" w:cs="Arial"/>
          <w:sz w:val="22"/>
        </w:rPr>
        <w:t xml:space="preserve"> </w:t>
      </w:r>
      <w:r>
        <w:rPr>
          <w:i/>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F21309" w:rsidRDefault="00971FF9">
      <w:pPr>
        <w:numPr>
          <w:ilvl w:val="0"/>
          <w:numId w:val="43"/>
        </w:numPr>
        <w:spacing w:after="3" w:line="268" w:lineRule="auto"/>
        <w:ind w:right="15"/>
      </w:pPr>
      <w:r>
        <w:rPr>
          <w:i/>
        </w:rPr>
        <w:t xml:space="preserve">распознавать </w:t>
      </w:r>
      <w:r>
        <w:rPr>
          <w:i/>
        </w:rPr>
        <w:tab/>
        <w:t xml:space="preserve">и </w:t>
      </w:r>
      <w:r>
        <w:rPr>
          <w:i/>
        </w:rPr>
        <w:tab/>
        <w:t xml:space="preserve">употреблять </w:t>
      </w:r>
      <w:r>
        <w:rPr>
          <w:i/>
        </w:rPr>
        <w:tab/>
        <w:t xml:space="preserve">в </w:t>
      </w:r>
      <w:r>
        <w:rPr>
          <w:i/>
        </w:rPr>
        <w:tab/>
        <w:t xml:space="preserve">речи </w:t>
      </w:r>
      <w:r>
        <w:rPr>
          <w:i/>
        </w:rPr>
        <w:tab/>
        <w:t xml:space="preserve">словосочетания </w:t>
      </w:r>
      <w:r>
        <w:rPr>
          <w:i/>
        </w:rPr>
        <w:tab/>
        <w:t xml:space="preserve">«Причастие </w:t>
      </w:r>
    </w:p>
    <w:p w:rsidR="00F21309" w:rsidRDefault="00971FF9">
      <w:pPr>
        <w:spacing w:after="33" w:line="268" w:lineRule="auto"/>
        <w:ind w:left="-15" w:right="12" w:firstLine="0"/>
      </w:pPr>
      <w:r>
        <w:rPr>
          <w:i/>
        </w:rPr>
        <w:t xml:space="preserve">I+существительное» (a playing child) и «Причастие II+существительное» (a written poem). </w:t>
      </w:r>
    </w:p>
    <w:p w:rsidR="00F21309" w:rsidRDefault="00971FF9">
      <w:pPr>
        <w:ind w:left="-15" w:right="4712"/>
      </w:pPr>
      <w:r>
        <w:lastRenderedPageBreak/>
        <w:t xml:space="preserve">Социокультурные знания и умения </w:t>
      </w:r>
      <w:r>
        <w:rPr>
          <w:b/>
        </w:rPr>
        <w:t xml:space="preserve">Выпускник научится: </w:t>
      </w:r>
    </w:p>
    <w:p w:rsidR="00F21309" w:rsidRDefault="00971FF9">
      <w:pPr>
        <w:numPr>
          <w:ilvl w:val="0"/>
          <w:numId w:val="43"/>
        </w:numPr>
        <w:ind w:right="15"/>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F21309" w:rsidRDefault="00971FF9">
      <w:pPr>
        <w:numPr>
          <w:ilvl w:val="0"/>
          <w:numId w:val="43"/>
        </w:numPr>
        <w:ind w:right="15"/>
      </w:pPr>
      <w:r>
        <w:t xml:space="preserve">представлять родную страну и культуру на английском языке; </w:t>
      </w:r>
    </w:p>
    <w:p w:rsidR="00F21309" w:rsidRDefault="00971FF9">
      <w:pPr>
        <w:numPr>
          <w:ilvl w:val="0"/>
          <w:numId w:val="43"/>
        </w:numPr>
        <w:ind w:right="15"/>
      </w:pPr>
      <w:r>
        <w:t xml:space="preserve">понимать социокультурные реалии при чтении и аудировании в рамках изученного материала. </w:t>
      </w:r>
    </w:p>
    <w:p w:rsidR="00F21309" w:rsidRDefault="00971FF9">
      <w:pPr>
        <w:spacing w:line="271" w:lineRule="auto"/>
        <w:ind w:left="-5" w:right="9" w:hanging="10"/>
      </w:pPr>
      <w:r>
        <w:rPr>
          <w:b/>
        </w:rPr>
        <w:t xml:space="preserve">Выпускник получит возможность научиться: </w:t>
      </w:r>
    </w:p>
    <w:p w:rsidR="00F21309" w:rsidRDefault="00971FF9">
      <w:pPr>
        <w:numPr>
          <w:ilvl w:val="0"/>
          <w:numId w:val="43"/>
        </w:numPr>
        <w:spacing w:after="11" w:line="268" w:lineRule="auto"/>
        <w:ind w:right="15"/>
      </w:pPr>
      <w:r>
        <w:rPr>
          <w:i/>
        </w:rPr>
        <w:t xml:space="preserve">использовать социокультурные реалии при создании устных и письменных высказываний; </w:t>
      </w:r>
    </w:p>
    <w:p w:rsidR="00F21309" w:rsidRDefault="00971FF9">
      <w:pPr>
        <w:numPr>
          <w:ilvl w:val="0"/>
          <w:numId w:val="43"/>
        </w:numPr>
        <w:spacing w:after="13" w:line="268" w:lineRule="auto"/>
        <w:ind w:right="15"/>
      </w:pPr>
      <w:r>
        <w:rPr>
          <w:i/>
        </w:rPr>
        <w:t xml:space="preserve">находить сходство и различие в традициях родной страны и страны/стран изучаемого языка. </w:t>
      </w:r>
      <w:r>
        <w:t xml:space="preserve">Компенсаторные умения </w:t>
      </w:r>
      <w:r>
        <w:rPr>
          <w:b/>
        </w:rPr>
        <w:t xml:space="preserve">Выпускник научится: </w:t>
      </w:r>
    </w:p>
    <w:p w:rsidR="00F21309" w:rsidRDefault="00971FF9">
      <w:pPr>
        <w:numPr>
          <w:ilvl w:val="0"/>
          <w:numId w:val="43"/>
        </w:numPr>
        <w:ind w:right="15"/>
      </w:pPr>
      <w:r>
        <w:t xml:space="preserve">выходить из положения при дефиците языковых средств: использовать переспрос при говорении. </w:t>
      </w:r>
    </w:p>
    <w:p w:rsidR="00F21309" w:rsidRDefault="00971FF9">
      <w:pPr>
        <w:spacing w:line="271" w:lineRule="auto"/>
        <w:ind w:left="-5" w:right="9" w:hanging="10"/>
      </w:pPr>
      <w:r>
        <w:rPr>
          <w:b/>
        </w:rPr>
        <w:t xml:space="preserve">Выпускник получит возможность научиться: </w:t>
      </w:r>
    </w:p>
    <w:p w:rsidR="00F21309" w:rsidRDefault="00971FF9">
      <w:pPr>
        <w:numPr>
          <w:ilvl w:val="0"/>
          <w:numId w:val="43"/>
        </w:numPr>
        <w:spacing w:after="9" w:line="268" w:lineRule="auto"/>
        <w:ind w:right="15"/>
      </w:pPr>
      <w:r>
        <w:rPr>
          <w:i/>
        </w:rPr>
        <w:t xml:space="preserve">использовать перифраз, синонимические и антонимические средства при говорении; </w:t>
      </w:r>
      <w:r>
        <w:rPr>
          <w:sz w:val="22"/>
        </w:rPr>
        <w:t>-</w:t>
      </w:r>
      <w:r>
        <w:rPr>
          <w:rFonts w:ascii="Arial" w:eastAsia="Arial" w:hAnsi="Arial" w:cs="Arial"/>
          <w:sz w:val="22"/>
        </w:rPr>
        <w:t xml:space="preserve"> </w:t>
      </w:r>
      <w:r>
        <w:rPr>
          <w:i/>
        </w:rPr>
        <w:t xml:space="preserve"> пользоваться языковой и контекстуальной догадкой при аудировании и чтении. </w:t>
      </w:r>
    </w:p>
    <w:p w:rsidR="00F21309" w:rsidRDefault="00971FF9">
      <w:pPr>
        <w:spacing w:after="0" w:line="259" w:lineRule="auto"/>
        <w:ind w:left="0" w:firstLine="0"/>
        <w:jc w:val="left"/>
      </w:pPr>
      <w:r>
        <w:rPr>
          <w:i/>
          <w:sz w:val="28"/>
        </w:rPr>
        <w:t xml:space="preserve"> </w:t>
      </w:r>
    </w:p>
    <w:p w:rsidR="00F21309" w:rsidRDefault="00971FF9">
      <w:pPr>
        <w:pStyle w:val="3"/>
        <w:spacing w:after="37"/>
        <w:ind w:left="1289" w:right="1292"/>
      </w:pPr>
      <w:r>
        <w:t>1.2.5.7. История России. Всеобщая история</w:t>
      </w:r>
      <w:r>
        <w:rPr>
          <w:vertAlign w:val="superscript"/>
        </w:rPr>
        <w:footnoteReference w:id="3"/>
      </w:r>
      <w:r>
        <w:t xml:space="preserve"> </w:t>
      </w:r>
    </w:p>
    <w:p w:rsidR="00F21309" w:rsidRDefault="00971FF9">
      <w:pPr>
        <w:spacing w:after="8" w:line="271" w:lineRule="auto"/>
        <w:ind w:left="-5" w:right="9" w:hanging="10"/>
      </w:pPr>
      <w:r>
        <w:rPr>
          <w:b/>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r>
        <w:rPr>
          <w:b/>
          <w:i/>
        </w:rPr>
        <w:t xml:space="preserve"> </w:t>
      </w:r>
    </w:p>
    <w:p w:rsidR="00F21309" w:rsidRDefault="00971FF9">
      <w:pPr>
        <w:spacing w:after="33"/>
        <w:ind w:left="-15" w:right="15" w:firstLine="708"/>
      </w:pPr>
      <w:r>
        <w:rPr>
          <w:b/>
        </w:rPr>
        <w:t>Предметные результаты</w:t>
      </w:r>
      <w:r>
        <w:t xml:space="preserve"> освоения курса истории на уровне основного общего образования предполагают, что у учащегося сформированы: </w:t>
      </w:r>
    </w:p>
    <w:p w:rsidR="00F21309" w:rsidRDefault="00971FF9">
      <w:pPr>
        <w:numPr>
          <w:ilvl w:val="0"/>
          <w:numId w:val="44"/>
        </w:numPr>
        <w:spacing w:after="37"/>
        <w:ind w:right="15" w:firstLine="708"/>
      </w:pPr>
      <w: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F21309" w:rsidRDefault="00971FF9">
      <w:pPr>
        <w:numPr>
          <w:ilvl w:val="0"/>
          <w:numId w:val="44"/>
        </w:numPr>
        <w:ind w:right="15" w:firstLine="708"/>
      </w:pPr>
      <w:r>
        <w:t xml:space="preserve">базовые исторические знания об основных этапах и закономерностях развития человеческого общества с древности до наших дней; </w:t>
      </w:r>
    </w:p>
    <w:p w:rsidR="00F21309" w:rsidRDefault="00971FF9">
      <w:pPr>
        <w:numPr>
          <w:ilvl w:val="0"/>
          <w:numId w:val="44"/>
        </w:numPr>
        <w:spacing w:after="36"/>
        <w:ind w:right="15" w:firstLine="708"/>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F21309" w:rsidRDefault="00971FF9">
      <w:pPr>
        <w:numPr>
          <w:ilvl w:val="0"/>
          <w:numId w:val="44"/>
        </w:numPr>
        <w:spacing w:after="33"/>
        <w:ind w:right="15" w:firstLine="708"/>
      </w:pPr>
      <w:r>
        <w:t xml:space="preserve">способность применять исторические знания для осмысления общественных событий и явлений прошлого и современности; </w:t>
      </w:r>
    </w:p>
    <w:p w:rsidR="00F21309" w:rsidRDefault="00971FF9">
      <w:pPr>
        <w:numPr>
          <w:ilvl w:val="0"/>
          <w:numId w:val="44"/>
        </w:numPr>
        <w:spacing w:after="37"/>
        <w:ind w:right="15" w:firstLine="708"/>
      </w:pPr>
      <w: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F21309" w:rsidRDefault="00971FF9">
      <w:pPr>
        <w:numPr>
          <w:ilvl w:val="0"/>
          <w:numId w:val="44"/>
        </w:numPr>
        <w:spacing w:after="36"/>
        <w:ind w:right="15" w:firstLine="708"/>
      </w:pPr>
      <w:r>
        <w:lastRenderedPageBreak/>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F21309" w:rsidRDefault="00971FF9">
      <w:pPr>
        <w:numPr>
          <w:ilvl w:val="0"/>
          <w:numId w:val="44"/>
        </w:numPr>
        <w:ind w:right="15" w:firstLine="708"/>
      </w:pPr>
      <w: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r>
        <w:rPr>
          <w:b/>
        </w:rPr>
        <w:t xml:space="preserve">История Древнего мира (5 класс) Выпускник научится: </w:t>
      </w:r>
    </w:p>
    <w:p w:rsidR="00F21309" w:rsidRDefault="00971FF9">
      <w:pPr>
        <w:numPr>
          <w:ilvl w:val="0"/>
          <w:numId w:val="45"/>
        </w:numPr>
        <w:ind w:right="15" w:firstLine="708"/>
      </w:pPr>
      <w: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r>
        <w:rPr>
          <w:i/>
        </w:rPr>
        <w:t xml:space="preserve"> </w:t>
      </w:r>
    </w:p>
    <w:p w:rsidR="00F21309" w:rsidRDefault="00971FF9">
      <w:pPr>
        <w:numPr>
          <w:ilvl w:val="0"/>
          <w:numId w:val="45"/>
        </w:numPr>
        <w:ind w:right="15" w:firstLine="708"/>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r>
        <w:rPr>
          <w:i/>
        </w:rPr>
        <w:t xml:space="preserve"> </w:t>
      </w:r>
    </w:p>
    <w:p w:rsidR="00F21309" w:rsidRDefault="00971FF9">
      <w:pPr>
        <w:numPr>
          <w:ilvl w:val="0"/>
          <w:numId w:val="45"/>
        </w:numPr>
        <w:ind w:right="15" w:firstLine="708"/>
      </w:pPr>
      <w:r>
        <w:t>проводить поиск информации в отрывках исторических текстов, материальных памятниках Древнего мира;</w:t>
      </w:r>
      <w:r>
        <w:rPr>
          <w:i/>
        </w:rPr>
        <w:t xml:space="preserve"> </w:t>
      </w:r>
    </w:p>
    <w:p w:rsidR="00F21309" w:rsidRDefault="00971FF9">
      <w:pPr>
        <w:numPr>
          <w:ilvl w:val="0"/>
          <w:numId w:val="45"/>
        </w:numPr>
        <w:ind w:right="15" w:firstLine="708"/>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r>
        <w:rPr>
          <w:i/>
        </w:rPr>
        <w:t xml:space="preserve"> </w:t>
      </w:r>
    </w:p>
    <w:p w:rsidR="00F21309" w:rsidRDefault="00971FF9">
      <w:pPr>
        <w:numPr>
          <w:ilvl w:val="0"/>
          <w:numId w:val="45"/>
        </w:numPr>
        <w:ind w:right="15" w:firstLine="708"/>
      </w:pPr>
      <w: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r>
        <w:rPr>
          <w:i/>
        </w:rPr>
        <w:t xml:space="preserve"> </w:t>
      </w:r>
    </w:p>
    <w:p w:rsidR="00F21309" w:rsidRDefault="00971FF9">
      <w:pPr>
        <w:numPr>
          <w:ilvl w:val="0"/>
          <w:numId w:val="45"/>
        </w:numPr>
        <w:ind w:right="15" w:firstLine="708"/>
      </w:pPr>
      <w: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r>
        <w:rPr>
          <w:i/>
        </w:rPr>
        <w:t xml:space="preserve"> </w:t>
      </w:r>
    </w:p>
    <w:p w:rsidR="00F21309" w:rsidRDefault="00971FF9">
      <w:pPr>
        <w:numPr>
          <w:ilvl w:val="0"/>
          <w:numId w:val="45"/>
        </w:numPr>
        <w:ind w:right="15" w:firstLine="708"/>
      </w:pPr>
      <w:r>
        <w:t>давать оценку наиболее значительным событиям и личностям древней истории.</w:t>
      </w:r>
      <w:r>
        <w:rPr>
          <w:i/>
        </w:rPr>
        <w:t xml:space="preserve"> </w:t>
      </w:r>
      <w:r>
        <w:rPr>
          <w:b/>
        </w:rPr>
        <w:t xml:space="preserve">Выпускник получит возможность научиться: </w:t>
      </w:r>
    </w:p>
    <w:p w:rsidR="00F21309" w:rsidRDefault="00971FF9">
      <w:pPr>
        <w:numPr>
          <w:ilvl w:val="0"/>
          <w:numId w:val="45"/>
        </w:numPr>
        <w:spacing w:after="33" w:line="268" w:lineRule="auto"/>
        <w:ind w:right="15" w:firstLine="708"/>
      </w:pPr>
      <w:r>
        <w:rPr>
          <w:i/>
        </w:rPr>
        <w:t xml:space="preserve">давать характеристику общественного строя древних государств; </w:t>
      </w:r>
    </w:p>
    <w:p w:rsidR="00F21309" w:rsidRDefault="00971FF9">
      <w:pPr>
        <w:numPr>
          <w:ilvl w:val="0"/>
          <w:numId w:val="45"/>
        </w:numPr>
        <w:spacing w:after="10" w:line="268" w:lineRule="auto"/>
        <w:ind w:right="15" w:firstLine="708"/>
      </w:pPr>
      <w:r>
        <w:rPr>
          <w:i/>
        </w:rPr>
        <w:t xml:space="preserve">сопоставлять свидетельства различных исторических источников, выявляя в них общее и различия; </w:t>
      </w:r>
    </w:p>
    <w:p w:rsidR="00F21309" w:rsidRDefault="00971FF9">
      <w:pPr>
        <w:numPr>
          <w:ilvl w:val="0"/>
          <w:numId w:val="45"/>
        </w:numPr>
        <w:spacing w:after="33" w:line="268" w:lineRule="auto"/>
        <w:ind w:right="15" w:firstLine="708"/>
      </w:pPr>
      <w:r>
        <w:rPr>
          <w:i/>
        </w:rPr>
        <w:t xml:space="preserve">видеть проявления влияния античного искусства в окружающей среде; </w:t>
      </w:r>
    </w:p>
    <w:p w:rsidR="00F21309" w:rsidRDefault="00971FF9">
      <w:pPr>
        <w:numPr>
          <w:ilvl w:val="0"/>
          <w:numId w:val="45"/>
        </w:numPr>
        <w:spacing w:after="33" w:line="268" w:lineRule="auto"/>
        <w:ind w:right="15" w:firstLine="708"/>
      </w:pPr>
      <w:r>
        <w:rPr>
          <w:i/>
        </w:rPr>
        <w:t xml:space="preserve">высказывать суждения о значении и месте исторического и культурного наследия древних обществ в мировой истории. </w:t>
      </w:r>
    </w:p>
    <w:p w:rsidR="00F21309" w:rsidRDefault="00971FF9">
      <w:pPr>
        <w:spacing w:after="30" w:line="271" w:lineRule="auto"/>
        <w:ind w:left="-15" w:right="9" w:firstLine="708"/>
      </w:pPr>
      <w:r>
        <w:rPr>
          <w:b/>
        </w:rPr>
        <w:t>История Средних веков. От Древней Руси к Российскому государству (VIII –XV вв.) (6 класс)</w:t>
      </w:r>
      <w:r>
        <w:t xml:space="preserve"> </w:t>
      </w:r>
    </w:p>
    <w:p w:rsidR="00F21309" w:rsidRDefault="00971FF9">
      <w:pPr>
        <w:spacing w:after="6" w:line="271" w:lineRule="auto"/>
        <w:ind w:left="718" w:right="9" w:hanging="10"/>
      </w:pPr>
      <w:r>
        <w:rPr>
          <w:b/>
        </w:rPr>
        <w:t xml:space="preserve">Выпускник научится: </w:t>
      </w:r>
    </w:p>
    <w:p w:rsidR="00F21309" w:rsidRDefault="00971FF9">
      <w:pPr>
        <w:numPr>
          <w:ilvl w:val="0"/>
          <w:numId w:val="45"/>
        </w:numPr>
        <w:ind w:right="15" w:firstLine="708"/>
      </w:pPr>
      <w: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F21309" w:rsidRDefault="00971FF9">
      <w:pPr>
        <w:numPr>
          <w:ilvl w:val="0"/>
          <w:numId w:val="45"/>
        </w:numPr>
        <w:ind w:right="15" w:firstLine="708"/>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F21309" w:rsidRDefault="00971FF9">
      <w:pPr>
        <w:numPr>
          <w:ilvl w:val="0"/>
          <w:numId w:val="45"/>
        </w:numPr>
        <w:ind w:right="15" w:firstLine="708"/>
      </w:pPr>
      <w:r>
        <w:t xml:space="preserve">проводить поиск информации в исторических текстах, материальных исторических памятниках Средневековья; </w:t>
      </w:r>
    </w:p>
    <w:p w:rsidR="00F21309" w:rsidRDefault="00971FF9">
      <w:pPr>
        <w:numPr>
          <w:ilvl w:val="0"/>
          <w:numId w:val="45"/>
        </w:numPr>
        <w:ind w:right="15" w:firstLine="708"/>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F21309" w:rsidRDefault="00971FF9">
      <w:pPr>
        <w:numPr>
          <w:ilvl w:val="0"/>
          <w:numId w:val="45"/>
        </w:numPr>
        <w:ind w:right="15" w:firstLine="708"/>
      </w:pPr>
      <w:r>
        <w:lastRenderedPageBreak/>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F21309" w:rsidRDefault="00971FF9">
      <w:pPr>
        <w:numPr>
          <w:ilvl w:val="0"/>
          <w:numId w:val="45"/>
        </w:numPr>
        <w:ind w:right="15" w:firstLine="708"/>
      </w:pPr>
      <w:r>
        <w:t xml:space="preserve">объяснять причины и следствия ключевых событий отечественной и всеобщей истории Средних веков; </w:t>
      </w:r>
    </w:p>
    <w:p w:rsidR="00F21309" w:rsidRDefault="00971FF9">
      <w:pPr>
        <w:numPr>
          <w:ilvl w:val="0"/>
          <w:numId w:val="45"/>
        </w:numPr>
        <w:ind w:right="15" w:firstLine="708"/>
      </w:pPr>
      <w: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F21309" w:rsidRDefault="00971FF9">
      <w:pPr>
        <w:numPr>
          <w:ilvl w:val="0"/>
          <w:numId w:val="45"/>
        </w:numPr>
        <w:ind w:right="15" w:firstLine="708"/>
      </w:pPr>
      <w:r>
        <w:t xml:space="preserve">давать оценку событиям и личностям отечественной и всеобщей истории Средних веков. </w:t>
      </w:r>
    </w:p>
    <w:p w:rsidR="00F21309" w:rsidRDefault="00971FF9">
      <w:pPr>
        <w:spacing w:after="6" w:line="271" w:lineRule="auto"/>
        <w:ind w:left="718" w:right="9" w:hanging="10"/>
      </w:pPr>
      <w:r>
        <w:rPr>
          <w:b/>
        </w:rPr>
        <w:t xml:space="preserve">Выпускник получит возможность научиться: </w:t>
      </w:r>
    </w:p>
    <w:p w:rsidR="00F21309" w:rsidRDefault="00971FF9">
      <w:pPr>
        <w:numPr>
          <w:ilvl w:val="0"/>
          <w:numId w:val="45"/>
        </w:numPr>
        <w:spacing w:after="11" w:line="268" w:lineRule="auto"/>
        <w:ind w:right="15" w:firstLine="708"/>
      </w:pPr>
      <w:r>
        <w:rPr>
          <w:i/>
        </w:rPr>
        <w:t xml:space="preserve">давать сопоставительную характеристику политического устройства государств Средневековья (Русь, Запад, Восток); </w:t>
      </w:r>
    </w:p>
    <w:p w:rsidR="00F21309" w:rsidRDefault="00971FF9">
      <w:pPr>
        <w:numPr>
          <w:ilvl w:val="0"/>
          <w:numId w:val="45"/>
        </w:numPr>
        <w:spacing w:after="11" w:line="268" w:lineRule="auto"/>
        <w:ind w:right="15" w:firstLine="708"/>
      </w:pPr>
      <w:r>
        <w:rPr>
          <w:i/>
        </w:rPr>
        <w:t xml:space="preserve">сравнивать свидетельства различных исторических источников, выявляя в них общее и различия; </w:t>
      </w:r>
    </w:p>
    <w:p w:rsidR="00F21309" w:rsidRDefault="00971FF9">
      <w:pPr>
        <w:numPr>
          <w:ilvl w:val="0"/>
          <w:numId w:val="45"/>
        </w:numPr>
        <w:spacing w:after="33" w:line="268" w:lineRule="auto"/>
        <w:ind w:right="15" w:firstLine="708"/>
      </w:pPr>
      <w:r>
        <w:rPr>
          <w:i/>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F21309" w:rsidRDefault="00971FF9">
      <w:pPr>
        <w:spacing w:after="30" w:line="271" w:lineRule="auto"/>
        <w:ind w:left="718" w:right="707" w:hanging="10"/>
      </w:pPr>
      <w:r>
        <w:rPr>
          <w:b/>
        </w:rPr>
        <w:t>История Нового времени. Россия в XVI – ХIХ веках (7</w:t>
      </w:r>
      <w:r>
        <w:t>–</w:t>
      </w:r>
      <w:r>
        <w:rPr>
          <w:b/>
        </w:rPr>
        <w:t>9 класс)</w:t>
      </w:r>
      <w:r>
        <w:rPr>
          <w:i/>
        </w:rPr>
        <w:t xml:space="preserve"> </w:t>
      </w:r>
      <w:r>
        <w:rPr>
          <w:b/>
        </w:rPr>
        <w:t xml:space="preserve">Выпускник научится: </w:t>
      </w:r>
    </w:p>
    <w:p w:rsidR="00F21309" w:rsidRDefault="00971FF9">
      <w:pPr>
        <w:numPr>
          <w:ilvl w:val="0"/>
          <w:numId w:val="45"/>
        </w:numPr>
        <w:ind w:right="15" w:firstLine="708"/>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F21309" w:rsidRDefault="00971FF9">
      <w:pPr>
        <w:numPr>
          <w:ilvl w:val="0"/>
          <w:numId w:val="45"/>
        </w:numPr>
        <w:ind w:right="15" w:firstLine="708"/>
      </w:pPr>
      <w: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F21309" w:rsidRDefault="00971FF9">
      <w:pPr>
        <w:numPr>
          <w:ilvl w:val="0"/>
          <w:numId w:val="45"/>
        </w:numPr>
        <w:ind w:right="15" w:firstLine="708"/>
      </w:pPr>
      <w:r>
        <w:t xml:space="preserve">анализировать информацию различных источников по отечественной и всеобщей истории Нового времени;  </w:t>
      </w:r>
    </w:p>
    <w:p w:rsidR="00F21309" w:rsidRDefault="00971FF9">
      <w:pPr>
        <w:numPr>
          <w:ilvl w:val="0"/>
          <w:numId w:val="45"/>
        </w:numPr>
        <w:ind w:right="15" w:firstLine="708"/>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F21309" w:rsidRDefault="00971FF9">
      <w:pPr>
        <w:numPr>
          <w:ilvl w:val="0"/>
          <w:numId w:val="45"/>
        </w:numPr>
        <w:ind w:right="15" w:firstLine="708"/>
      </w:pPr>
      <w: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F21309" w:rsidRDefault="00971FF9">
      <w:pPr>
        <w:numPr>
          <w:ilvl w:val="0"/>
          <w:numId w:val="45"/>
        </w:numPr>
        <w:ind w:right="15" w:firstLine="708"/>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F21309" w:rsidRDefault="00971FF9">
      <w:pPr>
        <w:numPr>
          <w:ilvl w:val="0"/>
          <w:numId w:val="45"/>
        </w:numPr>
        <w:ind w:right="15" w:firstLine="708"/>
      </w:pPr>
      <w: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F21309" w:rsidRDefault="00971FF9">
      <w:pPr>
        <w:numPr>
          <w:ilvl w:val="0"/>
          <w:numId w:val="45"/>
        </w:numPr>
        <w:ind w:right="15" w:firstLine="708"/>
      </w:pPr>
      <w:r>
        <w:t xml:space="preserve">сопоставлять развитие России и других стран в Новое время, сравнивать исторические ситуации и события; </w:t>
      </w:r>
    </w:p>
    <w:p w:rsidR="00F21309" w:rsidRDefault="00971FF9">
      <w:pPr>
        <w:numPr>
          <w:ilvl w:val="0"/>
          <w:numId w:val="45"/>
        </w:numPr>
        <w:ind w:right="15" w:firstLine="708"/>
      </w:pPr>
      <w:r>
        <w:t xml:space="preserve">давать оценку событиям и личностям отечественной и всеобщей истории Нового времени. </w:t>
      </w:r>
      <w:r>
        <w:rPr>
          <w:b/>
        </w:rPr>
        <w:t xml:space="preserve">Выпускник получит возможность научиться: </w:t>
      </w:r>
    </w:p>
    <w:p w:rsidR="00F21309" w:rsidRDefault="00971FF9">
      <w:pPr>
        <w:numPr>
          <w:ilvl w:val="0"/>
          <w:numId w:val="45"/>
        </w:numPr>
        <w:spacing w:after="11" w:line="268" w:lineRule="auto"/>
        <w:ind w:right="15" w:firstLine="708"/>
      </w:pPr>
      <w:r>
        <w:rPr>
          <w:i/>
        </w:rPr>
        <w:lastRenderedPageBreak/>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F21309" w:rsidRDefault="00971FF9">
      <w:pPr>
        <w:numPr>
          <w:ilvl w:val="0"/>
          <w:numId w:val="45"/>
        </w:numPr>
        <w:spacing w:after="33" w:line="268" w:lineRule="auto"/>
        <w:ind w:right="15" w:firstLine="708"/>
      </w:pPr>
      <w:r>
        <w:rPr>
          <w:i/>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F21309" w:rsidRDefault="00971FF9">
      <w:pPr>
        <w:numPr>
          <w:ilvl w:val="0"/>
          <w:numId w:val="45"/>
        </w:numPr>
        <w:spacing w:after="11" w:line="268" w:lineRule="auto"/>
        <w:ind w:right="15" w:firstLine="708"/>
      </w:pPr>
      <w:r>
        <w:rPr>
          <w:i/>
        </w:rPr>
        <w:t xml:space="preserve">сравнивать развитие России и других стран в Новое время, объяснять, в чем заключались общие черты и особенности;  </w:t>
      </w:r>
    </w:p>
    <w:p w:rsidR="00F21309" w:rsidRDefault="00971FF9">
      <w:pPr>
        <w:numPr>
          <w:ilvl w:val="0"/>
          <w:numId w:val="45"/>
        </w:numPr>
        <w:spacing w:after="257" w:line="268" w:lineRule="auto"/>
        <w:ind w:right="15" w:firstLine="708"/>
      </w:pPr>
      <w:r>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r>
        <w:rPr>
          <w:b/>
          <w:i/>
        </w:rPr>
        <w:t xml:space="preserve"> </w:t>
      </w:r>
    </w:p>
    <w:p w:rsidR="00F21309" w:rsidRDefault="00971FF9">
      <w:pPr>
        <w:spacing w:after="121" w:line="259" w:lineRule="auto"/>
        <w:ind w:left="10" w:right="1864" w:hanging="10"/>
        <w:jc w:val="right"/>
      </w:pPr>
      <w:r>
        <w:rPr>
          <w:b/>
        </w:rPr>
        <w:t xml:space="preserve">1.2.5.8. Обществознание (включая экономику и право)                                       </w:t>
      </w:r>
      <w:r>
        <w:rPr>
          <w:b/>
          <w:sz w:val="28"/>
        </w:rPr>
        <w:t xml:space="preserve"> </w:t>
      </w:r>
    </w:p>
    <w:p w:rsidR="00F21309" w:rsidRDefault="00971FF9">
      <w:pPr>
        <w:spacing w:after="30" w:line="271" w:lineRule="auto"/>
        <w:ind w:left="718" w:right="4040" w:hanging="10"/>
      </w:pPr>
      <w:r>
        <w:rPr>
          <w:b/>
        </w:rPr>
        <w:t xml:space="preserve">Человек. Деятельность человека Выпускник научится: </w:t>
      </w:r>
    </w:p>
    <w:p w:rsidR="00F21309" w:rsidRDefault="00971FF9">
      <w:pPr>
        <w:numPr>
          <w:ilvl w:val="0"/>
          <w:numId w:val="46"/>
        </w:numPr>
        <w:spacing w:after="33"/>
        <w:ind w:right="15" w:firstLine="708"/>
      </w:pPr>
      <w:r>
        <w:t xml:space="preserve">использовать знания о биологическом и социальном в человеке для характеристики его природы; </w:t>
      </w:r>
    </w:p>
    <w:p w:rsidR="00F21309" w:rsidRDefault="00971FF9">
      <w:pPr>
        <w:numPr>
          <w:ilvl w:val="0"/>
          <w:numId w:val="46"/>
        </w:numPr>
        <w:spacing w:after="33"/>
        <w:ind w:right="15" w:firstLine="708"/>
      </w:pPr>
      <w:r>
        <w:t xml:space="preserve">характеризовать основные возрастные периоды жизни человека, особенности подросткового возраста; </w:t>
      </w:r>
    </w:p>
    <w:p w:rsidR="00F21309" w:rsidRDefault="00971FF9">
      <w:pPr>
        <w:numPr>
          <w:ilvl w:val="0"/>
          <w:numId w:val="46"/>
        </w:numPr>
        <w:spacing w:after="33"/>
        <w:ind w:right="15" w:firstLine="708"/>
      </w:pPr>
      <w: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F21309" w:rsidRDefault="00971FF9">
      <w:pPr>
        <w:numPr>
          <w:ilvl w:val="0"/>
          <w:numId w:val="46"/>
        </w:numPr>
        <w:spacing w:after="32"/>
        <w:ind w:right="15" w:firstLine="708"/>
      </w:pPr>
      <w:r>
        <w:t xml:space="preserve">характеризовать и иллюстрировать конкретными примерами группы потребностей человека; </w:t>
      </w:r>
    </w:p>
    <w:p w:rsidR="00F21309" w:rsidRDefault="00971FF9">
      <w:pPr>
        <w:numPr>
          <w:ilvl w:val="0"/>
          <w:numId w:val="46"/>
        </w:numPr>
        <w:ind w:right="15" w:firstLine="708"/>
      </w:pPr>
      <w:r>
        <w:t xml:space="preserve">приводить примеры основных видов деятельности человека; </w:t>
      </w:r>
    </w:p>
    <w:p w:rsidR="00F21309" w:rsidRDefault="00971FF9">
      <w:pPr>
        <w:numPr>
          <w:ilvl w:val="0"/>
          <w:numId w:val="46"/>
        </w:numPr>
        <w:ind w:right="15" w:firstLine="708"/>
      </w:pPr>
      <w: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46"/>
        </w:numPr>
        <w:spacing w:after="33" w:line="268" w:lineRule="auto"/>
        <w:ind w:right="15" w:firstLine="708"/>
      </w:pPr>
      <w:r>
        <w:rPr>
          <w:i/>
        </w:rPr>
        <w:t xml:space="preserve">выполнять несложные практические задания, основанные на ситуациях, связанных с деятельностью человека; </w:t>
      </w:r>
    </w:p>
    <w:p w:rsidR="00F21309" w:rsidRDefault="00971FF9">
      <w:pPr>
        <w:numPr>
          <w:ilvl w:val="0"/>
          <w:numId w:val="46"/>
        </w:numPr>
        <w:spacing w:after="0" w:line="268" w:lineRule="auto"/>
        <w:ind w:right="15" w:firstLine="708"/>
      </w:pPr>
      <w:r>
        <w:rPr>
          <w:i/>
        </w:rPr>
        <w:t xml:space="preserve">оценивать роль деятельности в жизни человека и общества; </w:t>
      </w:r>
    </w:p>
    <w:p w:rsidR="00F21309" w:rsidRDefault="00971FF9">
      <w:pPr>
        <w:numPr>
          <w:ilvl w:val="0"/>
          <w:numId w:val="46"/>
        </w:numPr>
        <w:spacing w:after="33" w:line="268" w:lineRule="auto"/>
        <w:ind w:right="15" w:firstLine="708"/>
      </w:pPr>
      <w:r>
        <w:rPr>
          <w:i/>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F21309" w:rsidRDefault="00971FF9">
      <w:pPr>
        <w:numPr>
          <w:ilvl w:val="0"/>
          <w:numId w:val="46"/>
        </w:numPr>
        <w:spacing w:after="33" w:line="268" w:lineRule="auto"/>
        <w:ind w:right="15" w:firstLine="708"/>
      </w:pPr>
      <w:r>
        <w:rPr>
          <w:i/>
        </w:rPr>
        <w:t xml:space="preserve">использовать элементы причинно-следственного анализа при характеристике межличностных конфликтов; </w:t>
      </w:r>
    </w:p>
    <w:p w:rsidR="00F21309" w:rsidRDefault="00971FF9">
      <w:pPr>
        <w:numPr>
          <w:ilvl w:val="0"/>
          <w:numId w:val="46"/>
        </w:numPr>
        <w:spacing w:after="33" w:line="268" w:lineRule="auto"/>
        <w:ind w:right="15" w:firstLine="708"/>
      </w:pPr>
      <w:r>
        <w:rPr>
          <w:i/>
        </w:rPr>
        <w:t xml:space="preserve">моделировать возможные последствия позитивного и негативного воздействия группы на человека, делать выводы. </w:t>
      </w:r>
    </w:p>
    <w:p w:rsidR="00F21309" w:rsidRDefault="00971FF9">
      <w:pPr>
        <w:spacing w:after="30" w:line="271" w:lineRule="auto"/>
        <w:ind w:left="718" w:right="9" w:hanging="10"/>
      </w:pPr>
      <w:r>
        <w:rPr>
          <w:b/>
        </w:rPr>
        <w:t xml:space="preserve">Общество </w:t>
      </w:r>
    </w:p>
    <w:p w:rsidR="00F21309" w:rsidRDefault="00971FF9">
      <w:pPr>
        <w:spacing w:after="30" w:line="271" w:lineRule="auto"/>
        <w:ind w:left="718" w:right="9" w:hanging="10"/>
      </w:pPr>
      <w:r>
        <w:rPr>
          <w:b/>
        </w:rPr>
        <w:t xml:space="preserve">Выпускник научится: </w:t>
      </w:r>
    </w:p>
    <w:p w:rsidR="00F21309" w:rsidRDefault="00971FF9">
      <w:pPr>
        <w:numPr>
          <w:ilvl w:val="0"/>
          <w:numId w:val="46"/>
        </w:numPr>
        <w:spacing w:after="32"/>
        <w:ind w:right="15" w:firstLine="708"/>
      </w:pPr>
      <w:r>
        <w:t>демонстрировать на примерах взаимосвязь природы и общества, раскрывать роль природы в жизни человека;</w:t>
      </w:r>
      <w:r>
        <w:rPr>
          <w:b/>
        </w:rPr>
        <w:t xml:space="preserve"> </w:t>
      </w:r>
    </w:p>
    <w:p w:rsidR="00F21309" w:rsidRDefault="00971FF9">
      <w:pPr>
        <w:numPr>
          <w:ilvl w:val="0"/>
          <w:numId w:val="46"/>
        </w:numPr>
        <w:ind w:right="15" w:firstLine="708"/>
      </w:pPr>
      <w:r>
        <w:t xml:space="preserve">распознавать на основе приведенных данных основные типы обществ; </w:t>
      </w:r>
    </w:p>
    <w:p w:rsidR="00F21309" w:rsidRDefault="00971FF9">
      <w:pPr>
        <w:numPr>
          <w:ilvl w:val="0"/>
          <w:numId w:val="46"/>
        </w:numPr>
        <w:spacing w:after="33"/>
        <w:ind w:right="15" w:firstLine="708"/>
      </w:pPr>
      <w: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F21309" w:rsidRDefault="00971FF9">
      <w:pPr>
        <w:numPr>
          <w:ilvl w:val="0"/>
          <w:numId w:val="46"/>
        </w:numPr>
        <w:spacing w:after="33"/>
        <w:ind w:right="15" w:firstLine="708"/>
      </w:pPr>
      <w:r>
        <w:t xml:space="preserve">различать экономические, социальные, политические, культурные явления и процессы общественной жизни; </w:t>
      </w:r>
    </w:p>
    <w:p w:rsidR="00F21309" w:rsidRDefault="00971FF9">
      <w:pPr>
        <w:numPr>
          <w:ilvl w:val="0"/>
          <w:numId w:val="46"/>
        </w:numPr>
        <w:spacing w:after="32"/>
        <w:ind w:right="15" w:firstLine="708"/>
      </w:pPr>
      <w: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F21309" w:rsidRDefault="00971FF9">
      <w:pPr>
        <w:numPr>
          <w:ilvl w:val="0"/>
          <w:numId w:val="46"/>
        </w:numPr>
        <w:spacing w:after="33"/>
        <w:ind w:right="15" w:firstLine="708"/>
      </w:pPr>
      <w:r>
        <w:lastRenderedPageBreak/>
        <w:t xml:space="preserve">характеризовать экологический кризис как глобальную проблему человечества, раскрывать причины экологического кризиса; </w:t>
      </w:r>
    </w:p>
    <w:p w:rsidR="00F21309" w:rsidRDefault="00971FF9">
      <w:pPr>
        <w:numPr>
          <w:ilvl w:val="0"/>
          <w:numId w:val="46"/>
        </w:numPr>
        <w:spacing w:after="33"/>
        <w:ind w:right="15" w:firstLine="708"/>
      </w:pPr>
      <w: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F21309" w:rsidRDefault="00971FF9">
      <w:pPr>
        <w:numPr>
          <w:ilvl w:val="0"/>
          <w:numId w:val="46"/>
        </w:numPr>
        <w:spacing w:after="33"/>
        <w:ind w:right="15" w:firstLine="708"/>
      </w:pPr>
      <w:r>
        <w:t xml:space="preserve">раскрывать влияние современных средств массовой коммуникации на общество и личность;  </w:t>
      </w:r>
    </w:p>
    <w:p w:rsidR="00F21309" w:rsidRDefault="00971FF9">
      <w:pPr>
        <w:numPr>
          <w:ilvl w:val="0"/>
          <w:numId w:val="46"/>
        </w:numPr>
        <w:ind w:right="15" w:firstLine="708"/>
      </w:pPr>
      <w:r>
        <w:t xml:space="preserve">конкретизировать примерами опасность международного терроризма.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46"/>
        </w:numPr>
        <w:spacing w:after="33" w:line="268" w:lineRule="auto"/>
        <w:ind w:right="15" w:firstLine="708"/>
      </w:pPr>
      <w:r>
        <w:rPr>
          <w:i/>
        </w:rPr>
        <w:t xml:space="preserve">наблюдать и характеризовать явления и события, происходящие в различных сферах общественной жизни; </w:t>
      </w:r>
    </w:p>
    <w:p w:rsidR="00F21309" w:rsidRDefault="00971FF9">
      <w:pPr>
        <w:numPr>
          <w:ilvl w:val="0"/>
          <w:numId w:val="46"/>
        </w:numPr>
        <w:spacing w:after="33" w:line="268" w:lineRule="auto"/>
        <w:ind w:right="15" w:firstLine="708"/>
      </w:pPr>
      <w:r>
        <w:rPr>
          <w:i/>
        </w:rPr>
        <w:t xml:space="preserve">выявлять причинно-следственные связи общественных явлений и характеризовать основные направления общественного развития; </w:t>
      </w:r>
    </w:p>
    <w:p w:rsidR="00F21309" w:rsidRDefault="00971FF9">
      <w:pPr>
        <w:numPr>
          <w:ilvl w:val="0"/>
          <w:numId w:val="46"/>
        </w:numPr>
        <w:spacing w:after="33" w:line="268" w:lineRule="auto"/>
        <w:ind w:right="15" w:firstLine="708"/>
      </w:pPr>
      <w:r>
        <w:rPr>
          <w:i/>
        </w:rPr>
        <w:t xml:space="preserve">осознанно содействовать защите природы. </w:t>
      </w:r>
    </w:p>
    <w:p w:rsidR="00F21309" w:rsidRDefault="00971FF9">
      <w:pPr>
        <w:spacing w:after="30" w:line="271" w:lineRule="auto"/>
        <w:ind w:left="718" w:right="5434" w:hanging="10"/>
      </w:pPr>
      <w:r>
        <w:rPr>
          <w:b/>
        </w:rPr>
        <w:t xml:space="preserve">Социальные нормы Выпускник научится: </w:t>
      </w:r>
    </w:p>
    <w:p w:rsidR="00F21309" w:rsidRDefault="00971FF9">
      <w:pPr>
        <w:numPr>
          <w:ilvl w:val="0"/>
          <w:numId w:val="46"/>
        </w:numPr>
        <w:spacing w:after="32"/>
        <w:ind w:right="15" w:firstLine="708"/>
      </w:pPr>
      <w:r>
        <w:t xml:space="preserve">раскрывать роль социальных норм как регуляторов общественной жизни и поведения человека; </w:t>
      </w:r>
    </w:p>
    <w:p w:rsidR="00F21309" w:rsidRDefault="00971FF9">
      <w:pPr>
        <w:numPr>
          <w:ilvl w:val="0"/>
          <w:numId w:val="46"/>
        </w:numPr>
        <w:ind w:right="15" w:firstLine="708"/>
      </w:pPr>
      <w:r>
        <w:t>различать отдельные виды социальных норм;</w:t>
      </w:r>
      <w:r>
        <w:rPr>
          <w:b/>
        </w:rPr>
        <w:t xml:space="preserve"> </w:t>
      </w:r>
    </w:p>
    <w:p w:rsidR="00F21309" w:rsidRDefault="00971FF9">
      <w:pPr>
        <w:numPr>
          <w:ilvl w:val="0"/>
          <w:numId w:val="46"/>
        </w:numPr>
        <w:ind w:right="15" w:firstLine="708"/>
      </w:pPr>
      <w:r>
        <w:t>характеризовать основные нормы морали;</w:t>
      </w:r>
      <w:r>
        <w:rPr>
          <w:b/>
        </w:rPr>
        <w:t xml:space="preserve"> </w:t>
      </w:r>
    </w:p>
    <w:p w:rsidR="00F21309" w:rsidRDefault="00971FF9">
      <w:pPr>
        <w:numPr>
          <w:ilvl w:val="0"/>
          <w:numId w:val="46"/>
        </w:numPr>
        <w:spacing w:after="37"/>
        <w:ind w:right="15" w:firstLine="708"/>
      </w:pPr>
      <w: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F21309" w:rsidRDefault="00971FF9">
      <w:pPr>
        <w:numPr>
          <w:ilvl w:val="0"/>
          <w:numId w:val="46"/>
        </w:numPr>
        <w:spacing w:after="32"/>
        <w:ind w:right="15" w:firstLine="708"/>
      </w:pPr>
      <w: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F21309" w:rsidRDefault="00971FF9">
      <w:pPr>
        <w:numPr>
          <w:ilvl w:val="0"/>
          <w:numId w:val="46"/>
        </w:numPr>
        <w:ind w:right="15" w:firstLine="708"/>
      </w:pPr>
      <w:r>
        <w:t xml:space="preserve">характеризовать специфику норм права; </w:t>
      </w:r>
    </w:p>
    <w:p w:rsidR="00F21309" w:rsidRDefault="00971FF9">
      <w:pPr>
        <w:numPr>
          <w:ilvl w:val="0"/>
          <w:numId w:val="46"/>
        </w:numPr>
        <w:ind w:right="15" w:firstLine="708"/>
      </w:pPr>
      <w:r>
        <w:t xml:space="preserve">сравнивать нормы морали и права, выявлять их общие черты и особенности; </w:t>
      </w:r>
    </w:p>
    <w:p w:rsidR="00F21309" w:rsidRDefault="00971FF9">
      <w:pPr>
        <w:numPr>
          <w:ilvl w:val="0"/>
          <w:numId w:val="46"/>
        </w:numPr>
        <w:ind w:right="15" w:firstLine="708"/>
      </w:pPr>
      <w:r>
        <w:t xml:space="preserve">раскрывать сущность процесса социализации личности; </w:t>
      </w:r>
    </w:p>
    <w:p w:rsidR="00F21309" w:rsidRDefault="00971FF9">
      <w:pPr>
        <w:numPr>
          <w:ilvl w:val="0"/>
          <w:numId w:val="46"/>
        </w:numPr>
        <w:ind w:right="15" w:firstLine="708"/>
      </w:pPr>
      <w:r>
        <w:t xml:space="preserve">объяснять причины отклоняющегося поведения; </w:t>
      </w:r>
    </w:p>
    <w:p w:rsidR="00F21309" w:rsidRDefault="00971FF9">
      <w:pPr>
        <w:numPr>
          <w:ilvl w:val="0"/>
          <w:numId w:val="46"/>
        </w:numPr>
        <w:ind w:right="15" w:firstLine="708"/>
      </w:pPr>
      <w:r>
        <w:t xml:space="preserve">описывать негативные последствия наиболее опасных форм отклоняющегося поведения.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46"/>
        </w:numPr>
        <w:spacing w:after="33" w:line="268" w:lineRule="auto"/>
        <w:ind w:right="15" w:firstLine="708"/>
      </w:pPr>
      <w:r>
        <w:rPr>
          <w:i/>
        </w:rPr>
        <w:t xml:space="preserve">использовать элементы причинно-следственного анализа для понимания влияния моральных устоев на развитие общества и человека; </w:t>
      </w:r>
    </w:p>
    <w:p w:rsidR="00F21309" w:rsidRDefault="00971FF9">
      <w:pPr>
        <w:numPr>
          <w:ilvl w:val="0"/>
          <w:numId w:val="46"/>
        </w:numPr>
        <w:spacing w:after="28" w:line="272" w:lineRule="auto"/>
        <w:ind w:right="15" w:firstLine="708"/>
      </w:pPr>
      <w:r>
        <w:rPr>
          <w:i/>
        </w:rPr>
        <w:t xml:space="preserve">оценивать социальную значимость здорового образа жизни. </w:t>
      </w:r>
      <w:r>
        <w:rPr>
          <w:b/>
        </w:rPr>
        <w:t xml:space="preserve">Сфера духовной культуры Выпускник научится: </w:t>
      </w:r>
    </w:p>
    <w:p w:rsidR="00F21309" w:rsidRDefault="00971FF9">
      <w:pPr>
        <w:numPr>
          <w:ilvl w:val="0"/>
          <w:numId w:val="46"/>
        </w:numPr>
        <w:spacing w:after="32"/>
        <w:ind w:right="15" w:firstLine="708"/>
      </w:pPr>
      <w:r>
        <w:t xml:space="preserve">характеризовать развитие отдельных областей и форм культуры, выражать свое мнение о явлениях культуры; </w:t>
      </w:r>
    </w:p>
    <w:p w:rsidR="00F21309" w:rsidRDefault="00971FF9">
      <w:pPr>
        <w:numPr>
          <w:ilvl w:val="0"/>
          <w:numId w:val="46"/>
        </w:numPr>
        <w:ind w:right="15" w:firstLine="708"/>
      </w:pPr>
      <w:r>
        <w:t xml:space="preserve">описывать явления духовной культуры; </w:t>
      </w:r>
    </w:p>
    <w:p w:rsidR="00F21309" w:rsidRDefault="00971FF9">
      <w:pPr>
        <w:numPr>
          <w:ilvl w:val="0"/>
          <w:numId w:val="46"/>
        </w:numPr>
        <w:ind w:right="15" w:firstLine="708"/>
      </w:pPr>
      <w:r>
        <w:t xml:space="preserve">объяснять причины возрастания роли науки в современном мире; </w:t>
      </w:r>
    </w:p>
    <w:p w:rsidR="00F21309" w:rsidRDefault="00971FF9">
      <w:pPr>
        <w:numPr>
          <w:ilvl w:val="0"/>
          <w:numId w:val="46"/>
        </w:numPr>
        <w:ind w:right="15" w:firstLine="708"/>
      </w:pPr>
      <w:r>
        <w:t xml:space="preserve">оценивать роль образования в современном обществе; </w:t>
      </w:r>
    </w:p>
    <w:p w:rsidR="00F21309" w:rsidRDefault="00971FF9">
      <w:pPr>
        <w:numPr>
          <w:ilvl w:val="0"/>
          <w:numId w:val="46"/>
        </w:numPr>
        <w:ind w:right="15" w:firstLine="708"/>
      </w:pPr>
      <w:r>
        <w:t xml:space="preserve">различать уровни общего образования в России; </w:t>
      </w:r>
    </w:p>
    <w:p w:rsidR="00F21309" w:rsidRDefault="00971FF9">
      <w:pPr>
        <w:numPr>
          <w:ilvl w:val="0"/>
          <w:numId w:val="46"/>
        </w:numPr>
        <w:spacing w:after="33"/>
        <w:ind w:right="15" w:firstLine="708"/>
      </w:pPr>
      <w: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F21309" w:rsidRDefault="00971FF9">
      <w:pPr>
        <w:numPr>
          <w:ilvl w:val="0"/>
          <w:numId w:val="46"/>
        </w:numPr>
        <w:spacing w:after="33"/>
        <w:ind w:right="15" w:firstLine="708"/>
      </w:pPr>
      <w:r>
        <w:t xml:space="preserve">описывать духовные ценности российского народа и выражать собственное отношение к ним; </w:t>
      </w:r>
    </w:p>
    <w:p w:rsidR="00F21309" w:rsidRDefault="00971FF9">
      <w:pPr>
        <w:numPr>
          <w:ilvl w:val="0"/>
          <w:numId w:val="46"/>
        </w:numPr>
        <w:ind w:right="15" w:firstLine="708"/>
      </w:pPr>
      <w:r>
        <w:lastRenderedPageBreak/>
        <w:t xml:space="preserve">объяснять необходимость непрерывного образования в современных условиях; </w:t>
      </w:r>
    </w:p>
    <w:p w:rsidR="00F21309" w:rsidRDefault="00971FF9">
      <w:pPr>
        <w:numPr>
          <w:ilvl w:val="0"/>
          <w:numId w:val="46"/>
        </w:numPr>
        <w:spacing w:after="32"/>
        <w:ind w:right="15" w:firstLine="708"/>
      </w:pPr>
      <w:r>
        <w:t xml:space="preserve">учитывать общественные потребности при выборе направления своей будущей профессиональной деятельности; </w:t>
      </w:r>
    </w:p>
    <w:p w:rsidR="00F21309" w:rsidRDefault="00971FF9">
      <w:pPr>
        <w:numPr>
          <w:ilvl w:val="0"/>
          <w:numId w:val="46"/>
        </w:numPr>
        <w:ind w:right="15" w:firstLine="708"/>
      </w:pPr>
      <w:r>
        <w:t xml:space="preserve">раскрывать роль религии в современном обществе; </w:t>
      </w:r>
    </w:p>
    <w:p w:rsidR="00F21309" w:rsidRDefault="00971FF9">
      <w:pPr>
        <w:numPr>
          <w:ilvl w:val="0"/>
          <w:numId w:val="46"/>
        </w:numPr>
        <w:ind w:right="15" w:firstLine="708"/>
      </w:pPr>
      <w:r>
        <w:t>характеризовать особенности искусства как формы духовной культуры</w:t>
      </w:r>
      <w:r>
        <w:rPr>
          <w:b/>
        </w:rPr>
        <w:t xml:space="preserve">.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46"/>
        </w:numPr>
        <w:spacing w:after="33" w:line="268" w:lineRule="auto"/>
        <w:ind w:right="15" w:firstLine="708"/>
      </w:pPr>
      <w:r>
        <w:rPr>
          <w:i/>
        </w:rPr>
        <w:t xml:space="preserve">описывать процессы создания, сохранения, трансляции и усвоения достижений культуры; </w:t>
      </w:r>
    </w:p>
    <w:p w:rsidR="00F21309" w:rsidRDefault="00971FF9">
      <w:pPr>
        <w:numPr>
          <w:ilvl w:val="0"/>
          <w:numId w:val="46"/>
        </w:numPr>
        <w:spacing w:after="33" w:line="268" w:lineRule="auto"/>
        <w:ind w:right="15" w:firstLine="708"/>
      </w:pPr>
      <w:r>
        <w:rPr>
          <w:i/>
        </w:rPr>
        <w:t xml:space="preserve">характеризовать основные направления развития отечественной культуры в современных условиях; </w:t>
      </w:r>
    </w:p>
    <w:p w:rsidR="00F21309" w:rsidRDefault="00971FF9">
      <w:pPr>
        <w:numPr>
          <w:ilvl w:val="0"/>
          <w:numId w:val="46"/>
        </w:numPr>
        <w:spacing w:after="33" w:line="268" w:lineRule="auto"/>
        <w:ind w:right="15" w:firstLine="708"/>
      </w:pPr>
      <w:r>
        <w:rPr>
          <w:i/>
        </w:rPr>
        <w:t xml:space="preserve">критически воспринимать сообщения и рекламу в СМИ и Интернете о таких направлениях массовой культуры, как шоу-бизнес и мода. </w:t>
      </w:r>
    </w:p>
    <w:p w:rsidR="00F21309" w:rsidRDefault="00971FF9">
      <w:pPr>
        <w:spacing w:after="30" w:line="271" w:lineRule="auto"/>
        <w:ind w:left="718" w:right="5588" w:hanging="10"/>
      </w:pPr>
      <w:r>
        <w:rPr>
          <w:b/>
        </w:rPr>
        <w:t xml:space="preserve">Социальная сфера Выпускник научится: </w:t>
      </w:r>
    </w:p>
    <w:p w:rsidR="00F21309" w:rsidRDefault="00971FF9">
      <w:pPr>
        <w:numPr>
          <w:ilvl w:val="0"/>
          <w:numId w:val="46"/>
        </w:numPr>
        <w:spacing w:after="32"/>
        <w:ind w:right="15" w:firstLine="708"/>
      </w:pPr>
      <w:r>
        <w:t xml:space="preserve">описывать социальную структуру в обществах разного типа, характеризовать основные социальные общности и группы; </w:t>
      </w:r>
    </w:p>
    <w:p w:rsidR="00F21309" w:rsidRDefault="00971FF9">
      <w:pPr>
        <w:numPr>
          <w:ilvl w:val="0"/>
          <w:numId w:val="46"/>
        </w:numPr>
        <w:ind w:right="15" w:firstLine="708"/>
      </w:pPr>
      <w:r>
        <w:t xml:space="preserve">объяснять взаимодействие социальных общностей и групп; </w:t>
      </w:r>
    </w:p>
    <w:p w:rsidR="00F21309" w:rsidRDefault="00971FF9">
      <w:pPr>
        <w:numPr>
          <w:ilvl w:val="0"/>
          <w:numId w:val="46"/>
        </w:numPr>
        <w:ind w:right="15" w:firstLine="708"/>
      </w:pPr>
      <w:r>
        <w:t xml:space="preserve">характеризовать </w:t>
      </w:r>
      <w:r>
        <w:tab/>
        <w:t xml:space="preserve">ведущие </w:t>
      </w:r>
      <w:r>
        <w:tab/>
        <w:t xml:space="preserve">направления </w:t>
      </w:r>
      <w:r>
        <w:tab/>
        <w:t xml:space="preserve">социальной </w:t>
      </w:r>
      <w:r>
        <w:tab/>
        <w:t xml:space="preserve">политики </w:t>
      </w:r>
      <w:r>
        <w:tab/>
        <w:t xml:space="preserve">Российского </w:t>
      </w:r>
    </w:p>
    <w:p w:rsidR="00F21309" w:rsidRDefault="00971FF9">
      <w:pPr>
        <w:spacing w:after="35"/>
        <w:ind w:left="-15" w:right="15"/>
      </w:pPr>
      <w:r>
        <w:t xml:space="preserve">государства; </w:t>
      </w:r>
    </w:p>
    <w:p w:rsidR="00F21309" w:rsidRDefault="00971FF9">
      <w:pPr>
        <w:numPr>
          <w:ilvl w:val="0"/>
          <w:numId w:val="46"/>
        </w:numPr>
        <w:ind w:right="15" w:firstLine="708"/>
      </w:pPr>
      <w:r>
        <w:t xml:space="preserve">выделять параметры, определяющие социальный статус личности; </w:t>
      </w:r>
    </w:p>
    <w:p w:rsidR="00F21309" w:rsidRDefault="00F21309">
      <w:pPr>
        <w:sectPr w:rsidR="00F21309">
          <w:headerReference w:type="even" r:id="rId20"/>
          <w:headerReference w:type="default" r:id="rId21"/>
          <w:footerReference w:type="even" r:id="rId22"/>
          <w:footerReference w:type="default" r:id="rId23"/>
          <w:headerReference w:type="first" r:id="rId24"/>
          <w:footerReference w:type="first" r:id="rId25"/>
          <w:pgSz w:w="11909" w:h="16838"/>
          <w:pgMar w:top="595" w:right="552" w:bottom="655" w:left="1702" w:header="720" w:footer="11" w:gutter="0"/>
          <w:cols w:space="720"/>
        </w:sectPr>
      </w:pPr>
    </w:p>
    <w:p w:rsidR="00F21309" w:rsidRDefault="00971FF9">
      <w:pPr>
        <w:spacing w:after="33"/>
        <w:ind w:left="1027" w:right="15"/>
      </w:pPr>
      <w:r>
        <w:lastRenderedPageBreak/>
        <w:t xml:space="preserve">приводить примеры предписанных и достигаемых статусов; </w:t>
      </w:r>
    </w:p>
    <w:p w:rsidR="00F21309" w:rsidRDefault="00971FF9">
      <w:pPr>
        <w:numPr>
          <w:ilvl w:val="0"/>
          <w:numId w:val="46"/>
        </w:numPr>
        <w:ind w:right="15" w:firstLine="708"/>
      </w:pPr>
      <w:r>
        <w:t xml:space="preserve">описывать основные социальные роли подростка; </w:t>
      </w:r>
    </w:p>
    <w:p w:rsidR="00F21309" w:rsidRDefault="00971FF9">
      <w:pPr>
        <w:numPr>
          <w:ilvl w:val="0"/>
          <w:numId w:val="46"/>
        </w:numPr>
        <w:ind w:right="15" w:firstLine="708"/>
      </w:pPr>
      <w:r>
        <w:t xml:space="preserve">конкретизировать примерами процесс социальной мобильности; </w:t>
      </w:r>
    </w:p>
    <w:p w:rsidR="00F21309" w:rsidRDefault="00971FF9">
      <w:pPr>
        <w:numPr>
          <w:ilvl w:val="0"/>
          <w:numId w:val="46"/>
        </w:numPr>
        <w:ind w:right="15" w:firstLine="708"/>
      </w:pPr>
      <w:r>
        <w:t xml:space="preserve">характеризовать межнациональные отношения в современном мире; </w:t>
      </w:r>
    </w:p>
    <w:p w:rsidR="00F21309" w:rsidRDefault="00971FF9">
      <w:pPr>
        <w:numPr>
          <w:ilvl w:val="0"/>
          <w:numId w:val="46"/>
        </w:numPr>
        <w:ind w:right="15" w:firstLine="708"/>
      </w:pPr>
      <w:r>
        <w:t xml:space="preserve">объяснять причины межнациональных конфликтов </w:t>
      </w:r>
      <w:r>
        <w:tab/>
        <w:t xml:space="preserve">и основные пути их </w:t>
      </w:r>
    </w:p>
    <w:p w:rsidR="00F21309" w:rsidRDefault="00971FF9">
      <w:pPr>
        <w:spacing w:after="36"/>
        <w:ind w:left="-15" w:right="15"/>
      </w:pPr>
      <w:r>
        <w:t xml:space="preserve">разрешения;  </w:t>
      </w:r>
    </w:p>
    <w:p w:rsidR="00F21309" w:rsidRDefault="00971FF9">
      <w:pPr>
        <w:numPr>
          <w:ilvl w:val="0"/>
          <w:numId w:val="46"/>
        </w:numPr>
        <w:spacing w:after="32"/>
        <w:ind w:right="15" w:firstLine="708"/>
      </w:pPr>
      <w:r>
        <w:t xml:space="preserve">характеризовать, раскрывать на конкретных примерах основные функции семьи в обществе; </w:t>
      </w:r>
    </w:p>
    <w:p w:rsidR="00F21309" w:rsidRDefault="00971FF9">
      <w:pPr>
        <w:numPr>
          <w:ilvl w:val="0"/>
          <w:numId w:val="46"/>
        </w:numPr>
        <w:ind w:right="15" w:firstLine="708"/>
      </w:pPr>
      <w:r>
        <w:t xml:space="preserve">раскрывать основные роли членов семьи;  </w:t>
      </w:r>
    </w:p>
    <w:p w:rsidR="00F21309" w:rsidRDefault="00971FF9">
      <w:pPr>
        <w:numPr>
          <w:ilvl w:val="0"/>
          <w:numId w:val="46"/>
        </w:numPr>
        <w:spacing w:after="33"/>
        <w:ind w:right="15" w:firstLine="708"/>
      </w:pPr>
      <w: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F21309" w:rsidRDefault="00971FF9">
      <w:pPr>
        <w:numPr>
          <w:ilvl w:val="0"/>
          <w:numId w:val="46"/>
        </w:numPr>
        <w:spacing w:after="3" w:line="267" w:lineRule="auto"/>
        <w:ind w:right="15" w:firstLine="708"/>
      </w:pPr>
      <w:r>
        <w:t xml:space="preserve">выполнять несложные практические задания по анализу ситуаций, связанных с различными </w:t>
      </w:r>
      <w:r>
        <w:tab/>
        <w:t xml:space="preserve">способами </w:t>
      </w:r>
      <w:r>
        <w:tab/>
        <w:t xml:space="preserve">разрешения </w:t>
      </w:r>
      <w:r>
        <w:tab/>
        <w:t xml:space="preserve">семейных </w:t>
      </w:r>
      <w:r>
        <w:tab/>
        <w:t xml:space="preserve">конфликтов. </w:t>
      </w:r>
      <w:r>
        <w:tab/>
        <w:t xml:space="preserve">Выражать </w:t>
      </w:r>
      <w:r>
        <w:tab/>
        <w:t>собственное отношение к различным способам разрешения семейных конфликтов.</w:t>
      </w:r>
      <w:r>
        <w:rPr>
          <w:b/>
        </w:rPr>
        <w:t xml:space="preserve">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46"/>
        </w:numPr>
        <w:spacing w:after="33" w:line="268" w:lineRule="auto"/>
        <w:ind w:right="15" w:firstLine="708"/>
      </w:pPr>
      <w:r>
        <w:rPr>
          <w:i/>
        </w:rPr>
        <w:t xml:space="preserve">раскрывать понятия «равенство» и «социальная справедливость» с позиций историзма; </w:t>
      </w:r>
      <w:r>
        <w:rPr>
          <w:rFonts w:ascii="Segoe UI Symbol" w:eastAsia="Segoe UI Symbol" w:hAnsi="Segoe UI Symbol" w:cs="Segoe UI Symbol"/>
        </w:rPr>
        <w:t></w:t>
      </w:r>
      <w:r>
        <w:rPr>
          <w:rFonts w:ascii="Arial" w:eastAsia="Arial" w:hAnsi="Arial" w:cs="Arial"/>
        </w:rPr>
        <w:t xml:space="preserve"> </w:t>
      </w:r>
      <w:r>
        <w:rPr>
          <w:i/>
        </w:rPr>
        <w:t xml:space="preserve">выражать и обосновывать собственную позицию по актуальным проблемам молодежи; </w:t>
      </w:r>
    </w:p>
    <w:p w:rsidR="00F21309" w:rsidRDefault="00971FF9">
      <w:pPr>
        <w:numPr>
          <w:ilvl w:val="0"/>
          <w:numId w:val="46"/>
        </w:numPr>
        <w:spacing w:after="28" w:line="272" w:lineRule="auto"/>
        <w:ind w:right="15" w:firstLine="708"/>
      </w:pPr>
      <w:r>
        <w:rPr>
          <w:i/>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F21309" w:rsidRDefault="00971FF9">
      <w:pPr>
        <w:numPr>
          <w:ilvl w:val="0"/>
          <w:numId w:val="46"/>
        </w:numPr>
        <w:spacing w:after="33" w:line="268" w:lineRule="auto"/>
        <w:ind w:right="15" w:firstLine="708"/>
      </w:pPr>
      <w:r>
        <w:rPr>
          <w:i/>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F21309" w:rsidRDefault="00971FF9">
      <w:pPr>
        <w:numPr>
          <w:ilvl w:val="0"/>
          <w:numId w:val="46"/>
        </w:numPr>
        <w:spacing w:after="33" w:line="268" w:lineRule="auto"/>
        <w:ind w:right="15" w:firstLine="708"/>
      </w:pPr>
      <w:r>
        <w:rPr>
          <w:i/>
        </w:rPr>
        <w:t xml:space="preserve">использовать элементы причинно-следственного анализа при характеристике семейных конфликтов; </w:t>
      </w:r>
    </w:p>
    <w:p w:rsidR="00F21309" w:rsidRDefault="00971FF9">
      <w:pPr>
        <w:numPr>
          <w:ilvl w:val="0"/>
          <w:numId w:val="46"/>
        </w:numPr>
        <w:spacing w:after="33" w:line="268" w:lineRule="auto"/>
        <w:ind w:right="15" w:firstLine="708"/>
      </w:pPr>
      <w:r>
        <w:rPr>
          <w:i/>
        </w:rPr>
        <w:t>находить и извлекать социальную информацию о государственной семейной политике из адаптированных источников различного типа</w:t>
      </w:r>
      <w:r>
        <w:rPr>
          <w:b/>
          <w:i/>
        </w:rPr>
        <w:t xml:space="preserve">. </w:t>
      </w:r>
      <w:r>
        <w:rPr>
          <w:b/>
        </w:rPr>
        <w:t>Политическая сфера жизни общества</w:t>
      </w:r>
      <w:r>
        <w:t xml:space="preserve"> </w:t>
      </w:r>
      <w:r>
        <w:rPr>
          <w:b/>
        </w:rPr>
        <w:t xml:space="preserve">Выпускник научится: </w:t>
      </w:r>
    </w:p>
    <w:p w:rsidR="00F21309" w:rsidRDefault="00971FF9">
      <w:pPr>
        <w:numPr>
          <w:ilvl w:val="0"/>
          <w:numId w:val="46"/>
        </w:numPr>
        <w:ind w:right="15" w:firstLine="708"/>
      </w:pPr>
      <w:r>
        <w:t xml:space="preserve">объяснять роль политики в жизни общества; </w:t>
      </w:r>
    </w:p>
    <w:p w:rsidR="00F21309" w:rsidRDefault="00971FF9">
      <w:pPr>
        <w:numPr>
          <w:ilvl w:val="0"/>
          <w:numId w:val="46"/>
        </w:numPr>
        <w:spacing w:after="32"/>
        <w:ind w:right="15" w:firstLine="708"/>
      </w:pPr>
      <w:r>
        <w:t xml:space="preserve">различать и сравнивать различные формы правления, иллюстрировать их примерами; </w:t>
      </w:r>
    </w:p>
    <w:p w:rsidR="00F21309" w:rsidRDefault="00971FF9">
      <w:pPr>
        <w:numPr>
          <w:ilvl w:val="0"/>
          <w:numId w:val="46"/>
        </w:numPr>
        <w:spacing w:after="35"/>
        <w:ind w:right="15" w:firstLine="708"/>
      </w:pPr>
      <w:r>
        <w:t xml:space="preserve">давать характеристику формам государственно-территориального устройства; </w:t>
      </w:r>
      <w:r>
        <w:rPr>
          <w:rFonts w:ascii="Segoe UI Symbol" w:eastAsia="Segoe UI Symbol" w:hAnsi="Segoe UI Symbol" w:cs="Segoe UI Symbol"/>
        </w:rPr>
        <w:t></w:t>
      </w:r>
      <w:r>
        <w:rPr>
          <w:rFonts w:ascii="Arial" w:eastAsia="Arial" w:hAnsi="Arial" w:cs="Arial"/>
        </w:rPr>
        <w:t xml:space="preserve"> </w:t>
      </w:r>
      <w:r>
        <w:t xml:space="preserve">различать различные типы политических режимов, раскрывать их основные признаки; </w:t>
      </w:r>
    </w:p>
    <w:p w:rsidR="00F21309" w:rsidRDefault="00971FF9">
      <w:pPr>
        <w:numPr>
          <w:ilvl w:val="0"/>
          <w:numId w:val="46"/>
        </w:numPr>
        <w:spacing w:after="3" w:line="267" w:lineRule="auto"/>
        <w:ind w:right="15" w:firstLine="708"/>
      </w:pPr>
      <w:r>
        <w:t xml:space="preserve">раскрывать на конкретных примерах основные черты и принципы демократии; </w:t>
      </w:r>
      <w:r>
        <w:rPr>
          <w:rFonts w:ascii="Segoe UI Symbol" w:eastAsia="Segoe UI Symbol" w:hAnsi="Segoe UI Symbol" w:cs="Segoe UI Symbol"/>
        </w:rPr>
        <w:t></w:t>
      </w:r>
      <w:r>
        <w:rPr>
          <w:rFonts w:ascii="Arial" w:eastAsia="Arial" w:hAnsi="Arial" w:cs="Arial"/>
        </w:rPr>
        <w:t xml:space="preserve"> </w:t>
      </w:r>
      <w:r>
        <w:t xml:space="preserve">называть признаки политической партии, раскрывать их на конкретных примерах; </w:t>
      </w:r>
      <w:r>
        <w:rPr>
          <w:rFonts w:ascii="Segoe UI Symbol" w:eastAsia="Segoe UI Symbol" w:hAnsi="Segoe UI Symbol" w:cs="Segoe UI Symbol"/>
        </w:rPr>
        <w:t></w:t>
      </w:r>
      <w:r>
        <w:rPr>
          <w:rFonts w:ascii="Arial" w:eastAsia="Arial" w:hAnsi="Arial" w:cs="Arial"/>
        </w:rPr>
        <w:t xml:space="preserve"> </w:t>
      </w:r>
      <w:r>
        <w:t xml:space="preserve">характеризовать различные формы участия граждан в политической жизни.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46"/>
        </w:numPr>
        <w:spacing w:after="33"/>
        <w:ind w:right="15" w:firstLine="708"/>
      </w:pPr>
      <w:r>
        <w:t xml:space="preserve">осознавать значение гражданской активности и патриотической позиции в укреплении нашего государства; </w:t>
      </w:r>
    </w:p>
    <w:p w:rsidR="00F21309" w:rsidRDefault="00971FF9">
      <w:pPr>
        <w:numPr>
          <w:ilvl w:val="0"/>
          <w:numId w:val="46"/>
        </w:numPr>
        <w:spacing w:after="33" w:line="268" w:lineRule="auto"/>
        <w:ind w:right="15" w:firstLine="708"/>
      </w:pPr>
      <w:r>
        <w:rPr>
          <w:i/>
        </w:rPr>
        <w:t xml:space="preserve">соотносить различные оценки политических событий и процессов и делать обоснованные выводы. </w:t>
      </w:r>
    </w:p>
    <w:p w:rsidR="00F21309" w:rsidRDefault="00971FF9">
      <w:pPr>
        <w:spacing w:after="30" w:line="271" w:lineRule="auto"/>
        <w:ind w:left="718" w:right="4813" w:hanging="10"/>
      </w:pPr>
      <w:r>
        <w:rPr>
          <w:b/>
        </w:rPr>
        <w:t>Гражданин и государство</w:t>
      </w:r>
      <w:r>
        <w:t xml:space="preserve"> </w:t>
      </w:r>
      <w:r>
        <w:rPr>
          <w:b/>
        </w:rPr>
        <w:t xml:space="preserve">Выпускник научится: </w:t>
      </w:r>
    </w:p>
    <w:p w:rsidR="00F21309" w:rsidRDefault="00971FF9">
      <w:pPr>
        <w:numPr>
          <w:ilvl w:val="0"/>
          <w:numId w:val="46"/>
        </w:numPr>
        <w:spacing w:after="32"/>
        <w:ind w:right="15" w:firstLine="708"/>
      </w:pPr>
      <w: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F21309" w:rsidRDefault="00971FF9">
      <w:pPr>
        <w:numPr>
          <w:ilvl w:val="0"/>
          <w:numId w:val="46"/>
        </w:numPr>
        <w:ind w:right="15" w:firstLine="708"/>
      </w:pPr>
      <w:r>
        <w:lastRenderedPageBreak/>
        <w:t xml:space="preserve">объяснять порядок формирования органов государственной власти РФ; </w:t>
      </w:r>
    </w:p>
    <w:p w:rsidR="00F21309" w:rsidRDefault="00971FF9">
      <w:pPr>
        <w:numPr>
          <w:ilvl w:val="0"/>
          <w:numId w:val="46"/>
        </w:numPr>
        <w:ind w:right="15" w:firstLine="708"/>
      </w:pPr>
      <w:r>
        <w:t xml:space="preserve">раскрывать достижения российского народа; </w:t>
      </w:r>
    </w:p>
    <w:p w:rsidR="00F21309" w:rsidRDefault="00971FF9">
      <w:pPr>
        <w:numPr>
          <w:ilvl w:val="0"/>
          <w:numId w:val="46"/>
        </w:numPr>
        <w:ind w:right="15" w:firstLine="708"/>
      </w:pPr>
      <w:r>
        <w:t xml:space="preserve">объяснять и конкретизировать примерами смысл понятия «гражданство»; </w:t>
      </w:r>
      <w:r>
        <w:rPr>
          <w:rFonts w:ascii="Segoe UI Symbol" w:eastAsia="Segoe UI Symbol" w:hAnsi="Segoe UI Symbol" w:cs="Segoe UI Symbol"/>
        </w:rPr>
        <w:t></w:t>
      </w:r>
      <w:r>
        <w:rPr>
          <w:rFonts w:ascii="Arial" w:eastAsia="Arial" w:hAnsi="Arial" w:cs="Arial"/>
        </w:rPr>
        <w:t xml:space="preserve"> </w:t>
      </w:r>
      <w:r>
        <w:t>называть и иллюстрировать примерами основные права и свободы граждан, гарантированные Конституцией РФ;</w:t>
      </w:r>
      <w:r>
        <w:rPr>
          <w:i/>
        </w:rPr>
        <w:t xml:space="preserve"> </w:t>
      </w:r>
    </w:p>
    <w:p w:rsidR="00F21309" w:rsidRDefault="00971FF9">
      <w:pPr>
        <w:numPr>
          <w:ilvl w:val="0"/>
          <w:numId w:val="46"/>
        </w:numPr>
        <w:ind w:right="15" w:firstLine="708"/>
      </w:pPr>
      <w:r>
        <w:t xml:space="preserve">осознавать значение патриотической позиции в укреплении нашего государства; </w:t>
      </w:r>
      <w:r>
        <w:rPr>
          <w:rFonts w:ascii="Segoe UI Symbol" w:eastAsia="Segoe UI Symbol" w:hAnsi="Segoe UI Symbol" w:cs="Segoe UI Symbol"/>
        </w:rPr>
        <w:t></w:t>
      </w:r>
      <w:r>
        <w:rPr>
          <w:rFonts w:ascii="Arial" w:eastAsia="Arial" w:hAnsi="Arial" w:cs="Arial"/>
        </w:rPr>
        <w:t xml:space="preserve"> </w:t>
      </w:r>
      <w:r>
        <w:t xml:space="preserve">характеризовать конституционные обязанности гражданина.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46"/>
        </w:numPr>
        <w:spacing w:after="33" w:line="268" w:lineRule="auto"/>
        <w:ind w:right="15" w:firstLine="708"/>
      </w:pPr>
      <w:r>
        <w:rPr>
          <w:i/>
        </w:rPr>
        <w:t xml:space="preserve">аргументированно обосновывать влияние происходящих в обществе изменений на положение России в мире; </w:t>
      </w:r>
    </w:p>
    <w:p w:rsidR="00F21309" w:rsidRDefault="00971FF9">
      <w:pPr>
        <w:numPr>
          <w:ilvl w:val="0"/>
          <w:numId w:val="46"/>
        </w:numPr>
        <w:spacing w:after="33" w:line="268" w:lineRule="auto"/>
        <w:ind w:right="15" w:firstLine="708"/>
      </w:pPr>
      <w:r>
        <w:rPr>
          <w:i/>
        </w:rPr>
        <w:t>использовать знания и умения для формирования способности уважать права других людей, выполнять свои обязанности гражданина РФ</w:t>
      </w:r>
      <w:r>
        <w:rPr>
          <w:b/>
          <w:i/>
        </w:rPr>
        <w:t xml:space="preserve">. </w:t>
      </w:r>
      <w:r>
        <w:rPr>
          <w:b/>
        </w:rPr>
        <w:t>Основы российского законодательства</w:t>
      </w:r>
      <w:r>
        <w:t xml:space="preserve"> </w:t>
      </w:r>
      <w:r>
        <w:rPr>
          <w:b/>
        </w:rPr>
        <w:t xml:space="preserve">Выпускник научится: </w:t>
      </w:r>
    </w:p>
    <w:p w:rsidR="00F21309" w:rsidRDefault="00971FF9">
      <w:pPr>
        <w:numPr>
          <w:ilvl w:val="0"/>
          <w:numId w:val="46"/>
        </w:numPr>
        <w:ind w:right="15" w:firstLine="708"/>
      </w:pPr>
      <w:r>
        <w:t xml:space="preserve">характеризовать систему российского законодательства; </w:t>
      </w:r>
    </w:p>
    <w:p w:rsidR="00F21309" w:rsidRDefault="00971FF9">
      <w:pPr>
        <w:numPr>
          <w:ilvl w:val="0"/>
          <w:numId w:val="46"/>
        </w:numPr>
        <w:ind w:right="15" w:firstLine="708"/>
      </w:pPr>
      <w:r>
        <w:t xml:space="preserve">раскрывать особенности гражданской дееспособности несовершеннолетних; </w:t>
      </w:r>
    </w:p>
    <w:p w:rsidR="00F21309" w:rsidRDefault="00971FF9">
      <w:pPr>
        <w:numPr>
          <w:ilvl w:val="0"/>
          <w:numId w:val="46"/>
        </w:numPr>
        <w:ind w:right="15" w:firstLine="708"/>
      </w:pPr>
      <w:r>
        <w:t xml:space="preserve">характеризовать гражданские правоотношения; </w:t>
      </w:r>
    </w:p>
    <w:p w:rsidR="00F21309" w:rsidRDefault="00971FF9">
      <w:pPr>
        <w:numPr>
          <w:ilvl w:val="0"/>
          <w:numId w:val="46"/>
        </w:numPr>
        <w:ind w:right="15" w:firstLine="708"/>
      </w:pPr>
      <w:r>
        <w:t xml:space="preserve">раскрывать смысл права на труд; </w:t>
      </w:r>
    </w:p>
    <w:p w:rsidR="00F21309" w:rsidRDefault="00971FF9">
      <w:pPr>
        <w:numPr>
          <w:ilvl w:val="0"/>
          <w:numId w:val="46"/>
        </w:numPr>
        <w:ind w:right="15" w:firstLine="708"/>
      </w:pPr>
      <w:r>
        <w:t xml:space="preserve">объяснять роль трудового договора; </w:t>
      </w:r>
    </w:p>
    <w:p w:rsidR="00F21309" w:rsidRDefault="00971FF9">
      <w:pPr>
        <w:numPr>
          <w:ilvl w:val="0"/>
          <w:numId w:val="46"/>
        </w:numPr>
        <w:spacing w:after="33"/>
        <w:ind w:right="15" w:firstLine="708"/>
      </w:pPr>
      <w:r>
        <w:t xml:space="preserve">разъяснять на примерах особенности положения несовершеннолетних в трудовых отношениях; </w:t>
      </w:r>
    </w:p>
    <w:p w:rsidR="00F21309" w:rsidRDefault="00971FF9">
      <w:pPr>
        <w:numPr>
          <w:ilvl w:val="0"/>
          <w:numId w:val="46"/>
        </w:numPr>
        <w:ind w:right="15" w:firstLine="708"/>
      </w:pPr>
      <w:r>
        <w:t xml:space="preserve">характеризовать права и обязанности супругов, родителей, детей; </w:t>
      </w:r>
    </w:p>
    <w:p w:rsidR="00F21309" w:rsidRDefault="00971FF9">
      <w:pPr>
        <w:numPr>
          <w:ilvl w:val="0"/>
          <w:numId w:val="46"/>
        </w:numPr>
        <w:ind w:right="15" w:firstLine="708"/>
      </w:pPr>
      <w:r>
        <w:t xml:space="preserve">характеризовать особенности уголовного права и уголовных правоотношений; </w:t>
      </w:r>
    </w:p>
    <w:p w:rsidR="00F21309" w:rsidRDefault="00971FF9">
      <w:pPr>
        <w:numPr>
          <w:ilvl w:val="0"/>
          <w:numId w:val="46"/>
        </w:numPr>
        <w:ind w:right="15" w:firstLine="708"/>
      </w:pPr>
      <w:r>
        <w:t xml:space="preserve">конкретизировать примерами виды преступлений и наказания за них; </w:t>
      </w:r>
    </w:p>
    <w:p w:rsidR="00F21309" w:rsidRDefault="00971FF9">
      <w:pPr>
        <w:numPr>
          <w:ilvl w:val="0"/>
          <w:numId w:val="46"/>
        </w:numPr>
        <w:ind w:right="15" w:firstLine="708"/>
      </w:pPr>
      <w:r>
        <w:t xml:space="preserve">характеризовать специфику уголовной ответственности несовершеннолетних; </w:t>
      </w:r>
    </w:p>
    <w:p w:rsidR="00F21309" w:rsidRDefault="00971FF9">
      <w:pPr>
        <w:numPr>
          <w:ilvl w:val="0"/>
          <w:numId w:val="46"/>
        </w:numPr>
        <w:ind w:right="15" w:firstLine="708"/>
      </w:pPr>
      <w:r>
        <w:t xml:space="preserve">раскрывать связь права на образование и обязанности получить образование; </w:t>
      </w:r>
    </w:p>
    <w:p w:rsidR="00F21309" w:rsidRDefault="00971FF9">
      <w:pPr>
        <w:numPr>
          <w:ilvl w:val="0"/>
          <w:numId w:val="46"/>
        </w:numPr>
        <w:spacing w:after="36"/>
        <w:ind w:right="15" w:firstLine="708"/>
      </w:pPr>
      <w: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F21309" w:rsidRDefault="00971FF9">
      <w:pPr>
        <w:numPr>
          <w:ilvl w:val="0"/>
          <w:numId w:val="46"/>
        </w:numPr>
        <w:spacing w:after="33"/>
        <w:ind w:right="15" w:firstLine="708"/>
      </w:pPr>
      <w:r>
        <w:t xml:space="preserve">исследовать несложные практические ситуации, связанные с защитой прав и интересов детей, оставшихся без попечения родителей; </w:t>
      </w:r>
    </w:p>
    <w:p w:rsidR="00F21309" w:rsidRDefault="00971FF9">
      <w:pPr>
        <w:numPr>
          <w:ilvl w:val="0"/>
          <w:numId w:val="46"/>
        </w:numPr>
        <w:ind w:right="15" w:firstLine="708"/>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46"/>
        </w:numPr>
        <w:spacing w:after="33" w:line="268" w:lineRule="auto"/>
        <w:ind w:right="15" w:firstLine="708"/>
      </w:pPr>
      <w:r>
        <w:rPr>
          <w:i/>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F21309" w:rsidRDefault="00971FF9">
      <w:pPr>
        <w:numPr>
          <w:ilvl w:val="0"/>
          <w:numId w:val="46"/>
        </w:numPr>
        <w:spacing w:after="33" w:line="268" w:lineRule="auto"/>
        <w:ind w:right="15" w:firstLine="708"/>
      </w:pPr>
      <w:r>
        <w:rPr>
          <w:i/>
        </w:rPr>
        <w:t xml:space="preserve">оценивать сущность и значение правопорядка и законности, собственный возможный вклад в их становление и развитие; </w:t>
      </w:r>
    </w:p>
    <w:p w:rsidR="00F21309" w:rsidRDefault="00971FF9">
      <w:pPr>
        <w:numPr>
          <w:ilvl w:val="0"/>
          <w:numId w:val="46"/>
        </w:numPr>
        <w:spacing w:after="33" w:line="268" w:lineRule="auto"/>
        <w:ind w:right="15" w:firstLine="708"/>
      </w:pPr>
      <w:r>
        <w:rPr>
          <w:i/>
        </w:rPr>
        <w:t xml:space="preserve">осознанно содействовать защите правопорядка в обществе правовыми способами и средствами. </w:t>
      </w:r>
    </w:p>
    <w:p w:rsidR="00F21309" w:rsidRDefault="00971FF9">
      <w:pPr>
        <w:spacing w:after="30" w:line="271" w:lineRule="auto"/>
        <w:ind w:left="718" w:right="9" w:hanging="10"/>
      </w:pPr>
      <w:r>
        <w:rPr>
          <w:b/>
        </w:rPr>
        <w:t>Экономика</w:t>
      </w:r>
      <w:r>
        <w:t xml:space="preserve"> </w:t>
      </w:r>
    </w:p>
    <w:p w:rsidR="00F21309" w:rsidRDefault="00971FF9">
      <w:pPr>
        <w:spacing w:after="30" w:line="271" w:lineRule="auto"/>
        <w:ind w:left="718" w:right="9" w:hanging="10"/>
      </w:pPr>
      <w:r>
        <w:rPr>
          <w:b/>
        </w:rPr>
        <w:t xml:space="preserve">Выпускник научится: </w:t>
      </w:r>
    </w:p>
    <w:p w:rsidR="00F21309" w:rsidRDefault="00971FF9">
      <w:pPr>
        <w:numPr>
          <w:ilvl w:val="0"/>
          <w:numId w:val="46"/>
        </w:numPr>
        <w:ind w:right="15" w:firstLine="708"/>
      </w:pPr>
      <w:r>
        <w:t xml:space="preserve">объяснять проблему ограниченности экономических ресурсов; </w:t>
      </w:r>
    </w:p>
    <w:p w:rsidR="00F21309" w:rsidRDefault="00971FF9">
      <w:pPr>
        <w:numPr>
          <w:ilvl w:val="0"/>
          <w:numId w:val="46"/>
        </w:numPr>
        <w:spacing w:after="35"/>
        <w:ind w:right="15" w:firstLine="708"/>
      </w:pPr>
      <w:r>
        <w:lastRenderedPageBreak/>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F21309" w:rsidRDefault="00971FF9">
      <w:pPr>
        <w:numPr>
          <w:ilvl w:val="0"/>
          <w:numId w:val="46"/>
        </w:numPr>
        <w:ind w:right="15" w:firstLine="708"/>
      </w:pPr>
      <w:r>
        <w:t xml:space="preserve">раскрывать факторы, влияющие на производительность труда; </w:t>
      </w:r>
    </w:p>
    <w:p w:rsidR="00F21309" w:rsidRDefault="00971FF9">
      <w:pPr>
        <w:numPr>
          <w:ilvl w:val="0"/>
          <w:numId w:val="46"/>
        </w:numPr>
        <w:spacing w:after="36"/>
        <w:ind w:right="15" w:firstLine="708"/>
      </w:pPr>
      <w: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F21309" w:rsidRDefault="00971FF9">
      <w:pPr>
        <w:numPr>
          <w:ilvl w:val="0"/>
          <w:numId w:val="46"/>
        </w:numPr>
        <w:spacing w:after="33"/>
        <w:ind w:right="15" w:firstLine="708"/>
      </w:pPr>
      <w:r>
        <w:t xml:space="preserve">характеризовать механизм рыночного регулирования экономики; анализировать действие рыночных законов, выявлять роль конкуренции; </w:t>
      </w:r>
    </w:p>
    <w:p w:rsidR="00F21309" w:rsidRDefault="00971FF9">
      <w:pPr>
        <w:numPr>
          <w:ilvl w:val="0"/>
          <w:numId w:val="46"/>
        </w:numPr>
        <w:spacing w:after="32"/>
        <w:ind w:right="15" w:firstLine="708"/>
      </w:pPr>
      <w:r>
        <w:t xml:space="preserve">объяснять роль государства в регулировании рыночной экономики; анализировать структуру бюджета государства; </w:t>
      </w:r>
    </w:p>
    <w:p w:rsidR="00F21309" w:rsidRDefault="00971FF9">
      <w:pPr>
        <w:numPr>
          <w:ilvl w:val="0"/>
          <w:numId w:val="46"/>
        </w:numPr>
        <w:ind w:right="15" w:firstLine="708"/>
      </w:pPr>
      <w:r>
        <w:t xml:space="preserve">называть и конкретизировать примерами виды налогов; </w:t>
      </w:r>
    </w:p>
    <w:p w:rsidR="00F21309" w:rsidRDefault="00971FF9">
      <w:pPr>
        <w:numPr>
          <w:ilvl w:val="0"/>
          <w:numId w:val="46"/>
        </w:numPr>
        <w:ind w:right="15" w:firstLine="708"/>
      </w:pPr>
      <w:r>
        <w:t xml:space="preserve">характеризовать функции денег и их роль в экономике; </w:t>
      </w:r>
    </w:p>
    <w:p w:rsidR="00F21309" w:rsidRDefault="00971FF9">
      <w:pPr>
        <w:spacing w:after="33"/>
        <w:ind w:left="994" w:right="15"/>
      </w:pPr>
      <w:r>
        <w:t xml:space="preserve">раскрывать социально-экономическую роль и функции предпринимательства; </w:t>
      </w:r>
    </w:p>
    <w:p w:rsidR="00F21309" w:rsidRDefault="00971FF9">
      <w:pPr>
        <w:numPr>
          <w:ilvl w:val="0"/>
          <w:numId w:val="46"/>
        </w:numPr>
        <w:spacing w:after="36"/>
        <w:ind w:right="15" w:firstLine="708"/>
      </w:pPr>
      <w: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F21309" w:rsidRDefault="00971FF9">
      <w:pPr>
        <w:numPr>
          <w:ilvl w:val="0"/>
          <w:numId w:val="46"/>
        </w:numPr>
        <w:spacing w:after="37"/>
        <w:ind w:right="15" w:firstLine="708"/>
      </w:pPr>
      <w: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F21309" w:rsidRDefault="00971FF9">
      <w:pPr>
        <w:numPr>
          <w:ilvl w:val="0"/>
          <w:numId w:val="46"/>
        </w:numPr>
        <w:ind w:right="15" w:firstLine="708"/>
      </w:pPr>
      <w:r>
        <w:t xml:space="preserve">раскрывать рациональное поведение субъектов экономической деятельности; </w:t>
      </w:r>
    </w:p>
    <w:p w:rsidR="00F21309" w:rsidRDefault="00971FF9">
      <w:pPr>
        <w:numPr>
          <w:ilvl w:val="0"/>
          <w:numId w:val="46"/>
        </w:numPr>
        <w:spacing w:after="34"/>
        <w:ind w:right="15" w:firstLine="708"/>
      </w:pPr>
      <w:r>
        <w:t xml:space="preserve">характеризовать экономику семьи; анализировать структуру семейного бюджета; </w:t>
      </w:r>
      <w:r>
        <w:rPr>
          <w:rFonts w:ascii="Segoe UI Symbol" w:eastAsia="Segoe UI Symbol" w:hAnsi="Segoe UI Symbol" w:cs="Segoe UI Symbol"/>
        </w:rPr>
        <w:t></w:t>
      </w:r>
      <w:r>
        <w:rPr>
          <w:rFonts w:ascii="Arial" w:eastAsia="Arial" w:hAnsi="Arial" w:cs="Arial"/>
        </w:rPr>
        <w:t xml:space="preserve"> </w:t>
      </w:r>
      <w:r>
        <w:t xml:space="preserve">использовать полученные знания при анализе фактов поведения участников экономической деятельности; </w:t>
      </w:r>
    </w:p>
    <w:p w:rsidR="00F21309" w:rsidRDefault="00971FF9">
      <w:pPr>
        <w:numPr>
          <w:ilvl w:val="0"/>
          <w:numId w:val="46"/>
        </w:numPr>
        <w:ind w:right="15" w:firstLine="708"/>
      </w:pPr>
      <w:r>
        <w:t xml:space="preserve">обосновывать связь профессионализма и жизненного успеха.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46"/>
        </w:numPr>
        <w:spacing w:after="33" w:line="268" w:lineRule="auto"/>
        <w:ind w:right="15" w:firstLine="708"/>
      </w:pPr>
      <w:r>
        <w:rPr>
          <w:i/>
        </w:rPr>
        <w:t xml:space="preserve">анализировать с опорой на полученные знания несложную экономическую информацию, получаемую из неадаптированных источников; </w:t>
      </w:r>
    </w:p>
    <w:p w:rsidR="00F21309" w:rsidRDefault="00971FF9">
      <w:pPr>
        <w:numPr>
          <w:ilvl w:val="0"/>
          <w:numId w:val="46"/>
        </w:numPr>
        <w:spacing w:after="33" w:line="268" w:lineRule="auto"/>
        <w:ind w:right="15" w:firstLine="708"/>
      </w:pPr>
      <w:r>
        <w:rPr>
          <w:i/>
        </w:rPr>
        <w:t xml:space="preserve">выполнять практические задания, основанные на ситуациях, связанных с описанием состояния российской экономики; </w:t>
      </w:r>
      <w:r>
        <w:rPr>
          <w:rFonts w:ascii="Segoe UI Symbol" w:eastAsia="Segoe UI Symbol" w:hAnsi="Segoe UI Symbol" w:cs="Segoe UI Symbol"/>
        </w:rPr>
        <w:t></w:t>
      </w:r>
      <w:r>
        <w:rPr>
          <w:rFonts w:ascii="Arial" w:eastAsia="Arial" w:hAnsi="Arial" w:cs="Arial"/>
        </w:rPr>
        <w:t xml:space="preserve"> </w:t>
      </w:r>
      <w:r>
        <w:rPr>
          <w:i/>
        </w:rPr>
        <w:t xml:space="preserve">анализировать и оценивать с позиций экономических знаний сложившиеся практики и модели поведения потребителя; </w:t>
      </w:r>
    </w:p>
    <w:p w:rsidR="00F21309" w:rsidRDefault="00971FF9">
      <w:pPr>
        <w:numPr>
          <w:ilvl w:val="0"/>
          <w:numId w:val="46"/>
        </w:numPr>
        <w:spacing w:after="33" w:line="268" w:lineRule="auto"/>
        <w:ind w:right="15" w:firstLine="708"/>
      </w:pPr>
      <w:r>
        <w:rPr>
          <w:i/>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F21309" w:rsidRDefault="00971FF9">
      <w:pPr>
        <w:numPr>
          <w:ilvl w:val="0"/>
          <w:numId w:val="46"/>
        </w:numPr>
        <w:spacing w:after="33" w:line="268" w:lineRule="auto"/>
        <w:ind w:right="15" w:firstLine="708"/>
      </w:pPr>
      <w:r>
        <w:rPr>
          <w:i/>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F21309" w:rsidRDefault="00971FF9">
      <w:pPr>
        <w:numPr>
          <w:ilvl w:val="0"/>
          <w:numId w:val="46"/>
        </w:numPr>
        <w:spacing w:after="9" w:line="268" w:lineRule="auto"/>
        <w:ind w:right="15" w:firstLine="708"/>
      </w:pPr>
      <w:r>
        <w:rPr>
          <w:i/>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F21309" w:rsidRDefault="00971FF9">
      <w:pPr>
        <w:spacing w:after="0" w:line="259" w:lineRule="auto"/>
        <w:ind w:left="708" w:firstLine="0"/>
        <w:jc w:val="left"/>
      </w:pPr>
      <w:r>
        <w:rPr>
          <w:b/>
          <w:sz w:val="28"/>
        </w:rPr>
        <w:t xml:space="preserve"> </w:t>
      </w:r>
    </w:p>
    <w:p w:rsidR="00F21309" w:rsidRDefault="00971FF9">
      <w:pPr>
        <w:spacing w:after="0" w:line="271" w:lineRule="auto"/>
        <w:ind w:left="-5" w:right="9" w:hanging="10"/>
      </w:pPr>
      <w:r>
        <w:rPr>
          <w:b/>
        </w:rPr>
        <w:t>1.2.5.9.</w:t>
      </w:r>
      <w:r>
        <w:t xml:space="preserve"> </w:t>
      </w:r>
      <w:r>
        <w:rPr>
          <w:b/>
        </w:rPr>
        <w:t xml:space="preserve">Основы духовно-нравственной культуры народов России </w:t>
      </w:r>
    </w:p>
    <w:p w:rsidR="00F21309" w:rsidRDefault="00971FF9">
      <w:pPr>
        <w:ind w:left="-15" w:right="15" w:firstLine="708"/>
      </w:pPr>
      <w:r>
        <w:t xml:space="preserve">В соответствии с требованиями Федерального государственного образовательного стандарта изучение предметной области "Основы духовно-нравственной культуры народов России" должно обеспечить: </w:t>
      </w:r>
    </w:p>
    <w:p w:rsidR="00F21309" w:rsidRDefault="00971FF9">
      <w:pPr>
        <w:numPr>
          <w:ilvl w:val="0"/>
          <w:numId w:val="47"/>
        </w:numPr>
        <w:ind w:right="15" w:firstLine="566"/>
      </w:pPr>
      <w:r>
        <w:t xml:space="preserve">воспитание </w:t>
      </w:r>
      <w:r>
        <w:tab/>
        <w:t xml:space="preserve">способности </w:t>
      </w:r>
      <w:r>
        <w:tab/>
        <w:t xml:space="preserve">к </w:t>
      </w:r>
      <w:r>
        <w:tab/>
        <w:t xml:space="preserve">духовному </w:t>
      </w:r>
      <w:r>
        <w:tab/>
        <w:t xml:space="preserve">развитию, </w:t>
      </w:r>
      <w:r>
        <w:tab/>
        <w:t xml:space="preserve">нравственному </w:t>
      </w:r>
    </w:p>
    <w:p w:rsidR="00F21309" w:rsidRDefault="00971FF9">
      <w:pPr>
        <w:ind w:left="142" w:right="15"/>
      </w:pPr>
      <w:r>
        <w:t xml:space="preserve">самосовершенствованию; </w:t>
      </w:r>
    </w:p>
    <w:p w:rsidR="00F21309" w:rsidRDefault="00971FF9">
      <w:pPr>
        <w:numPr>
          <w:ilvl w:val="0"/>
          <w:numId w:val="47"/>
        </w:numPr>
        <w:ind w:right="15" w:firstLine="566"/>
      </w:pPr>
      <w:r>
        <w:lastRenderedPageBreak/>
        <w:t xml:space="preserve">воспитание веротерпимости, уважительного отношения к религиозным чувствам, взглядам людей или их отсутствию; </w:t>
      </w:r>
    </w:p>
    <w:p w:rsidR="00F21309" w:rsidRDefault="00971FF9">
      <w:pPr>
        <w:numPr>
          <w:ilvl w:val="0"/>
          <w:numId w:val="47"/>
        </w:numPr>
        <w:ind w:right="15" w:firstLine="566"/>
      </w:pPr>
      <w: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F21309" w:rsidRDefault="00971FF9">
      <w:pPr>
        <w:numPr>
          <w:ilvl w:val="0"/>
          <w:numId w:val="47"/>
        </w:numPr>
        <w:ind w:right="15" w:firstLine="566"/>
      </w:pPr>
      <w: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F21309" w:rsidRDefault="00971FF9">
      <w:pPr>
        <w:numPr>
          <w:ilvl w:val="0"/>
          <w:numId w:val="47"/>
        </w:numPr>
        <w:ind w:right="15" w:firstLine="566"/>
      </w:pPr>
      <w:r>
        <w:t xml:space="preserve">понимание значения нравственности, веры и религии в жизни человека, семьи и общества; </w:t>
      </w:r>
    </w:p>
    <w:p w:rsidR="00F21309" w:rsidRDefault="00971FF9">
      <w:pPr>
        <w:numPr>
          <w:ilvl w:val="0"/>
          <w:numId w:val="47"/>
        </w:numPr>
        <w:ind w:right="15" w:firstLine="566"/>
      </w:pPr>
      <w: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p w:rsidR="00F21309" w:rsidRDefault="00971FF9">
      <w:pPr>
        <w:ind w:left="-15" w:right="15" w:firstLine="708"/>
      </w:pPr>
      <w:r>
        <w:t xml:space="preserve">В процессе конкретизации этих общих результатов, выделены предметные умения, формируемые у обучающихся в результате освоения программы по основам духовнонравственной культуры народов России. </w:t>
      </w:r>
      <w:r>
        <w:rPr>
          <w:b/>
        </w:rPr>
        <w:t xml:space="preserve">Выпускник научится: </w:t>
      </w:r>
    </w:p>
    <w:p w:rsidR="00F21309" w:rsidRDefault="00971FF9">
      <w:pPr>
        <w:numPr>
          <w:ilvl w:val="0"/>
          <w:numId w:val="47"/>
        </w:numPr>
        <w:ind w:right="15" w:firstLine="566"/>
      </w:pPr>
      <w:r>
        <w:t xml:space="preserve">систематизировать материал из разных источников по духовно-нравственной культуре народов России; </w:t>
      </w:r>
    </w:p>
    <w:p w:rsidR="00F21309" w:rsidRDefault="00971FF9">
      <w:pPr>
        <w:numPr>
          <w:ilvl w:val="0"/>
          <w:numId w:val="47"/>
        </w:numPr>
        <w:ind w:right="15" w:firstLine="566"/>
      </w:pPr>
      <w:r>
        <w:t xml:space="preserve">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 </w:t>
      </w:r>
    </w:p>
    <w:p w:rsidR="00F21309" w:rsidRDefault="00971FF9">
      <w:pPr>
        <w:numPr>
          <w:ilvl w:val="0"/>
          <w:numId w:val="47"/>
        </w:numPr>
        <w:ind w:right="15" w:firstLine="566"/>
      </w:pPr>
      <w:r>
        <w:t xml:space="preserve">характеризовать развитие отдельных областей и форм культуры, выражать свое мнение о явлениях культуры; </w:t>
      </w:r>
    </w:p>
    <w:p w:rsidR="00F21309" w:rsidRDefault="00971FF9">
      <w:pPr>
        <w:numPr>
          <w:ilvl w:val="0"/>
          <w:numId w:val="47"/>
        </w:numPr>
        <w:ind w:right="15" w:firstLine="566"/>
      </w:pPr>
      <w:r>
        <w:t xml:space="preserve">описывать явления духовной культуры; </w:t>
      </w:r>
    </w:p>
    <w:p w:rsidR="00F21309" w:rsidRDefault="00971FF9">
      <w:pPr>
        <w:numPr>
          <w:ilvl w:val="0"/>
          <w:numId w:val="47"/>
        </w:numPr>
        <w:ind w:right="15" w:firstLine="566"/>
      </w:pPr>
      <w:r>
        <w:t xml:space="preserve">описывать духовные ценности российского народа и выражать собственное отношение к ним; </w:t>
      </w:r>
    </w:p>
    <w:p w:rsidR="00F21309" w:rsidRDefault="00971FF9">
      <w:pPr>
        <w:numPr>
          <w:ilvl w:val="0"/>
          <w:numId w:val="47"/>
        </w:numPr>
        <w:ind w:right="15" w:firstLine="566"/>
      </w:pPr>
      <w:r>
        <w:t xml:space="preserve">раскрывать роль религии в современном обществе; </w:t>
      </w:r>
    </w:p>
    <w:p w:rsidR="00F21309" w:rsidRDefault="00971FF9">
      <w:pPr>
        <w:numPr>
          <w:ilvl w:val="0"/>
          <w:numId w:val="47"/>
        </w:numPr>
        <w:ind w:right="15" w:firstLine="566"/>
      </w:pPr>
      <w:r>
        <w:t xml:space="preserve">характеризовать особенности искусства как формы духовной культуры. </w:t>
      </w:r>
    </w:p>
    <w:p w:rsidR="00F21309" w:rsidRDefault="00971FF9">
      <w:pPr>
        <w:numPr>
          <w:ilvl w:val="0"/>
          <w:numId w:val="47"/>
        </w:numPr>
        <w:ind w:right="15" w:firstLine="566"/>
      </w:pPr>
      <w:r>
        <w:t xml:space="preserve">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 </w:t>
      </w:r>
    </w:p>
    <w:p w:rsidR="00F21309" w:rsidRDefault="00971FF9">
      <w:pPr>
        <w:numPr>
          <w:ilvl w:val="0"/>
          <w:numId w:val="47"/>
        </w:numPr>
        <w:ind w:right="15" w:firstLine="566"/>
      </w:pPr>
      <w:r>
        <w:t xml:space="preserve">сопоставлять особенности духовно-нравственных ценностей России с духовнонравственными ценностями народов и обществ Востока и Запада; </w:t>
      </w:r>
    </w:p>
    <w:p w:rsidR="00F21309" w:rsidRDefault="00971FF9">
      <w:pPr>
        <w:numPr>
          <w:ilvl w:val="0"/>
          <w:numId w:val="47"/>
        </w:numPr>
        <w:ind w:right="15" w:firstLine="566"/>
      </w:pPr>
      <w:r>
        <w:t xml:space="preserve">давать оценку событиям и личностям, оставившим заметный след в духовно-нравственной культуре нашей страны; </w:t>
      </w:r>
    </w:p>
    <w:p w:rsidR="00F21309" w:rsidRDefault="00971FF9">
      <w:pPr>
        <w:numPr>
          <w:ilvl w:val="0"/>
          <w:numId w:val="47"/>
        </w:numPr>
        <w:ind w:right="15" w:firstLine="566"/>
      </w:pPr>
      <w:r>
        <w:t xml:space="preserve">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 </w:t>
      </w:r>
      <w:r>
        <w:rPr>
          <w:b/>
        </w:rPr>
        <w:t xml:space="preserve">Выпускник получит возможность научиться: </w:t>
      </w:r>
    </w:p>
    <w:p w:rsidR="00F21309" w:rsidRDefault="00971FF9">
      <w:pPr>
        <w:numPr>
          <w:ilvl w:val="0"/>
          <w:numId w:val="47"/>
        </w:numPr>
        <w:ind w:right="15" w:firstLine="566"/>
      </w:pPr>
      <w:r>
        <w:t xml:space="preserve">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 </w:t>
      </w:r>
    </w:p>
    <w:p w:rsidR="00F21309" w:rsidRDefault="00971FF9">
      <w:pPr>
        <w:numPr>
          <w:ilvl w:val="0"/>
          <w:numId w:val="47"/>
        </w:numPr>
        <w:ind w:right="15" w:firstLine="566"/>
      </w:pPr>
      <w:r>
        <w:t xml:space="preserve">применять знания по духовно-нравственной культуре России в научной деятельности и в повседневной жизни; </w:t>
      </w:r>
    </w:p>
    <w:p w:rsidR="00F21309" w:rsidRDefault="00971FF9">
      <w:pPr>
        <w:numPr>
          <w:ilvl w:val="0"/>
          <w:numId w:val="47"/>
        </w:numPr>
        <w:ind w:right="15" w:firstLine="566"/>
      </w:pPr>
      <w:r>
        <w:lastRenderedPageBreak/>
        <w:t xml:space="preserve">описывать процессы создания, сохранения, трансляции и усвоения достижений духовной культуры; </w:t>
      </w:r>
    </w:p>
    <w:p w:rsidR="00F21309" w:rsidRDefault="00971FF9">
      <w:pPr>
        <w:numPr>
          <w:ilvl w:val="0"/>
          <w:numId w:val="47"/>
        </w:numPr>
        <w:ind w:right="15" w:firstLine="566"/>
      </w:pPr>
      <w:r>
        <w:t xml:space="preserve">характеризовать основные направления развития отечественной духовной культуры в современных условиях. </w:t>
      </w:r>
    </w:p>
    <w:p w:rsidR="00F21309" w:rsidRDefault="00971FF9">
      <w:pPr>
        <w:spacing w:after="30" w:line="259" w:lineRule="auto"/>
        <w:ind w:left="0" w:firstLine="0"/>
        <w:jc w:val="left"/>
      </w:pPr>
      <w:r>
        <w:t xml:space="preserve"> </w:t>
      </w:r>
    </w:p>
    <w:p w:rsidR="00F21309" w:rsidRDefault="00971FF9">
      <w:pPr>
        <w:spacing w:after="30" w:line="271" w:lineRule="auto"/>
        <w:ind w:left="708" w:right="2108" w:firstLine="3428"/>
      </w:pPr>
      <w:r>
        <w:rPr>
          <w:b/>
        </w:rPr>
        <w:t xml:space="preserve">1.2.5.10. География Выпускник научится: </w:t>
      </w:r>
    </w:p>
    <w:p w:rsidR="00F21309" w:rsidRDefault="00971FF9">
      <w:pPr>
        <w:numPr>
          <w:ilvl w:val="1"/>
          <w:numId w:val="48"/>
        </w:numPr>
        <w:spacing w:after="33"/>
        <w:ind w:right="15" w:firstLine="708"/>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21309" w:rsidRDefault="00971FF9">
      <w:pPr>
        <w:numPr>
          <w:ilvl w:val="1"/>
          <w:numId w:val="48"/>
        </w:numPr>
        <w:spacing w:after="37"/>
        <w:ind w:right="15" w:firstLine="708"/>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F21309" w:rsidRDefault="00971FF9">
      <w:pPr>
        <w:numPr>
          <w:ilvl w:val="1"/>
          <w:numId w:val="48"/>
        </w:numPr>
        <w:spacing w:after="36"/>
        <w:ind w:right="15" w:firstLine="708"/>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F21309" w:rsidRDefault="00971FF9">
      <w:pPr>
        <w:numPr>
          <w:ilvl w:val="1"/>
          <w:numId w:val="48"/>
        </w:numPr>
        <w:ind w:right="15" w:firstLine="708"/>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F21309" w:rsidRDefault="00971FF9">
      <w:pPr>
        <w:spacing w:after="36"/>
        <w:ind w:left="-15" w:right="15" w:firstLine="994"/>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F21309" w:rsidRDefault="00971FF9">
      <w:pPr>
        <w:numPr>
          <w:ilvl w:val="1"/>
          <w:numId w:val="48"/>
        </w:numPr>
        <w:spacing w:after="36"/>
        <w:ind w:right="15" w:firstLine="708"/>
      </w:pPr>
      <w: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F21309" w:rsidRDefault="00971FF9">
      <w:pPr>
        <w:numPr>
          <w:ilvl w:val="1"/>
          <w:numId w:val="48"/>
        </w:numPr>
        <w:spacing w:after="36"/>
        <w:ind w:right="15" w:firstLine="708"/>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F21309" w:rsidRDefault="00971FF9">
      <w:pPr>
        <w:numPr>
          <w:ilvl w:val="1"/>
          <w:numId w:val="48"/>
        </w:numPr>
        <w:spacing w:after="33"/>
        <w:ind w:right="15" w:firstLine="708"/>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F21309" w:rsidRDefault="00971FF9">
      <w:pPr>
        <w:numPr>
          <w:ilvl w:val="1"/>
          <w:numId w:val="48"/>
        </w:numPr>
        <w:spacing w:after="33"/>
        <w:ind w:right="15" w:firstLine="708"/>
      </w:pPr>
      <w: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F21309" w:rsidRDefault="00971FF9">
      <w:pPr>
        <w:numPr>
          <w:ilvl w:val="1"/>
          <w:numId w:val="48"/>
        </w:numPr>
        <w:spacing w:after="32"/>
        <w:ind w:right="15" w:firstLine="708"/>
      </w:pPr>
      <w:r>
        <w:lastRenderedPageBreak/>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F21309" w:rsidRDefault="00971FF9">
      <w:pPr>
        <w:numPr>
          <w:ilvl w:val="1"/>
          <w:numId w:val="48"/>
        </w:numPr>
        <w:ind w:right="15" w:firstLine="708"/>
      </w:pPr>
      <w:r>
        <w:t xml:space="preserve">описывать по карте положение и взаиморасположение географических объектов;  </w:t>
      </w:r>
    </w:p>
    <w:p w:rsidR="00F21309" w:rsidRDefault="00971FF9">
      <w:pPr>
        <w:numPr>
          <w:ilvl w:val="1"/>
          <w:numId w:val="48"/>
        </w:numPr>
        <w:spacing w:after="33"/>
        <w:ind w:right="15" w:firstLine="708"/>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F21309" w:rsidRDefault="00971FF9">
      <w:pPr>
        <w:numPr>
          <w:ilvl w:val="1"/>
          <w:numId w:val="48"/>
        </w:numPr>
        <w:spacing w:after="35"/>
        <w:ind w:right="15" w:firstLine="708"/>
      </w:pPr>
      <w: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F21309" w:rsidRDefault="00971FF9">
      <w:pPr>
        <w:numPr>
          <w:ilvl w:val="1"/>
          <w:numId w:val="48"/>
        </w:numPr>
        <w:ind w:right="15" w:firstLine="708"/>
      </w:pPr>
      <w:r>
        <w:t xml:space="preserve">объяснять особенности компонентов природы отдельных территорий;  </w:t>
      </w:r>
    </w:p>
    <w:p w:rsidR="00F21309" w:rsidRDefault="00971FF9">
      <w:pPr>
        <w:numPr>
          <w:ilvl w:val="1"/>
          <w:numId w:val="48"/>
        </w:numPr>
        <w:spacing w:after="33"/>
        <w:ind w:right="15" w:firstLine="708"/>
      </w:pPr>
      <w:r>
        <w:t xml:space="preserve">приводить примеры взаимодействия природы и общества в пределах отдельных территорий; </w:t>
      </w:r>
    </w:p>
    <w:p w:rsidR="00F21309" w:rsidRDefault="00971FF9">
      <w:pPr>
        <w:numPr>
          <w:ilvl w:val="1"/>
          <w:numId w:val="48"/>
        </w:numPr>
        <w:spacing w:after="11" w:line="251" w:lineRule="auto"/>
        <w:ind w:right="15" w:firstLine="708"/>
      </w:pPr>
      <w:r>
        <w:t xml:space="preserve">различать </w:t>
      </w:r>
      <w:r>
        <w:tab/>
        <w:t xml:space="preserve">принципы </w:t>
      </w:r>
      <w:r>
        <w:tab/>
        <w:t xml:space="preserve">выделения </w:t>
      </w:r>
      <w:r>
        <w:tab/>
        <w:t xml:space="preserve">и </w:t>
      </w:r>
      <w:r>
        <w:tab/>
        <w:t xml:space="preserve">устанавливать </w:t>
      </w:r>
      <w:r>
        <w:tab/>
        <w:t xml:space="preserve">соотношения </w:t>
      </w:r>
      <w:r>
        <w:tab/>
        <w:t xml:space="preserve">между </w:t>
      </w:r>
    </w:p>
    <w:p w:rsidR="00F21309" w:rsidRDefault="00971FF9">
      <w:pPr>
        <w:spacing w:after="36"/>
        <w:ind w:left="-15" w:right="15"/>
      </w:pPr>
      <w:r>
        <w:t xml:space="preserve">государственной территорией и исключительной экономической зоной России; </w:t>
      </w:r>
    </w:p>
    <w:p w:rsidR="00F21309" w:rsidRDefault="00971FF9">
      <w:pPr>
        <w:numPr>
          <w:ilvl w:val="1"/>
          <w:numId w:val="48"/>
        </w:numPr>
        <w:spacing w:after="33"/>
        <w:ind w:right="15" w:firstLine="708"/>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F21309" w:rsidRDefault="00971FF9">
      <w:pPr>
        <w:numPr>
          <w:ilvl w:val="1"/>
          <w:numId w:val="48"/>
        </w:numPr>
        <w:spacing w:after="33"/>
        <w:ind w:right="15" w:firstLine="708"/>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F21309" w:rsidRDefault="00971FF9">
      <w:pPr>
        <w:numPr>
          <w:ilvl w:val="1"/>
          <w:numId w:val="48"/>
        </w:numPr>
        <w:spacing w:after="33"/>
        <w:ind w:right="15" w:firstLine="708"/>
      </w:pPr>
      <w:r>
        <w:t xml:space="preserve">различать географические процессы и явления, определяющие особенности природы России и ее отдельных регионов; </w:t>
      </w:r>
    </w:p>
    <w:p w:rsidR="00F21309" w:rsidRDefault="00971FF9">
      <w:pPr>
        <w:numPr>
          <w:ilvl w:val="1"/>
          <w:numId w:val="48"/>
        </w:numPr>
        <w:spacing w:after="33"/>
        <w:ind w:right="15" w:firstLine="708"/>
      </w:pPr>
      <w:r>
        <w:t xml:space="preserve">оценивать особенности взаимодействия природы и общества в пределах отдельных территорий России; </w:t>
      </w:r>
    </w:p>
    <w:p w:rsidR="00F21309" w:rsidRDefault="00971FF9">
      <w:pPr>
        <w:numPr>
          <w:ilvl w:val="1"/>
          <w:numId w:val="48"/>
        </w:numPr>
        <w:ind w:right="15" w:firstLine="708"/>
      </w:pPr>
      <w:r>
        <w:t xml:space="preserve">объяснять особенности компонентов природы отдельных частей страны; </w:t>
      </w:r>
    </w:p>
    <w:p w:rsidR="00F21309" w:rsidRDefault="00971FF9">
      <w:pPr>
        <w:numPr>
          <w:ilvl w:val="1"/>
          <w:numId w:val="48"/>
        </w:numPr>
        <w:spacing w:after="33"/>
        <w:ind w:right="15" w:firstLine="708"/>
      </w:pPr>
      <w:r>
        <w:t xml:space="preserve">оценивать природные условия и обеспеченность природными ресурсами отдельных территорий России;  </w:t>
      </w:r>
    </w:p>
    <w:p w:rsidR="00F21309" w:rsidRDefault="00971FF9">
      <w:pPr>
        <w:numPr>
          <w:ilvl w:val="1"/>
          <w:numId w:val="48"/>
        </w:numPr>
        <w:spacing w:after="33"/>
        <w:ind w:right="15" w:firstLine="708"/>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F21309" w:rsidRDefault="00971FF9">
      <w:pPr>
        <w:numPr>
          <w:ilvl w:val="1"/>
          <w:numId w:val="48"/>
        </w:numPr>
        <w:spacing w:after="38"/>
        <w:ind w:right="15" w:firstLine="708"/>
      </w:pPr>
      <w: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F21309" w:rsidRDefault="00971FF9">
      <w:pPr>
        <w:numPr>
          <w:ilvl w:val="1"/>
          <w:numId w:val="48"/>
        </w:numPr>
        <w:ind w:right="15" w:firstLine="708"/>
      </w:pPr>
      <w: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F21309" w:rsidRDefault="00F21309">
      <w:pPr>
        <w:sectPr w:rsidR="00F21309">
          <w:headerReference w:type="even" r:id="rId26"/>
          <w:headerReference w:type="default" r:id="rId27"/>
          <w:footerReference w:type="even" r:id="rId28"/>
          <w:footerReference w:type="default" r:id="rId29"/>
          <w:headerReference w:type="first" r:id="rId30"/>
          <w:footerReference w:type="first" r:id="rId31"/>
          <w:pgSz w:w="11909" w:h="16838"/>
          <w:pgMar w:top="616" w:right="561" w:bottom="829" w:left="1702" w:header="720" w:footer="11" w:gutter="0"/>
          <w:cols w:space="720"/>
        </w:sectPr>
      </w:pPr>
    </w:p>
    <w:p w:rsidR="00F21309" w:rsidRDefault="00971FF9">
      <w:pPr>
        <w:spacing w:after="38" w:line="267" w:lineRule="auto"/>
        <w:ind w:left="711" w:right="13" w:firstLine="994"/>
        <w:jc w:val="left"/>
      </w:pPr>
      <w:r>
        <w:lastRenderedPageBreak/>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F21309" w:rsidRDefault="00971FF9">
      <w:pPr>
        <w:numPr>
          <w:ilvl w:val="1"/>
          <w:numId w:val="48"/>
        </w:numPr>
        <w:spacing w:after="33"/>
        <w:ind w:right="15" w:firstLine="708"/>
      </w:pPr>
      <w:r>
        <w:t xml:space="preserve">различать (распознавать) показатели, характеризующие отраслевую; функциональную и территориальную структуру хозяйства России; </w:t>
      </w:r>
    </w:p>
    <w:p w:rsidR="00F21309" w:rsidRDefault="00971FF9">
      <w:pPr>
        <w:numPr>
          <w:ilvl w:val="1"/>
          <w:numId w:val="48"/>
        </w:numPr>
        <w:spacing w:after="35"/>
        <w:ind w:right="15" w:firstLine="708"/>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21309" w:rsidRDefault="00971FF9">
      <w:pPr>
        <w:numPr>
          <w:ilvl w:val="1"/>
          <w:numId w:val="48"/>
        </w:numPr>
        <w:spacing w:after="33"/>
        <w:ind w:right="15" w:firstLine="708"/>
      </w:pPr>
      <w:r>
        <w:t xml:space="preserve">объяснять и сравнивать особенности природы, населения и хозяйства отдельных регионов России; </w:t>
      </w:r>
    </w:p>
    <w:p w:rsidR="00F21309" w:rsidRDefault="00971FF9">
      <w:pPr>
        <w:numPr>
          <w:ilvl w:val="1"/>
          <w:numId w:val="48"/>
        </w:numPr>
        <w:spacing w:after="33"/>
        <w:ind w:right="15" w:firstLine="708"/>
      </w:pPr>
      <w:r>
        <w:t xml:space="preserve">сравнивать особенности природы, населения и хозяйства отдельных регионов России; </w:t>
      </w:r>
    </w:p>
    <w:p w:rsidR="00F21309" w:rsidRDefault="00971FF9">
      <w:pPr>
        <w:numPr>
          <w:ilvl w:val="1"/>
          <w:numId w:val="48"/>
        </w:numPr>
        <w:spacing w:after="33"/>
        <w:ind w:right="15" w:firstLine="708"/>
      </w:pPr>
      <w: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r>
        <w:rPr>
          <w:i/>
        </w:rPr>
        <w:t xml:space="preserve"> </w:t>
      </w:r>
    </w:p>
    <w:p w:rsidR="00F21309" w:rsidRDefault="00971FF9">
      <w:pPr>
        <w:numPr>
          <w:ilvl w:val="1"/>
          <w:numId w:val="48"/>
        </w:numPr>
        <w:spacing w:after="32"/>
        <w:ind w:right="15" w:firstLine="708"/>
      </w:pPr>
      <w:r>
        <w:t xml:space="preserve">уметь ориентироваться при помощи компаса, определять стороны горизонта, использовать компас для определения азимута; </w:t>
      </w:r>
      <w:r>
        <w:rPr>
          <w:i/>
        </w:rPr>
        <w:t xml:space="preserve"> </w:t>
      </w:r>
    </w:p>
    <w:p w:rsidR="00F21309" w:rsidRDefault="00971FF9">
      <w:pPr>
        <w:numPr>
          <w:ilvl w:val="1"/>
          <w:numId w:val="48"/>
        </w:numPr>
        <w:ind w:right="15" w:firstLine="708"/>
      </w:pPr>
      <w:r>
        <w:t xml:space="preserve">описывать погоду своей местности;  </w:t>
      </w:r>
    </w:p>
    <w:p w:rsidR="00F21309" w:rsidRDefault="00971FF9">
      <w:pPr>
        <w:numPr>
          <w:ilvl w:val="1"/>
          <w:numId w:val="48"/>
        </w:numPr>
        <w:ind w:right="15" w:firstLine="708"/>
      </w:pPr>
      <w:r>
        <w:t xml:space="preserve">объяснять расовые отличия разных народов мира; </w:t>
      </w:r>
    </w:p>
    <w:p w:rsidR="00F21309" w:rsidRDefault="00971FF9">
      <w:pPr>
        <w:numPr>
          <w:ilvl w:val="1"/>
          <w:numId w:val="48"/>
        </w:numPr>
        <w:ind w:right="15" w:firstLine="708"/>
      </w:pPr>
      <w:r>
        <w:t xml:space="preserve">давать характеристику рельефа своей местности;  </w:t>
      </w:r>
    </w:p>
    <w:p w:rsidR="00F21309" w:rsidRDefault="00971FF9">
      <w:pPr>
        <w:numPr>
          <w:ilvl w:val="1"/>
          <w:numId w:val="48"/>
        </w:numPr>
        <w:spacing w:after="33"/>
        <w:ind w:right="15" w:firstLine="708"/>
      </w:pPr>
      <w:r>
        <w:t xml:space="preserve">уметь выделять в записках путешественников географические особенности территории </w:t>
      </w:r>
    </w:p>
    <w:p w:rsidR="00F21309" w:rsidRDefault="00971FF9">
      <w:pPr>
        <w:numPr>
          <w:ilvl w:val="1"/>
          <w:numId w:val="48"/>
        </w:numPr>
        <w:spacing w:after="3" w:line="267" w:lineRule="auto"/>
        <w:ind w:right="15" w:firstLine="708"/>
      </w:pPr>
      <w:r>
        <w:t xml:space="preserve">приводить примеры современных видов связи, применять  современные виды связи для решения  учебных и практических задач по географии; </w:t>
      </w:r>
      <w:r>
        <w:rPr>
          <w:rFonts w:ascii="Segoe UI Symbol" w:eastAsia="Segoe UI Symbol" w:hAnsi="Segoe UI Symbol" w:cs="Segoe UI Symbol"/>
        </w:rPr>
        <w:t></w:t>
      </w:r>
      <w:r>
        <w:rPr>
          <w:rFonts w:ascii="Arial" w:eastAsia="Arial" w:hAnsi="Arial" w:cs="Arial"/>
        </w:rPr>
        <w:t xml:space="preserve"> </w:t>
      </w:r>
      <w:r>
        <w:t xml:space="preserve">оценивать место и роль России в мировом хозяйстве. </w:t>
      </w:r>
    </w:p>
    <w:p w:rsidR="00F21309" w:rsidRDefault="00971FF9">
      <w:pPr>
        <w:spacing w:after="30" w:line="271" w:lineRule="auto"/>
        <w:ind w:left="1429" w:right="9" w:hanging="10"/>
      </w:pPr>
      <w:r>
        <w:rPr>
          <w:b/>
        </w:rPr>
        <w:t xml:space="preserve">Выпускник получит возможность научиться: </w:t>
      </w:r>
    </w:p>
    <w:p w:rsidR="00F21309" w:rsidRDefault="00971FF9">
      <w:pPr>
        <w:numPr>
          <w:ilvl w:val="1"/>
          <w:numId w:val="48"/>
        </w:numPr>
        <w:spacing w:after="0" w:line="268" w:lineRule="auto"/>
        <w:ind w:right="15" w:firstLine="708"/>
      </w:pPr>
      <w:r>
        <w:rPr>
          <w:i/>
        </w:rPr>
        <w:t xml:space="preserve">создавать простейшие географические карты различного содержания; </w:t>
      </w:r>
    </w:p>
    <w:p w:rsidR="00F21309" w:rsidRDefault="00971FF9">
      <w:pPr>
        <w:numPr>
          <w:ilvl w:val="1"/>
          <w:numId w:val="48"/>
        </w:numPr>
        <w:spacing w:after="0" w:line="268" w:lineRule="auto"/>
        <w:ind w:right="15" w:firstLine="708"/>
      </w:pPr>
      <w:r>
        <w:rPr>
          <w:i/>
        </w:rPr>
        <w:t xml:space="preserve">моделировать географические объекты и явления; </w:t>
      </w:r>
    </w:p>
    <w:p w:rsidR="00F21309" w:rsidRDefault="00971FF9">
      <w:pPr>
        <w:numPr>
          <w:ilvl w:val="1"/>
          <w:numId w:val="48"/>
        </w:numPr>
        <w:spacing w:after="33" w:line="268" w:lineRule="auto"/>
        <w:ind w:right="15" w:firstLine="708"/>
      </w:pPr>
      <w:r>
        <w:rPr>
          <w:i/>
        </w:rPr>
        <w:t xml:space="preserve">работать с записками, отчетами, дневниками путешественников как источниками географической информации; </w:t>
      </w:r>
    </w:p>
    <w:p w:rsidR="00F21309" w:rsidRDefault="00971FF9">
      <w:pPr>
        <w:numPr>
          <w:ilvl w:val="1"/>
          <w:numId w:val="48"/>
        </w:numPr>
        <w:spacing w:after="33" w:line="268" w:lineRule="auto"/>
        <w:ind w:right="15" w:firstLine="708"/>
      </w:pPr>
      <w:r>
        <w:rPr>
          <w:i/>
        </w:rPr>
        <w:t xml:space="preserve">подготавливать сообщения (презентации) о выдающихся путешественниках, о современных исследованиях Земли; </w:t>
      </w:r>
    </w:p>
    <w:p w:rsidR="00F21309" w:rsidRDefault="00971FF9">
      <w:pPr>
        <w:numPr>
          <w:ilvl w:val="1"/>
          <w:numId w:val="48"/>
        </w:numPr>
        <w:spacing w:after="0" w:line="268" w:lineRule="auto"/>
        <w:ind w:right="15" w:firstLine="708"/>
      </w:pPr>
      <w:r>
        <w:rPr>
          <w:i/>
        </w:rPr>
        <w:t xml:space="preserve">ориентироваться на местности: в мегаполисе и в природе; </w:t>
      </w:r>
    </w:p>
    <w:p w:rsidR="00F21309" w:rsidRDefault="00971FF9">
      <w:pPr>
        <w:numPr>
          <w:ilvl w:val="1"/>
          <w:numId w:val="48"/>
        </w:numPr>
        <w:spacing w:after="33" w:line="268" w:lineRule="auto"/>
        <w:ind w:right="15" w:firstLine="708"/>
      </w:pPr>
      <w:r>
        <w:rPr>
          <w:i/>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F21309" w:rsidRDefault="00971FF9">
      <w:pPr>
        <w:numPr>
          <w:ilvl w:val="1"/>
          <w:numId w:val="48"/>
        </w:numPr>
        <w:spacing w:after="33" w:line="268" w:lineRule="auto"/>
        <w:ind w:right="15" w:firstLine="708"/>
      </w:pPr>
      <w:r>
        <w:rPr>
          <w:i/>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F21309" w:rsidRDefault="00971FF9">
      <w:pPr>
        <w:numPr>
          <w:ilvl w:val="1"/>
          <w:numId w:val="48"/>
        </w:numPr>
        <w:spacing w:after="33" w:line="268" w:lineRule="auto"/>
        <w:ind w:right="15" w:firstLine="708"/>
      </w:pPr>
      <w:r>
        <w:rPr>
          <w:i/>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F21309" w:rsidRDefault="00971FF9">
      <w:pPr>
        <w:numPr>
          <w:ilvl w:val="1"/>
          <w:numId w:val="48"/>
        </w:numPr>
        <w:spacing w:after="33" w:line="268" w:lineRule="auto"/>
        <w:ind w:right="15" w:firstLine="708"/>
      </w:pPr>
      <w:r>
        <w:rPr>
          <w:i/>
        </w:rPr>
        <w:t xml:space="preserve">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w:t>
      </w:r>
    </w:p>
    <w:p w:rsidR="00F21309" w:rsidRDefault="00971FF9">
      <w:pPr>
        <w:numPr>
          <w:ilvl w:val="1"/>
          <w:numId w:val="48"/>
        </w:numPr>
        <w:spacing w:after="33" w:line="268" w:lineRule="auto"/>
        <w:ind w:right="15" w:firstLine="708"/>
      </w:pPr>
      <w:r>
        <w:rPr>
          <w:i/>
        </w:rPr>
        <w:t xml:space="preserve">сопоставлять существующие в науке точки зрения о причинах происходящих глобальных изменений климата; </w:t>
      </w:r>
    </w:p>
    <w:p w:rsidR="00F21309" w:rsidRDefault="00971FF9">
      <w:pPr>
        <w:numPr>
          <w:ilvl w:val="1"/>
          <w:numId w:val="48"/>
        </w:numPr>
        <w:spacing w:after="33" w:line="268" w:lineRule="auto"/>
        <w:ind w:right="15" w:firstLine="708"/>
      </w:pPr>
      <w:r>
        <w:rPr>
          <w:i/>
        </w:rPr>
        <w:lastRenderedPageBreak/>
        <w:t xml:space="preserve">оценивать положительные и негативные последствия глобальных изменений климата для отдельных регионов и стран; </w:t>
      </w:r>
    </w:p>
    <w:p w:rsidR="00F21309" w:rsidRDefault="00971FF9">
      <w:pPr>
        <w:numPr>
          <w:ilvl w:val="1"/>
          <w:numId w:val="48"/>
        </w:numPr>
        <w:spacing w:after="33" w:line="268" w:lineRule="auto"/>
        <w:ind w:right="15" w:firstLine="708"/>
      </w:pPr>
      <w:r>
        <w:rPr>
          <w:i/>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F21309" w:rsidRDefault="00971FF9">
      <w:pPr>
        <w:numPr>
          <w:ilvl w:val="1"/>
          <w:numId w:val="48"/>
        </w:numPr>
        <w:spacing w:after="33" w:line="268" w:lineRule="auto"/>
        <w:ind w:right="15" w:firstLine="708"/>
      </w:pPr>
      <w:r>
        <w:rPr>
          <w:i/>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F21309" w:rsidRDefault="00971FF9">
      <w:pPr>
        <w:numPr>
          <w:ilvl w:val="1"/>
          <w:numId w:val="48"/>
        </w:numPr>
        <w:spacing w:after="33" w:line="268" w:lineRule="auto"/>
        <w:ind w:right="15" w:firstLine="708"/>
      </w:pPr>
      <w:r>
        <w:rPr>
          <w:i/>
        </w:rPr>
        <w:t xml:space="preserve">давать оценку и приводить примеры изменения значения границ во времени, оценивать границы с точки зрения их доступности; </w:t>
      </w:r>
    </w:p>
    <w:p w:rsidR="00F21309" w:rsidRDefault="00971FF9">
      <w:pPr>
        <w:spacing w:after="33" w:line="268" w:lineRule="auto"/>
        <w:ind w:left="711" w:right="12" w:firstLine="994"/>
      </w:pPr>
      <w:r>
        <w:rPr>
          <w:i/>
        </w:rPr>
        <w:t xml:space="preserve">делать прогнозы трансформации географических систем и комплексов в результате изменения их компонентов; </w:t>
      </w:r>
    </w:p>
    <w:p w:rsidR="00F21309" w:rsidRDefault="00971FF9">
      <w:pPr>
        <w:numPr>
          <w:ilvl w:val="1"/>
          <w:numId w:val="48"/>
        </w:numPr>
        <w:spacing w:after="0" w:line="268" w:lineRule="auto"/>
        <w:ind w:right="15" w:firstLine="708"/>
      </w:pPr>
      <w:r>
        <w:rPr>
          <w:i/>
        </w:rPr>
        <w:t xml:space="preserve">наносить на контурные карты основные формы рельефа; </w:t>
      </w:r>
    </w:p>
    <w:p w:rsidR="00F21309" w:rsidRDefault="00971FF9">
      <w:pPr>
        <w:numPr>
          <w:ilvl w:val="1"/>
          <w:numId w:val="48"/>
        </w:numPr>
        <w:spacing w:after="0" w:line="268" w:lineRule="auto"/>
        <w:ind w:right="15" w:firstLine="708"/>
      </w:pPr>
      <w:r>
        <w:rPr>
          <w:i/>
        </w:rPr>
        <w:t xml:space="preserve">давать характеристику климата своей области (края, республики); </w:t>
      </w:r>
    </w:p>
    <w:p w:rsidR="00F21309" w:rsidRDefault="00971FF9">
      <w:pPr>
        <w:numPr>
          <w:ilvl w:val="1"/>
          <w:numId w:val="48"/>
        </w:numPr>
        <w:spacing w:after="33" w:line="268" w:lineRule="auto"/>
        <w:ind w:right="15" w:firstLine="708"/>
      </w:pPr>
      <w:r>
        <w:rPr>
          <w:i/>
        </w:rPr>
        <w:t xml:space="preserve">показывать на карте артезианские бассейны и области распространения многолетней мерзлоты; </w:t>
      </w:r>
    </w:p>
    <w:p w:rsidR="00F21309" w:rsidRDefault="00971FF9">
      <w:pPr>
        <w:numPr>
          <w:ilvl w:val="1"/>
          <w:numId w:val="48"/>
        </w:numPr>
        <w:spacing w:after="33" w:line="268" w:lineRule="auto"/>
        <w:ind w:right="15" w:firstLine="708"/>
      </w:pPr>
      <w:r>
        <w:rPr>
          <w:i/>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F21309" w:rsidRDefault="00971FF9">
      <w:pPr>
        <w:numPr>
          <w:ilvl w:val="1"/>
          <w:numId w:val="48"/>
        </w:numPr>
        <w:spacing w:after="0" w:line="268" w:lineRule="auto"/>
        <w:ind w:right="15" w:firstLine="708"/>
      </w:pPr>
      <w:r>
        <w:rPr>
          <w:i/>
        </w:rPr>
        <w:t xml:space="preserve">оценивать ситуацию на рынке труда и ее динамику; </w:t>
      </w:r>
    </w:p>
    <w:p w:rsidR="00F21309" w:rsidRDefault="00971FF9">
      <w:pPr>
        <w:numPr>
          <w:ilvl w:val="1"/>
          <w:numId w:val="48"/>
        </w:numPr>
        <w:spacing w:after="0" w:line="268" w:lineRule="auto"/>
        <w:ind w:right="15" w:firstLine="708"/>
      </w:pPr>
      <w:r>
        <w:rPr>
          <w:i/>
        </w:rPr>
        <w:t xml:space="preserve">объяснять различия в обеспеченности трудовыми ресурсами отдельных регионов </w:t>
      </w:r>
    </w:p>
    <w:p w:rsidR="00F21309" w:rsidRDefault="00971FF9">
      <w:pPr>
        <w:spacing w:after="33" w:line="268" w:lineRule="auto"/>
        <w:ind w:left="711" w:right="12" w:firstLine="0"/>
      </w:pPr>
      <w:r>
        <w:rPr>
          <w:i/>
        </w:rPr>
        <w:t xml:space="preserve">России </w:t>
      </w:r>
    </w:p>
    <w:p w:rsidR="00F21309" w:rsidRDefault="00971FF9">
      <w:pPr>
        <w:numPr>
          <w:ilvl w:val="1"/>
          <w:numId w:val="48"/>
        </w:numPr>
        <w:spacing w:after="33" w:line="268" w:lineRule="auto"/>
        <w:ind w:right="15" w:firstLine="708"/>
      </w:pPr>
      <w:r>
        <w:rPr>
          <w:i/>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F21309" w:rsidRDefault="00971FF9">
      <w:pPr>
        <w:numPr>
          <w:ilvl w:val="1"/>
          <w:numId w:val="48"/>
        </w:numPr>
        <w:spacing w:after="33" w:line="268" w:lineRule="auto"/>
        <w:ind w:right="15" w:firstLine="708"/>
      </w:pPr>
      <w:r>
        <w:rPr>
          <w:i/>
        </w:rPr>
        <w:t xml:space="preserve">обосновывать возможные пути решения проблем развития хозяйства России; </w:t>
      </w:r>
      <w:r>
        <w:rPr>
          <w:rFonts w:ascii="Segoe UI Symbol" w:eastAsia="Segoe UI Symbol" w:hAnsi="Segoe UI Symbol" w:cs="Segoe UI Symbol"/>
        </w:rPr>
        <w:t></w:t>
      </w:r>
      <w:r>
        <w:rPr>
          <w:rFonts w:ascii="Arial" w:eastAsia="Arial" w:hAnsi="Arial" w:cs="Arial"/>
        </w:rPr>
        <w:t xml:space="preserve"> </w:t>
      </w:r>
      <w:r>
        <w:rPr>
          <w:i/>
        </w:rPr>
        <w:t xml:space="preserve">выбирать критерии для сравнения, сопоставления, места страны в мировой экономике; </w:t>
      </w:r>
      <w:r>
        <w:rPr>
          <w:rFonts w:ascii="Segoe UI Symbol" w:eastAsia="Segoe UI Symbol" w:hAnsi="Segoe UI Symbol" w:cs="Segoe UI Symbol"/>
        </w:rPr>
        <w:t></w:t>
      </w:r>
      <w:r>
        <w:rPr>
          <w:rFonts w:ascii="Arial" w:eastAsia="Arial" w:hAnsi="Arial" w:cs="Arial"/>
        </w:rPr>
        <w:t xml:space="preserve"> </w:t>
      </w:r>
      <w:r>
        <w:rPr>
          <w:i/>
        </w:rPr>
        <w:t xml:space="preserve">объяснять возможности России в решении современных глобальных проблем человечества; </w:t>
      </w:r>
    </w:p>
    <w:p w:rsidR="00F21309" w:rsidRDefault="00971FF9">
      <w:pPr>
        <w:numPr>
          <w:ilvl w:val="1"/>
          <w:numId w:val="48"/>
        </w:numPr>
        <w:spacing w:after="33" w:line="268" w:lineRule="auto"/>
        <w:ind w:right="15" w:firstLine="708"/>
      </w:pPr>
      <w:r>
        <w:rPr>
          <w:i/>
        </w:rPr>
        <w:t>оценивать социально-экономическое положение и перспективы развития России</w:t>
      </w:r>
      <w:r>
        <w:br w:type="page"/>
      </w:r>
    </w:p>
    <w:p w:rsidR="00F21309" w:rsidRDefault="00971FF9">
      <w:pPr>
        <w:spacing w:after="178" w:line="259" w:lineRule="auto"/>
        <w:ind w:left="142" w:firstLine="0"/>
        <w:jc w:val="left"/>
      </w:pPr>
      <w:r>
        <w:rPr>
          <w:b/>
          <w:sz w:val="28"/>
        </w:rPr>
        <w:lastRenderedPageBreak/>
        <w:t xml:space="preserve"> </w:t>
      </w:r>
    </w:p>
    <w:p w:rsidR="00F21309" w:rsidRDefault="00971FF9">
      <w:pPr>
        <w:spacing w:after="77" w:line="271" w:lineRule="auto"/>
        <w:ind w:left="152" w:right="9" w:hanging="10"/>
      </w:pPr>
      <w:r>
        <w:rPr>
          <w:b/>
        </w:rPr>
        <w:t xml:space="preserve">1.2.5.11. Математика. Алгебра. Геометрия. </w:t>
      </w:r>
    </w:p>
    <w:p w:rsidR="00F21309" w:rsidRDefault="00971FF9">
      <w:pPr>
        <w:ind w:left="-15" w:right="15" w:firstLine="567"/>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математики, алгебры, геометрии являются: </w:t>
      </w:r>
    </w:p>
    <w:p w:rsidR="00F21309" w:rsidRDefault="00971FF9">
      <w:pPr>
        <w:numPr>
          <w:ilvl w:val="1"/>
          <w:numId w:val="47"/>
        </w:numPr>
        <w:ind w:right="15" w:firstLine="567"/>
      </w:pPr>
      <w:r>
        <w:t xml:space="preserve">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F21309" w:rsidRDefault="00971FF9">
      <w:pPr>
        <w:numPr>
          <w:ilvl w:val="0"/>
          <w:numId w:val="47"/>
        </w:numPr>
        <w:ind w:right="15" w:firstLine="566"/>
      </w:pPr>
      <w:r>
        <w:t xml:space="preserve">осознание роли математики в развитии России и мира; </w:t>
      </w:r>
    </w:p>
    <w:p w:rsidR="00F21309" w:rsidRDefault="00971FF9">
      <w:pPr>
        <w:numPr>
          <w:ilvl w:val="0"/>
          <w:numId w:val="47"/>
        </w:numPr>
        <w:ind w:right="15" w:firstLine="566"/>
      </w:pPr>
      <w:r>
        <w:t xml:space="preserve">возможность привести примеры из отечественной и всемирной истории математических открытий и их авторов; </w:t>
      </w:r>
    </w:p>
    <w:p w:rsidR="00F21309" w:rsidRDefault="00971FF9">
      <w:pPr>
        <w:numPr>
          <w:ilvl w:val="1"/>
          <w:numId w:val="47"/>
        </w:numPr>
        <w:ind w:right="15" w:firstLine="567"/>
      </w:pPr>
      <w:r>
        <w:t xml:space="preserve">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F21309" w:rsidRDefault="00971FF9">
      <w:pPr>
        <w:numPr>
          <w:ilvl w:val="0"/>
          <w:numId w:val="47"/>
        </w:numPr>
        <w:ind w:right="15" w:firstLine="566"/>
      </w:pPr>
      <w:r>
        <w:t xml:space="preserve">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w:t>
      </w:r>
    </w:p>
    <w:p w:rsidR="00F21309" w:rsidRDefault="00971FF9">
      <w:pPr>
        <w:numPr>
          <w:ilvl w:val="0"/>
          <w:numId w:val="47"/>
        </w:numPr>
        <w:ind w:right="15" w:firstLine="566"/>
      </w:pPr>
      <w:r>
        <w:t xml:space="preserve">решение сюжетных задач разных типов на все арифметические действия; </w:t>
      </w:r>
    </w:p>
    <w:p w:rsidR="00F21309" w:rsidRDefault="00971FF9">
      <w:pPr>
        <w:numPr>
          <w:ilvl w:val="0"/>
          <w:numId w:val="47"/>
        </w:numPr>
        <w:ind w:right="15" w:firstLine="566"/>
      </w:pPr>
      <w:r>
        <w:t xml:space="preserve">применение способа поиска решения задачи, в котором рассуждение строится от условия к требованию или от требования к условию; </w:t>
      </w:r>
    </w:p>
    <w:p w:rsidR="00F21309" w:rsidRDefault="00971FF9">
      <w:pPr>
        <w:numPr>
          <w:ilvl w:val="0"/>
          <w:numId w:val="47"/>
        </w:numPr>
        <w:ind w:right="15" w:firstLine="566"/>
      </w:pPr>
      <w:r>
        <w:t xml:space="preserve">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w:t>
      </w:r>
    </w:p>
    <w:p w:rsidR="00F21309" w:rsidRDefault="00971FF9">
      <w:pPr>
        <w:numPr>
          <w:ilvl w:val="0"/>
          <w:numId w:val="47"/>
        </w:numPr>
        <w:ind w:right="15" w:firstLine="566"/>
      </w:pPr>
      <w:r>
        <w:t xml:space="preserve">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 </w:t>
      </w:r>
    </w:p>
    <w:p w:rsidR="00F21309" w:rsidRDefault="00971FF9">
      <w:pPr>
        <w:numPr>
          <w:ilvl w:val="0"/>
          <w:numId w:val="47"/>
        </w:numPr>
        <w:ind w:right="15" w:firstLine="566"/>
      </w:pPr>
      <w:r>
        <w:t xml:space="preserve">решение логических задач; </w:t>
      </w:r>
    </w:p>
    <w:p w:rsidR="00F21309" w:rsidRDefault="00971FF9">
      <w:pPr>
        <w:numPr>
          <w:ilvl w:val="1"/>
          <w:numId w:val="47"/>
        </w:numPr>
        <w:ind w:right="15" w:firstLine="567"/>
      </w:pPr>
      <w:r>
        <w:t xml:space="preserve">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F21309" w:rsidRDefault="00971FF9">
      <w:pPr>
        <w:numPr>
          <w:ilvl w:val="0"/>
          <w:numId w:val="47"/>
        </w:numPr>
        <w:ind w:right="15" w:firstLine="566"/>
      </w:pPr>
      <w:r>
        <w:t xml:space="preserve">оперирование понятиями: натуральное число, целое число, обыкновенная дробь,десятичная дробь, смешанное число, рациональное число, иррациональное число; </w:t>
      </w:r>
    </w:p>
    <w:p w:rsidR="00F21309" w:rsidRDefault="00971FF9">
      <w:pPr>
        <w:numPr>
          <w:ilvl w:val="0"/>
          <w:numId w:val="47"/>
        </w:numPr>
        <w:ind w:right="15" w:firstLine="566"/>
      </w:pPr>
      <w:r>
        <w:t xml:space="preserve">использование свойства чисел и законов арифметических операций с числами при выполнении вычислений; </w:t>
      </w:r>
    </w:p>
    <w:p w:rsidR="00F21309" w:rsidRDefault="00971FF9">
      <w:pPr>
        <w:numPr>
          <w:ilvl w:val="0"/>
          <w:numId w:val="47"/>
        </w:numPr>
        <w:ind w:right="15" w:firstLine="566"/>
      </w:pPr>
      <w:r>
        <w:t xml:space="preserve">использование признаков делимости на 2, 5, 3, 9, 10 при выполнении вычислений и решении задач; </w:t>
      </w:r>
    </w:p>
    <w:p w:rsidR="00F21309" w:rsidRDefault="00971FF9">
      <w:pPr>
        <w:numPr>
          <w:ilvl w:val="0"/>
          <w:numId w:val="47"/>
        </w:numPr>
        <w:ind w:right="15" w:firstLine="566"/>
      </w:pPr>
      <w:r>
        <w:t xml:space="preserve">выполнение округления чисел в соответствии с правилами; </w:t>
      </w:r>
    </w:p>
    <w:p w:rsidR="00F21309" w:rsidRDefault="00971FF9">
      <w:pPr>
        <w:numPr>
          <w:ilvl w:val="0"/>
          <w:numId w:val="47"/>
        </w:numPr>
        <w:ind w:right="15" w:firstLine="566"/>
      </w:pPr>
      <w:r>
        <w:t xml:space="preserve">сравнение чисел; </w:t>
      </w:r>
    </w:p>
    <w:p w:rsidR="00F21309" w:rsidRDefault="00971FF9">
      <w:pPr>
        <w:numPr>
          <w:ilvl w:val="0"/>
          <w:numId w:val="47"/>
        </w:numPr>
        <w:ind w:right="15" w:firstLine="566"/>
      </w:pPr>
      <w:r>
        <w:t xml:space="preserve">оценивание значения квадратного корня из положительного целого числа; </w:t>
      </w:r>
    </w:p>
    <w:p w:rsidR="00F21309" w:rsidRDefault="00971FF9">
      <w:pPr>
        <w:numPr>
          <w:ilvl w:val="1"/>
          <w:numId w:val="47"/>
        </w:numPr>
        <w:ind w:right="15" w:firstLine="567"/>
      </w:pPr>
      <w:r>
        <w:t xml:space="preserve">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rsidR="00F21309" w:rsidRDefault="00971FF9">
      <w:pPr>
        <w:numPr>
          <w:ilvl w:val="0"/>
          <w:numId w:val="47"/>
        </w:numPr>
        <w:ind w:right="15" w:firstLine="566"/>
      </w:pPr>
      <w:r>
        <w:t xml:space="preserve">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w:t>
      </w:r>
    </w:p>
    <w:p w:rsidR="00F21309" w:rsidRDefault="00971FF9">
      <w:pPr>
        <w:numPr>
          <w:ilvl w:val="0"/>
          <w:numId w:val="47"/>
        </w:numPr>
        <w:ind w:right="15" w:firstLine="566"/>
      </w:pPr>
      <w:r>
        <w:t xml:space="preserve">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w:t>
      </w:r>
    </w:p>
    <w:p w:rsidR="00F21309" w:rsidRDefault="00971FF9">
      <w:pPr>
        <w:numPr>
          <w:ilvl w:val="0"/>
          <w:numId w:val="47"/>
        </w:numPr>
        <w:ind w:right="15" w:firstLine="566"/>
      </w:pPr>
      <w:r>
        <w:lastRenderedPageBreak/>
        <w:t xml:space="preserve">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 </w:t>
      </w:r>
    </w:p>
    <w:p w:rsidR="00F21309" w:rsidRDefault="00971FF9">
      <w:pPr>
        <w:numPr>
          <w:ilvl w:val="1"/>
          <w:numId w:val="47"/>
        </w:numPr>
        <w:ind w:right="15" w:firstLine="567"/>
      </w:pPr>
      <w:r>
        <w:t xml:space="preserve">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w:t>
      </w:r>
    </w:p>
    <w:p w:rsidR="00F21309" w:rsidRDefault="00971FF9">
      <w:pPr>
        <w:numPr>
          <w:ilvl w:val="0"/>
          <w:numId w:val="47"/>
        </w:numPr>
        <w:ind w:right="15" w:firstLine="566"/>
      </w:pPr>
      <w:r>
        <w:t xml:space="preserve">определение положения точки по ее координатам, координаты точки по ее положению на плоскости; </w:t>
      </w:r>
    </w:p>
    <w:p w:rsidR="00F21309" w:rsidRDefault="00971FF9">
      <w:pPr>
        <w:numPr>
          <w:ilvl w:val="0"/>
          <w:numId w:val="47"/>
        </w:numPr>
        <w:ind w:right="15" w:firstLine="566"/>
      </w:pPr>
      <w:r>
        <w:t xml:space="preserve">нахождение по графику значений функции, области определения, множества значений, </w:t>
      </w:r>
    </w:p>
    <w:p w:rsidR="00F21309" w:rsidRDefault="00F21309">
      <w:pPr>
        <w:sectPr w:rsidR="00F21309">
          <w:headerReference w:type="even" r:id="rId32"/>
          <w:headerReference w:type="default" r:id="rId33"/>
          <w:footerReference w:type="even" r:id="rId34"/>
          <w:footerReference w:type="default" r:id="rId35"/>
          <w:headerReference w:type="first" r:id="rId36"/>
          <w:footerReference w:type="first" r:id="rId37"/>
          <w:pgSz w:w="11909" w:h="16838"/>
          <w:pgMar w:top="635" w:right="561" w:bottom="807" w:left="991" w:header="720" w:footer="11" w:gutter="0"/>
          <w:cols w:space="720"/>
          <w:titlePg/>
        </w:sectPr>
      </w:pPr>
    </w:p>
    <w:p w:rsidR="00F21309" w:rsidRDefault="00971FF9">
      <w:pPr>
        <w:ind w:left="566" w:right="15"/>
      </w:pPr>
      <w:r>
        <w:lastRenderedPageBreak/>
        <w:t xml:space="preserve">нулей функции, промежутков знакопостоянства, промежутков возрастания и убывания, наибольшего и наименьшего значения функции; </w:t>
      </w:r>
    </w:p>
    <w:p w:rsidR="00F21309" w:rsidRDefault="00971FF9">
      <w:pPr>
        <w:numPr>
          <w:ilvl w:val="0"/>
          <w:numId w:val="47"/>
        </w:numPr>
        <w:ind w:right="15" w:firstLine="566"/>
      </w:pPr>
      <w:r>
        <w:t xml:space="preserve">построение графика линейной и квадратичной функций; </w:t>
      </w:r>
    </w:p>
    <w:p w:rsidR="00F21309" w:rsidRDefault="00971FF9">
      <w:pPr>
        <w:numPr>
          <w:ilvl w:val="0"/>
          <w:numId w:val="47"/>
        </w:numPr>
        <w:ind w:right="15" w:firstLine="566"/>
      </w:pPr>
      <w:r>
        <w:t xml:space="preserve">оперирование на базовом уровне понятиями: последовательность, арифметическая прогрессия, геометрическая прогрессия; </w:t>
      </w:r>
    </w:p>
    <w:p w:rsidR="00F21309" w:rsidRDefault="00971FF9">
      <w:pPr>
        <w:numPr>
          <w:ilvl w:val="0"/>
          <w:numId w:val="47"/>
        </w:numPr>
        <w:ind w:right="15" w:firstLine="566"/>
      </w:pPr>
      <w:r>
        <w:t xml:space="preserve">использование свойств линейной и квадратичной функций и их графиков при решении задач из других учебных предметов; </w:t>
      </w:r>
    </w:p>
    <w:p w:rsidR="00F21309" w:rsidRDefault="00971FF9">
      <w:pPr>
        <w:ind w:left="566" w:right="15" w:firstLine="567"/>
      </w:pPr>
      <w:r>
        <w:rPr>
          <w:sz w:val="22"/>
        </w:rPr>
        <w:t>6)</w:t>
      </w:r>
      <w:r>
        <w:rPr>
          <w:rFonts w:ascii="Arial" w:eastAsia="Arial" w:hAnsi="Arial" w:cs="Arial"/>
          <w:sz w:val="22"/>
        </w:rPr>
        <w:t xml:space="preserve"> </w:t>
      </w:r>
      <w:r>
        <w:t xml:space="preserve">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F21309" w:rsidRDefault="00971FF9">
      <w:pPr>
        <w:numPr>
          <w:ilvl w:val="0"/>
          <w:numId w:val="49"/>
        </w:numPr>
        <w:ind w:right="15" w:firstLine="567"/>
      </w:pPr>
      <w:r>
        <w:t xml:space="preserve">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w:t>
      </w:r>
    </w:p>
    <w:p w:rsidR="00F21309" w:rsidRDefault="00971FF9">
      <w:pPr>
        <w:numPr>
          <w:ilvl w:val="0"/>
          <w:numId w:val="49"/>
        </w:numPr>
        <w:ind w:right="15" w:firstLine="567"/>
      </w:pPr>
      <w:r>
        <w:t xml:space="preserve">выполнение измерения длин, расстояний, величин углов с помощью инструментов для измерений длин и углов; </w:t>
      </w:r>
    </w:p>
    <w:p w:rsidR="00F21309" w:rsidRDefault="00971FF9">
      <w:pPr>
        <w:ind w:left="566" w:right="15" w:firstLine="567"/>
      </w:pPr>
      <w:r>
        <w:rPr>
          <w:sz w:val="22"/>
        </w:rPr>
        <w:t>7)</w:t>
      </w:r>
      <w:r>
        <w:rPr>
          <w:rFonts w:ascii="Arial" w:eastAsia="Arial" w:hAnsi="Arial" w:cs="Arial"/>
          <w:sz w:val="22"/>
        </w:rPr>
        <w:t xml:space="preserve"> </w:t>
      </w:r>
      <w:r>
        <w:t xml:space="preserve">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F21309" w:rsidRDefault="00971FF9">
      <w:pPr>
        <w:numPr>
          <w:ilvl w:val="0"/>
          <w:numId w:val="50"/>
        </w:numPr>
        <w:ind w:right="15" w:firstLine="567"/>
      </w:pPr>
      <w:r>
        <w:t xml:space="preserve">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w:t>
      </w:r>
      <w:r>
        <w:rPr>
          <w:sz w:val="22"/>
        </w:rPr>
        <w:t>-</w:t>
      </w:r>
      <w:r>
        <w:rPr>
          <w:rFonts w:ascii="Arial" w:eastAsia="Arial" w:hAnsi="Arial" w:cs="Arial"/>
          <w:sz w:val="22"/>
        </w:rPr>
        <w:t xml:space="preserve"> </w:t>
      </w:r>
      <w:r>
        <w:t xml:space="preserve">проведение доказательств в геометрии; </w:t>
      </w:r>
    </w:p>
    <w:p w:rsidR="00F21309" w:rsidRDefault="00971FF9">
      <w:pPr>
        <w:numPr>
          <w:ilvl w:val="0"/>
          <w:numId w:val="50"/>
        </w:numPr>
        <w:ind w:right="15" w:firstLine="567"/>
      </w:pPr>
      <w:r>
        <w:t xml:space="preserve">оперирование на базовом уровне понятиями: вектор, сумма векторов, </w:t>
      </w:r>
      <w:r>
        <w:tab/>
        <w:t xml:space="preserve">произведение вектора на число, координаты на плоскости; </w:t>
      </w:r>
    </w:p>
    <w:p w:rsidR="00F21309" w:rsidRDefault="00971FF9">
      <w:pPr>
        <w:numPr>
          <w:ilvl w:val="0"/>
          <w:numId w:val="50"/>
        </w:numPr>
        <w:ind w:right="15" w:firstLine="567"/>
      </w:pPr>
      <w:r>
        <w:t xml:space="preserve">решение задач на нахождение геометрических величин (длина и расстояние, величина угла, площадь) по образцам или алгоритмам; </w:t>
      </w:r>
    </w:p>
    <w:p w:rsidR="00F21309" w:rsidRDefault="00971FF9">
      <w:pPr>
        <w:ind w:left="566" w:right="15" w:firstLine="567"/>
      </w:pPr>
      <w:r>
        <w:rPr>
          <w:sz w:val="22"/>
        </w:rPr>
        <w:t>8)</w:t>
      </w:r>
      <w:r>
        <w:rPr>
          <w:rFonts w:ascii="Arial" w:eastAsia="Arial" w:hAnsi="Arial" w:cs="Arial"/>
          <w:sz w:val="22"/>
        </w:rPr>
        <w:t xml:space="preserve"> </w:t>
      </w:r>
      <w:r>
        <w:t xml:space="preserve">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F21309" w:rsidRDefault="00971FF9">
      <w:pPr>
        <w:numPr>
          <w:ilvl w:val="0"/>
          <w:numId w:val="51"/>
        </w:numPr>
        <w:ind w:right="15" w:firstLine="567"/>
      </w:pPr>
      <w:r>
        <w:t xml:space="preserve">формирование представления о статистических характеристиках, вероятности случайного события; </w:t>
      </w:r>
    </w:p>
    <w:p w:rsidR="00F21309" w:rsidRDefault="00971FF9">
      <w:pPr>
        <w:numPr>
          <w:ilvl w:val="0"/>
          <w:numId w:val="51"/>
        </w:numPr>
        <w:ind w:right="15" w:firstLine="567"/>
      </w:pPr>
      <w:r>
        <w:t xml:space="preserve">решение простейших комбинаторных задач; </w:t>
      </w:r>
    </w:p>
    <w:p w:rsidR="00F21309" w:rsidRDefault="00971FF9">
      <w:pPr>
        <w:numPr>
          <w:ilvl w:val="0"/>
          <w:numId w:val="51"/>
        </w:numPr>
        <w:ind w:right="15" w:firstLine="567"/>
      </w:pPr>
      <w:r>
        <w:t xml:space="preserve">определение основных статистических характеристик числовых наборов; </w:t>
      </w:r>
    </w:p>
    <w:p w:rsidR="00F21309" w:rsidRDefault="00971FF9">
      <w:pPr>
        <w:numPr>
          <w:ilvl w:val="0"/>
          <w:numId w:val="51"/>
        </w:numPr>
        <w:ind w:right="15" w:firstLine="567"/>
      </w:pPr>
      <w:r>
        <w:t xml:space="preserve">оценивание и вычисление вероятности события в простейших случаях; </w:t>
      </w:r>
    </w:p>
    <w:p w:rsidR="00F21309" w:rsidRDefault="00971FF9">
      <w:pPr>
        <w:numPr>
          <w:ilvl w:val="0"/>
          <w:numId w:val="51"/>
        </w:numPr>
        <w:ind w:right="15" w:firstLine="567"/>
      </w:pPr>
      <w:r>
        <w:t xml:space="preserve">наличие представления о роли практически достоверных и маловероятных событий, о роли закона больших чисел в массовых явлениях; </w:t>
      </w:r>
    </w:p>
    <w:p w:rsidR="00F21309" w:rsidRDefault="00971FF9">
      <w:pPr>
        <w:numPr>
          <w:ilvl w:val="0"/>
          <w:numId w:val="51"/>
        </w:numPr>
        <w:ind w:right="15" w:firstLine="567"/>
      </w:pPr>
      <w:r>
        <w:t xml:space="preserve">умение сравнивать основные статистические характеристики, полученные в процессе решения прикладной задачи, изучения реального явления; </w:t>
      </w:r>
    </w:p>
    <w:p w:rsidR="00F21309" w:rsidRDefault="00971FF9">
      <w:pPr>
        <w:ind w:left="566" w:right="15" w:firstLine="567"/>
      </w:pPr>
      <w:r>
        <w:rPr>
          <w:sz w:val="22"/>
        </w:rPr>
        <w:t>9)</w:t>
      </w:r>
      <w:r>
        <w:rPr>
          <w:rFonts w:ascii="Arial" w:eastAsia="Arial" w:hAnsi="Arial" w:cs="Arial"/>
          <w:sz w:val="22"/>
        </w:rPr>
        <w:t xml:space="preserve"> </w:t>
      </w:r>
      <w: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w:t>
      </w:r>
    </w:p>
    <w:p w:rsidR="00F21309" w:rsidRDefault="00971FF9">
      <w:pPr>
        <w:numPr>
          <w:ilvl w:val="0"/>
          <w:numId w:val="52"/>
        </w:numPr>
        <w:ind w:right="15" w:firstLine="567"/>
      </w:pPr>
      <w:r>
        <w:t xml:space="preserve">распознавание верных и неверных высказываний; </w:t>
      </w:r>
    </w:p>
    <w:p w:rsidR="00F21309" w:rsidRDefault="00971FF9">
      <w:pPr>
        <w:numPr>
          <w:ilvl w:val="0"/>
          <w:numId w:val="52"/>
        </w:numPr>
        <w:ind w:right="15" w:firstLine="567"/>
      </w:pPr>
      <w:r>
        <w:t xml:space="preserve">оценивание результатов вычислений при решении практических задач; </w:t>
      </w:r>
    </w:p>
    <w:p w:rsidR="00F21309" w:rsidRDefault="00971FF9">
      <w:pPr>
        <w:numPr>
          <w:ilvl w:val="0"/>
          <w:numId w:val="52"/>
        </w:numPr>
        <w:ind w:right="15" w:firstLine="567"/>
      </w:pPr>
      <w:r>
        <w:lastRenderedPageBreak/>
        <w:t xml:space="preserve">выполнение сравнения чисел в реальных ситуациях; </w:t>
      </w:r>
    </w:p>
    <w:p w:rsidR="00F21309" w:rsidRDefault="00971FF9">
      <w:pPr>
        <w:numPr>
          <w:ilvl w:val="0"/>
          <w:numId w:val="52"/>
        </w:numPr>
        <w:ind w:right="15" w:firstLine="567"/>
      </w:pPr>
      <w:r>
        <w:t xml:space="preserve">использование числовых выражений при решении практических задач и задач из других учебных предметов; </w:t>
      </w:r>
    </w:p>
    <w:p w:rsidR="00F21309" w:rsidRDefault="00971FF9">
      <w:pPr>
        <w:numPr>
          <w:ilvl w:val="0"/>
          <w:numId w:val="52"/>
        </w:numPr>
        <w:ind w:right="15" w:firstLine="567"/>
      </w:pPr>
      <w:r>
        <w:t xml:space="preserve">решение практических задач с применением простейших свойств фигур; </w:t>
      </w:r>
    </w:p>
    <w:p w:rsidR="00F21309" w:rsidRDefault="00971FF9">
      <w:pPr>
        <w:numPr>
          <w:ilvl w:val="0"/>
          <w:numId w:val="52"/>
        </w:numPr>
        <w:spacing w:after="83"/>
        <w:ind w:right="15" w:firstLine="567"/>
      </w:pPr>
      <w:r>
        <w:t xml:space="preserve">выполнение простейших построений и измерений на местности, необходимых в реальной жизни. </w:t>
      </w:r>
    </w:p>
    <w:p w:rsidR="00F21309" w:rsidRDefault="00971FF9">
      <w:pPr>
        <w:ind w:left="728" w:right="15" w:firstLine="689"/>
      </w:pPr>
      <w:r>
        <w:t xml:space="preserve">В процессе конкретизации этих результатов, выделены предметные умения, формируемые у обучающихся в результате освоения программы по математике, алгебре, геометрии в основной школе. </w:t>
      </w:r>
    </w:p>
    <w:p w:rsidR="00F21309" w:rsidRDefault="00971FF9">
      <w:pPr>
        <w:spacing w:after="0" w:line="259" w:lineRule="auto"/>
        <w:ind w:left="708" w:firstLine="0"/>
        <w:jc w:val="left"/>
      </w:pPr>
      <w:r>
        <w:rPr>
          <w:sz w:val="28"/>
        </w:rPr>
        <w:t xml:space="preserve"> </w:t>
      </w:r>
    </w:p>
    <w:p w:rsidR="00F21309" w:rsidRDefault="00971FF9">
      <w:pPr>
        <w:spacing w:after="30" w:line="271" w:lineRule="auto"/>
        <w:ind w:left="-5" w:right="9" w:hanging="10"/>
      </w:pPr>
      <w:r>
        <w:rPr>
          <w:rFonts w:ascii="Calibri" w:eastAsia="Calibri" w:hAnsi="Calibri" w:cs="Calibri"/>
        </w:rPr>
        <w:t xml:space="preserve">          </w:t>
      </w:r>
      <w:r>
        <w:rPr>
          <w:b/>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F21309" w:rsidRDefault="00971FF9">
      <w:pPr>
        <w:numPr>
          <w:ilvl w:val="1"/>
          <w:numId w:val="52"/>
        </w:numPr>
        <w:spacing w:after="30"/>
        <w:ind w:right="15" w:firstLine="708"/>
      </w:pPr>
      <w:r>
        <w:t xml:space="preserve">Оперировать </w:t>
      </w:r>
      <w:r>
        <w:tab/>
        <w:t xml:space="preserve">на </w:t>
      </w:r>
      <w:r>
        <w:tab/>
        <w:t xml:space="preserve">базовом </w:t>
      </w:r>
      <w:r>
        <w:tab/>
        <w:t>уровне</w:t>
      </w:r>
      <w:r>
        <w:rPr>
          <w:vertAlign w:val="superscript"/>
        </w:rPr>
        <w:footnoteReference w:id="4"/>
      </w:r>
      <w:r>
        <w:t xml:space="preserve"> </w:t>
      </w:r>
      <w:r>
        <w:tab/>
        <w:t xml:space="preserve">понятиями: </w:t>
      </w:r>
      <w:r>
        <w:tab/>
        <w:t xml:space="preserve">множество, </w:t>
      </w:r>
      <w:r>
        <w:tab/>
        <w:t xml:space="preserve">элемент </w:t>
      </w:r>
      <w:r>
        <w:tab/>
        <w:t xml:space="preserve">множества, подмножество, принадлежность; </w:t>
      </w:r>
    </w:p>
    <w:p w:rsidR="00F21309" w:rsidRDefault="00971FF9">
      <w:pPr>
        <w:numPr>
          <w:ilvl w:val="1"/>
          <w:numId w:val="52"/>
        </w:numPr>
        <w:ind w:right="15" w:firstLine="708"/>
      </w:pPr>
      <w:r>
        <w:t xml:space="preserve">задавать множества перечислением их элементов; </w:t>
      </w:r>
    </w:p>
    <w:p w:rsidR="00F21309" w:rsidRDefault="00971FF9">
      <w:pPr>
        <w:numPr>
          <w:ilvl w:val="1"/>
          <w:numId w:val="52"/>
        </w:numPr>
        <w:ind w:right="15" w:firstLine="708"/>
      </w:pPr>
      <w:r>
        <w:t xml:space="preserve">находить пересечение, объединение, подмножество в простейших ситуациях. </w:t>
      </w:r>
    </w:p>
    <w:p w:rsidR="00F21309" w:rsidRDefault="00971FF9">
      <w:pPr>
        <w:spacing w:after="30" w:line="271" w:lineRule="auto"/>
        <w:ind w:left="718"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распознавать логически некорректные высказывания. </w:t>
      </w:r>
    </w:p>
    <w:p w:rsidR="00F21309" w:rsidRDefault="00971FF9">
      <w:pPr>
        <w:spacing w:after="30" w:line="271" w:lineRule="auto"/>
        <w:ind w:left="718" w:right="9" w:hanging="10"/>
      </w:pPr>
      <w:r>
        <w:rPr>
          <w:b/>
        </w:rPr>
        <w:t xml:space="preserve">Числа </w:t>
      </w:r>
    </w:p>
    <w:p w:rsidR="00F21309" w:rsidRDefault="00971FF9">
      <w:pPr>
        <w:numPr>
          <w:ilvl w:val="1"/>
          <w:numId w:val="52"/>
        </w:numPr>
        <w:spacing w:after="33"/>
        <w:ind w:right="15" w:firstLine="708"/>
      </w:pPr>
      <w: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F21309" w:rsidRDefault="00971FF9">
      <w:pPr>
        <w:numPr>
          <w:ilvl w:val="1"/>
          <w:numId w:val="52"/>
        </w:numPr>
        <w:spacing w:after="33"/>
        <w:ind w:right="15" w:firstLine="708"/>
      </w:pPr>
      <w:r>
        <w:t xml:space="preserve">использовать свойства чисел и правила действий с рациональными числами при выполнении вычислений; </w:t>
      </w:r>
    </w:p>
    <w:p w:rsidR="00F21309" w:rsidRDefault="00971FF9">
      <w:pPr>
        <w:numPr>
          <w:ilvl w:val="1"/>
          <w:numId w:val="52"/>
        </w:numPr>
        <w:spacing w:after="30"/>
        <w:ind w:right="15" w:firstLine="708"/>
      </w:pPr>
      <w:r>
        <w:t xml:space="preserve">использовать признаки делимости на 2, 5, 3, 9, 10 при выполнении вычислений и решении несложных задач; </w:t>
      </w:r>
    </w:p>
    <w:p w:rsidR="00F21309" w:rsidRDefault="00971FF9">
      <w:pPr>
        <w:numPr>
          <w:ilvl w:val="1"/>
          <w:numId w:val="52"/>
        </w:numPr>
        <w:ind w:right="15" w:firstLine="708"/>
      </w:pPr>
      <w:r>
        <w:t xml:space="preserve">выполнять округление рациональных чисел в соответствии с правилами; </w:t>
      </w:r>
      <w:r>
        <w:rPr>
          <w:rFonts w:ascii="Segoe UI Symbol" w:eastAsia="Segoe UI Symbol" w:hAnsi="Segoe UI Symbol" w:cs="Segoe UI Symbol"/>
        </w:rPr>
        <w:t></w:t>
      </w:r>
      <w:r>
        <w:rPr>
          <w:rFonts w:ascii="Arial" w:eastAsia="Arial" w:hAnsi="Arial" w:cs="Arial"/>
        </w:rPr>
        <w:t xml:space="preserve"> </w:t>
      </w:r>
      <w:r>
        <w:t>сравнивать рациональные числа</w:t>
      </w:r>
      <w:r>
        <w:rPr>
          <w:b/>
        </w:rPr>
        <w:t>.</w:t>
      </w:r>
      <w:r>
        <w:t xml:space="preserve"> </w:t>
      </w:r>
    </w:p>
    <w:p w:rsidR="00F21309" w:rsidRDefault="00971FF9">
      <w:pPr>
        <w:spacing w:after="30" w:line="271" w:lineRule="auto"/>
        <w:ind w:left="718"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оценивать результаты вычислений при решении практических задач; </w:t>
      </w:r>
    </w:p>
    <w:p w:rsidR="00F21309" w:rsidRDefault="00971FF9">
      <w:pPr>
        <w:numPr>
          <w:ilvl w:val="1"/>
          <w:numId w:val="52"/>
        </w:numPr>
        <w:ind w:right="15" w:firstLine="708"/>
      </w:pPr>
      <w:r>
        <w:t xml:space="preserve">выполнять сравнение чисел в реальных ситуациях; </w:t>
      </w:r>
    </w:p>
    <w:p w:rsidR="00F21309" w:rsidRDefault="00971FF9">
      <w:pPr>
        <w:numPr>
          <w:ilvl w:val="1"/>
          <w:numId w:val="52"/>
        </w:numPr>
        <w:ind w:right="15" w:firstLine="708"/>
      </w:pPr>
      <w:r>
        <w:t xml:space="preserve">составлять числовые выражения при решении практических задач и задач из других учебных предметов. </w:t>
      </w:r>
    </w:p>
    <w:p w:rsidR="00F21309" w:rsidRDefault="00971FF9">
      <w:pPr>
        <w:spacing w:after="30" w:line="271" w:lineRule="auto"/>
        <w:ind w:left="718" w:right="9" w:hanging="10"/>
      </w:pPr>
      <w:r>
        <w:rPr>
          <w:b/>
        </w:rPr>
        <w:t xml:space="preserve">Статистика и теория вероятностей </w:t>
      </w:r>
    </w:p>
    <w:p w:rsidR="00F21309" w:rsidRDefault="00971FF9">
      <w:pPr>
        <w:numPr>
          <w:ilvl w:val="1"/>
          <w:numId w:val="52"/>
        </w:numPr>
        <w:ind w:right="15" w:firstLine="708"/>
      </w:pPr>
      <w:r>
        <w:t xml:space="preserve">Представлять данные в виде таблиц, диаграмм,  </w:t>
      </w:r>
    </w:p>
    <w:p w:rsidR="00F21309" w:rsidRDefault="00971FF9">
      <w:pPr>
        <w:numPr>
          <w:ilvl w:val="1"/>
          <w:numId w:val="52"/>
        </w:numPr>
        <w:ind w:right="15" w:firstLine="708"/>
      </w:pPr>
      <w:r>
        <w:t xml:space="preserve">читать информацию, представленную в виде таблицы, диаграммы. </w:t>
      </w:r>
    </w:p>
    <w:p w:rsidR="00F21309" w:rsidRDefault="00971FF9">
      <w:pPr>
        <w:spacing w:after="30" w:line="271" w:lineRule="auto"/>
        <w:ind w:left="718" w:right="9" w:hanging="10"/>
      </w:pPr>
      <w:r>
        <w:rPr>
          <w:b/>
        </w:rPr>
        <w:t xml:space="preserve">Текстовые задачи </w:t>
      </w:r>
    </w:p>
    <w:p w:rsidR="00F21309" w:rsidRDefault="00971FF9">
      <w:pPr>
        <w:numPr>
          <w:ilvl w:val="1"/>
          <w:numId w:val="52"/>
        </w:numPr>
        <w:ind w:right="15" w:firstLine="708"/>
      </w:pPr>
      <w:r>
        <w:t xml:space="preserve">Решать несложные сюжетные задачи разных типов на все арифметические действия; </w:t>
      </w:r>
    </w:p>
    <w:p w:rsidR="00F21309" w:rsidRDefault="00971FF9">
      <w:pPr>
        <w:numPr>
          <w:ilvl w:val="1"/>
          <w:numId w:val="52"/>
        </w:numPr>
        <w:spacing w:after="33"/>
        <w:ind w:right="15" w:firstLine="708"/>
      </w:pPr>
      <w:r>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F21309" w:rsidRDefault="00971FF9">
      <w:pPr>
        <w:numPr>
          <w:ilvl w:val="1"/>
          <w:numId w:val="52"/>
        </w:numPr>
        <w:spacing w:after="32"/>
        <w:ind w:right="15" w:firstLine="708"/>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F21309" w:rsidRDefault="00971FF9">
      <w:pPr>
        <w:numPr>
          <w:ilvl w:val="1"/>
          <w:numId w:val="52"/>
        </w:numPr>
        <w:ind w:right="15" w:firstLine="708"/>
      </w:pPr>
      <w:r>
        <w:t xml:space="preserve">составлять план решения задачи;  </w:t>
      </w:r>
    </w:p>
    <w:p w:rsidR="00F21309" w:rsidRDefault="00971FF9">
      <w:pPr>
        <w:numPr>
          <w:ilvl w:val="1"/>
          <w:numId w:val="52"/>
        </w:numPr>
        <w:ind w:right="15" w:firstLine="708"/>
      </w:pPr>
      <w:r>
        <w:lastRenderedPageBreak/>
        <w:t xml:space="preserve">выделять этапы решения задачи; </w:t>
      </w:r>
    </w:p>
    <w:p w:rsidR="00F21309" w:rsidRDefault="00971FF9">
      <w:pPr>
        <w:numPr>
          <w:ilvl w:val="1"/>
          <w:numId w:val="52"/>
        </w:numPr>
        <w:spacing w:after="33"/>
        <w:ind w:right="15" w:firstLine="708"/>
      </w:pPr>
      <w:r>
        <w:t xml:space="preserve">интерпретировать вычислительные результаты в задаче, исследовать полученное решение задачи; </w:t>
      </w:r>
    </w:p>
    <w:p w:rsidR="00F21309" w:rsidRDefault="00971FF9">
      <w:pPr>
        <w:numPr>
          <w:ilvl w:val="1"/>
          <w:numId w:val="52"/>
        </w:numPr>
        <w:ind w:right="15" w:firstLine="708"/>
      </w:pPr>
      <w:r>
        <w:t xml:space="preserve">знать различие скоростей объекта в стоячей воде, против течения и по течению реки; </w:t>
      </w:r>
    </w:p>
    <w:p w:rsidR="00F21309" w:rsidRDefault="00971FF9">
      <w:pPr>
        <w:numPr>
          <w:ilvl w:val="1"/>
          <w:numId w:val="52"/>
        </w:numPr>
        <w:ind w:right="15" w:firstLine="708"/>
      </w:pPr>
      <w:r>
        <w:t xml:space="preserve">решать задачи на нахождение части числа и числа по его части; </w:t>
      </w:r>
    </w:p>
    <w:p w:rsidR="00F21309" w:rsidRDefault="00971FF9">
      <w:pPr>
        <w:numPr>
          <w:ilvl w:val="1"/>
          <w:numId w:val="52"/>
        </w:numPr>
        <w:spacing w:after="33"/>
        <w:ind w:right="15" w:firstLine="708"/>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F21309" w:rsidRDefault="00971FF9">
      <w:pPr>
        <w:numPr>
          <w:ilvl w:val="1"/>
          <w:numId w:val="52"/>
        </w:numPr>
        <w:ind w:right="15" w:firstLine="708"/>
      </w:pPr>
      <w: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r>
        <w:rPr>
          <w:rFonts w:ascii="Segoe UI Symbol" w:eastAsia="Segoe UI Symbol" w:hAnsi="Segoe UI Symbol" w:cs="Segoe UI Symbol"/>
        </w:rPr>
        <w:t></w:t>
      </w:r>
      <w:r>
        <w:rPr>
          <w:rFonts w:ascii="Arial" w:eastAsia="Arial" w:hAnsi="Arial" w:cs="Arial"/>
        </w:rPr>
        <w:t xml:space="preserve"> </w:t>
      </w:r>
      <w:r>
        <w:t xml:space="preserve">решать несложные логические задачи методом рассуждений. </w:t>
      </w:r>
    </w:p>
    <w:p w:rsidR="00F21309" w:rsidRDefault="00971FF9">
      <w:pPr>
        <w:spacing w:after="30" w:line="271" w:lineRule="auto"/>
        <w:ind w:left="718"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выдвигать гипотезы о возможных предельных значениях искомых величин в задаче (делать прикидку)  </w:t>
      </w:r>
    </w:p>
    <w:p w:rsidR="00F21309" w:rsidRDefault="00971FF9">
      <w:pPr>
        <w:spacing w:after="30" w:line="271" w:lineRule="auto"/>
        <w:ind w:left="718" w:right="9" w:hanging="10"/>
      </w:pPr>
      <w:r>
        <w:rPr>
          <w:b/>
        </w:rPr>
        <w:t xml:space="preserve">Наглядная геометрия </w:t>
      </w:r>
    </w:p>
    <w:p w:rsidR="00F21309" w:rsidRDefault="00971FF9">
      <w:pPr>
        <w:spacing w:after="30" w:line="271" w:lineRule="auto"/>
        <w:ind w:left="718" w:right="9" w:hanging="10"/>
      </w:pPr>
      <w:r>
        <w:rPr>
          <w:b/>
        </w:rPr>
        <w:t xml:space="preserve">Геометрические фигуры </w:t>
      </w:r>
    </w:p>
    <w:p w:rsidR="00F21309" w:rsidRDefault="00971FF9">
      <w:pPr>
        <w:numPr>
          <w:ilvl w:val="1"/>
          <w:numId w:val="52"/>
        </w:numPr>
        <w:ind w:right="15" w:firstLine="708"/>
      </w:pPr>
      <w: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r>
        <w:rPr>
          <w:b/>
          <w:i/>
        </w:rPr>
        <w:t xml:space="preserve"> </w:t>
      </w:r>
    </w:p>
    <w:p w:rsidR="00F21309" w:rsidRDefault="00971FF9">
      <w:pPr>
        <w:spacing w:after="30" w:line="271" w:lineRule="auto"/>
        <w:ind w:left="1426"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решать практические задачи с применением простейших свойств фигур.  </w:t>
      </w:r>
    </w:p>
    <w:p w:rsidR="00F21309" w:rsidRDefault="00971FF9">
      <w:pPr>
        <w:spacing w:after="30" w:line="271" w:lineRule="auto"/>
        <w:ind w:left="718" w:right="9" w:hanging="10"/>
      </w:pPr>
      <w:r>
        <w:rPr>
          <w:b/>
        </w:rPr>
        <w:t xml:space="preserve">Измерения и вычисления </w:t>
      </w:r>
    </w:p>
    <w:p w:rsidR="00F21309" w:rsidRDefault="00971FF9">
      <w:pPr>
        <w:numPr>
          <w:ilvl w:val="1"/>
          <w:numId w:val="52"/>
        </w:numPr>
        <w:spacing w:after="32"/>
        <w:ind w:right="15" w:firstLine="708"/>
      </w:pPr>
      <w:r>
        <w:t xml:space="preserve">выполнять измерение длин, расстояний, величин углов, с помощью инструментов для измерений длин и углов; </w:t>
      </w:r>
    </w:p>
    <w:p w:rsidR="00F21309" w:rsidRDefault="00971FF9">
      <w:pPr>
        <w:numPr>
          <w:ilvl w:val="1"/>
          <w:numId w:val="52"/>
        </w:numPr>
        <w:ind w:right="15" w:firstLine="708"/>
      </w:pPr>
      <w:r>
        <w:t xml:space="preserve">вычислять площади прямоугольников.  </w:t>
      </w:r>
    </w:p>
    <w:p w:rsidR="00F21309" w:rsidRDefault="00971FF9">
      <w:pPr>
        <w:spacing w:after="30" w:line="271" w:lineRule="auto"/>
        <w:ind w:left="718"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вычислять </w:t>
      </w:r>
      <w:r>
        <w:tab/>
        <w:t xml:space="preserve">расстояния </w:t>
      </w:r>
      <w:r>
        <w:tab/>
        <w:t xml:space="preserve">на </w:t>
      </w:r>
      <w:r>
        <w:tab/>
        <w:t xml:space="preserve">местности </w:t>
      </w:r>
      <w:r>
        <w:tab/>
        <w:t xml:space="preserve">в </w:t>
      </w:r>
      <w:r>
        <w:tab/>
        <w:t xml:space="preserve">стандартных </w:t>
      </w:r>
      <w:r>
        <w:tab/>
        <w:t xml:space="preserve">ситуациях, </w:t>
      </w:r>
      <w:r>
        <w:tab/>
        <w:t xml:space="preserve">площади </w:t>
      </w:r>
    </w:p>
    <w:p w:rsidR="00F21309" w:rsidRDefault="00971FF9">
      <w:pPr>
        <w:spacing w:after="36"/>
        <w:ind w:left="708" w:right="15"/>
      </w:pPr>
      <w:r>
        <w:t xml:space="preserve">прямоугольников; </w:t>
      </w:r>
    </w:p>
    <w:p w:rsidR="00F21309" w:rsidRDefault="00971FF9">
      <w:pPr>
        <w:numPr>
          <w:ilvl w:val="1"/>
          <w:numId w:val="52"/>
        </w:numPr>
        <w:ind w:right="15" w:firstLine="708"/>
      </w:pPr>
      <w:r>
        <w:t xml:space="preserve">выполнять простейшие построения и измерения на местности, необходимые в реальной жизни. </w:t>
      </w:r>
    </w:p>
    <w:p w:rsidR="00F21309" w:rsidRDefault="00971FF9">
      <w:pPr>
        <w:spacing w:after="30" w:line="271" w:lineRule="auto"/>
        <w:ind w:left="718" w:right="9" w:hanging="10"/>
      </w:pPr>
      <w:r>
        <w:rPr>
          <w:b/>
        </w:rPr>
        <w:t xml:space="preserve">История математики </w:t>
      </w:r>
    </w:p>
    <w:p w:rsidR="00F21309" w:rsidRDefault="00971FF9">
      <w:pPr>
        <w:numPr>
          <w:ilvl w:val="1"/>
          <w:numId w:val="52"/>
        </w:numPr>
        <w:spacing w:after="33"/>
        <w:ind w:right="15" w:firstLine="708"/>
      </w:pPr>
      <w:r>
        <w:t xml:space="preserve">описывать отдельные выдающиеся результаты, полученные в ходе развития математики как науки; </w:t>
      </w:r>
    </w:p>
    <w:p w:rsidR="00F21309" w:rsidRDefault="00971FF9">
      <w:pPr>
        <w:numPr>
          <w:ilvl w:val="1"/>
          <w:numId w:val="52"/>
        </w:numPr>
        <w:ind w:right="15" w:firstLine="708"/>
      </w:pPr>
      <w:r>
        <w:t xml:space="preserve">знать примеры математических открытий и их авторов, в связи с отечественной и всемирной историей. </w:t>
      </w:r>
    </w:p>
    <w:p w:rsidR="00F21309" w:rsidRDefault="00971FF9">
      <w:pPr>
        <w:spacing w:after="30" w:line="271" w:lineRule="auto"/>
        <w:ind w:left="718" w:right="9" w:hanging="10"/>
      </w:pPr>
      <w:r>
        <w:rPr>
          <w:b/>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F21309" w:rsidRDefault="00971FF9">
      <w:pPr>
        <w:spacing w:after="30" w:line="271" w:lineRule="auto"/>
        <w:ind w:left="718" w:right="9" w:hanging="10"/>
      </w:pPr>
      <w:r>
        <w:rPr>
          <w:b/>
        </w:rPr>
        <w:t>Элементы теории множеств и математической логики</w:t>
      </w:r>
      <w:r>
        <w:t xml:space="preserve"> </w:t>
      </w:r>
    </w:p>
    <w:p w:rsidR="00F21309" w:rsidRDefault="00971FF9">
      <w:pPr>
        <w:numPr>
          <w:ilvl w:val="1"/>
          <w:numId w:val="52"/>
        </w:numPr>
        <w:spacing w:after="33" w:line="268" w:lineRule="auto"/>
        <w:ind w:right="15" w:firstLine="708"/>
      </w:pPr>
      <w:r>
        <w:rPr>
          <w:i/>
        </w:rPr>
        <w:t>Оперировать</w:t>
      </w:r>
      <w:r>
        <w:rPr>
          <w:i/>
          <w:vertAlign w:val="superscript"/>
        </w:rPr>
        <w:footnoteReference w:id="5"/>
      </w:r>
      <w:r>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21309" w:rsidRDefault="00971FF9">
      <w:pPr>
        <w:numPr>
          <w:ilvl w:val="1"/>
          <w:numId w:val="52"/>
        </w:numPr>
        <w:spacing w:after="33" w:line="268" w:lineRule="auto"/>
        <w:ind w:right="15" w:firstLine="708"/>
      </w:pPr>
      <w:r>
        <w:rPr>
          <w:i/>
        </w:rPr>
        <w:lastRenderedPageBreak/>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F21309" w:rsidRDefault="00971FF9">
      <w:pPr>
        <w:spacing w:after="30" w:line="271" w:lineRule="auto"/>
        <w:ind w:left="718" w:right="9" w:hanging="10"/>
      </w:pPr>
      <w:r>
        <w:rPr>
          <w:b/>
        </w:rPr>
        <w:t xml:space="preserve">В повседневной жизни и при изучении других предметов: </w:t>
      </w:r>
    </w:p>
    <w:p w:rsidR="00F21309" w:rsidRDefault="00971FF9">
      <w:pPr>
        <w:numPr>
          <w:ilvl w:val="1"/>
          <w:numId w:val="52"/>
        </w:numPr>
        <w:spacing w:after="0" w:line="268" w:lineRule="auto"/>
        <w:ind w:right="15" w:firstLine="708"/>
      </w:pPr>
      <w:r>
        <w:rPr>
          <w:i/>
        </w:rPr>
        <w:t xml:space="preserve">распознавать логически некорректные высказывания;  </w:t>
      </w:r>
    </w:p>
    <w:p w:rsidR="00F21309" w:rsidRDefault="00971FF9">
      <w:pPr>
        <w:numPr>
          <w:ilvl w:val="1"/>
          <w:numId w:val="52"/>
        </w:numPr>
        <w:spacing w:after="0" w:line="268" w:lineRule="auto"/>
        <w:ind w:right="15" w:firstLine="708"/>
      </w:pPr>
      <w:r>
        <w:rPr>
          <w:i/>
        </w:rPr>
        <w:t xml:space="preserve">строить цепочки умозаключений на основе использования правил логики. </w:t>
      </w:r>
    </w:p>
    <w:p w:rsidR="00F21309" w:rsidRDefault="00971FF9">
      <w:pPr>
        <w:spacing w:after="11" w:line="270" w:lineRule="auto"/>
        <w:ind w:left="708" w:firstLine="0"/>
      </w:pPr>
      <w:r>
        <w:rPr>
          <w:b/>
          <w:i/>
        </w:rPr>
        <w:t xml:space="preserve">Числа </w:t>
      </w:r>
    </w:p>
    <w:p w:rsidR="00F21309" w:rsidRDefault="00971FF9">
      <w:pPr>
        <w:numPr>
          <w:ilvl w:val="1"/>
          <w:numId w:val="52"/>
        </w:numPr>
        <w:spacing w:after="28" w:line="272" w:lineRule="auto"/>
        <w:ind w:right="15" w:firstLine="708"/>
      </w:pPr>
      <w:r>
        <w:rPr>
          <w:i/>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w:t>
      </w:r>
      <w:r>
        <w:rPr>
          <w:i/>
        </w:rPr>
        <w:tab/>
        <w:t xml:space="preserve">число, </w:t>
      </w:r>
      <w:r>
        <w:rPr>
          <w:i/>
        </w:rPr>
        <w:tab/>
        <w:t xml:space="preserve">множество </w:t>
      </w:r>
      <w:r>
        <w:rPr>
          <w:i/>
        </w:rPr>
        <w:tab/>
        <w:t xml:space="preserve">рациональных </w:t>
      </w:r>
      <w:r>
        <w:rPr>
          <w:i/>
        </w:rPr>
        <w:tab/>
        <w:t xml:space="preserve">чисел, </w:t>
      </w:r>
      <w:r>
        <w:rPr>
          <w:i/>
        </w:rPr>
        <w:tab/>
        <w:t xml:space="preserve">геометрическая </w:t>
      </w:r>
      <w:r>
        <w:rPr>
          <w:i/>
        </w:rPr>
        <w:tab/>
        <w:t xml:space="preserve">интерпретация натуральных, целых, рациональных; </w:t>
      </w:r>
    </w:p>
    <w:p w:rsidR="00F21309" w:rsidRDefault="00971FF9">
      <w:pPr>
        <w:numPr>
          <w:ilvl w:val="1"/>
          <w:numId w:val="52"/>
        </w:numPr>
        <w:spacing w:after="0" w:line="268" w:lineRule="auto"/>
        <w:ind w:right="15" w:firstLine="708"/>
      </w:pPr>
      <w:r>
        <w:rPr>
          <w:i/>
        </w:rPr>
        <w:t xml:space="preserve">понимать и объяснять смысл позиционной записи натурального числа; </w:t>
      </w:r>
    </w:p>
    <w:p w:rsidR="00F21309" w:rsidRDefault="00971FF9">
      <w:pPr>
        <w:numPr>
          <w:ilvl w:val="1"/>
          <w:numId w:val="52"/>
        </w:numPr>
        <w:spacing w:after="33" w:line="268" w:lineRule="auto"/>
        <w:ind w:right="15" w:firstLine="708"/>
      </w:pPr>
      <w:r>
        <w:rPr>
          <w:i/>
        </w:rPr>
        <w:t xml:space="preserve">выполнять вычисления, в том числе с использованием приемов рациональных вычислений, обосновывать алгоритмы выполнения действий; </w:t>
      </w:r>
    </w:p>
    <w:p w:rsidR="00F21309" w:rsidRDefault="00971FF9">
      <w:pPr>
        <w:numPr>
          <w:ilvl w:val="1"/>
          <w:numId w:val="52"/>
        </w:numPr>
        <w:spacing w:after="33" w:line="268" w:lineRule="auto"/>
        <w:ind w:right="15" w:firstLine="708"/>
      </w:pPr>
      <w:r>
        <w:rPr>
          <w:i/>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F21309" w:rsidRDefault="00971FF9">
      <w:pPr>
        <w:numPr>
          <w:ilvl w:val="1"/>
          <w:numId w:val="52"/>
        </w:numPr>
        <w:spacing w:after="0" w:line="268" w:lineRule="auto"/>
        <w:ind w:right="15" w:firstLine="708"/>
      </w:pPr>
      <w:r>
        <w:rPr>
          <w:i/>
        </w:rPr>
        <w:t xml:space="preserve">выполнять округление рациональных чисел с заданной точностью; </w:t>
      </w:r>
    </w:p>
    <w:p w:rsidR="00F21309" w:rsidRDefault="00971FF9">
      <w:pPr>
        <w:numPr>
          <w:ilvl w:val="1"/>
          <w:numId w:val="52"/>
        </w:numPr>
        <w:spacing w:after="0" w:line="268" w:lineRule="auto"/>
        <w:ind w:right="15" w:firstLine="708"/>
      </w:pPr>
      <w:r>
        <w:rPr>
          <w:i/>
        </w:rPr>
        <w:t xml:space="preserve">упорядочивать числа, записанные в виде обыкновенных и десятичных дробей;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находить НОД и НОК чисел и использовать их при решении зада;. </w:t>
      </w:r>
    </w:p>
    <w:p w:rsidR="00F21309" w:rsidRDefault="00971FF9">
      <w:pPr>
        <w:numPr>
          <w:ilvl w:val="1"/>
          <w:numId w:val="52"/>
        </w:numPr>
        <w:spacing w:after="0" w:line="268" w:lineRule="auto"/>
        <w:ind w:right="15" w:firstLine="708"/>
      </w:pPr>
      <w:r>
        <w:rPr>
          <w:i/>
        </w:rPr>
        <w:t xml:space="preserve">оперировать понятием модуль числа, геометрическая интерпретация модуля числа. </w:t>
      </w:r>
    </w:p>
    <w:p w:rsidR="00F21309" w:rsidRDefault="00971FF9">
      <w:pPr>
        <w:spacing w:after="30" w:line="271" w:lineRule="auto"/>
        <w:ind w:left="718" w:right="9" w:hanging="10"/>
      </w:pPr>
      <w:r>
        <w:rPr>
          <w:b/>
        </w:rPr>
        <w:t xml:space="preserve">В повседневной жизни и при изучении других предметов: </w:t>
      </w:r>
    </w:p>
    <w:p w:rsidR="00F21309" w:rsidRDefault="00971FF9">
      <w:pPr>
        <w:numPr>
          <w:ilvl w:val="1"/>
          <w:numId w:val="52"/>
        </w:numPr>
        <w:spacing w:after="33" w:line="268" w:lineRule="auto"/>
        <w:ind w:right="15" w:firstLine="708"/>
      </w:pPr>
      <w:r>
        <w:rPr>
          <w:i/>
        </w:rPr>
        <w:t xml:space="preserve">применять правила приближенных вычислений при решении практических задач и решении задач других учебных предметов; </w:t>
      </w:r>
    </w:p>
    <w:p w:rsidR="00F21309" w:rsidRDefault="00971FF9">
      <w:pPr>
        <w:numPr>
          <w:ilvl w:val="1"/>
          <w:numId w:val="52"/>
        </w:numPr>
        <w:spacing w:after="33" w:line="268" w:lineRule="auto"/>
        <w:ind w:right="15" w:firstLine="708"/>
      </w:pPr>
      <w:r>
        <w:rPr>
          <w:i/>
        </w:rPr>
        <w:t xml:space="preserve">выполнять сравнение результатов вычислений при решении практических задач, в том числе приближенных вычислений; </w:t>
      </w:r>
    </w:p>
    <w:p w:rsidR="00F21309" w:rsidRDefault="00971FF9">
      <w:pPr>
        <w:numPr>
          <w:ilvl w:val="1"/>
          <w:numId w:val="52"/>
        </w:numPr>
        <w:spacing w:after="33" w:line="268" w:lineRule="auto"/>
        <w:ind w:right="15" w:firstLine="708"/>
      </w:pPr>
      <w:r>
        <w:rPr>
          <w:i/>
        </w:rPr>
        <w:t xml:space="preserve">составлять числовые выражения и оценивать их значения при решении практических задач и задач из других учебных предметов. </w:t>
      </w:r>
    </w:p>
    <w:p w:rsidR="00F21309" w:rsidRDefault="00971FF9">
      <w:pPr>
        <w:spacing w:after="30" w:line="271" w:lineRule="auto"/>
        <w:ind w:left="718" w:right="9" w:hanging="10"/>
      </w:pPr>
      <w:r>
        <w:rPr>
          <w:b/>
        </w:rPr>
        <w:t xml:space="preserve">Уравнения и неравенства  </w:t>
      </w:r>
    </w:p>
    <w:p w:rsidR="00F21309" w:rsidRDefault="00971FF9">
      <w:pPr>
        <w:numPr>
          <w:ilvl w:val="1"/>
          <w:numId w:val="52"/>
        </w:numPr>
        <w:spacing w:after="33" w:line="268" w:lineRule="auto"/>
        <w:ind w:right="15" w:firstLine="708"/>
      </w:pPr>
      <w:r>
        <w:rPr>
          <w:i/>
        </w:rPr>
        <w:t xml:space="preserve">Оперировать понятиями: равенство, числовое равенство, уравнение, корень уравнения, решение уравнения, числовое неравенство. </w:t>
      </w:r>
    </w:p>
    <w:p w:rsidR="00F21309" w:rsidRDefault="00971FF9">
      <w:pPr>
        <w:spacing w:after="30" w:line="271" w:lineRule="auto"/>
        <w:ind w:left="718" w:right="9" w:hanging="10"/>
      </w:pPr>
      <w:r>
        <w:rPr>
          <w:b/>
        </w:rPr>
        <w:t xml:space="preserve">Статистика и теория вероятностей </w:t>
      </w:r>
    </w:p>
    <w:p w:rsidR="00F21309" w:rsidRDefault="00971FF9">
      <w:pPr>
        <w:numPr>
          <w:ilvl w:val="1"/>
          <w:numId w:val="52"/>
        </w:numPr>
        <w:spacing w:after="33" w:line="268" w:lineRule="auto"/>
        <w:ind w:right="15" w:firstLine="708"/>
      </w:pPr>
      <w:r>
        <w:rPr>
          <w:i/>
        </w:rPr>
        <w:t xml:space="preserve">Оперировать понятиями: столбчатые и круговые диаграммы, таблицы данных, среднее арифметическое,  </w:t>
      </w:r>
    </w:p>
    <w:p w:rsidR="00F21309" w:rsidRDefault="00971FF9">
      <w:pPr>
        <w:numPr>
          <w:ilvl w:val="1"/>
          <w:numId w:val="52"/>
        </w:numPr>
        <w:spacing w:after="0" w:line="268" w:lineRule="auto"/>
        <w:ind w:right="15" w:firstLine="708"/>
      </w:pPr>
      <w:r>
        <w:rPr>
          <w:i/>
        </w:rPr>
        <w:t xml:space="preserve">извлекать, информацию, представленную в таблицах, на диаграммах;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составлять таблицы, строить диаграммы на основе данных. </w:t>
      </w:r>
    </w:p>
    <w:p w:rsidR="00F21309" w:rsidRDefault="00971FF9">
      <w:pPr>
        <w:spacing w:after="30" w:line="271" w:lineRule="auto"/>
        <w:ind w:left="718" w:right="9" w:hanging="10"/>
      </w:pPr>
      <w:r>
        <w:rPr>
          <w:b/>
        </w:rPr>
        <w:t xml:space="preserve">В повседневной жизни и при изучении других предметов: </w:t>
      </w:r>
    </w:p>
    <w:p w:rsidR="00F21309" w:rsidRDefault="00971FF9">
      <w:pPr>
        <w:numPr>
          <w:ilvl w:val="1"/>
          <w:numId w:val="52"/>
        </w:numPr>
        <w:spacing w:after="33" w:line="268" w:lineRule="auto"/>
        <w:ind w:right="15" w:firstLine="708"/>
      </w:pPr>
      <w:r>
        <w:rPr>
          <w:i/>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F21309" w:rsidRDefault="00971FF9">
      <w:pPr>
        <w:spacing w:after="30" w:line="271" w:lineRule="auto"/>
        <w:ind w:left="718" w:right="9" w:hanging="10"/>
      </w:pPr>
      <w:r>
        <w:rPr>
          <w:b/>
        </w:rPr>
        <w:t xml:space="preserve">Текстовые задачи </w:t>
      </w:r>
    </w:p>
    <w:p w:rsidR="00F21309" w:rsidRDefault="00971FF9">
      <w:pPr>
        <w:numPr>
          <w:ilvl w:val="1"/>
          <w:numId w:val="52"/>
        </w:numPr>
        <w:spacing w:after="33" w:line="268" w:lineRule="auto"/>
        <w:ind w:right="15" w:firstLine="708"/>
      </w:pPr>
      <w:r>
        <w:rPr>
          <w:i/>
        </w:rPr>
        <w:t xml:space="preserve">Решать простые и сложные задачи разных типов, а также задачи повышенной трудности; </w:t>
      </w:r>
    </w:p>
    <w:p w:rsidR="00F21309" w:rsidRDefault="00971FF9">
      <w:pPr>
        <w:numPr>
          <w:ilvl w:val="1"/>
          <w:numId w:val="52"/>
        </w:numPr>
        <w:spacing w:after="33" w:line="268" w:lineRule="auto"/>
        <w:ind w:right="15" w:firstLine="708"/>
      </w:pPr>
      <w:r>
        <w:rPr>
          <w:i/>
        </w:rPr>
        <w:t xml:space="preserve">использовать разные краткие записи как модели текстов сложных задач для построения поисковой схемы и решения задач; </w:t>
      </w:r>
    </w:p>
    <w:p w:rsidR="00F21309" w:rsidRDefault="00971FF9">
      <w:pPr>
        <w:numPr>
          <w:ilvl w:val="1"/>
          <w:numId w:val="52"/>
        </w:numPr>
        <w:spacing w:after="33" w:line="268" w:lineRule="auto"/>
        <w:ind w:right="15" w:firstLine="708"/>
      </w:pPr>
      <w:r>
        <w:rPr>
          <w:i/>
        </w:rPr>
        <w:lastRenderedPageBreak/>
        <w:t xml:space="preserve">знать и применять оба способа поиска решения задач (от требования к условию и от условия к требованию); </w:t>
      </w:r>
    </w:p>
    <w:p w:rsidR="00F21309" w:rsidRDefault="00971FF9">
      <w:pPr>
        <w:numPr>
          <w:ilvl w:val="1"/>
          <w:numId w:val="52"/>
        </w:numPr>
        <w:spacing w:after="0" w:line="268" w:lineRule="auto"/>
        <w:ind w:right="15" w:firstLine="708"/>
      </w:pPr>
      <w:r>
        <w:rPr>
          <w:i/>
        </w:rPr>
        <w:t xml:space="preserve">моделировать рассуждения при поиске решения задач с помощью граф-схемы; </w:t>
      </w:r>
    </w:p>
    <w:p w:rsidR="00F21309" w:rsidRDefault="00971FF9">
      <w:pPr>
        <w:numPr>
          <w:ilvl w:val="1"/>
          <w:numId w:val="52"/>
        </w:numPr>
        <w:spacing w:after="0" w:line="268" w:lineRule="auto"/>
        <w:ind w:right="15" w:firstLine="708"/>
      </w:pPr>
      <w:r>
        <w:rPr>
          <w:i/>
        </w:rPr>
        <w:t xml:space="preserve">выделять этапы решения задачи и содержание каждого этапа; </w:t>
      </w:r>
    </w:p>
    <w:p w:rsidR="00F21309" w:rsidRDefault="00971FF9">
      <w:pPr>
        <w:numPr>
          <w:ilvl w:val="1"/>
          <w:numId w:val="52"/>
        </w:numPr>
        <w:spacing w:after="33" w:line="268" w:lineRule="auto"/>
        <w:ind w:right="15" w:firstLine="708"/>
      </w:pPr>
      <w:r>
        <w:rPr>
          <w:i/>
        </w:rPr>
        <w:t xml:space="preserve">интерпретировать вычислительные результаты в задаче, исследовать полученное решение задачи; </w:t>
      </w:r>
    </w:p>
    <w:p w:rsidR="00F21309" w:rsidRDefault="00971FF9">
      <w:pPr>
        <w:numPr>
          <w:ilvl w:val="1"/>
          <w:numId w:val="52"/>
        </w:numPr>
        <w:spacing w:after="33" w:line="268" w:lineRule="auto"/>
        <w:ind w:right="15" w:firstLine="708"/>
      </w:pPr>
      <w:r>
        <w:rPr>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F21309" w:rsidRDefault="00971FF9">
      <w:pPr>
        <w:numPr>
          <w:ilvl w:val="1"/>
          <w:numId w:val="52"/>
        </w:numPr>
        <w:spacing w:after="33" w:line="268" w:lineRule="auto"/>
        <w:ind w:right="15" w:firstLine="708"/>
      </w:pPr>
      <w:r>
        <w:rPr>
          <w:i/>
        </w:rPr>
        <w:t xml:space="preserve">исследовать всевозможные ситуации при решении задач на движение по реке, рассматривать разные системы отсчета; </w:t>
      </w:r>
    </w:p>
    <w:p w:rsidR="00F21309" w:rsidRDefault="00971FF9">
      <w:pPr>
        <w:numPr>
          <w:ilvl w:val="1"/>
          <w:numId w:val="52"/>
        </w:numPr>
        <w:spacing w:after="0" w:line="268" w:lineRule="auto"/>
        <w:ind w:right="15" w:firstLine="708"/>
      </w:pPr>
      <w:r>
        <w:rPr>
          <w:i/>
        </w:rPr>
        <w:t xml:space="preserve">решать разнообразные задачи «на части»,  </w:t>
      </w:r>
    </w:p>
    <w:p w:rsidR="00F21309" w:rsidRDefault="00971FF9">
      <w:pPr>
        <w:numPr>
          <w:ilvl w:val="1"/>
          <w:numId w:val="52"/>
        </w:numPr>
        <w:spacing w:after="33" w:line="268" w:lineRule="auto"/>
        <w:ind w:right="15" w:firstLine="708"/>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F21309" w:rsidRDefault="00971FF9">
      <w:pPr>
        <w:numPr>
          <w:ilvl w:val="1"/>
          <w:numId w:val="52"/>
        </w:numPr>
        <w:spacing w:after="33" w:line="268" w:lineRule="auto"/>
        <w:ind w:right="15" w:firstLine="708"/>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F21309" w:rsidRDefault="00971FF9">
      <w:pPr>
        <w:spacing w:after="30" w:line="271" w:lineRule="auto"/>
        <w:ind w:left="718" w:right="9" w:hanging="10"/>
      </w:pPr>
      <w:r>
        <w:rPr>
          <w:b/>
        </w:rPr>
        <w:t xml:space="preserve">В повседневной жизни и при изучении других предметов: </w:t>
      </w:r>
    </w:p>
    <w:p w:rsidR="00F21309" w:rsidRDefault="00971FF9">
      <w:pPr>
        <w:numPr>
          <w:ilvl w:val="1"/>
          <w:numId w:val="52"/>
        </w:numPr>
        <w:spacing w:after="33" w:line="268" w:lineRule="auto"/>
        <w:ind w:right="15" w:firstLine="708"/>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F21309" w:rsidRDefault="00971FF9">
      <w:pPr>
        <w:numPr>
          <w:ilvl w:val="1"/>
          <w:numId w:val="52"/>
        </w:numPr>
        <w:spacing w:after="33" w:line="268" w:lineRule="auto"/>
        <w:ind w:right="15" w:firstLine="708"/>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F21309" w:rsidRDefault="00971FF9">
      <w:pPr>
        <w:numPr>
          <w:ilvl w:val="1"/>
          <w:numId w:val="52"/>
        </w:numPr>
        <w:spacing w:after="33" w:line="268" w:lineRule="auto"/>
        <w:ind w:right="15" w:firstLine="708"/>
      </w:pPr>
      <w:r>
        <w:rPr>
          <w:i/>
        </w:rPr>
        <w:t xml:space="preserve">решать задачи на движение по реке, рассматривая разные системы отсчета. </w:t>
      </w:r>
      <w:r>
        <w:rPr>
          <w:b/>
        </w:rPr>
        <w:t xml:space="preserve">Наглядная геометрия </w:t>
      </w:r>
    </w:p>
    <w:p w:rsidR="00F21309" w:rsidRDefault="00971FF9">
      <w:pPr>
        <w:spacing w:after="30" w:line="271" w:lineRule="auto"/>
        <w:ind w:left="718" w:right="9" w:hanging="10"/>
      </w:pPr>
      <w:r>
        <w:rPr>
          <w:b/>
        </w:rPr>
        <w:t xml:space="preserve">Геометрические фигуры </w:t>
      </w:r>
    </w:p>
    <w:p w:rsidR="00F21309" w:rsidRDefault="00971FF9">
      <w:pPr>
        <w:numPr>
          <w:ilvl w:val="1"/>
          <w:numId w:val="52"/>
        </w:numPr>
        <w:spacing w:after="33" w:line="268" w:lineRule="auto"/>
        <w:ind w:right="15" w:firstLine="708"/>
      </w:pPr>
      <w:r>
        <w:rPr>
          <w:i/>
        </w:rPr>
        <w:t xml:space="preserve">Извлекать, интерпретировать и преобразовывать информацию о геометрических фигурах, представленную на чертежах; </w:t>
      </w:r>
    </w:p>
    <w:p w:rsidR="00F21309" w:rsidRDefault="00971FF9">
      <w:pPr>
        <w:numPr>
          <w:ilvl w:val="1"/>
          <w:numId w:val="52"/>
        </w:numPr>
        <w:spacing w:after="0" w:line="268" w:lineRule="auto"/>
        <w:ind w:right="15" w:firstLine="708"/>
      </w:pPr>
      <w:r>
        <w:rPr>
          <w:i/>
        </w:rPr>
        <w:t xml:space="preserve">изображать изучаемые фигуры от руки и с помощью компьютерных инструментов. </w:t>
      </w:r>
    </w:p>
    <w:p w:rsidR="00F21309" w:rsidRDefault="00971FF9">
      <w:pPr>
        <w:spacing w:after="30" w:line="271" w:lineRule="auto"/>
        <w:ind w:left="718" w:right="9" w:hanging="10"/>
      </w:pPr>
      <w:r>
        <w:rPr>
          <w:b/>
        </w:rPr>
        <w:t xml:space="preserve">Измерения и вычисления </w:t>
      </w:r>
    </w:p>
    <w:p w:rsidR="00F21309" w:rsidRDefault="00971FF9">
      <w:pPr>
        <w:numPr>
          <w:ilvl w:val="1"/>
          <w:numId w:val="52"/>
        </w:numPr>
        <w:spacing w:after="33" w:line="268" w:lineRule="auto"/>
        <w:ind w:right="15" w:firstLine="708"/>
      </w:pPr>
      <w:r>
        <w:rPr>
          <w:i/>
        </w:rPr>
        <w:t xml:space="preserve">выполнять измерение длин, расстояний, величин углов, с помощью инструментов для измерений длин и углов; </w:t>
      </w:r>
    </w:p>
    <w:p w:rsidR="00F21309" w:rsidRDefault="00971FF9">
      <w:pPr>
        <w:numPr>
          <w:ilvl w:val="1"/>
          <w:numId w:val="52"/>
        </w:numPr>
        <w:spacing w:after="33" w:line="268" w:lineRule="auto"/>
        <w:ind w:right="15" w:firstLine="708"/>
      </w:pPr>
      <w:r>
        <w:rPr>
          <w:i/>
        </w:rPr>
        <w:t xml:space="preserve">вычислять площади прямоугольников, квадратов, объемы прямоугольных параллелепипедов, кубов. </w:t>
      </w:r>
    </w:p>
    <w:p w:rsidR="00F21309" w:rsidRDefault="00971FF9">
      <w:pPr>
        <w:spacing w:after="30" w:line="271" w:lineRule="auto"/>
        <w:ind w:left="718" w:right="9" w:hanging="10"/>
      </w:pPr>
      <w:r>
        <w:rPr>
          <w:b/>
        </w:rPr>
        <w:t xml:space="preserve">В повседневной жизни и при изучении других предметов: </w:t>
      </w:r>
    </w:p>
    <w:p w:rsidR="00F21309" w:rsidRDefault="00971FF9">
      <w:pPr>
        <w:numPr>
          <w:ilvl w:val="1"/>
          <w:numId w:val="52"/>
        </w:numPr>
        <w:spacing w:after="33" w:line="268" w:lineRule="auto"/>
        <w:ind w:right="15" w:firstLine="708"/>
      </w:pPr>
      <w:r>
        <w:rPr>
          <w:i/>
        </w:rPr>
        <w:t xml:space="preserve">вычислять расстояния на местности в стандартных ситуациях, площади участков прямоугольной формы, объемы комнат; </w:t>
      </w:r>
    </w:p>
    <w:p w:rsidR="00F21309" w:rsidRDefault="00971FF9">
      <w:pPr>
        <w:numPr>
          <w:ilvl w:val="1"/>
          <w:numId w:val="52"/>
        </w:numPr>
        <w:spacing w:after="0" w:line="268" w:lineRule="auto"/>
        <w:ind w:right="15" w:firstLine="708"/>
      </w:pPr>
      <w:r>
        <w:rPr>
          <w:i/>
        </w:rPr>
        <w:t xml:space="preserve">выполнять простейшие построения на местности, необходимые в реальной жизни;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оценивать размеры реальных объектов окружающего мира. </w:t>
      </w:r>
    </w:p>
    <w:p w:rsidR="00F21309" w:rsidRDefault="00971FF9">
      <w:pPr>
        <w:spacing w:after="30" w:line="271" w:lineRule="auto"/>
        <w:ind w:left="718" w:right="9" w:hanging="10"/>
      </w:pPr>
      <w:r>
        <w:rPr>
          <w:b/>
        </w:rPr>
        <w:t xml:space="preserve">История математики </w:t>
      </w:r>
    </w:p>
    <w:p w:rsidR="00F21309" w:rsidRDefault="00F21309">
      <w:pPr>
        <w:sectPr w:rsidR="00F21309">
          <w:headerReference w:type="even" r:id="rId38"/>
          <w:headerReference w:type="default" r:id="rId39"/>
          <w:footerReference w:type="even" r:id="rId40"/>
          <w:footerReference w:type="default" r:id="rId41"/>
          <w:headerReference w:type="first" r:id="rId42"/>
          <w:footerReference w:type="first" r:id="rId43"/>
          <w:pgSz w:w="11909" w:h="16838"/>
          <w:pgMar w:top="612" w:right="566" w:bottom="655" w:left="425" w:header="720" w:footer="11" w:gutter="0"/>
          <w:cols w:space="720"/>
        </w:sectPr>
      </w:pPr>
    </w:p>
    <w:p w:rsidR="00F21309" w:rsidRDefault="00971FF9">
      <w:pPr>
        <w:spacing w:after="0" w:line="259" w:lineRule="auto"/>
        <w:ind w:left="10" w:right="13" w:hanging="10"/>
        <w:jc w:val="right"/>
      </w:pPr>
      <w:r>
        <w:rPr>
          <w:i/>
        </w:rPr>
        <w:lastRenderedPageBreak/>
        <w:t xml:space="preserve">Характеризовать вклад выдающихся математиков в развитие математики и иных </w:t>
      </w:r>
    </w:p>
    <w:p w:rsidR="00F21309" w:rsidRDefault="00971FF9">
      <w:pPr>
        <w:spacing w:after="33" w:line="268" w:lineRule="auto"/>
        <w:ind w:left="-15" w:right="12" w:firstLine="0"/>
      </w:pPr>
      <w:r>
        <w:rPr>
          <w:i/>
        </w:rPr>
        <w:t xml:space="preserve">научных областей. </w:t>
      </w:r>
    </w:p>
    <w:p w:rsidR="00F21309" w:rsidRDefault="00971FF9">
      <w:pPr>
        <w:spacing w:after="30" w:line="271" w:lineRule="auto"/>
        <w:ind w:left="-5" w:right="9" w:hanging="10"/>
      </w:pPr>
      <w:r>
        <w:rPr>
          <w:b/>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F21309" w:rsidRDefault="00971FF9">
      <w:pPr>
        <w:spacing w:after="30" w:line="271" w:lineRule="auto"/>
        <w:ind w:left="-5" w:right="9" w:hanging="10"/>
      </w:pPr>
      <w:r>
        <w:rPr>
          <w:b/>
        </w:rPr>
        <w:t>Элементы теории множеств и математической логики</w:t>
      </w:r>
      <w:r>
        <w:t xml:space="preserve"> </w:t>
      </w:r>
    </w:p>
    <w:p w:rsidR="00F21309" w:rsidRDefault="00971FF9">
      <w:pPr>
        <w:numPr>
          <w:ilvl w:val="1"/>
          <w:numId w:val="52"/>
        </w:numPr>
        <w:spacing w:after="30"/>
        <w:ind w:right="15" w:firstLine="708"/>
      </w:pPr>
      <w:r>
        <w:t>Оперировать на базовом уровне</w:t>
      </w:r>
      <w:r>
        <w:rPr>
          <w:vertAlign w:val="superscript"/>
        </w:rPr>
        <w:footnoteReference w:id="6"/>
      </w:r>
      <w:r>
        <w:t xml:space="preserve"> понятиями: множество, элемент множества, подмножество, принадлежность; </w:t>
      </w:r>
    </w:p>
    <w:p w:rsidR="00F21309" w:rsidRDefault="00971FF9">
      <w:pPr>
        <w:numPr>
          <w:ilvl w:val="1"/>
          <w:numId w:val="52"/>
        </w:numPr>
        <w:ind w:right="15" w:firstLine="708"/>
      </w:pPr>
      <w:r>
        <w:t xml:space="preserve">задавать множества перечислением их элементов; </w:t>
      </w:r>
    </w:p>
    <w:p w:rsidR="00F21309" w:rsidRDefault="00971FF9">
      <w:pPr>
        <w:numPr>
          <w:ilvl w:val="1"/>
          <w:numId w:val="52"/>
        </w:numPr>
        <w:ind w:right="15" w:firstLine="708"/>
      </w:pPr>
      <w:r>
        <w:t xml:space="preserve">находить пересечение, объединение, подмножество в простейших ситуациях; </w:t>
      </w:r>
    </w:p>
    <w:p w:rsidR="00F21309" w:rsidRDefault="00971FF9">
      <w:pPr>
        <w:numPr>
          <w:ilvl w:val="1"/>
          <w:numId w:val="52"/>
        </w:numPr>
        <w:ind w:right="15" w:firstLine="708"/>
      </w:pPr>
      <w:r>
        <w:t xml:space="preserve">оперировать </w:t>
      </w:r>
      <w:r>
        <w:tab/>
        <w:t xml:space="preserve">на </w:t>
      </w:r>
      <w:r>
        <w:tab/>
        <w:t xml:space="preserve">базовом </w:t>
      </w:r>
      <w:r>
        <w:tab/>
        <w:t xml:space="preserve">уровне </w:t>
      </w:r>
      <w:r>
        <w:tab/>
        <w:t xml:space="preserve">понятиями: </w:t>
      </w:r>
      <w:r>
        <w:tab/>
        <w:t xml:space="preserve">определение, </w:t>
      </w:r>
      <w:r>
        <w:tab/>
        <w:t xml:space="preserve">аксиома, </w:t>
      </w:r>
      <w:r>
        <w:tab/>
        <w:t xml:space="preserve">теорема, </w:t>
      </w:r>
    </w:p>
    <w:p w:rsidR="00F21309" w:rsidRDefault="00971FF9">
      <w:pPr>
        <w:spacing w:after="35"/>
        <w:ind w:left="-15" w:right="15"/>
      </w:pPr>
      <w:r>
        <w:t xml:space="preserve">доказательство; </w:t>
      </w:r>
    </w:p>
    <w:p w:rsidR="00F21309" w:rsidRDefault="00971FF9">
      <w:pPr>
        <w:numPr>
          <w:ilvl w:val="1"/>
          <w:numId w:val="52"/>
        </w:numPr>
        <w:ind w:right="15" w:firstLine="708"/>
      </w:pPr>
      <w:r>
        <w:t xml:space="preserve">приводить примеры и контрпримеры для подтверждения своих высказываний.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использовать графическое представление множеств для описания реальных процессов и явлений, при решении задач других учебных предметов. </w:t>
      </w:r>
    </w:p>
    <w:p w:rsidR="00F21309" w:rsidRDefault="00971FF9">
      <w:pPr>
        <w:spacing w:after="30" w:line="271" w:lineRule="auto"/>
        <w:ind w:left="-5" w:right="9" w:hanging="10"/>
      </w:pPr>
      <w:r>
        <w:rPr>
          <w:b/>
        </w:rPr>
        <w:t xml:space="preserve">Числа </w:t>
      </w:r>
    </w:p>
    <w:p w:rsidR="00F21309" w:rsidRDefault="00971FF9">
      <w:pPr>
        <w:numPr>
          <w:ilvl w:val="1"/>
          <w:numId w:val="52"/>
        </w:numPr>
        <w:spacing w:after="36"/>
        <w:ind w:right="15" w:firstLine="708"/>
      </w:pPr>
      <w: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F21309" w:rsidRDefault="00971FF9">
      <w:pPr>
        <w:numPr>
          <w:ilvl w:val="1"/>
          <w:numId w:val="52"/>
        </w:numPr>
        <w:spacing w:after="34"/>
        <w:ind w:right="15" w:firstLine="708"/>
      </w:pPr>
      <w:r>
        <w:t xml:space="preserve">использовать свойства чисел и правила действий при выполнении вычислений; </w:t>
      </w:r>
      <w:r>
        <w:rPr>
          <w:rFonts w:ascii="Segoe UI Symbol" w:eastAsia="Segoe UI Symbol" w:hAnsi="Segoe UI Symbol" w:cs="Segoe UI Symbol"/>
        </w:rPr>
        <w:t></w:t>
      </w:r>
      <w:r>
        <w:rPr>
          <w:rFonts w:ascii="Arial" w:eastAsia="Arial" w:hAnsi="Arial" w:cs="Arial"/>
        </w:rPr>
        <w:t xml:space="preserve"> </w:t>
      </w:r>
      <w:r>
        <w:t xml:space="preserve">использовать признаки делимости на 2, 5, 3, 9, 10 при выполнении вычислений и решении несложных задач; </w:t>
      </w:r>
    </w:p>
    <w:p w:rsidR="00F21309" w:rsidRDefault="00971FF9">
      <w:pPr>
        <w:numPr>
          <w:ilvl w:val="1"/>
          <w:numId w:val="52"/>
        </w:numPr>
        <w:ind w:right="15" w:firstLine="708"/>
      </w:pPr>
      <w:r>
        <w:t xml:space="preserve">выполнять округление рациональных чисел в соответствии с правилами; </w:t>
      </w:r>
    </w:p>
    <w:p w:rsidR="00F21309" w:rsidRDefault="00971FF9">
      <w:pPr>
        <w:numPr>
          <w:ilvl w:val="1"/>
          <w:numId w:val="52"/>
        </w:numPr>
        <w:ind w:right="15" w:firstLine="708"/>
      </w:pPr>
      <w:r>
        <w:t xml:space="preserve">оценивать значение квадратного корня из положительного целого числа;  </w:t>
      </w:r>
      <w:r>
        <w:rPr>
          <w:rFonts w:ascii="Segoe UI Symbol" w:eastAsia="Segoe UI Symbol" w:hAnsi="Segoe UI Symbol" w:cs="Segoe UI Symbol"/>
        </w:rPr>
        <w:t></w:t>
      </w:r>
      <w:r>
        <w:rPr>
          <w:rFonts w:ascii="Arial" w:eastAsia="Arial" w:hAnsi="Arial" w:cs="Arial"/>
        </w:rPr>
        <w:t xml:space="preserve"> </w:t>
      </w:r>
      <w:r>
        <w:t xml:space="preserve">распознавать рациональные и иррациональные числа; </w:t>
      </w:r>
      <w:r>
        <w:rPr>
          <w:rFonts w:ascii="Segoe UI Symbol" w:eastAsia="Segoe UI Symbol" w:hAnsi="Segoe UI Symbol" w:cs="Segoe UI Symbol"/>
        </w:rPr>
        <w:t></w:t>
      </w:r>
      <w:r>
        <w:rPr>
          <w:rFonts w:ascii="Arial" w:eastAsia="Arial" w:hAnsi="Arial" w:cs="Arial"/>
        </w:rPr>
        <w:t xml:space="preserve"> </w:t>
      </w:r>
      <w:r>
        <w:t xml:space="preserve">сравнивать числа.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оценивать результаты вычислений при решении практических задач; </w:t>
      </w:r>
    </w:p>
    <w:p w:rsidR="00F21309" w:rsidRDefault="00971FF9">
      <w:pPr>
        <w:numPr>
          <w:ilvl w:val="1"/>
          <w:numId w:val="52"/>
        </w:numPr>
        <w:ind w:right="15" w:firstLine="708"/>
      </w:pPr>
      <w:r>
        <w:t xml:space="preserve">выполнять сравнение чисел в реальных ситуациях; </w:t>
      </w:r>
    </w:p>
    <w:p w:rsidR="00F21309" w:rsidRDefault="00971FF9">
      <w:pPr>
        <w:numPr>
          <w:ilvl w:val="1"/>
          <w:numId w:val="52"/>
        </w:numPr>
        <w:ind w:right="15" w:firstLine="708"/>
      </w:pPr>
      <w:r>
        <w:t xml:space="preserve">составлять числовые выражения при решении практических задач и задач из других учебных предметов. </w:t>
      </w:r>
    </w:p>
    <w:p w:rsidR="00F21309" w:rsidRDefault="00971FF9">
      <w:pPr>
        <w:spacing w:after="30" w:line="271" w:lineRule="auto"/>
        <w:ind w:left="-5" w:right="9" w:hanging="10"/>
      </w:pPr>
      <w:r>
        <w:rPr>
          <w:b/>
        </w:rPr>
        <w:t xml:space="preserve">Тождественные преобразования </w:t>
      </w:r>
    </w:p>
    <w:p w:rsidR="00F21309" w:rsidRDefault="00971FF9">
      <w:pPr>
        <w:numPr>
          <w:ilvl w:val="1"/>
          <w:numId w:val="52"/>
        </w:numPr>
        <w:spacing w:after="33"/>
        <w:ind w:right="15" w:firstLine="708"/>
      </w:pPr>
      <w: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F21309" w:rsidRDefault="00971FF9">
      <w:pPr>
        <w:numPr>
          <w:ilvl w:val="1"/>
          <w:numId w:val="52"/>
        </w:numPr>
        <w:spacing w:after="33"/>
        <w:ind w:right="15" w:firstLine="708"/>
      </w:pPr>
      <w:r>
        <w:t xml:space="preserve">выполнять несложные преобразования целых выражений: раскрывать скобки, приводить подобные слагаемые; </w:t>
      </w:r>
    </w:p>
    <w:p w:rsidR="00F21309" w:rsidRDefault="00971FF9">
      <w:pPr>
        <w:numPr>
          <w:ilvl w:val="1"/>
          <w:numId w:val="52"/>
        </w:numPr>
        <w:spacing w:after="32"/>
        <w:ind w:right="15" w:firstLine="708"/>
      </w:pPr>
      <w:r>
        <w:lastRenderedPageBreak/>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F21309" w:rsidRDefault="00971FF9">
      <w:pPr>
        <w:numPr>
          <w:ilvl w:val="1"/>
          <w:numId w:val="52"/>
        </w:numPr>
        <w:ind w:right="15" w:firstLine="708"/>
      </w:pPr>
      <w:r>
        <w:t xml:space="preserve">выполнять несложные преобразования дробно-линейных выражений и выражений с квадратными корнями.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понимать смысл записи числа в стандартном виде;  </w:t>
      </w:r>
    </w:p>
    <w:p w:rsidR="00F21309" w:rsidRDefault="00971FF9">
      <w:pPr>
        <w:numPr>
          <w:ilvl w:val="1"/>
          <w:numId w:val="52"/>
        </w:numPr>
        <w:ind w:right="15" w:firstLine="708"/>
      </w:pPr>
      <w:r>
        <w:t xml:space="preserve">оперировать на базовом уровне понятием «стандартная запись числа». </w:t>
      </w:r>
    </w:p>
    <w:p w:rsidR="00F21309" w:rsidRDefault="00971FF9">
      <w:pPr>
        <w:spacing w:after="30" w:line="271" w:lineRule="auto"/>
        <w:ind w:left="-5" w:right="9" w:hanging="10"/>
      </w:pPr>
      <w:r>
        <w:rPr>
          <w:b/>
        </w:rPr>
        <w:t xml:space="preserve">Уравнения и неравенства </w:t>
      </w:r>
    </w:p>
    <w:p w:rsidR="00F21309" w:rsidRDefault="00971FF9">
      <w:pPr>
        <w:numPr>
          <w:ilvl w:val="1"/>
          <w:numId w:val="52"/>
        </w:numPr>
        <w:spacing w:after="32"/>
        <w:ind w:right="15" w:firstLine="708"/>
      </w:pP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F21309" w:rsidRDefault="00971FF9">
      <w:pPr>
        <w:numPr>
          <w:ilvl w:val="1"/>
          <w:numId w:val="52"/>
        </w:numPr>
        <w:ind w:right="15" w:firstLine="708"/>
      </w:pPr>
      <w:r>
        <w:t xml:space="preserve">проверять справедливость числовых равенств и неравенств; </w:t>
      </w:r>
    </w:p>
    <w:p w:rsidR="00F21309" w:rsidRDefault="00971FF9">
      <w:pPr>
        <w:numPr>
          <w:ilvl w:val="1"/>
          <w:numId w:val="52"/>
        </w:numPr>
        <w:ind w:right="15" w:firstLine="708"/>
      </w:pPr>
      <w:r>
        <w:t xml:space="preserve">решать линейные неравенства и несложные неравенства, сводящиеся к линейным; </w:t>
      </w:r>
    </w:p>
    <w:p w:rsidR="00F21309" w:rsidRDefault="00971FF9">
      <w:pPr>
        <w:numPr>
          <w:ilvl w:val="1"/>
          <w:numId w:val="52"/>
        </w:numPr>
        <w:ind w:right="15" w:firstLine="708"/>
      </w:pPr>
      <w:r>
        <w:t xml:space="preserve">решать системы несложных линейных уравнений, неравенств; </w:t>
      </w:r>
    </w:p>
    <w:p w:rsidR="00F21309" w:rsidRDefault="00971FF9">
      <w:pPr>
        <w:numPr>
          <w:ilvl w:val="1"/>
          <w:numId w:val="52"/>
        </w:numPr>
        <w:spacing w:after="3" w:line="267" w:lineRule="auto"/>
        <w:ind w:right="15" w:firstLine="708"/>
      </w:pPr>
      <w:r>
        <w:t xml:space="preserve">проверять, является ли данное число решением уравнения (неравенства);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решать квадратные уравнения по формуле корней квадратного уравнения;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изображать решения неравенств и их систем на числовой прямой.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составлять и решать линейные уравнения при решении задач, возникающих в других учебных предметах. </w:t>
      </w:r>
    </w:p>
    <w:p w:rsidR="00F21309" w:rsidRDefault="00971FF9">
      <w:pPr>
        <w:spacing w:after="30" w:line="271" w:lineRule="auto"/>
        <w:ind w:left="-5" w:right="9" w:hanging="10"/>
      </w:pPr>
      <w:r>
        <w:rPr>
          <w:b/>
        </w:rPr>
        <w:t xml:space="preserve">Функции </w:t>
      </w:r>
    </w:p>
    <w:p w:rsidR="00F21309" w:rsidRDefault="00971FF9">
      <w:pPr>
        <w:numPr>
          <w:ilvl w:val="1"/>
          <w:numId w:val="52"/>
        </w:numPr>
        <w:ind w:right="15" w:firstLine="708"/>
      </w:pPr>
      <w:r>
        <w:t xml:space="preserve">Находить значение функции по заданному значению аргумента;  </w:t>
      </w:r>
    </w:p>
    <w:p w:rsidR="00F21309" w:rsidRDefault="00971FF9">
      <w:pPr>
        <w:numPr>
          <w:ilvl w:val="1"/>
          <w:numId w:val="52"/>
        </w:numPr>
        <w:spacing w:after="34"/>
        <w:ind w:right="15" w:firstLine="708"/>
      </w:pPr>
      <w:r>
        <w:t xml:space="preserve">находить значение аргумента по заданному значению функции в несложных ситуациях; </w:t>
      </w:r>
      <w:r>
        <w:rPr>
          <w:rFonts w:ascii="Segoe UI Symbol" w:eastAsia="Segoe UI Symbol" w:hAnsi="Segoe UI Symbol" w:cs="Segoe UI Symbol"/>
        </w:rPr>
        <w:t></w:t>
      </w:r>
      <w:r>
        <w:rPr>
          <w:rFonts w:ascii="Arial" w:eastAsia="Arial" w:hAnsi="Arial" w:cs="Arial"/>
        </w:rPr>
        <w:t xml:space="preserve"> </w:t>
      </w:r>
      <w:r>
        <w:t xml:space="preserve">определять положение точки по ее координатам, координаты точки по ее положению на координатной плоскости; </w:t>
      </w:r>
    </w:p>
    <w:p w:rsidR="00F21309" w:rsidRDefault="00971FF9">
      <w:pPr>
        <w:numPr>
          <w:ilvl w:val="1"/>
          <w:numId w:val="52"/>
        </w:numPr>
        <w:spacing w:after="35"/>
        <w:ind w:right="15" w:firstLine="708"/>
      </w:pPr>
      <w: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F21309" w:rsidRDefault="00971FF9">
      <w:pPr>
        <w:numPr>
          <w:ilvl w:val="1"/>
          <w:numId w:val="52"/>
        </w:numPr>
        <w:spacing w:after="35" w:line="267" w:lineRule="auto"/>
        <w:ind w:right="15" w:firstLine="708"/>
      </w:pPr>
      <w:r>
        <w:t xml:space="preserve">строить график линейной функции;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проверять, является ли данный график графиком заданной функции (линейной, квадратичной, обратной пропорциональности); </w:t>
      </w:r>
    </w:p>
    <w:p w:rsidR="00F21309" w:rsidRDefault="00971FF9">
      <w:pPr>
        <w:numPr>
          <w:ilvl w:val="1"/>
          <w:numId w:val="52"/>
        </w:numPr>
        <w:spacing w:after="35" w:line="267" w:lineRule="auto"/>
        <w:ind w:right="15" w:firstLine="708"/>
      </w:pPr>
      <w:r>
        <w:t xml:space="preserve">определять приближенные значения координат точки пересечения графиков функций;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оперировать на базовом уровне понятиями: последовательность, арифметическая прогрессия, геометрическая прогрессия; </w:t>
      </w:r>
    </w:p>
    <w:p w:rsidR="00F21309" w:rsidRDefault="00971FF9">
      <w:pPr>
        <w:numPr>
          <w:ilvl w:val="1"/>
          <w:numId w:val="52"/>
        </w:numPr>
        <w:ind w:right="15" w:firstLine="708"/>
      </w:pPr>
      <w:r>
        <w:t xml:space="preserve">решать задачи на прогрессии, в которых ответ может быть получен непосредственным подсчетом без применения формул.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spacing w:after="34" w:line="267" w:lineRule="auto"/>
        <w:ind w:right="15" w:firstLine="708"/>
      </w:pPr>
      <w:r>
        <w:t xml:space="preserve">использовать графики реальных процессов и зависимостей для определения их свойств (наибольшие </w:t>
      </w:r>
      <w:r>
        <w:tab/>
        <w:t xml:space="preserve">и </w:t>
      </w:r>
      <w:r>
        <w:tab/>
        <w:t xml:space="preserve">наименьшие </w:t>
      </w:r>
      <w:r>
        <w:tab/>
        <w:t xml:space="preserve">значения, </w:t>
      </w:r>
      <w:r>
        <w:tab/>
        <w:t xml:space="preserve">промежутки </w:t>
      </w:r>
      <w:r>
        <w:tab/>
        <w:t xml:space="preserve">возрастания </w:t>
      </w:r>
      <w:r>
        <w:tab/>
        <w:t xml:space="preserve">и </w:t>
      </w:r>
      <w:r>
        <w:tab/>
        <w:t xml:space="preserve">убывания, </w:t>
      </w:r>
      <w:r>
        <w:tab/>
        <w:t xml:space="preserve">области положительных и отрицательных значений и т.п.); </w:t>
      </w:r>
    </w:p>
    <w:p w:rsidR="00F21309" w:rsidRDefault="00971FF9">
      <w:pPr>
        <w:numPr>
          <w:ilvl w:val="1"/>
          <w:numId w:val="52"/>
        </w:numPr>
        <w:ind w:right="15" w:firstLine="708"/>
      </w:pPr>
      <w:r>
        <w:t xml:space="preserve">использовать свойства линейной функции и ее график при решении задач из других учебных предметов. </w:t>
      </w:r>
    </w:p>
    <w:p w:rsidR="00F21309" w:rsidRDefault="00971FF9">
      <w:pPr>
        <w:spacing w:after="30" w:line="271" w:lineRule="auto"/>
        <w:ind w:left="-5" w:right="9" w:hanging="10"/>
      </w:pPr>
      <w:r>
        <w:rPr>
          <w:b/>
        </w:rPr>
        <w:lastRenderedPageBreak/>
        <w:t xml:space="preserve">Статистика и теория вероятностей  </w:t>
      </w:r>
    </w:p>
    <w:p w:rsidR="00F21309" w:rsidRDefault="00971FF9">
      <w:pPr>
        <w:numPr>
          <w:ilvl w:val="1"/>
          <w:numId w:val="52"/>
        </w:numPr>
        <w:spacing w:after="33"/>
        <w:ind w:right="15" w:firstLine="708"/>
      </w:pPr>
      <w:r>
        <w:t xml:space="preserve">Иметь представление о статистических характеристиках, вероятности случайного события, комбинаторных задачах; </w:t>
      </w:r>
    </w:p>
    <w:p w:rsidR="00F21309" w:rsidRDefault="00971FF9">
      <w:pPr>
        <w:numPr>
          <w:ilvl w:val="1"/>
          <w:numId w:val="52"/>
        </w:numPr>
        <w:spacing w:after="32"/>
        <w:ind w:right="15" w:firstLine="708"/>
      </w:pPr>
      <w:r>
        <w:t xml:space="preserve">решать простейшие комбинаторные задачи методом прямого и организованного перебора; </w:t>
      </w:r>
    </w:p>
    <w:p w:rsidR="00F21309" w:rsidRDefault="00971FF9">
      <w:pPr>
        <w:numPr>
          <w:ilvl w:val="1"/>
          <w:numId w:val="52"/>
        </w:numPr>
        <w:ind w:right="15" w:firstLine="708"/>
      </w:pPr>
      <w:r>
        <w:t xml:space="preserve">представлять данные в виде таблиц, диаграмм, графиков; </w:t>
      </w:r>
    </w:p>
    <w:p w:rsidR="00F21309" w:rsidRDefault="00971FF9">
      <w:pPr>
        <w:numPr>
          <w:ilvl w:val="1"/>
          <w:numId w:val="52"/>
        </w:numPr>
        <w:ind w:right="15" w:firstLine="708"/>
      </w:pPr>
      <w:r>
        <w:t xml:space="preserve">читать информацию, представленную в виде таблицы, диаграммы, графика; </w:t>
      </w:r>
    </w:p>
    <w:p w:rsidR="00F21309" w:rsidRDefault="00971FF9">
      <w:pPr>
        <w:numPr>
          <w:ilvl w:val="1"/>
          <w:numId w:val="52"/>
        </w:numPr>
        <w:ind w:right="15" w:firstLine="708"/>
      </w:pPr>
      <w:r>
        <w:t xml:space="preserve">определять основные статистические характеристики числовых наборов; </w:t>
      </w:r>
    </w:p>
    <w:p w:rsidR="00F21309" w:rsidRDefault="00971FF9">
      <w:pPr>
        <w:numPr>
          <w:ilvl w:val="1"/>
          <w:numId w:val="52"/>
        </w:numPr>
        <w:ind w:right="15" w:firstLine="708"/>
      </w:pPr>
      <w:r>
        <w:t xml:space="preserve">оценивать вероятность события в простейших случаях; </w:t>
      </w:r>
    </w:p>
    <w:p w:rsidR="00F21309" w:rsidRDefault="00971FF9">
      <w:pPr>
        <w:numPr>
          <w:ilvl w:val="1"/>
          <w:numId w:val="52"/>
        </w:numPr>
        <w:ind w:right="15" w:firstLine="708"/>
      </w:pPr>
      <w:r>
        <w:t xml:space="preserve">иметь представление о роли закона больших чисел в массовых явлениях.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оценивать количество возможных вариантов методом перебора; </w:t>
      </w:r>
    </w:p>
    <w:p w:rsidR="00F21309" w:rsidRDefault="00971FF9">
      <w:pPr>
        <w:numPr>
          <w:ilvl w:val="1"/>
          <w:numId w:val="52"/>
        </w:numPr>
        <w:spacing w:after="34"/>
        <w:ind w:right="15" w:firstLine="708"/>
      </w:pPr>
      <w:r>
        <w:t xml:space="preserve">иметь представление о роли практически достоверных и маловероятных событий; </w:t>
      </w:r>
      <w:r>
        <w:rPr>
          <w:rFonts w:ascii="Segoe UI Symbol" w:eastAsia="Segoe UI Symbol" w:hAnsi="Segoe UI Symbol" w:cs="Segoe UI Symbol"/>
        </w:rPr>
        <w:t></w:t>
      </w:r>
      <w:r>
        <w:rPr>
          <w:rFonts w:ascii="Arial" w:eastAsia="Arial" w:hAnsi="Arial" w:cs="Arial"/>
        </w:rPr>
        <w:t xml:space="preserve"> </w:t>
      </w:r>
      <w:r>
        <w:t xml:space="preserve">сравнивать основные статистические характеристики, полученные в процессе решения прикладной задачи, изучения реального явления;  </w:t>
      </w:r>
    </w:p>
    <w:p w:rsidR="00F21309" w:rsidRDefault="00971FF9">
      <w:pPr>
        <w:numPr>
          <w:ilvl w:val="1"/>
          <w:numId w:val="52"/>
        </w:numPr>
        <w:ind w:right="15" w:firstLine="708"/>
      </w:pPr>
      <w:r>
        <w:t xml:space="preserve">оценивать вероятность реальных событий и явлений в несложных ситуациях. </w:t>
      </w:r>
    </w:p>
    <w:p w:rsidR="00F21309" w:rsidRDefault="00971FF9">
      <w:pPr>
        <w:spacing w:after="30" w:line="271" w:lineRule="auto"/>
        <w:ind w:left="-5" w:right="9" w:hanging="10"/>
      </w:pPr>
      <w:r>
        <w:rPr>
          <w:b/>
        </w:rPr>
        <w:t xml:space="preserve">Текстовые задачи </w:t>
      </w:r>
    </w:p>
    <w:p w:rsidR="00F21309" w:rsidRDefault="00971FF9">
      <w:pPr>
        <w:numPr>
          <w:ilvl w:val="1"/>
          <w:numId w:val="52"/>
        </w:numPr>
        <w:ind w:right="15" w:firstLine="708"/>
      </w:pPr>
      <w:r>
        <w:t xml:space="preserve">Решать несложные сюжетные задачи разных типов на все арифметические действия; </w:t>
      </w:r>
    </w:p>
    <w:p w:rsidR="00F21309" w:rsidRDefault="00971FF9">
      <w:pPr>
        <w:numPr>
          <w:ilvl w:val="1"/>
          <w:numId w:val="52"/>
        </w:numPr>
        <w:spacing w:after="33"/>
        <w:ind w:right="15" w:firstLine="708"/>
      </w:pPr>
      <w:r>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F21309" w:rsidRDefault="00971FF9">
      <w:pPr>
        <w:numPr>
          <w:ilvl w:val="1"/>
          <w:numId w:val="52"/>
        </w:numPr>
        <w:spacing w:after="32"/>
        <w:ind w:right="15" w:firstLine="708"/>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F21309" w:rsidRDefault="00971FF9">
      <w:pPr>
        <w:numPr>
          <w:ilvl w:val="1"/>
          <w:numId w:val="52"/>
        </w:numPr>
        <w:ind w:right="15" w:firstLine="708"/>
      </w:pPr>
      <w:r>
        <w:t xml:space="preserve">составлять план решения задачи;  </w:t>
      </w:r>
    </w:p>
    <w:p w:rsidR="00F21309" w:rsidRDefault="00971FF9">
      <w:pPr>
        <w:numPr>
          <w:ilvl w:val="1"/>
          <w:numId w:val="52"/>
        </w:numPr>
        <w:ind w:right="15" w:firstLine="708"/>
      </w:pPr>
      <w:r>
        <w:t xml:space="preserve">выделять этапы решения задачи; </w:t>
      </w:r>
    </w:p>
    <w:p w:rsidR="00F21309" w:rsidRDefault="00971FF9">
      <w:pPr>
        <w:numPr>
          <w:ilvl w:val="1"/>
          <w:numId w:val="52"/>
        </w:numPr>
        <w:spacing w:after="32"/>
        <w:ind w:right="15" w:firstLine="708"/>
      </w:pPr>
      <w:r>
        <w:t xml:space="preserve">интерпретировать вычислительные результаты в задаче, исследовать полученное решение задачи; </w:t>
      </w:r>
    </w:p>
    <w:p w:rsidR="00F21309" w:rsidRDefault="00971FF9">
      <w:pPr>
        <w:numPr>
          <w:ilvl w:val="1"/>
          <w:numId w:val="52"/>
        </w:numPr>
        <w:ind w:right="15" w:firstLine="708"/>
      </w:pPr>
      <w:r>
        <w:t xml:space="preserve">знать различие скоростей объекта в стоячей воде, против течения и по течению реки; </w:t>
      </w:r>
    </w:p>
    <w:p w:rsidR="00F21309" w:rsidRDefault="00971FF9">
      <w:pPr>
        <w:numPr>
          <w:ilvl w:val="1"/>
          <w:numId w:val="52"/>
        </w:numPr>
        <w:ind w:right="15" w:firstLine="708"/>
      </w:pPr>
      <w:r>
        <w:t xml:space="preserve">решать задачи на нахождение части числа и числа по его части; </w:t>
      </w:r>
    </w:p>
    <w:p w:rsidR="00F21309" w:rsidRDefault="00971FF9">
      <w:pPr>
        <w:spacing w:after="11" w:line="251" w:lineRule="auto"/>
        <w:ind w:left="10" w:right="9" w:hanging="10"/>
        <w:jc w:val="right"/>
      </w:pPr>
      <w:r>
        <w:t xml:space="preserve">решать задачи разных типов (на работу, на покупки, на движение), связывающих три </w:t>
      </w:r>
    </w:p>
    <w:p w:rsidR="00F21309" w:rsidRDefault="00971FF9">
      <w:pPr>
        <w:spacing w:after="36"/>
        <w:ind w:left="-15" w:right="15"/>
      </w:pPr>
      <w:r>
        <w:t xml:space="preserve">величины, выделять эти величины и отношения между ними; </w:t>
      </w:r>
    </w:p>
    <w:p w:rsidR="00F21309" w:rsidRDefault="00971FF9">
      <w:pPr>
        <w:numPr>
          <w:ilvl w:val="1"/>
          <w:numId w:val="52"/>
        </w:numPr>
        <w:spacing w:after="32"/>
        <w:ind w:right="15" w:firstLine="708"/>
      </w:pPr>
      <w:r>
        <w:t xml:space="preserve">находить процент от числа, число по проценту от него, находить процентное снижение или процентное повышение величины; </w:t>
      </w:r>
    </w:p>
    <w:p w:rsidR="00F21309" w:rsidRDefault="00971FF9">
      <w:pPr>
        <w:numPr>
          <w:ilvl w:val="1"/>
          <w:numId w:val="52"/>
        </w:numPr>
        <w:ind w:right="15" w:firstLine="708"/>
      </w:pPr>
      <w:r>
        <w:t xml:space="preserve">решать несложные логические задачи методом рассуждений.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выдвигать гипотезы о возможных предельных значениях искомых в задаче величин (делать прикидку). </w:t>
      </w:r>
    </w:p>
    <w:p w:rsidR="00F21309" w:rsidRDefault="00971FF9">
      <w:pPr>
        <w:spacing w:after="30" w:line="271" w:lineRule="auto"/>
        <w:ind w:left="-5" w:right="9" w:hanging="10"/>
      </w:pPr>
      <w:r>
        <w:rPr>
          <w:b/>
        </w:rPr>
        <w:t xml:space="preserve">Геометрические фигуры </w:t>
      </w:r>
    </w:p>
    <w:p w:rsidR="00F21309" w:rsidRDefault="00971FF9">
      <w:pPr>
        <w:numPr>
          <w:ilvl w:val="1"/>
          <w:numId w:val="52"/>
        </w:numPr>
        <w:ind w:right="15" w:firstLine="708"/>
      </w:pPr>
      <w:r>
        <w:t xml:space="preserve">Оперировать на базовом уровне понятиями геометрических фигур; </w:t>
      </w:r>
    </w:p>
    <w:p w:rsidR="00F21309" w:rsidRDefault="00971FF9">
      <w:pPr>
        <w:numPr>
          <w:ilvl w:val="1"/>
          <w:numId w:val="52"/>
        </w:numPr>
        <w:spacing w:after="33"/>
        <w:ind w:right="15" w:firstLine="708"/>
      </w:pPr>
      <w:r>
        <w:lastRenderedPageBreak/>
        <w:t xml:space="preserve">извлекать информацию о геометрических фигурах, представленную на чертежах в явном виде; </w:t>
      </w:r>
    </w:p>
    <w:p w:rsidR="00F21309" w:rsidRDefault="00971FF9">
      <w:pPr>
        <w:numPr>
          <w:ilvl w:val="1"/>
          <w:numId w:val="52"/>
        </w:numPr>
        <w:spacing w:after="33"/>
        <w:ind w:right="15" w:firstLine="708"/>
      </w:pPr>
      <w:r>
        <w:t xml:space="preserve">применять для решения задач геометрические факты, если условия их применения заданы в явной форме; </w:t>
      </w:r>
    </w:p>
    <w:p w:rsidR="00F21309" w:rsidRDefault="00971FF9">
      <w:pPr>
        <w:numPr>
          <w:ilvl w:val="1"/>
          <w:numId w:val="52"/>
        </w:numPr>
        <w:ind w:right="15" w:firstLine="708"/>
      </w:pPr>
      <w:r>
        <w:t xml:space="preserve">решать задачи на нахождение геометрических величин по образцам или алгоритмам. </w:t>
      </w:r>
      <w:r>
        <w:rPr>
          <w:i/>
        </w:rPr>
        <w:t xml:space="preserve">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использовать </w:t>
      </w:r>
      <w:r>
        <w:tab/>
        <w:t xml:space="preserve">свойства </w:t>
      </w:r>
      <w:r>
        <w:tab/>
        <w:t xml:space="preserve">геометрических </w:t>
      </w:r>
      <w:r>
        <w:tab/>
        <w:t xml:space="preserve">фигур </w:t>
      </w:r>
      <w:r>
        <w:tab/>
        <w:t xml:space="preserve">для </w:t>
      </w:r>
      <w:r>
        <w:tab/>
        <w:t xml:space="preserve">решения </w:t>
      </w:r>
      <w:r>
        <w:tab/>
        <w:t xml:space="preserve">типовых </w:t>
      </w:r>
      <w:r>
        <w:tab/>
        <w:t xml:space="preserve">задач, возникающих в ситуациях повседневной жизни, задач практического содержания. </w:t>
      </w:r>
    </w:p>
    <w:p w:rsidR="00F21309" w:rsidRDefault="00971FF9">
      <w:pPr>
        <w:spacing w:after="30" w:line="271" w:lineRule="auto"/>
        <w:ind w:left="-5" w:right="9" w:hanging="10"/>
      </w:pPr>
      <w:r>
        <w:rPr>
          <w:b/>
        </w:rPr>
        <w:t xml:space="preserve">Отношения </w:t>
      </w:r>
    </w:p>
    <w:p w:rsidR="00F21309" w:rsidRDefault="00971FF9">
      <w:pPr>
        <w:numPr>
          <w:ilvl w:val="1"/>
          <w:numId w:val="52"/>
        </w:numPr>
        <w:ind w:right="15" w:firstLine="708"/>
      </w:pPr>
      <w: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использовать отношения для решения простейших задач, возникающих в реальной жизни. </w:t>
      </w:r>
    </w:p>
    <w:p w:rsidR="00F21309" w:rsidRDefault="00971FF9">
      <w:pPr>
        <w:spacing w:after="30" w:line="271" w:lineRule="auto"/>
        <w:ind w:left="-5" w:right="9" w:hanging="10"/>
      </w:pPr>
      <w:r>
        <w:rPr>
          <w:b/>
        </w:rPr>
        <w:t xml:space="preserve">Измерения и вычисления </w:t>
      </w:r>
    </w:p>
    <w:p w:rsidR="00F21309" w:rsidRDefault="00971FF9">
      <w:pPr>
        <w:numPr>
          <w:ilvl w:val="1"/>
          <w:numId w:val="52"/>
        </w:numPr>
        <w:spacing w:after="33"/>
        <w:ind w:right="15" w:firstLine="708"/>
      </w:pPr>
      <w:r>
        <w:t xml:space="preserve">Выполнять измерение длин, расстояний, величин углов, с помощью инструментов для измерений длин и углов; </w:t>
      </w:r>
    </w:p>
    <w:p w:rsidR="00F21309" w:rsidRDefault="00971FF9">
      <w:pPr>
        <w:numPr>
          <w:ilvl w:val="1"/>
          <w:numId w:val="52"/>
        </w:numPr>
        <w:spacing w:after="33"/>
        <w:ind w:right="15" w:firstLine="708"/>
      </w:pPr>
      <w:r>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F21309" w:rsidRDefault="00971FF9">
      <w:pPr>
        <w:numPr>
          <w:ilvl w:val="1"/>
          <w:numId w:val="52"/>
        </w:numPr>
        <w:ind w:right="15" w:firstLine="708"/>
      </w:pPr>
      <w:r>
        <w:t xml:space="preserve">применять теорему </w:t>
      </w:r>
      <w:r>
        <w:tab/>
        <w:t xml:space="preserve">Пифагора, базовые тригонометрические соотношения для вычисления длин, расстояний, площадей в простейших случаях.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F21309" w:rsidRDefault="00971FF9">
      <w:pPr>
        <w:spacing w:after="30" w:line="271" w:lineRule="auto"/>
        <w:ind w:left="-5" w:right="9" w:hanging="10"/>
      </w:pPr>
      <w:r>
        <w:rPr>
          <w:b/>
        </w:rPr>
        <w:t xml:space="preserve">Геометрические построения </w:t>
      </w:r>
    </w:p>
    <w:p w:rsidR="00F21309" w:rsidRDefault="00971FF9">
      <w:pPr>
        <w:numPr>
          <w:ilvl w:val="1"/>
          <w:numId w:val="52"/>
        </w:numPr>
        <w:ind w:right="15" w:firstLine="708"/>
      </w:pPr>
      <w:r>
        <w:t xml:space="preserve">Изображать типовые плоские фигуры и фигуры в пространстве от руки и с помощью инструментов.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выполнять простейшие построения на местности, необходимые в реальной жизни. </w:t>
      </w:r>
    </w:p>
    <w:p w:rsidR="00F21309" w:rsidRDefault="00971FF9">
      <w:pPr>
        <w:spacing w:after="30" w:line="271" w:lineRule="auto"/>
        <w:ind w:left="-5" w:right="9" w:hanging="10"/>
      </w:pPr>
      <w:r>
        <w:rPr>
          <w:b/>
        </w:rPr>
        <w:t xml:space="preserve">Геометрические преобразования </w:t>
      </w:r>
    </w:p>
    <w:p w:rsidR="00F21309" w:rsidRDefault="00971FF9">
      <w:pPr>
        <w:numPr>
          <w:ilvl w:val="1"/>
          <w:numId w:val="52"/>
        </w:numPr>
        <w:ind w:right="15" w:firstLine="708"/>
      </w:pPr>
      <w:r>
        <w:t xml:space="preserve">Строить фигуру, симметричную данной фигуре относительно оси и точки.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t xml:space="preserve">распознавать движение объектов в окружающем мире; </w:t>
      </w:r>
    </w:p>
    <w:p w:rsidR="00F21309" w:rsidRDefault="00971FF9">
      <w:pPr>
        <w:numPr>
          <w:ilvl w:val="1"/>
          <w:numId w:val="52"/>
        </w:numPr>
        <w:ind w:right="15" w:firstLine="708"/>
      </w:pPr>
      <w:r>
        <w:t xml:space="preserve">распознавать симметричные фигуры в окружающем мире. </w:t>
      </w:r>
    </w:p>
    <w:p w:rsidR="00F21309" w:rsidRDefault="00971FF9">
      <w:pPr>
        <w:spacing w:after="30" w:line="271" w:lineRule="auto"/>
        <w:ind w:left="-5" w:right="9" w:hanging="10"/>
      </w:pPr>
      <w:r>
        <w:rPr>
          <w:b/>
        </w:rPr>
        <w:t xml:space="preserve">Векторы и координаты на плоскости </w:t>
      </w:r>
    </w:p>
    <w:p w:rsidR="00F21309" w:rsidRDefault="00971FF9">
      <w:pPr>
        <w:numPr>
          <w:ilvl w:val="1"/>
          <w:numId w:val="52"/>
        </w:numPr>
        <w:spacing w:after="33"/>
        <w:ind w:right="15" w:firstLine="708"/>
      </w:pPr>
      <w:r>
        <w:t>Оперировать на базовом уровне понятиями вектор, сумма векторов</w:t>
      </w:r>
      <w:r>
        <w:rPr>
          <w:i/>
        </w:rPr>
        <w:t xml:space="preserve">, </w:t>
      </w:r>
      <w:r>
        <w:t xml:space="preserve">произведение вектора на число, координаты на плоскости; </w:t>
      </w:r>
    </w:p>
    <w:p w:rsidR="00F21309" w:rsidRDefault="00971FF9">
      <w:pPr>
        <w:numPr>
          <w:ilvl w:val="1"/>
          <w:numId w:val="52"/>
        </w:numPr>
        <w:ind w:right="15" w:firstLine="708"/>
      </w:pPr>
      <w:r>
        <w:t xml:space="preserve">определять приближенно координаты точки по ее изображению на координатной плоскости.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ind w:right="15" w:firstLine="708"/>
      </w:pPr>
      <w:r>
        <w:lastRenderedPageBreak/>
        <w:t xml:space="preserve">использовать векторы для решения простейших задач на определение скорости относительного движения. </w:t>
      </w:r>
    </w:p>
    <w:p w:rsidR="00F21309" w:rsidRDefault="00971FF9">
      <w:pPr>
        <w:spacing w:after="30" w:line="271" w:lineRule="auto"/>
        <w:ind w:left="-5" w:right="9" w:hanging="10"/>
      </w:pPr>
      <w:r>
        <w:rPr>
          <w:b/>
        </w:rPr>
        <w:t xml:space="preserve">История математики </w:t>
      </w:r>
    </w:p>
    <w:p w:rsidR="00F21309" w:rsidRDefault="00971FF9">
      <w:pPr>
        <w:numPr>
          <w:ilvl w:val="1"/>
          <w:numId w:val="52"/>
        </w:numPr>
        <w:spacing w:after="36"/>
        <w:ind w:right="15" w:firstLine="708"/>
      </w:pPr>
      <w:r>
        <w:t xml:space="preserve">Иметь представление о математике как о методе познания действительности, позволяющем описывать и изучать реальные процессы и явления; </w:t>
      </w:r>
    </w:p>
    <w:p w:rsidR="00F21309" w:rsidRDefault="00971FF9">
      <w:pPr>
        <w:numPr>
          <w:ilvl w:val="1"/>
          <w:numId w:val="52"/>
        </w:numPr>
        <w:spacing w:after="33"/>
        <w:ind w:right="15" w:firstLine="708"/>
      </w:pPr>
      <w:r>
        <w:t xml:space="preserve">Иметь представление о математике как части общечеловеческой культуры, универсальном языке науки, позволяющем описывать и изучать реальные процессы и явления; </w:t>
      </w:r>
    </w:p>
    <w:p w:rsidR="00F21309" w:rsidRDefault="00971FF9">
      <w:pPr>
        <w:numPr>
          <w:ilvl w:val="1"/>
          <w:numId w:val="52"/>
        </w:numPr>
        <w:ind w:right="15" w:firstLine="708"/>
      </w:pPr>
      <w:r>
        <w:t xml:space="preserve">описывать отдельные выдающиеся результаты, полученные в ходе развития </w:t>
      </w:r>
    </w:p>
    <w:p w:rsidR="00F21309" w:rsidRDefault="00971FF9">
      <w:pPr>
        <w:spacing w:after="34"/>
        <w:ind w:left="-15" w:right="15"/>
      </w:pPr>
      <w:r>
        <w:t xml:space="preserve">математики как науки; </w:t>
      </w:r>
      <w:r>
        <w:rPr>
          <w:rFonts w:ascii="Segoe UI Symbol" w:eastAsia="Segoe UI Symbol" w:hAnsi="Segoe UI Symbol" w:cs="Segoe UI Symbol"/>
        </w:rPr>
        <w:t></w:t>
      </w:r>
      <w:r>
        <w:rPr>
          <w:rFonts w:ascii="Arial" w:eastAsia="Arial" w:hAnsi="Arial" w:cs="Arial"/>
        </w:rPr>
        <w:t xml:space="preserve"> </w:t>
      </w:r>
      <w:r>
        <w:t xml:space="preserve">иметь представление о социальных, культурных и исторических факторах становления математической науки; </w:t>
      </w:r>
      <w:r>
        <w:rPr>
          <w:rFonts w:ascii="Segoe UI Symbol" w:eastAsia="Segoe UI Symbol" w:hAnsi="Segoe UI Symbol" w:cs="Segoe UI Symbol"/>
        </w:rPr>
        <w:t></w:t>
      </w:r>
      <w:r>
        <w:rPr>
          <w:rFonts w:ascii="Arial" w:eastAsia="Arial" w:hAnsi="Arial" w:cs="Arial"/>
        </w:rPr>
        <w:t xml:space="preserve"> </w:t>
      </w:r>
      <w:r>
        <w:t xml:space="preserve">уметь приводить примеры из отечественной и всемирной истории математических открытий и их авторов; </w:t>
      </w:r>
    </w:p>
    <w:p w:rsidR="00F21309" w:rsidRDefault="00971FF9">
      <w:pPr>
        <w:numPr>
          <w:ilvl w:val="1"/>
          <w:numId w:val="52"/>
        </w:numPr>
        <w:ind w:right="15" w:firstLine="708"/>
      </w:pPr>
      <w:r>
        <w:t xml:space="preserve">осознавать роль математики в развитии России и мира. </w:t>
      </w:r>
    </w:p>
    <w:p w:rsidR="00F21309" w:rsidRDefault="00971FF9">
      <w:pPr>
        <w:spacing w:after="30" w:line="271" w:lineRule="auto"/>
        <w:ind w:left="-5" w:right="9" w:hanging="10"/>
      </w:pPr>
      <w:r>
        <w:rPr>
          <w:b/>
        </w:rPr>
        <w:t xml:space="preserve">Методы математики  </w:t>
      </w:r>
    </w:p>
    <w:p w:rsidR="00F21309" w:rsidRDefault="00971FF9">
      <w:pPr>
        <w:numPr>
          <w:ilvl w:val="1"/>
          <w:numId w:val="52"/>
        </w:numPr>
        <w:ind w:right="15" w:firstLine="708"/>
      </w:pPr>
      <w:r>
        <w:t xml:space="preserve">Выбирать </w:t>
      </w:r>
      <w:r>
        <w:tab/>
        <w:t xml:space="preserve">подходящий </w:t>
      </w:r>
      <w:r>
        <w:tab/>
        <w:t xml:space="preserve">изученный </w:t>
      </w:r>
      <w:r>
        <w:tab/>
        <w:t xml:space="preserve">метод </w:t>
      </w:r>
      <w:r>
        <w:tab/>
        <w:t xml:space="preserve">для </w:t>
      </w:r>
      <w:r>
        <w:tab/>
        <w:t xml:space="preserve">решения </w:t>
      </w:r>
      <w:r>
        <w:tab/>
        <w:t xml:space="preserve">изученных </w:t>
      </w:r>
      <w:r>
        <w:tab/>
        <w:t xml:space="preserve">типов </w:t>
      </w:r>
    </w:p>
    <w:p w:rsidR="00F21309" w:rsidRDefault="00971FF9">
      <w:pPr>
        <w:spacing w:after="36"/>
        <w:ind w:left="-15" w:right="15"/>
      </w:pPr>
      <w:r>
        <w:t xml:space="preserve">математических задач; </w:t>
      </w:r>
    </w:p>
    <w:p w:rsidR="00F21309" w:rsidRDefault="00971FF9">
      <w:pPr>
        <w:numPr>
          <w:ilvl w:val="1"/>
          <w:numId w:val="52"/>
        </w:numPr>
        <w:spacing w:after="32"/>
        <w:ind w:right="15" w:firstLine="708"/>
      </w:pPr>
      <w:r>
        <w:t xml:space="preserve">приводить примеры математических закономерностей в окружающей действительности и произведениях искусства. </w:t>
      </w:r>
    </w:p>
    <w:p w:rsidR="00F21309" w:rsidRDefault="00971FF9">
      <w:pPr>
        <w:numPr>
          <w:ilvl w:val="1"/>
          <w:numId w:val="52"/>
        </w:numPr>
        <w:spacing w:after="37"/>
        <w:ind w:right="15" w:firstLine="708"/>
      </w:pPr>
      <w:r>
        <w:t xml:space="preserve">уметь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F21309" w:rsidRDefault="00971FF9">
      <w:pPr>
        <w:numPr>
          <w:ilvl w:val="1"/>
          <w:numId w:val="52"/>
        </w:numPr>
        <w:ind w:right="15" w:firstLine="708"/>
      </w:pPr>
      <w:r>
        <w:t xml:space="preserve">развивать логическое и математическое мышление, иметь представление о математических моделях; владеть математическими рассуждениями;   применять математические знания при решении различных задач и оценивать полученные результаты; владеть умениями решения учебных задач; развивать математическую интуицию. </w:t>
      </w:r>
    </w:p>
    <w:p w:rsidR="00F21309" w:rsidRDefault="00971FF9">
      <w:pPr>
        <w:spacing w:after="30" w:line="271" w:lineRule="auto"/>
        <w:ind w:left="-5" w:right="9" w:hanging="10"/>
      </w:pPr>
      <w:r>
        <w:rPr>
          <w:b/>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F21309" w:rsidRDefault="00971FF9">
      <w:pPr>
        <w:spacing w:after="30" w:line="271" w:lineRule="auto"/>
        <w:ind w:left="-5" w:right="9" w:hanging="10"/>
      </w:pPr>
      <w:r>
        <w:rPr>
          <w:b/>
        </w:rPr>
        <w:t>Элементы теории множеств и математической логики</w:t>
      </w:r>
      <w:r>
        <w:t xml:space="preserve"> </w:t>
      </w:r>
    </w:p>
    <w:p w:rsidR="00F21309" w:rsidRDefault="00971FF9">
      <w:pPr>
        <w:numPr>
          <w:ilvl w:val="1"/>
          <w:numId w:val="52"/>
        </w:numPr>
        <w:spacing w:after="33" w:line="268" w:lineRule="auto"/>
        <w:ind w:right="15" w:firstLine="708"/>
      </w:pPr>
      <w:r>
        <w:rPr>
          <w:i/>
        </w:rPr>
        <w:t>Оперировать</w:t>
      </w:r>
      <w:r>
        <w:rPr>
          <w:i/>
          <w:vertAlign w:val="superscript"/>
        </w:rPr>
        <w:footnoteReference w:id="7"/>
      </w:r>
      <w:r>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F21309" w:rsidRDefault="00971FF9">
      <w:pPr>
        <w:numPr>
          <w:ilvl w:val="1"/>
          <w:numId w:val="52"/>
        </w:numPr>
        <w:spacing w:after="0" w:line="268" w:lineRule="auto"/>
        <w:ind w:right="15" w:firstLine="708"/>
      </w:pPr>
      <w:r>
        <w:rPr>
          <w:i/>
        </w:rPr>
        <w:t xml:space="preserve">изображать множества и отношение множеств с помощью кругов Эйлера; </w:t>
      </w:r>
    </w:p>
    <w:p w:rsidR="00F21309" w:rsidRDefault="00971FF9">
      <w:pPr>
        <w:numPr>
          <w:ilvl w:val="1"/>
          <w:numId w:val="52"/>
        </w:numPr>
        <w:spacing w:after="33" w:line="268" w:lineRule="auto"/>
        <w:ind w:right="15" w:firstLine="708"/>
      </w:pPr>
      <w:r>
        <w:rPr>
          <w:i/>
        </w:rPr>
        <w:t xml:space="preserve">определять принадлежность элемента множеству, объединению и пересечению множеств;  </w:t>
      </w:r>
    </w:p>
    <w:p w:rsidR="00F21309" w:rsidRDefault="00971FF9">
      <w:pPr>
        <w:numPr>
          <w:ilvl w:val="1"/>
          <w:numId w:val="52"/>
        </w:numPr>
        <w:spacing w:after="0" w:line="268" w:lineRule="auto"/>
        <w:ind w:right="15" w:firstLine="708"/>
      </w:pPr>
      <w:r>
        <w:rPr>
          <w:i/>
        </w:rPr>
        <w:lastRenderedPageBreak/>
        <w:t xml:space="preserve">задавать множество с помощью перечисления элементов, словесного описания; </w:t>
      </w:r>
    </w:p>
    <w:p w:rsidR="00F21309" w:rsidRDefault="00971FF9">
      <w:pPr>
        <w:numPr>
          <w:ilvl w:val="1"/>
          <w:numId w:val="52"/>
        </w:numPr>
        <w:spacing w:after="33" w:line="268" w:lineRule="auto"/>
        <w:ind w:right="15" w:firstLine="708"/>
      </w:pPr>
      <w:r>
        <w:rPr>
          <w:i/>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F21309" w:rsidRDefault="00971FF9">
      <w:pPr>
        <w:numPr>
          <w:ilvl w:val="1"/>
          <w:numId w:val="52"/>
        </w:numPr>
        <w:spacing w:after="0" w:line="268" w:lineRule="auto"/>
        <w:ind w:right="15" w:firstLine="708"/>
      </w:pPr>
      <w:r>
        <w:rPr>
          <w:i/>
        </w:rPr>
        <w:t xml:space="preserve">строить высказывания, отрицания высказываний.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spacing w:after="0" w:line="268" w:lineRule="auto"/>
        <w:ind w:right="15" w:firstLine="708"/>
      </w:pPr>
      <w:r>
        <w:rPr>
          <w:i/>
        </w:rPr>
        <w:t xml:space="preserve">строить цепочки умозаключений на основе использования правил логики; </w:t>
      </w:r>
    </w:p>
    <w:p w:rsidR="00F21309" w:rsidRDefault="00971FF9">
      <w:pPr>
        <w:numPr>
          <w:ilvl w:val="1"/>
          <w:numId w:val="52"/>
        </w:numPr>
        <w:spacing w:after="33" w:line="268" w:lineRule="auto"/>
        <w:ind w:right="15" w:firstLine="708"/>
      </w:pPr>
      <w:r>
        <w:rPr>
          <w:i/>
        </w:rPr>
        <w:t xml:space="preserve">использовать множества, операции с множествами, их графическое представление для описания реальных процессов и явлений. </w:t>
      </w:r>
    </w:p>
    <w:p w:rsidR="00F21309" w:rsidRDefault="00971FF9">
      <w:pPr>
        <w:spacing w:after="30" w:line="271" w:lineRule="auto"/>
        <w:ind w:left="-5" w:right="9" w:hanging="10"/>
      </w:pPr>
      <w:r>
        <w:rPr>
          <w:b/>
        </w:rPr>
        <w:t xml:space="preserve">Числа </w:t>
      </w:r>
    </w:p>
    <w:p w:rsidR="00F21309" w:rsidRDefault="00971FF9">
      <w:pPr>
        <w:numPr>
          <w:ilvl w:val="1"/>
          <w:numId w:val="52"/>
        </w:numPr>
        <w:spacing w:after="33" w:line="268" w:lineRule="auto"/>
        <w:ind w:right="15" w:firstLine="708"/>
      </w:pPr>
      <w:r>
        <w:rPr>
          <w:i/>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F21309" w:rsidRDefault="00971FF9">
      <w:pPr>
        <w:numPr>
          <w:ilvl w:val="1"/>
          <w:numId w:val="52"/>
        </w:numPr>
        <w:spacing w:after="0" w:line="268" w:lineRule="auto"/>
        <w:ind w:right="15" w:firstLine="708"/>
      </w:pPr>
      <w:r>
        <w:rPr>
          <w:i/>
        </w:rPr>
        <w:t xml:space="preserve">понимать и объяснять смысл позиционной записи натурального числа; </w:t>
      </w:r>
    </w:p>
    <w:p w:rsidR="00F21309" w:rsidRDefault="00971FF9">
      <w:pPr>
        <w:numPr>
          <w:ilvl w:val="1"/>
          <w:numId w:val="52"/>
        </w:numPr>
        <w:spacing w:after="33" w:line="268" w:lineRule="auto"/>
        <w:ind w:right="15" w:firstLine="708"/>
      </w:pPr>
      <w:r>
        <w:rPr>
          <w:i/>
        </w:rPr>
        <w:t xml:space="preserve">выполнять вычисления, в том числе с использованием приемов рациональных вычислений; </w:t>
      </w:r>
    </w:p>
    <w:p w:rsidR="00F21309" w:rsidRDefault="00971FF9">
      <w:pPr>
        <w:numPr>
          <w:ilvl w:val="1"/>
          <w:numId w:val="52"/>
        </w:numPr>
        <w:spacing w:after="0" w:line="268" w:lineRule="auto"/>
        <w:ind w:right="15" w:firstLine="708"/>
      </w:pPr>
      <w:r>
        <w:rPr>
          <w:i/>
        </w:rPr>
        <w:t xml:space="preserve">выполнять округление рациональных чисел с заданной точностью; </w:t>
      </w:r>
    </w:p>
    <w:p w:rsidR="00F21309" w:rsidRDefault="00971FF9">
      <w:pPr>
        <w:numPr>
          <w:ilvl w:val="1"/>
          <w:numId w:val="52"/>
        </w:numPr>
        <w:spacing w:after="0" w:line="268" w:lineRule="auto"/>
        <w:ind w:right="15" w:firstLine="708"/>
      </w:pPr>
      <w:r>
        <w:rPr>
          <w:i/>
        </w:rPr>
        <w:t xml:space="preserve">сравнивать рациональные и иррациональные числа; </w:t>
      </w:r>
    </w:p>
    <w:p w:rsidR="00F21309" w:rsidRDefault="00971FF9">
      <w:pPr>
        <w:numPr>
          <w:ilvl w:val="1"/>
          <w:numId w:val="52"/>
        </w:numPr>
        <w:spacing w:after="33" w:line="268" w:lineRule="auto"/>
        <w:ind w:right="15" w:firstLine="708"/>
      </w:pPr>
      <w:r>
        <w:rPr>
          <w:i/>
        </w:rPr>
        <w:t xml:space="preserve">представлять рациональное число в виде десятичной дроби </w:t>
      </w:r>
    </w:p>
    <w:p w:rsidR="00F21309" w:rsidRDefault="00971FF9">
      <w:pPr>
        <w:spacing w:after="0" w:line="268" w:lineRule="auto"/>
        <w:ind w:left="708" w:right="1040" w:firstLine="425"/>
      </w:pPr>
      <w:r>
        <w:rPr>
          <w:i/>
        </w:rPr>
        <w:t xml:space="preserve">упорядочивать числа, записанные в виде обыкновенной и десятичной дроби;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находить НОД и НОК чисел и использовать их при решении задач.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spacing w:after="33" w:line="268" w:lineRule="auto"/>
        <w:ind w:right="15" w:firstLine="708"/>
      </w:pPr>
      <w:r>
        <w:rPr>
          <w:i/>
        </w:rPr>
        <w:t xml:space="preserve">применять правила приближенных вычислений при решении практических задач и решении задач других учебных предметов; </w:t>
      </w:r>
    </w:p>
    <w:p w:rsidR="00F21309" w:rsidRDefault="00971FF9">
      <w:pPr>
        <w:numPr>
          <w:ilvl w:val="1"/>
          <w:numId w:val="52"/>
        </w:numPr>
        <w:spacing w:after="33" w:line="268" w:lineRule="auto"/>
        <w:ind w:right="15" w:firstLine="708"/>
      </w:pPr>
      <w:r>
        <w:rPr>
          <w:i/>
        </w:rPr>
        <w:t xml:space="preserve">выполнять сравнение результатов вычислений при решении практических задач, в том числе приближенных вычислений; </w:t>
      </w:r>
      <w:r>
        <w:rPr>
          <w:rFonts w:ascii="Segoe UI Symbol" w:eastAsia="Segoe UI Symbol" w:hAnsi="Segoe UI Symbol" w:cs="Segoe UI Symbol"/>
        </w:rPr>
        <w:t></w:t>
      </w:r>
      <w:r>
        <w:rPr>
          <w:rFonts w:ascii="Arial" w:eastAsia="Arial" w:hAnsi="Arial" w:cs="Arial"/>
        </w:rPr>
        <w:t xml:space="preserve"> </w:t>
      </w:r>
      <w:r>
        <w:rPr>
          <w:i/>
        </w:rPr>
        <w:t xml:space="preserve">составлять и оценивать числовые выражения при решении практических задач и задач из других учебных предметов; </w:t>
      </w:r>
    </w:p>
    <w:p w:rsidR="00F21309" w:rsidRDefault="00971FF9">
      <w:pPr>
        <w:numPr>
          <w:ilvl w:val="1"/>
          <w:numId w:val="52"/>
        </w:numPr>
        <w:spacing w:after="33" w:line="268" w:lineRule="auto"/>
        <w:ind w:right="15" w:firstLine="708"/>
      </w:pPr>
      <w:r>
        <w:rPr>
          <w:i/>
        </w:rPr>
        <w:t xml:space="preserve">записывать и округлять числовые значения реальных величин с использованием разных систем измерения. </w:t>
      </w:r>
    </w:p>
    <w:p w:rsidR="00F21309" w:rsidRDefault="00971FF9">
      <w:pPr>
        <w:spacing w:after="30" w:line="271" w:lineRule="auto"/>
        <w:ind w:left="-5" w:right="9" w:hanging="10"/>
      </w:pPr>
      <w:r>
        <w:rPr>
          <w:b/>
        </w:rPr>
        <w:t xml:space="preserve">Тождественные преобразования </w:t>
      </w:r>
    </w:p>
    <w:p w:rsidR="00F21309" w:rsidRDefault="00971FF9">
      <w:pPr>
        <w:numPr>
          <w:ilvl w:val="1"/>
          <w:numId w:val="52"/>
        </w:numPr>
        <w:spacing w:after="33" w:line="268" w:lineRule="auto"/>
        <w:ind w:right="15" w:firstLine="708"/>
      </w:pPr>
      <w:r>
        <w:rPr>
          <w:i/>
        </w:rPr>
        <w:t xml:space="preserve">Оперировать понятиями степени с натуральным показателем, степени с целым отрицательным показателем; </w:t>
      </w:r>
    </w:p>
    <w:p w:rsidR="00F21309" w:rsidRDefault="00971FF9">
      <w:pPr>
        <w:numPr>
          <w:ilvl w:val="1"/>
          <w:numId w:val="52"/>
        </w:numPr>
        <w:spacing w:after="33" w:line="268" w:lineRule="auto"/>
        <w:ind w:right="15" w:firstLine="708"/>
      </w:pPr>
      <w:r>
        <w:rPr>
          <w:i/>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F21309" w:rsidRDefault="00971FF9">
      <w:pPr>
        <w:numPr>
          <w:ilvl w:val="1"/>
          <w:numId w:val="52"/>
        </w:numPr>
        <w:spacing w:after="33" w:line="268" w:lineRule="auto"/>
        <w:ind w:right="15" w:firstLine="708"/>
      </w:pPr>
      <w:r>
        <w:rPr>
          <w:i/>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F21309" w:rsidRDefault="00971FF9">
      <w:pPr>
        <w:numPr>
          <w:ilvl w:val="1"/>
          <w:numId w:val="52"/>
        </w:numPr>
        <w:spacing w:after="0" w:line="268" w:lineRule="auto"/>
        <w:ind w:right="15" w:firstLine="708"/>
      </w:pPr>
      <w:r>
        <w:rPr>
          <w:i/>
        </w:rPr>
        <w:t xml:space="preserve">выделять квадрат суммы и разности одночленов; </w:t>
      </w:r>
    </w:p>
    <w:p w:rsidR="00F21309" w:rsidRDefault="00971FF9">
      <w:pPr>
        <w:numPr>
          <w:ilvl w:val="1"/>
          <w:numId w:val="52"/>
        </w:numPr>
        <w:spacing w:after="0" w:line="268" w:lineRule="auto"/>
        <w:ind w:right="15" w:firstLine="708"/>
      </w:pPr>
      <w:r>
        <w:rPr>
          <w:i/>
        </w:rPr>
        <w:t xml:space="preserve">раскладывать на множители квадратный   трехчлен; </w:t>
      </w:r>
    </w:p>
    <w:p w:rsidR="00F21309" w:rsidRDefault="00971FF9">
      <w:pPr>
        <w:numPr>
          <w:ilvl w:val="1"/>
          <w:numId w:val="52"/>
        </w:numPr>
        <w:spacing w:after="33" w:line="268" w:lineRule="auto"/>
        <w:ind w:right="15" w:firstLine="708"/>
      </w:pPr>
      <w:r>
        <w:rPr>
          <w:i/>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F21309" w:rsidRDefault="00971FF9">
      <w:pPr>
        <w:numPr>
          <w:ilvl w:val="1"/>
          <w:numId w:val="52"/>
        </w:numPr>
        <w:spacing w:after="33" w:line="268" w:lineRule="auto"/>
        <w:ind w:right="15" w:firstLine="708"/>
      </w:pPr>
      <w:r>
        <w:rPr>
          <w:i/>
        </w:rPr>
        <w:lastRenderedPageBreak/>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F21309" w:rsidRDefault="00971FF9">
      <w:pPr>
        <w:numPr>
          <w:ilvl w:val="1"/>
          <w:numId w:val="52"/>
        </w:numPr>
        <w:spacing w:after="0" w:line="268" w:lineRule="auto"/>
        <w:ind w:right="15" w:firstLine="708"/>
      </w:pPr>
      <w:r>
        <w:rPr>
          <w:i/>
        </w:rPr>
        <w:t xml:space="preserve">выполнять преобразования выражений, содержащих квадратные корни; </w:t>
      </w:r>
    </w:p>
    <w:p w:rsidR="00F21309" w:rsidRDefault="00971FF9">
      <w:pPr>
        <w:numPr>
          <w:ilvl w:val="1"/>
          <w:numId w:val="52"/>
        </w:numPr>
        <w:spacing w:after="33" w:line="268" w:lineRule="auto"/>
        <w:ind w:right="15" w:firstLine="708"/>
      </w:pPr>
      <w:r>
        <w:rPr>
          <w:i/>
        </w:rPr>
        <w:t xml:space="preserve">выделять квадрат суммы или разности двучлена в выражениях, содержащих квадратные корни; </w:t>
      </w:r>
    </w:p>
    <w:p w:rsidR="00F21309" w:rsidRDefault="00971FF9">
      <w:pPr>
        <w:numPr>
          <w:ilvl w:val="1"/>
          <w:numId w:val="52"/>
        </w:numPr>
        <w:spacing w:after="0" w:line="268" w:lineRule="auto"/>
        <w:ind w:right="15" w:firstLine="708"/>
      </w:pPr>
      <w:r>
        <w:rPr>
          <w:i/>
        </w:rPr>
        <w:t xml:space="preserve">выполнять преобразования выражений, содержащих модуль.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spacing w:after="33" w:line="268" w:lineRule="auto"/>
        <w:ind w:right="15" w:firstLine="708"/>
      </w:pPr>
      <w:r>
        <w:rPr>
          <w:i/>
        </w:rPr>
        <w:t xml:space="preserve">выполнять преобразования и действия с числами, записанными в стандартном виде; </w:t>
      </w:r>
      <w:r>
        <w:rPr>
          <w:rFonts w:ascii="Segoe UI Symbol" w:eastAsia="Segoe UI Symbol" w:hAnsi="Segoe UI Symbol" w:cs="Segoe UI Symbol"/>
        </w:rPr>
        <w:t></w:t>
      </w:r>
      <w:r>
        <w:rPr>
          <w:rFonts w:ascii="Arial" w:eastAsia="Arial" w:hAnsi="Arial" w:cs="Arial"/>
        </w:rPr>
        <w:t xml:space="preserve"> </w:t>
      </w:r>
      <w:r>
        <w:rPr>
          <w:i/>
        </w:rPr>
        <w:t xml:space="preserve">выполнять преобразования алгебраических выражений при решении задач других учебных предметов. </w:t>
      </w:r>
      <w:r>
        <w:rPr>
          <w:b/>
        </w:rPr>
        <w:t xml:space="preserve">Уравнения и неравенства </w:t>
      </w:r>
    </w:p>
    <w:p w:rsidR="00F21309" w:rsidRDefault="00971FF9">
      <w:pPr>
        <w:numPr>
          <w:ilvl w:val="1"/>
          <w:numId w:val="52"/>
        </w:numPr>
        <w:spacing w:after="28" w:line="272" w:lineRule="auto"/>
        <w:ind w:right="15" w:firstLine="708"/>
      </w:pPr>
      <w:r>
        <w:rPr>
          <w:i/>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F21309" w:rsidRDefault="00971FF9">
      <w:pPr>
        <w:numPr>
          <w:ilvl w:val="1"/>
          <w:numId w:val="52"/>
        </w:numPr>
        <w:spacing w:after="28" w:line="272" w:lineRule="auto"/>
        <w:ind w:right="15" w:firstLine="708"/>
      </w:pPr>
      <w:r>
        <w:rPr>
          <w:i/>
        </w:rPr>
        <w:t xml:space="preserve">решать линейные уравнения и уравнения, сводимые к линейным с помощью тождественных преобразований;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решать квадратные уравнения и уравнения, сводимые к квадратным с помощью тождественных преобразований; </w:t>
      </w:r>
    </w:p>
    <w:p w:rsidR="00F21309" w:rsidRDefault="00971FF9">
      <w:pPr>
        <w:numPr>
          <w:ilvl w:val="1"/>
          <w:numId w:val="52"/>
        </w:numPr>
        <w:spacing w:after="58" w:line="268" w:lineRule="auto"/>
        <w:ind w:right="15" w:firstLine="708"/>
      </w:pPr>
      <w:r>
        <w:rPr>
          <w:i/>
        </w:rPr>
        <w:t xml:space="preserve">решать дробно-линейные уравнения; </w:t>
      </w:r>
    </w:p>
    <w:p w:rsidR="00F21309" w:rsidRDefault="00971FF9">
      <w:pPr>
        <w:numPr>
          <w:ilvl w:val="1"/>
          <w:numId w:val="52"/>
        </w:numPr>
        <w:spacing w:after="261" w:line="268" w:lineRule="auto"/>
        <w:ind w:right="15" w:firstLine="708"/>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4277512</wp:posOffset>
                </wp:positionH>
                <wp:positionV relativeFrom="paragraph">
                  <wp:posOffset>-43665</wp:posOffset>
                </wp:positionV>
                <wp:extent cx="1859663" cy="222459"/>
                <wp:effectExtent l="0" t="0" r="0" b="0"/>
                <wp:wrapNone/>
                <wp:docPr id="415902" name="Group 415902"/>
                <wp:cNvGraphicFramePr/>
                <a:graphic xmlns:a="http://schemas.openxmlformats.org/drawingml/2006/main">
                  <a:graphicData uri="http://schemas.microsoft.com/office/word/2010/wordprocessingGroup">
                    <wpg:wgp>
                      <wpg:cNvGrpSpPr/>
                      <wpg:grpSpPr>
                        <a:xfrm>
                          <a:off x="0" y="0"/>
                          <a:ext cx="1859663" cy="222459"/>
                          <a:chOff x="0" y="0"/>
                          <a:chExt cx="1859663" cy="222459"/>
                        </a:xfrm>
                      </wpg:grpSpPr>
                      <wps:wsp>
                        <wps:cNvPr id="11074" name="Shape 11074"/>
                        <wps:cNvSpPr/>
                        <wps:spPr>
                          <a:xfrm>
                            <a:off x="6241" y="141053"/>
                            <a:ext cx="15685" cy="11544"/>
                          </a:xfrm>
                          <a:custGeom>
                            <a:avLst/>
                            <a:gdLst/>
                            <a:ahLst/>
                            <a:cxnLst/>
                            <a:rect l="0" t="0" r="0" b="0"/>
                            <a:pathLst>
                              <a:path w="15685" h="11544">
                                <a:moveTo>
                                  <a:pt x="0" y="11544"/>
                                </a:moveTo>
                                <a:lnTo>
                                  <a:pt x="15685"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75" name="Shape 11075"/>
                        <wps:cNvSpPr/>
                        <wps:spPr>
                          <a:xfrm>
                            <a:off x="22246" y="141053"/>
                            <a:ext cx="38413" cy="81111"/>
                          </a:xfrm>
                          <a:custGeom>
                            <a:avLst/>
                            <a:gdLst/>
                            <a:ahLst/>
                            <a:cxnLst/>
                            <a:rect l="0" t="0" r="0" b="0"/>
                            <a:pathLst>
                              <a:path w="38413" h="81111">
                                <a:moveTo>
                                  <a:pt x="0" y="0"/>
                                </a:moveTo>
                                <a:lnTo>
                                  <a:pt x="38413" y="81111"/>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76" name="Shape 11076"/>
                        <wps:cNvSpPr/>
                        <wps:spPr>
                          <a:xfrm>
                            <a:off x="60659" y="8440"/>
                            <a:ext cx="42253" cy="214020"/>
                          </a:xfrm>
                          <a:custGeom>
                            <a:avLst/>
                            <a:gdLst/>
                            <a:ahLst/>
                            <a:cxnLst/>
                            <a:rect l="0" t="0" r="0" b="0"/>
                            <a:pathLst>
                              <a:path w="42253" h="214020">
                                <a:moveTo>
                                  <a:pt x="0" y="214020"/>
                                </a:moveTo>
                                <a:lnTo>
                                  <a:pt x="42253"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77" name="Shape 11077"/>
                        <wps:cNvSpPr/>
                        <wps:spPr>
                          <a:xfrm>
                            <a:off x="102912" y="7837"/>
                            <a:ext cx="346344" cy="0"/>
                          </a:xfrm>
                          <a:custGeom>
                            <a:avLst/>
                            <a:gdLst/>
                            <a:ahLst/>
                            <a:cxnLst/>
                            <a:rect l="0" t="0" r="0" b="0"/>
                            <a:pathLst>
                              <a:path w="346344">
                                <a:moveTo>
                                  <a:pt x="0" y="0"/>
                                </a:moveTo>
                                <a:lnTo>
                                  <a:pt x="346344"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78" name="Shape 11078"/>
                        <wps:cNvSpPr/>
                        <wps:spPr>
                          <a:xfrm>
                            <a:off x="0" y="0"/>
                            <a:ext cx="444617" cy="217872"/>
                          </a:xfrm>
                          <a:custGeom>
                            <a:avLst/>
                            <a:gdLst/>
                            <a:ahLst/>
                            <a:cxnLst/>
                            <a:rect l="0" t="0" r="0" b="0"/>
                            <a:pathLst>
                              <a:path w="444617" h="217872">
                                <a:moveTo>
                                  <a:pt x="95069" y="0"/>
                                </a:moveTo>
                                <a:lnTo>
                                  <a:pt x="444617" y="0"/>
                                </a:lnTo>
                                <a:lnTo>
                                  <a:pt x="444617" y="7101"/>
                                </a:lnTo>
                                <a:lnTo>
                                  <a:pt x="101151" y="7101"/>
                                </a:lnTo>
                                <a:lnTo>
                                  <a:pt x="59859" y="217872"/>
                                </a:lnTo>
                                <a:lnTo>
                                  <a:pt x="51857" y="217872"/>
                                </a:lnTo>
                                <a:lnTo>
                                  <a:pt x="13124" y="142385"/>
                                </a:lnTo>
                                <a:lnTo>
                                  <a:pt x="2881" y="150082"/>
                                </a:lnTo>
                                <a:lnTo>
                                  <a:pt x="0" y="146233"/>
                                </a:lnTo>
                                <a:lnTo>
                                  <a:pt x="21766" y="130836"/>
                                </a:lnTo>
                                <a:lnTo>
                                  <a:pt x="55697" y="198926"/>
                                </a:lnTo>
                                <a:lnTo>
                                  <a:pt x="95069"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085" name="Shape 11085"/>
                        <wps:cNvSpPr/>
                        <wps:spPr>
                          <a:xfrm>
                            <a:off x="826216" y="141053"/>
                            <a:ext cx="15322" cy="11544"/>
                          </a:xfrm>
                          <a:custGeom>
                            <a:avLst/>
                            <a:gdLst/>
                            <a:ahLst/>
                            <a:cxnLst/>
                            <a:rect l="0" t="0" r="0" b="0"/>
                            <a:pathLst>
                              <a:path w="15322" h="11544">
                                <a:moveTo>
                                  <a:pt x="0" y="11544"/>
                                </a:moveTo>
                                <a:lnTo>
                                  <a:pt x="15322"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86" name="Shape 11086"/>
                        <wps:cNvSpPr/>
                        <wps:spPr>
                          <a:xfrm>
                            <a:off x="842163" y="141053"/>
                            <a:ext cx="37837" cy="81111"/>
                          </a:xfrm>
                          <a:custGeom>
                            <a:avLst/>
                            <a:gdLst/>
                            <a:ahLst/>
                            <a:cxnLst/>
                            <a:rect l="0" t="0" r="0" b="0"/>
                            <a:pathLst>
                              <a:path w="37837" h="81111">
                                <a:moveTo>
                                  <a:pt x="0" y="0"/>
                                </a:moveTo>
                                <a:lnTo>
                                  <a:pt x="37837" y="81111"/>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87" name="Shape 11087"/>
                        <wps:cNvSpPr/>
                        <wps:spPr>
                          <a:xfrm>
                            <a:off x="880000" y="8440"/>
                            <a:ext cx="41901" cy="214020"/>
                          </a:xfrm>
                          <a:custGeom>
                            <a:avLst/>
                            <a:gdLst/>
                            <a:ahLst/>
                            <a:cxnLst/>
                            <a:rect l="0" t="0" r="0" b="0"/>
                            <a:pathLst>
                              <a:path w="41901" h="214020">
                                <a:moveTo>
                                  <a:pt x="0" y="214020"/>
                                </a:moveTo>
                                <a:lnTo>
                                  <a:pt x="41901"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88" name="Shape 11088"/>
                        <wps:cNvSpPr/>
                        <wps:spPr>
                          <a:xfrm>
                            <a:off x="921900" y="7837"/>
                            <a:ext cx="342714" cy="0"/>
                          </a:xfrm>
                          <a:custGeom>
                            <a:avLst/>
                            <a:gdLst/>
                            <a:ahLst/>
                            <a:cxnLst/>
                            <a:rect l="0" t="0" r="0" b="0"/>
                            <a:pathLst>
                              <a:path w="342714">
                                <a:moveTo>
                                  <a:pt x="0" y="0"/>
                                </a:moveTo>
                                <a:lnTo>
                                  <a:pt x="342714"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89" name="Shape 11089"/>
                        <wps:cNvSpPr/>
                        <wps:spPr>
                          <a:xfrm>
                            <a:off x="820119" y="0"/>
                            <a:ext cx="440273" cy="217872"/>
                          </a:xfrm>
                          <a:custGeom>
                            <a:avLst/>
                            <a:gdLst/>
                            <a:ahLst/>
                            <a:cxnLst/>
                            <a:rect l="0" t="0" r="0" b="0"/>
                            <a:pathLst>
                              <a:path w="440273" h="217872">
                                <a:moveTo>
                                  <a:pt x="94120" y="0"/>
                                </a:moveTo>
                                <a:lnTo>
                                  <a:pt x="440273" y="0"/>
                                </a:lnTo>
                                <a:lnTo>
                                  <a:pt x="440273" y="7101"/>
                                </a:lnTo>
                                <a:lnTo>
                                  <a:pt x="100061" y="7101"/>
                                </a:lnTo>
                                <a:lnTo>
                                  <a:pt x="59411" y="217872"/>
                                </a:lnTo>
                                <a:lnTo>
                                  <a:pt x="51594" y="217872"/>
                                </a:lnTo>
                                <a:lnTo>
                                  <a:pt x="13133" y="142385"/>
                                </a:lnTo>
                                <a:lnTo>
                                  <a:pt x="2814" y="150082"/>
                                </a:lnTo>
                                <a:lnTo>
                                  <a:pt x="0" y="146233"/>
                                </a:lnTo>
                                <a:lnTo>
                                  <a:pt x="21575" y="130836"/>
                                </a:lnTo>
                                <a:lnTo>
                                  <a:pt x="55034" y="198926"/>
                                </a:lnTo>
                                <a:lnTo>
                                  <a:pt x="9412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092" name="Shape 11092"/>
                        <wps:cNvSpPr/>
                        <wps:spPr>
                          <a:xfrm>
                            <a:off x="1433148" y="141053"/>
                            <a:ext cx="16260" cy="11544"/>
                          </a:xfrm>
                          <a:custGeom>
                            <a:avLst/>
                            <a:gdLst/>
                            <a:ahLst/>
                            <a:cxnLst/>
                            <a:rect l="0" t="0" r="0" b="0"/>
                            <a:pathLst>
                              <a:path w="16260" h="11544">
                                <a:moveTo>
                                  <a:pt x="0" y="11544"/>
                                </a:moveTo>
                                <a:lnTo>
                                  <a:pt x="16260"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93" name="Shape 11093"/>
                        <wps:cNvSpPr/>
                        <wps:spPr>
                          <a:xfrm>
                            <a:off x="1449408" y="141053"/>
                            <a:ext cx="37837" cy="81111"/>
                          </a:xfrm>
                          <a:custGeom>
                            <a:avLst/>
                            <a:gdLst/>
                            <a:ahLst/>
                            <a:cxnLst/>
                            <a:rect l="0" t="0" r="0" b="0"/>
                            <a:pathLst>
                              <a:path w="37837" h="81111">
                                <a:moveTo>
                                  <a:pt x="0" y="0"/>
                                </a:moveTo>
                                <a:lnTo>
                                  <a:pt x="37837" y="81111"/>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94" name="Shape 11094"/>
                        <wps:cNvSpPr/>
                        <wps:spPr>
                          <a:xfrm>
                            <a:off x="1487245" y="8440"/>
                            <a:ext cx="41904" cy="214020"/>
                          </a:xfrm>
                          <a:custGeom>
                            <a:avLst/>
                            <a:gdLst/>
                            <a:ahLst/>
                            <a:cxnLst/>
                            <a:rect l="0" t="0" r="0" b="0"/>
                            <a:pathLst>
                              <a:path w="41904" h="214020">
                                <a:moveTo>
                                  <a:pt x="0" y="214020"/>
                                </a:moveTo>
                                <a:lnTo>
                                  <a:pt x="41904"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95" name="Shape 11095"/>
                        <wps:cNvSpPr/>
                        <wps:spPr>
                          <a:xfrm>
                            <a:off x="1529149" y="7837"/>
                            <a:ext cx="330513" cy="0"/>
                          </a:xfrm>
                          <a:custGeom>
                            <a:avLst/>
                            <a:gdLst/>
                            <a:ahLst/>
                            <a:cxnLst/>
                            <a:rect l="0" t="0" r="0" b="0"/>
                            <a:pathLst>
                              <a:path w="330513">
                                <a:moveTo>
                                  <a:pt x="0" y="0"/>
                                </a:moveTo>
                                <a:lnTo>
                                  <a:pt x="330513" y="0"/>
                                </a:lnTo>
                              </a:path>
                            </a:pathLst>
                          </a:custGeom>
                          <a:ln w="1688" cap="sq">
                            <a:round/>
                          </a:ln>
                        </wps:spPr>
                        <wps:style>
                          <a:lnRef idx="1">
                            <a:srgbClr val="000000"/>
                          </a:lnRef>
                          <a:fillRef idx="0">
                            <a:srgbClr val="000000">
                              <a:alpha val="0"/>
                            </a:srgbClr>
                          </a:fillRef>
                          <a:effectRef idx="0">
                            <a:scrgbClr r="0" g="0" b="0"/>
                          </a:effectRef>
                          <a:fontRef idx="none"/>
                        </wps:style>
                        <wps:bodyPr/>
                      </wps:wsp>
                      <wps:wsp>
                        <wps:cNvPr id="11096" name="Shape 11096"/>
                        <wps:cNvSpPr/>
                        <wps:spPr>
                          <a:xfrm>
                            <a:off x="1427368" y="0"/>
                            <a:ext cx="427763" cy="217872"/>
                          </a:xfrm>
                          <a:custGeom>
                            <a:avLst/>
                            <a:gdLst/>
                            <a:ahLst/>
                            <a:cxnLst/>
                            <a:rect l="0" t="0" r="0" b="0"/>
                            <a:pathLst>
                              <a:path w="427763" h="217872">
                                <a:moveTo>
                                  <a:pt x="94122" y="0"/>
                                </a:moveTo>
                                <a:lnTo>
                                  <a:pt x="427763" y="0"/>
                                </a:lnTo>
                                <a:lnTo>
                                  <a:pt x="427763" y="7101"/>
                                </a:lnTo>
                                <a:lnTo>
                                  <a:pt x="100069" y="7101"/>
                                </a:lnTo>
                                <a:lnTo>
                                  <a:pt x="59105" y="217872"/>
                                </a:lnTo>
                                <a:lnTo>
                                  <a:pt x="51277" y="217872"/>
                                </a:lnTo>
                                <a:lnTo>
                                  <a:pt x="12822" y="142385"/>
                                </a:lnTo>
                                <a:lnTo>
                                  <a:pt x="2820" y="150082"/>
                                </a:lnTo>
                                <a:lnTo>
                                  <a:pt x="0" y="146233"/>
                                </a:lnTo>
                                <a:lnTo>
                                  <a:pt x="21577" y="130836"/>
                                </a:lnTo>
                                <a:lnTo>
                                  <a:pt x="55037" y="198926"/>
                                </a:lnTo>
                                <a:lnTo>
                                  <a:pt x="94122"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82C63D" id="Group 415902" o:spid="_x0000_s1026" style="position:absolute;margin-left:336.8pt;margin-top:-3.45pt;width:146.45pt;height:17.5pt;z-index:-251658240" coordsize="18596,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">
                <v:shape id="Shape 11074" o:spid="_x0000_s1027" style="position:absolute;left:62;top:1410;width:157;height:115;visibility:visible;mso-wrap-style:square;v-text-anchor:top" coordsize="15685,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2cYA&#10;AADeAAAADwAAAGRycy9kb3ducmV2LnhtbERPTWvCQBC9C/6HZYReRDe20troKqltpRQvRul5yI5J&#10;MDubZteY/vuuIHibx/ucxaozlWipcaVlBZNxBII4s7rkXMFh/zmagXAeWWNlmRT8kYPVst9bYKzt&#10;hXfUpj4XIYRdjAoK7+tYSpcVZNCNbU0cuKNtDPoAm1zqBi8h3FTyMYqepcGSQ0OBNa0Lyk7p2ShI&#10;9z+n7/ft09umes2G29/dR5l0B6UeBl0yB+Gp83fxzf2lw/xJ9DKF6zvhBr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Q2cYAAADeAAAADwAAAAAAAAAAAAAAAACYAgAAZHJz&#10;L2Rvd25yZXYueG1sUEsFBgAAAAAEAAQA9QAAAIsDAAAAAA==&#10;" path="m,11544l15685,e" filled="f" strokeweight=".04689mm">
                  <v:stroke endcap="square"/>
                  <v:path arrowok="t" textboxrect="0,0,15685,11544"/>
                </v:shape>
                <v:shape id="Shape 11075" o:spid="_x0000_s1028" style="position:absolute;left:222;top:1410;width:384;height:811;visibility:visible;mso-wrap-style:square;v-text-anchor:top" coordsize="38413,8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S78IA&#10;AADeAAAADwAAAGRycy9kb3ducmV2LnhtbERPzYrCMBC+C/sOYYS9aVphdekaRQTZ9eBB6wMMzdgW&#10;m0m2SbX69EYQvM3H9zvzZW8acaHW15YVpOMEBHFhdc2lgmO+GX2D8AFZY2OZFNzIw3LxMZhjpu2V&#10;93Q5hFLEEPYZKqhCcJmUvqjIoB9bRxy5k20NhgjbUuoWrzHcNHKSJFNpsObYUKGjdUXF+dAZBXU+&#10;3dv/7W95S5uuu+fsdmvvlPoc9qsfEIH68Ba/3H86zk+T2Rc834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VLvwgAAAN4AAAAPAAAAAAAAAAAAAAAAAJgCAABkcnMvZG93&#10;bnJldi54bWxQSwUGAAAAAAQABAD1AAAAhwMAAAAA&#10;" path="m,l38413,81111e" filled="f" strokeweight=".04689mm">
                  <v:stroke endcap="square"/>
                  <v:path arrowok="t" textboxrect="0,0,38413,81111"/>
                </v:shape>
                <v:shape id="Shape 11076" o:spid="_x0000_s1029" style="position:absolute;left:606;top:84;width:423;height:2140;visibility:visible;mso-wrap-style:square;v-text-anchor:top" coordsize="42253,21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k9cUA&#10;AADeAAAADwAAAGRycy9kb3ducmV2LnhtbERPS2vCQBC+C/6HZYReRDemRUt0lWIp7a34CL2O2WkS&#10;mp1Nd7cm/feuIHibj+85q01vGnEm52vLCmbTBARxYXXNpYLj4W3yDMIHZI2NZVLwTx426+FghZm2&#10;He/ovA+liCHsM1RQhdBmUvqiIoN+alviyH1bZzBE6EqpHXYx3DQyTZK5NFhzbKiwpW1Fxc/+zyh4&#10;sq+PeZ92+mvszOf77zZPT7tcqYdR/7IEEagPd/HN/aHj/FmymMP1nXiD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2T1xQAAAN4AAAAPAAAAAAAAAAAAAAAAAJgCAABkcnMv&#10;ZG93bnJldi54bWxQSwUGAAAAAAQABAD1AAAAigMAAAAA&#10;" path="m,214020l42253,e" filled="f" strokeweight=".04689mm">
                  <v:stroke endcap="square"/>
                  <v:path arrowok="t" textboxrect="0,0,42253,214020"/>
                </v:shape>
                <v:shape id="Shape 11077" o:spid="_x0000_s1030" style="position:absolute;left:1029;top:78;width:3463;height:0;visibility:visible;mso-wrap-style:square;v-text-anchor:top" coordsize="346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YsUA&#10;AADeAAAADwAAAGRycy9kb3ducmV2LnhtbERP30/CMBB+N/F/aM7EN2kBA2RSiDEBfWRTE3y7rMc6&#10;Xa9jrWP+95SExLf78v285XpwjeipC7VnDeORAkFcelNzpeHjffOwABEissHGM2n4owDr1e3NEjPj&#10;T5xTX8RKpBAOGWqwMbaZlKG05DCMfEucuIPvHMYEu0qaDk8p3DVyotRMOqw5NVhs6cVS+VP8Og2b&#10;8nGf19/26/A6LT7VUQ39dpdrfX83PD+BiDTEf/HV/WbS/LGaz+HyTrpB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X5ixQAAAN4AAAAPAAAAAAAAAAAAAAAAAJgCAABkcnMv&#10;ZG93bnJldi54bWxQSwUGAAAAAAQABAD1AAAAigMAAAAA&#10;" path="m,l346344,e" filled="f" strokeweight=".04689mm">
                  <v:stroke endcap="square"/>
                  <v:path arrowok="t" textboxrect="0,0,346344,0"/>
                </v:shape>
                <v:shape id="Shape 11078" o:spid="_x0000_s1031" style="position:absolute;width:4446;height:2178;visibility:visible;mso-wrap-style:square;v-text-anchor:top" coordsize="444617,21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4tMgA&#10;AADeAAAADwAAAGRycy9kb3ducmV2LnhtbESPQU/CQBCF7yT+h82YeINdDEGsLMTUEDjIATTqcdId&#10;22p3tnYXKP+eOZhwm8l7894382XvG3WkLtaBLYxHBhRxEVzNpYX3t9VwBiomZIdNYLJwpgjLxc1g&#10;jpkLJ97RcZ9KJSEcM7RQpdRmWseiIo9xFFpi0b5D5zHJ2pXadXiScN/oe2Om2mPN0lBhS3lFxe/+&#10;4C3Ej5etKdav68lm+pN/Hh7P7usvt/butn9+ApWoT1fz//XGCf7YPAivvCMz6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3i0yAAAAN4AAAAPAAAAAAAAAAAAAAAAAJgCAABk&#10;cnMvZG93bnJldi54bWxQSwUGAAAAAAQABAD1AAAAjQMAAAAA&#10;" path="m95069,l444617,r,7101l101151,7101,59859,217872r-8002,l13124,142385,2881,150082,,146233,21766,130836r33931,68090l95069,xe" fillcolor="black" stroked="f" strokeweight="0">
                  <v:stroke endcap="square"/>
                  <v:path arrowok="t" textboxrect="0,0,444617,217872"/>
                </v:shape>
                <v:shape id="Shape 11085" o:spid="_x0000_s1032" style="position:absolute;left:8262;top:1410;width:153;height:115;visibility:visible;mso-wrap-style:square;v-text-anchor:top" coordsize="15322,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1HsUA&#10;AADeAAAADwAAAGRycy9kb3ducmV2LnhtbERPO2/CMBDeK/EfrENiK3YqQCjFoD6oYOnQpEPHa3wk&#10;IfE5il0I/x4jVWK7T9/zVpvBtuJEva8da0imCgRx4UzNpYbv/ONxCcIHZIOtY9JwIQ+b9ehhhalx&#10;Z/6iUxZKEUPYp6ihCqFLpfRFRRb91HXEkTu43mKIsC+l6fEcw20rn5RaSIs1x4YKO3qrqGiyP6vh&#10;uCjMuzmq/e7z0PzOt6+zfJj9aD0ZDy/PIAIN4S7+d+9NnJ+o5Rxu78Qb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3UexQAAAN4AAAAPAAAAAAAAAAAAAAAAAJgCAABkcnMv&#10;ZG93bnJldi54bWxQSwUGAAAAAAQABAD1AAAAigMAAAAA&#10;" path="m,11544l15322,e" filled="f" strokeweight=".04689mm">
                  <v:stroke endcap="square"/>
                  <v:path arrowok="t" textboxrect="0,0,15322,11544"/>
                </v:shape>
                <v:shape id="Shape 11086" o:spid="_x0000_s1033" style="position:absolute;left:8421;top:1410;width:379;height:811;visibility:visible;mso-wrap-style:square;v-text-anchor:top" coordsize="37837,8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6psQA&#10;AADeAAAADwAAAGRycy9kb3ducmV2LnhtbERPTWvCQBC9F/oflhF6Ed2kB7HRVWyhQRAUreB1mp0m&#10;abOzS3ZN0n/fFYTe5vE+Z7keTCM6an1tWUE6TUAQF1bXXCo4f7xP5iB8QNbYWCYFv+RhvXp8WGKm&#10;bc9H6k6hFDGEfYYKqhBcJqUvKjLop9YRR+7LtgZDhG0pdYt9DDeNfE6SmTRYc2yo0NFbRcXP6WoU&#10;jB3z98tnobfjfdgZPOSvF5cr9TQaNgsQgYbwL767tzrOT5P5DG7vx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OqbEAAAA3gAAAA8AAAAAAAAAAAAAAAAAmAIAAGRycy9k&#10;b3ducmV2LnhtbFBLBQYAAAAABAAEAPUAAACJAwAAAAA=&#10;" path="m,l37837,81111e" filled="f" strokeweight=".04689mm">
                  <v:stroke endcap="square"/>
                  <v:path arrowok="t" textboxrect="0,0,37837,81111"/>
                </v:shape>
                <v:shape id="Shape 11087" o:spid="_x0000_s1034" style="position:absolute;left:8800;top:84;width:419;height:2140;visibility:visible;mso-wrap-style:square;v-text-anchor:top" coordsize="41901,21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UqcYA&#10;AADeAAAADwAAAGRycy9kb3ducmV2LnhtbERPS2sCMRC+F/wPYYReimb10K6rUURa2B5K0fq4TjfT&#10;zeJmsiSpbv99UxB6m4/vOYtVb1txIR8axwom4wwEceV0w7WC/cfLKAcRIrLG1jEp+KEAq+XgboGF&#10;dlfe0mUXa5FCOBSowMTYFVKGypDFMHYdceK+nLcYE/S11B6vKdy2cpplj9Jiw6nBYEcbQ9V5920V&#10;+Ofy4XVLs2n5nm8OR7N/O1WfUan7Yb+eg4jUx3/xzV3qNH+S5U/w9066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MUqcYAAADeAAAADwAAAAAAAAAAAAAAAACYAgAAZHJz&#10;L2Rvd25yZXYueG1sUEsFBgAAAAAEAAQA9QAAAIsDAAAAAA==&#10;" path="m,214020l41901,e" filled="f" strokeweight=".04689mm">
                  <v:stroke endcap="square"/>
                  <v:path arrowok="t" textboxrect="0,0,41901,214020"/>
                </v:shape>
                <v:shape id="Shape 11088" o:spid="_x0000_s1035" style="position:absolute;left:9219;top:78;width:3427;height:0;visibility:visible;mso-wrap-style:square;v-text-anchor:top" coordsize="342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9fMcA&#10;AADeAAAADwAAAGRycy9kb3ducmV2LnhtbESPQUvDQBCF74L/YRnBm92NgqSx21ICSnvwYFXwOGSn&#10;STQ7G3a3afrvnYPgbYb35r1vVpvZD2qimPrAFoqFAUXcBNdza+Hj/fmuBJUyssMhMFm4UILN+vpq&#10;hZULZ36j6ZBbJSGcKrTQ5TxWWqemI49pEUZi0Y4hesyyxla7iGcJ94O+N+ZRe+xZGjocqe6o+Tmc&#10;vIXPshjTvn7F2H8tt9/1w/FlaSZrb2/m7ROoTHP+N/9d75zgF6Y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PXzHAAAA3gAAAA8AAAAAAAAAAAAAAAAAmAIAAGRy&#10;cy9kb3ducmV2LnhtbFBLBQYAAAAABAAEAPUAAACMAwAAAAA=&#10;" path="m,l342714,e" filled="f" strokeweight=".04689mm">
                  <v:stroke endcap="square"/>
                  <v:path arrowok="t" textboxrect="0,0,342714,0"/>
                </v:shape>
                <v:shape id="Shape 11089" o:spid="_x0000_s1036" style="position:absolute;left:8201;width:4402;height:2178;visibility:visible;mso-wrap-style:square;v-text-anchor:top" coordsize="440273,21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t8QA&#10;AADeAAAADwAAAGRycy9kb3ducmV2LnhtbERP30vDMBB+F/wfwgm+iEsqKLNbWkSZiG9Wt70eya2t&#10;ay4lybb63xtB2Nt9fD9vWU9uEEcKsfesoZgpEMTG255bDV+fq9s5iJiQLQ6eScMPRairy4slltaf&#10;+IOOTWpFDuFYooYupbGUMpqOHMaZH4kzt/PBYcowtNIGPOVwN8g7pR6kw55zQ4cjPXdk9s3Badhv&#10;v/t1s5I3w/olmPtCbQ7m/VXr66vpaQEi0ZTO4n/3m83zCzV/hL938g2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W7fEAAAA3gAAAA8AAAAAAAAAAAAAAAAAmAIAAGRycy9k&#10;b3ducmV2LnhtbFBLBQYAAAAABAAEAPUAAACJAwAAAAA=&#10;" path="m94120,l440273,r,7101l100061,7101,59411,217872r-7817,l13133,142385,2814,150082,,146233,21575,130836r33459,68090l94120,xe" fillcolor="black" stroked="f" strokeweight="0">
                  <v:stroke endcap="square"/>
                  <v:path arrowok="t" textboxrect="0,0,440273,217872"/>
                </v:shape>
                <v:shape id="Shape 11092" o:spid="_x0000_s1037" style="position:absolute;left:14331;top:1410;width:163;height:115;visibility:visible;mso-wrap-style:square;v-text-anchor:top" coordsize="16260,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lx8EA&#10;AADeAAAADwAAAGRycy9kb3ducmV2LnhtbERPTWuDQBC9B/oflin0UupqDqE1rhIKgtdqe5+6UzV1&#10;Z8XdqPn33UIgt3m8z8mKzYxiodkNlhUkUQyCuLV64E7BZ1O+vIJwHlnjaJkUXMlBkT/sMky1XfmD&#10;ltp3IoSwS1FB7/2USunangy6yE7Egfuxs0Ef4NxJPeMaws0o93F8kAYHDg09TvTeU/tbX4yCZ048&#10;ya0uy+/z1XydloarS6PU0+N2OoLwtPm7+OaudJifxG97+H8n3C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4ZcfBAAAA3gAAAA8AAAAAAAAAAAAAAAAAmAIAAGRycy9kb3du&#10;cmV2LnhtbFBLBQYAAAAABAAEAPUAAACGAwAAAAA=&#10;" path="m,11544l16260,e" filled="f" strokeweight=".04689mm">
                  <v:stroke endcap="square"/>
                  <v:path arrowok="t" textboxrect="0,0,16260,11544"/>
                </v:shape>
                <v:shape id="Shape 11093" o:spid="_x0000_s1038" style="position:absolute;left:14494;top:1410;width:378;height:811;visibility:visible;mso-wrap-style:square;v-text-anchor:top" coordsize="37837,8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P48MA&#10;AADeAAAADwAAAGRycy9kb3ducmV2LnhtbERPTWsCMRC9C/6HMIIXqVkVRFej2IIiFCraQq/jZtxd&#10;3UzCJur675uC4G0e73Pmy8ZU4ka1Ly0rGPQTEMSZ1SXnCn6+128TED4ga6wsk4IHeVgu2q05ptre&#10;eU+3Q8hFDGGfooIiBJdK6bOCDPq+dcSRO9naYIiwzqWu8R7DTSWHSTKWBkuODQU6+igouxyuRkHP&#10;MZ+nx0xve1/h0+Bu8/7rNkp1O81qBiJQE17ip3ur4/xBMh3B/zvx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wP48MAAADeAAAADwAAAAAAAAAAAAAAAACYAgAAZHJzL2Rv&#10;d25yZXYueG1sUEsFBgAAAAAEAAQA9QAAAIgDAAAAAA==&#10;" path="m,l37837,81111e" filled="f" strokeweight=".04689mm">
                  <v:stroke endcap="square"/>
                  <v:path arrowok="t" textboxrect="0,0,37837,81111"/>
                </v:shape>
                <v:shape id="Shape 11094" o:spid="_x0000_s1039" style="position:absolute;left:14872;top:84;width:419;height:2140;visibility:visible;mso-wrap-style:square;v-text-anchor:top" coordsize="41904,21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VRcQA&#10;AADeAAAADwAAAGRycy9kb3ducmV2LnhtbERPTWvCQBC9F/wPywjemo0llBpdJQhCpRRajaC3ITsm&#10;0exsyK4x/ffdQsHbPN7nLFaDaURPnastK5hGMQjiwuqaSwX5fvP8BsJ5ZI2NZVLwQw5Wy9HTAlNt&#10;7/xN/c6XIoSwS1FB5X2bSumKigy6yLbEgTvbzqAPsCul7vAewk0jX+L4VRqsOTRU2NK6ouK6uxkF&#10;iba3ry0dP06f+QVt1ns5HGZKTcZDNgfhafAP8b/7XYf503iWwN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FUXEAAAA3gAAAA8AAAAAAAAAAAAAAAAAmAIAAGRycy9k&#10;b3ducmV2LnhtbFBLBQYAAAAABAAEAPUAAACJAwAAAAA=&#10;" path="m,214020l41904,e" filled="f" strokeweight=".04689mm">
                  <v:stroke endcap="square"/>
                  <v:path arrowok="t" textboxrect="0,0,41904,214020"/>
                </v:shape>
                <v:shape id="Shape 11095" o:spid="_x0000_s1040" style="position:absolute;left:15291;top:78;width:3305;height:0;visibility:visible;mso-wrap-style:square;v-text-anchor:top" coordsize="330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8VsMA&#10;AADeAAAADwAAAGRycy9kb3ducmV2LnhtbERPS2sCMRC+C/6HMEJvmii06NYoYl9C8aCW9jpuxt3F&#10;zWRJ0nX77xtB8DYf33Pmy87WoiUfKscaxiMFgjh3puJCw9fhbTgFESKywdoxafijAMtFvzfHzLgL&#10;76jdx0KkEA4ZaihjbDIpQ16SxTByDXHiTs5bjAn6QhqPlxRuazlR6klarDg1lNjQuqT8vP+1Gl5e&#10;/cdE/dD3Gd/9NqfuiJv2U+uHQbd6BhGpi3fxzb0xaf5YzR7h+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Q8VsMAAADeAAAADwAAAAAAAAAAAAAAAACYAgAAZHJzL2Rv&#10;d25yZXYueG1sUEsFBgAAAAAEAAQA9QAAAIgDAAAAAA==&#10;" path="m,l330513,e" filled="f" strokeweight=".04689mm">
                  <v:stroke endcap="square"/>
                  <v:path arrowok="t" textboxrect="0,0,330513,0"/>
                </v:shape>
                <v:shape id="Shape 11096" o:spid="_x0000_s1041" style="position:absolute;left:14273;width:4278;height:2178;visibility:visible;mso-wrap-style:square;v-text-anchor:top" coordsize="427763,21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T1MYA&#10;AADeAAAADwAAAGRycy9kb3ducmV2LnhtbERPTWvCQBC9F/wPywi91Y2lFY2uEorSSumhUQ/exuyY&#10;RLOzYXdr0n/fLRR6m8f7nMWqN424kfO1ZQXjUQKCuLC65lLBfrd5mILwAVljY5kUfJOH1XJwt8BU&#10;244/6ZaHUsQQ9ikqqEJoUyl9UZFBP7ItceTO1hkMEbpSaoddDDeNfEySiTRYc2yosKWXiopr/mUU&#10;fBxO4f1yfJK9e83XtnvO9tttptT9sM/mIAL14V/8537Tcf44mU3g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ZT1MYAAADeAAAADwAAAAAAAAAAAAAAAACYAgAAZHJz&#10;L2Rvd25yZXYueG1sUEsFBgAAAAAEAAQA9QAAAIsDAAAAAA==&#10;" path="m94122,l427763,r,7101l100069,7101,59105,217872r-7828,l12822,142385,2820,150082,,146233,21577,130836r33460,68090l94122,xe" fillcolor="black" stroked="f" strokeweight="0">
                  <v:stroke endcap="square"/>
                  <v:path arrowok="t" textboxrect="0,0,427763,217872"/>
                </v:shape>
              </v:group>
            </w:pict>
          </mc:Fallback>
        </mc:AlternateContent>
      </w:r>
      <w:r>
        <w:rPr>
          <w:i/>
        </w:rPr>
        <w:t xml:space="preserve">решать простейшие иррациональные уравнения вида </w:t>
      </w:r>
      <w:r>
        <w:rPr>
          <w:i/>
        </w:rPr>
        <w:tab/>
      </w:r>
      <w:r>
        <w:rPr>
          <w:i/>
          <w:sz w:val="23"/>
        </w:rPr>
        <w:t>f x</w:t>
      </w:r>
      <w:r>
        <w:rPr>
          <w:rFonts w:ascii="Segoe UI Symbol" w:eastAsia="Segoe UI Symbol" w:hAnsi="Segoe UI Symbol" w:cs="Segoe UI Symbol"/>
          <w:sz w:val="30"/>
        </w:rPr>
        <w:t xml:space="preserve"> </w:t>
      </w:r>
      <w:r>
        <w:rPr>
          <w:rFonts w:ascii="Segoe UI Symbol" w:eastAsia="Segoe UI Symbol" w:hAnsi="Segoe UI Symbol" w:cs="Segoe UI Symbol"/>
          <w:sz w:val="30"/>
        </w:rPr>
        <w:t xml:space="preserve"> </w:t>
      </w:r>
      <w:r>
        <w:rPr>
          <w:rFonts w:ascii="Segoe UI Symbol" w:eastAsia="Segoe UI Symbol" w:hAnsi="Segoe UI Symbol" w:cs="Segoe UI Symbol"/>
          <w:sz w:val="23"/>
        </w:rPr>
        <w:t xml:space="preserve"> </w:t>
      </w:r>
      <w:r>
        <w:rPr>
          <w:i/>
          <w:sz w:val="23"/>
        </w:rPr>
        <w:t xml:space="preserve">a </w:t>
      </w:r>
      <w:r>
        <w:rPr>
          <w:i/>
        </w:rPr>
        <w:t xml:space="preserve">, </w:t>
      </w:r>
      <w:r>
        <w:rPr>
          <w:i/>
        </w:rPr>
        <w:tab/>
      </w:r>
      <w:r>
        <w:rPr>
          <w:i/>
          <w:sz w:val="23"/>
        </w:rPr>
        <w:t>f x</w:t>
      </w:r>
      <w:r>
        <w:rPr>
          <w:rFonts w:ascii="Segoe UI Symbol" w:eastAsia="Segoe UI Symbol" w:hAnsi="Segoe UI Symbol" w:cs="Segoe UI Symbol"/>
          <w:sz w:val="30"/>
        </w:rPr>
        <w:t xml:space="preserve"> </w:t>
      </w:r>
      <w:r>
        <w:rPr>
          <w:rFonts w:ascii="Segoe UI Symbol" w:eastAsia="Segoe UI Symbol" w:hAnsi="Segoe UI Symbol" w:cs="Segoe UI Symbol"/>
          <w:sz w:val="30"/>
        </w:rPr>
        <w:t xml:space="preserve"> </w:t>
      </w:r>
      <w:r>
        <w:rPr>
          <w:rFonts w:ascii="Segoe UI Symbol" w:eastAsia="Segoe UI Symbol" w:hAnsi="Segoe UI Symbol" w:cs="Segoe UI Symbol"/>
          <w:sz w:val="23"/>
        </w:rPr>
        <w:t xml:space="preserve"> </w:t>
      </w:r>
      <w:r>
        <w:rPr>
          <w:i/>
          <w:sz w:val="23"/>
        </w:rPr>
        <w:t>g x</w:t>
      </w:r>
      <w:r>
        <w:rPr>
          <w:rFonts w:ascii="Segoe UI Symbol" w:eastAsia="Segoe UI Symbol" w:hAnsi="Segoe UI Symbol" w:cs="Segoe UI Symbol"/>
          <w:sz w:val="30"/>
        </w:rPr>
        <w:t xml:space="preserve"> </w:t>
      </w:r>
      <w:r>
        <w:rPr>
          <w:rFonts w:ascii="Segoe UI Symbol" w:eastAsia="Segoe UI Symbol" w:hAnsi="Segoe UI Symbol" w:cs="Segoe UI Symbol"/>
          <w:sz w:val="30"/>
        </w:rPr>
        <w:t xml:space="preserve"> </w:t>
      </w:r>
      <w:r>
        <w:rPr>
          <w:i/>
        </w:rPr>
        <w:t xml:space="preserve">; </w:t>
      </w:r>
    </w:p>
    <w:p w:rsidR="00F21309" w:rsidRDefault="00971FF9">
      <w:pPr>
        <w:numPr>
          <w:ilvl w:val="1"/>
          <w:numId w:val="52"/>
        </w:numPr>
        <w:spacing w:after="0" w:line="268" w:lineRule="auto"/>
        <w:ind w:right="15" w:firstLine="708"/>
      </w:pPr>
      <w:r>
        <w:rPr>
          <w:i/>
        </w:rPr>
        <w:t xml:space="preserve">решать уравнения вида </w:t>
      </w:r>
      <w:r>
        <w:rPr>
          <w:i/>
          <w:sz w:val="45"/>
          <w:vertAlign w:val="superscript"/>
        </w:rPr>
        <w:t>x</w:t>
      </w:r>
      <w:r>
        <w:rPr>
          <w:i/>
          <w:sz w:val="36"/>
          <w:vertAlign w:val="superscript"/>
        </w:rPr>
        <w:t xml:space="preserve">n </w:t>
      </w:r>
      <w:r>
        <w:rPr>
          <w:rFonts w:ascii="Segoe UI Symbol" w:eastAsia="Segoe UI Symbol" w:hAnsi="Segoe UI Symbol" w:cs="Segoe UI Symbol"/>
          <w:sz w:val="29"/>
        </w:rPr>
        <w:t></w:t>
      </w:r>
      <w:r>
        <w:rPr>
          <w:i/>
          <w:sz w:val="29"/>
        </w:rPr>
        <w:t xml:space="preserve">a </w:t>
      </w:r>
      <w:r>
        <w:rPr>
          <w:i/>
        </w:rPr>
        <w:t xml:space="preserve">; </w:t>
      </w:r>
    </w:p>
    <w:p w:rsidR="00F21309" w:rsidRDefault="00971FF9">
      <w:pPr>
        <w:numPr>
          <w:ilvl w:val="1"/>
          <w:numId w:val="52"/>
        </w:numPr>
        <w:spacing w:after="28" w:line="272" w:lineRule="auto"/>
        <w:ind w:right="15" w:firstLine="708"/>
      </w:pPr>
      <w:r>
        <w:rPr>
          <w:i/>
        </w:rPr>
        <w:t xml:space="preserve">решать уравнения способом разложения на множители и замены переменной;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использовать метод интервалов для решения целых и дробно-рациональных неравенств; </w:t>
      </w:r>
    </w:p>
    <w:p w:rsidR="00F21309" w:rsidRDefault="00971FF9">
      <w:pPr>
        <w:numPr>
          <w:ilvl w:val="1"/>
          <w:numId w:val="52"/>
        </w:numPr>
        <w:spacing w:after="0" w:line="268" w:lineRule="auto"/>
        <w:ind w:right="15" w:firstLine="708"/>
      </w:pPr>
      <w:r>
        <w:rPr>
          <w:i/>
        </w:rPr>
        <w:t xml:space="preserve">решать линейные уравнения и неравенства с параметрами; </w:t>
      </w:r>
    </w:p>
    <w:p w:rsidR="00F21309" w:rsidRDefault="00971FF9">
      <w:pPr>
        <w:numPr>
          <w:ilvl w:val="1"/>
          <w:numId w:val="52"/>
        </w:numPr>
        <w:spacing w:after="28" w:line="272" w:lineRule="auto"/>
        <w:ind w:right="15" w:firstLine="708"/>
      </w:pPr>
      <w:r>
        <w:rPr>
          <w:i/>
        </w:rPr>
        <w:t xml:space="preserve">решать несложные квадратные уравнения с параметром;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решать несложные системы линейных уравнений с параметрами;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решать несложные уравнения в целых числах.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1"/>
          <w:numId w:val="52"/>
        </w:numPr>
        <w:spacing w:after="33" w:line="268" w:lineRule="auto"/>
        <w:ind w:right="15" w:firstLine="708"/>
      </w:pPr>
      <w:r>
        <w:rPr>
          <w:i/>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F21309" w:rsidRDefault="00971FF9">
      <w:pPr>
        <w:numPr>
          <w:ilvl w:val="1"/>
          <w:numId w:val="52"/>
        </w:numPr>
        <w:spacing w:after="33" w:line="268" w:lineRule="auto"/>
        <w:ind w:right="15" w:firstLine="708"/>
      </w:pPr>
      <w:r>
        <w:rPr>
          <w:i/>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F21309" w:rsidRDefault="00971FF9">
      <w:pPr>
        <w:numPr>
          <w:ilvl w:val="1"/>
          <w:numId w:val="52"/>
        </w:numPr>
        <w:spacing w:after="33" w:line="268" w:lineRule="auto"/>
        <w:ind w:right="15" w:firstLine="708"/>
      </w:pPr>
      <w:r>
        <w:rPr>
          <w:i/>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F21309" w:rsidRDefault="00971FF9">
      <w:pPr>
        <w:numPr>
          <w:ilvl w:val="1"/>
          <w:numId w:val="52"/>
        </w:numPr>
        <w:spacing w:after="33" w:line="268" w:lineRule="auto"/>
        <w:ind w:right="15" w:firstLine="708"/>
      </w:pPr>
      <w:r>
        <w:rPr>
          <w:i/>
        </w:rPr>
        <w:lastRenderedPageBreak/>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F21309" w:rsidRDefault="00971FF9">
      <w:pPr>
        <w:spacing w:after="67" w:line="271" w:lineRule="auto"/>
        <w:ind w:left="-5" w:right="9" w:hanging="10"/>
      </w:pPr>
      <w:r>
        <w:rPr>
          <w:b/>
        </w:rPr>
        <w:t xml:space="preserve">Функции </w:t>
      </w:r>
    </w:p>
    <w:p w:rsidR="00F21309" w:rsidRDefault="00971FF9">
      <w:pPr>
        <w:numPr>
          <w:ilvl w:val="1"/>
          <w:numId w:val="52"/>
        </w:numPr>
        <w:spacing w:after="70" w:line="268" w:lineRule="auto"/>
        <w:ind w:right="15" w:firstLine="708"/>
      </w:pPr>
      <w:r>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F21309" w:rsidRDefault="00971FF9">
      <w:pPr>
        <w:numPr>
          <w:ilvl w:val="1"/>
          <w:numId w:val="52"/>
        </w:numPr>
        <w:spacing w:after="0" w:line="268" w:lineRule="auto"/>
        <w:ind w:right="15" w:firstLine="708"/>
      </w:pPr>
      <w:r>
        <w:rPr>
          <w:i/>
        </w:rPr>
        <w:t xml:space="preserve">строить графики линейной, квадратичной функций, обратной пропорциональности, </w:t>
      </w:r>
    </w:p>
    <w:p w:rsidR="00F21309" w:rsidRDefault="00971FF9">
      <w:pPr>
        <w:spacing w:after="110" w:line="216" w:lineRule="auto"/>
        <w:ind w:left="-15" w:right="4847" w:firstLine="246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2174119</wp:posOffset>
                </wp:positionH>
                <wp:positionV relativeFrom="paragraph">
                  <wp:posOffset>6574</wp:posOffset>
                </wp:positionV>
                <wp:extent cx="1153066" cy="151760"/>
                <wp:effectExtent l="0" t="0" r="0" b="0"/>
                <wp:wrapNone/>
                <wp:docPr id="416301" name="Group 416301"/>
                <wp:cNvGraphicFramePr/>
                <a:graphic xmlns:a="http://schemas.openxmlformats.org/drawingml/2006/main">
                  <a:graphicData uri="http://schemas.microsoft.com/office/word/2010/wordprocessingGroup">
                    <wpg:wgp>
                      <wpg:cNvGrpSpPr/>
                      <wpg:grpSpPr>
                        <a:xfrm>
                          <a:off x="0" y="0"/>
                          <a:ext cx="1153066" cy="151760"/>
                          <a:chOff x="0" y="0"/>
                          <a:chExt cx="1153066" cy="151760"/>
                        </a:xfrm>
                      </wpg:grpSpPr>
                      <wps:wsp>
                        <wps:cNvPr id="11194" name="Shape 11194"/>
                        <wps:cNvSpPr/>
                        <wps:spPr>
                          <a:xfrm>
                            <a:off x="6813" y="80775"/>
                            <a:ext cx="17500" cy="6309"/>
                          </a:xfrm>
                          <a:custGeom>
                            <a:avLst/>
                            <a:gdLst/>
                            <a:ahLst/>
                            <a:cxnLst/>
                            <a:rect l="0" t="0" r="0" b="0"/>
                            <a:pathLst>
                              <a:path w="17500" h="6309">
                                <a:moveTo>
                                  <a:pt x="0" y="6309"/>
                                </a:moveTo>
                                <a:lnTo>
                                  <a:pt x="17500" y="0"/>
                                </a:lnTo>
                              </a:path>
                            </a:pathLst>
                          </a:custGeom>
                          <a:ln w="1285" cap="sq">
                            <a:round/>
                          </a:ln>
                        </wps:spPr>
                        <wps:style>
                          <a:lnRef idx="1">
                            <a:srgbClr val="000000"/>
                          </a:lnRef>
                          <a:fillRef idx="0">
                            <a:srgbClr val="000000">
                              <a:alpha val="0"/>
                            </a:srgbClr>
                          </a:fillRef>
                          <a:effectRef idx="0">
                            <a:scrgbClr r="0" g="0" b="0"/>
                          </a:effectRef>
                          <a:fontRef idx="none"/>
                        </wps:style>
                        <wps:bodyPr/>
                      </wps:wsp>
                      <wps:wsp>
                        <wps:cNvPr id="11195" name="Shape 11195"/>
                        <wps:cNvSpPr/>
                        <wps:spPr>
                          <a:xfrm>
                            <a:off x="24658" y="80775"/>
                            <a:ext cx="41640" cy="44840"/>
                          </a:xfrm>
                          <a:custGeom>
                            <a:avLst/>
                            <a:gdLst/>
                            <a:ahLst/>
                            <a:cxnLst/>
                            <a:rect l="0" t="0" r="0" b="0"/>
                            <a:pathLst>
                              <a:path w="41640" h="44840">
                                <a:moveTo>
                                  <a:pt x="0" y="0"/>
                                </a:moveTo>
                                <a:lnTo>
                                  <a:pt x="41640" y="44840"/>
                                </a:lnTo>
                              </a:path>
                            </a:pathLst>
                          </a:custGeom>
                          <a:ln w="1285" cap="sq">
                            <a:round/>
                          </a:ln>
                        </wps:spPr>
                        <wps:style>
                          <a:lnRef idx="1">
                            <a:srgbClr val="000000"/>
                          </a:lnRef>
                          <a:fillRef idx="0">
                            <a:srgbClr val="000000">
                              <a:alpha val="0"/>
                            </a:srgbClr>
                          </a:fillRef>
                          <a:effectRef idx="0">
                            <a:scrgbClr r="0" g="0" b="0"/>
                          </a:effectRef>
                          <a:fontRef idx="none"/>
                        </wps:style>
                        <wps:bodyPr/>
                      </wps:wsp>
                      <wps:wsp>
                        <wps:cNvPr id="11196" name="Shape 11196"/>
                        <wps:cNvSpPr/>
                        <wps:spPr>
                          <a:xfrm>
                            <a:off x="66298" y="6415"/>
                            <a:ext cx="45817" cy="119424"/>
                          </a:xfrm>
                          <a:custGeom>
                            <a:avLst/>
                            <a:gdLst/>
                            <a:ahLst/>
                            <a:cxnLst/>
                            <a:rect l="0" t="0" r="0" b="0"/>
                            <a:pathLst>
                              <a:path w="45817" h="119424">
                                <a:moveTo>
                                  <a:pt x="0" y="119424"/>
                                </a:moveTo>
                                <a:lnTo>
                                  <a:pt x="45817" y="0"/>
                                </a:lnTo>
                              </a:path>
                            </a:pathLst>
                          </a:custGeom>
                          <a:ln w="1285" cap="sq">
                            <a:round/>
                          </a:ln>
                        </wps:spPr>
                        <wps:style>
                          <a:lnRef idx="1">
                            <a:srgbClr val="000000"/>
                          </a:lnRef>
                          <a:fillRef idx="0">
                            <a:srgbClr val="000000">
                              <a:alpha val="0"/>
                            </a:srgbClr>
                          </a:fillRef>
                          <a:effectRef idx="0">
                            <a:scrgbClr r="0" g="0" b="0"/>
                          </a:effectRef>
                          <a:fontRef idx="none"/>
                        </wps:style>
                        <wps:bodyPr/>
                      </wps:wsp>
                      <wps:wsp>
                        <wps:cNvPr id="11197" name="Shape 11197"/>
                        <wps:cNvSpPr/>
                        <wps:spPr>
                          <a:xfrm>
                            <a:off x="112115" y="6195"/>
                            <a:ext cx="104956" cy="0"/>
                          </a:xfrm>
                          <a:custGeom>
                            <a:avLst/>
                            <a:gdLst/>
                            <a:ahLst/>
                            <a:cxnLst/>
                            <a:rect l="0" t="0" r="0" b="0"/>
                            <a:pathLst>
                              <a:path w="104956">
                                <a:moveTo>
                                  <a:pt x="0" y="0"/>
                                </a:moveTo>
                                <a:lnTo>
                                  <a:pt x="104956" y="0"/>
                                </a:lnTo>
                              </a:path>
                            </a:pathLst>
                          </a:custGeom>
                          <a:ln w="1285" cap="sq">
                            <a:round/>
                          </a:ln>
                        </wps:spPr>
                        <wps:style>
                          <a:lnRef idx="1">
                            <a:srgbClr val="000000"/>
                          </a:lnRef>
                          <a:fillRef idx="0">
                            <a:srgbClr val="000000">
                              <a:alpha val="0"/>
                            </a:srgbClr>
                          </a:fillRef>
                          <a:effectRef idx="0">
                            <a:scrgbClr r="0" g="0" b="0"/>
                          </a:effectRef>
                          <a:fontRef idx="none"/>
                        </wps:style>
                        <wps:bodyPr/>
                      </wps:wsp>
                      <wps:wsp>
                        <wps:cNvPr id="11198" name="Shape 11198"/>
                        <wps:cNvSpPr/>
                        <wps:spPr>
                          <a:xfrm>
                            <a:off x="0" y="0"/>
                            <a:ext cx="212001" cy="122346"/>
                          </a:xfrm>
                          <a:custGeom>
                            <a:avLst/>
                            <a:gdLst/>
                            <a:ahLst/>
                            <a:cxnLst/>
                            <a:rect l="0" t="0" r="0" b="0"/>
                            <a:pathLst>
                              <a:path w="212001" h="122346">
                                <a:moveTo>
                                  <a:pt x="103545" y="0"/>
                                </a:moveTo>
                                <a:lnTo>
                                  <a:pt x="212001" y="0"/>
                                </a:lnTo>
                                <a:lnTo>
                                  <a:pt x="212001" y="5625"/>
                                </a:lnTo>
                                <a:lnTo>
                                  <a:pt x="109853" y="5625"/>
                                </a:lnTo>
                                <a:lnTo>
                                  <a:pt x="65420" y="122346"/>
                                </a:lnTo>
                                <a:lnTo>
                                  <a:pt x="56677" y="122346"/>
                                </a:lnTo>
                                <a:lnTo>
                                  <a:pt x="14691" y="81337"/>
                                </a:lnTo>
                                <a:lnTo>
                                  <a:pt x="2794" y="85394"/>
                                </a:lnTo>
                                <a:lnTo>
                                  <a:pt x="0" y="82239"/>
                                </a:lnTo>
                                <a:lnTo>
                                  <a:pt x="23780" y="73452"/>
                                </a:lnTo>
                                <a:lnTo>
                                  <a:pt x="61214" y="110404"/>
                                </a:lnTo>
                                <a:lnTo>
                                  <a:pt x="10354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204" name="Shape 11204"/>
                        <wps:cNvSpPr/>
                        <wps:spPr>
                          <a:xfrm>
                            <a:off x="558683" y="80774"/>
                            <a:ext cx="34421" cy="44840"/>
                          </a:xfrm>
                          <a:custGeom>
                            <a:avLst/>
                            <a:gdLst/>
                            <a:ahLst/>
                            <a:cxnLst/>
                            <a:rect l="0" t="0" r="0" b="0"/>
                            <a:pathLst>
                              <a:path w="34421" h="44840">
                                <a:moveTo>
                                  <a:pt x="0" y="0"/>
                                </a:moveTo>
                                <a:lnTo>
                                  <a:pt x="34421" y="44840"/>
                                </a:lnTo>
                              </a:path>
                            </a:pathLst>
                          </a:custGeom>
                          <a:ln w="1285" cap="sq">
                            <a:round/>
                          </a:ln>
                        </wps:spPr>
                        <wps:style>
                          <a:lnRef idx="1">
                            <a:srgbClr val="000000"/>
                          </a:lnRef>
                          <a:fillRef idx="0">
                            <a:srgbClr val="000000">
                              <a:alpha val="0"/>
                            </a:srgbClr>
                          </a:fillRef>
                          <a:effectRef idx="0">
                            <a:scrgbClr r="0" g="0" b="0"/>
                          </a:effectRef>
                          <a:fontRef idx="none"/>
                        </wps:style>
                        <wps:bodyPr/>
                      </wps:wsp>
                      <wps:wsp>
                        <wps:cNvPr id="11205" name="Shape 11205"/>
                        <wps:cNvSpPr/>
                        <wps:spPr>
                          <a:xfrm>
                            <a:off x="593104" y="6414"/>
                            <a:ext cx="37874" cy="119424"/>
                          </a:xfrm>
                          <a:custGeom>
                            <a:avLst/>
                            <a:gdLst/>
                            <a:ahLst/>
                            <a:cxnLst/>
                            <a:rect l="0" t="0" r="0" b="0"/>
                            <a:pathLst>
                              <a:path w="37874" h="119424">
                                <a:moveTo>
                                  <a:pt x="0" y="119424"/>
                                </a:moveTo>
                                <a:lnTo>
                                  <a:pt x="37874" y="0"/>
                                </a:lnTo>
                              </a:path>
                            </a:pathLst>
                          </a:custGeom>
                          <a:ln w="1285" cap="sq">
                            <a:round/>
                          </a:ln>
                        </wps:spPr>
                        <wps:style>
                          <a:lnRef idx="1">
                            <a:srgbClr val="000000"/>
                          </a:lnRef>
                          <a:fillRef idx="0">
                            <a:srgbClr val="000000">
                              <a:alpha val="0"/>
                            </a:srgbClr>
                          </a:fillRef>
                          <a:effectRef idx="0">
                            <a:scrgbClr r="0" g="0" b="0"/>
                          </a:effectRef>
                          <a:fontRef idx="none"/>
                        </wps:style>
                        <wps:bodyPr/>
                      </wps:wsp>
                      <wps:wsp>
                        <wps:cNvPr id="11206" name="Shape 11206"/>
                        <wps:cNvSpPr/>
                        <wps:spPr>
                          <a:xfrm>
                            <a:off x="630978" y="6194"/>
                            <a:ext cx="86761" cy="0"/>
                          </a:xfrm>
                          <a:custGeom>
                            <a:avLst/>
                            <a:gdLst/>
                            <a:ahLst/>
                            <a:cxnLst/>
                            <a:rect l="0" t="0" r="0" b="0"/>
                            <a:pathLst>
                              <a:path w="86761">
                                <a:moveTo>
                                  <a:pt x="0" y="0"/>
                                </a:moveTo>
                                <a:lnTo>
                                  <a:pt x="86761" y="0"/>
                                </a:lnTo>
                              </a:path>
                            </a:pathLst>
                          </a:custGeom>
                          <a:ln w="1285" cap="sq">
                            <a:round/>
                          </a:ln>
                        </wps:spPr>
                        <wps:style>
                          <a:lnRef idx="1">
                            <a:srgbClr val="000000"/>
                          </a:lnRef>
                          <a:fillRef idx="0">
                            <a:srgbClr val="000000">
                              <a:alpha val="0"/>
                            </a:srgbClr>
                          </a:fillRef>
                          <a:effectRef idx="0">
                            <a:scrgbClr r="0" g="0" b="0"/>
                          </a:effectRef>
                          <a:fontRef idx="none"/>
                        </wps:style>
                        <wps:bodyPr/>
                      </wps:wsp>
                      <wps:wsp>
                        <wps:cNvPr id="11207" name="Shape 11207"/>
                        <wps:cNvSpPr/>
                        <wps:spPr>
                          <a:xfrm>
                            <a:off x="538300" y="0"/>
                            <a:ext cx="175248" cy="122346"/>
                          </a:xfrm>
                          <a:custGeom>
                            <a:avLst/>
                            <a:gdLst/>
                            <a:ahLst/>
                            <a:cxnLst/>
                            <a:rect l="0" t="0" r="0" b="0"/>
                            <a:pathLst>
                              <a:path w="175248" h="122346">
                                <a:moveTo>
                                  <a:pt x="85594" y="0"/>
                                </a:moveTo>
                                <a:lnTo>
                                  <a:pt x="175248" y="0"/>
                                </a:lnTo>
                                <a:lnTo>
                                  <a:pt x="175248" y="5625"/>
                                </a:lnTo>
                                <a:lnTo>
                                  <a:pt x="90809" y="5625"/>
                                </a:lnTo>
                                <a:lnTo>
                                  <a:pt x="54078" y="122346"/>
                                </a:lnTo>
                                <a:lnTo>
                                  <a:pt x="46851" y="122346"/>
                                </a:lnTo>
                                <a:lnTo>
                                  <a:pt x="12144" y="81337"/>
                                </a:lnTo>
                                <a:lnTo>
                                  <a:pt x="2310" y="85394"/>
                                </a:lnTo>
                                <a:lnTo>
                                  <a:pt x="0" y="82239"/>
                                </a:lnTo>
                                <a:lnTo>
                                  <a:pt x="19657" y="73452"/>
                                </a:lnTo>
                                <a:lnTo>
                                  <a:pt x="50602" y="110404"/>
                                </a:lnTo>
                                <a:lnTo>
                                  <a:pt x="85594"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213" name="Shape 11213"/>
                        <wps:cNvSpPr/>
                        <wps:spPr>
                          <a:xfrm>
                            <a:off x="1056211" y="18598"/>
                            <a:ext cx="0" cy="133162"/>
                          </a:xfrm>
                          <a:custGeom>
                            <a:avLst/>
                            <a:gdLst/>
                            <a:ahLst/>
                            <a:cxnLst/>
                            <a:rect l="0" t="0" r="0" b="0"/>
                            <a:pathLst>
                              <a:path h="133162">
                                <a:moveTo>
                                  <a:pt x="0" y="0"/>
                                </a:moveTo>
                                <a:lnTo>
                                  <a:pt x="0" y="133162"/>
                                </a:lnTo>
                              </a:path>
                            </a:pathLst>
                          </a:custGeom>
                          <a:ln w="5572" cap="flat">
                            <a:round/>
                          </a:ln>
                        </wps:spPr>
                        <wps:style>
                          <a:lnRef idx="1">
                            <a:srgbClr val="000000"/>
                          </a:lnRef>
                          <a:fillRef idx="0">
                            <a:srgbClr val="000000">
                              <a:alpha val="0"/>
                            </a:srgbClr>
                          </a:fillRef>
                          <a:effectRef idx="0">
                            <a:scrgbClr r="0" g="0" b="0"/>
                          </a:effectRef>
                          <a:fontRef idx="none"/>
                        </wps:style>
                        <wps:bodyPr/>
                      </wps:wsp>
                      <wps:wsp>
                        <wps:cNvPr id="11214" name="Shape 11214"/>
                        <wps:cNvSpPr/>
                        <wps:spPr>
                          <a:xfrm>
                            <a:off x="1153066" y="18598"/>
                            <a:ext cx="0" cy="133162"/>
                          </a:xfrm>
                          <a:custGeom>
                            <a:avLst/>
                            <a:gdLst/>
                            <a:ahLst/>
                            <a:cxnLst/>
                            <a:rect l="0" t="0" r="0" b="0"/>
                            <a:pathLst>
                              <a:path h="133162">
                                <a:moveTo>
                                  <a:pt x="0" y="0"/>
                                </a:moveTo>
                                <a:lnTo>
                                  <a:pt x="0" y="133162"/>
                                </a:lnTo>
                              </a:path>
                            </a:pathLst>
                          </a:custGeom>
                          <a:ln w="557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B5238A0" id="Group 416301" o:spid="_x0000_s1026" style="position:absolute;margin-left:171.2pt;margin-top:.5pt;width:90.8pt;height:11.95pt;z-index:-251657216" coordsize="1153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">
                <v:shape id="Shape 11194" o:spid="_x0000_s1027" style="position:absolute;left:68;top:807;width:175;height:63;visibility:visible;mso-wrap-style:square;v-text-anchor:top" coordsize="17500,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CHcQA&#10;AADeAAAADwAAAGRycy9kb3ducmV2LnhtbERP32vCMBB+H+x/CDfwbaaZw81qlCEKgtugur0fzZkW&#10;m0tpou3+ezMY7O0+vp+3WA2uEVfqQu1ZgxpnIIhLb2q2Gr6O28dXECEiG2w8k4YfCrBa3t8tMDe+&#10;54Kuh2hFCuGQo4YqxjaXMpQVOQxj3xIn7uQ7hzHBzkrTYZ/CXSOfsmwqHdacGipsaV1ReT5cnIbJ&#10;8Xtv+2JavODs06rzptl8vCutRw/D2xxEpCH+i//cO5PmKzV7ht930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LQh3EAAAA3gAAAA8AAAAAAAAAAAAAAAAAmAIAAGRycy9k&#10;b3ducmV2LnhtbFBLBQYAAAAABAAEAPUAAACJAwAAAAA=&#10;" path="m,6309l17500,e" filled="f" strokeweight=".03569mm">
                  <v:stroke endcap="square"/>
                  <v:path arrowok="t" textboxrect="0,0,17500,6309"/>
                </v:shape>
                <v:shape id="Shape 11195" o:spid="_x0000_s1028" style="position:absolute;left:246;top:807;width:416;height:449;visibility:visible;mso-wrap-style:square;v-text-anchor:top" coordsize="41640,4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0iMQA&#10;AADeAAAADwAAAGRycy9kb3ducmV2LnhtbERPTYvCMBC9C/sfwix4WTSp4K5Wo4igyB6EreJ5aMa2&#10;2kxKE7X++83Cgrd5vM+ZLztbizu1vnKsIRkqEMS5MxUXGo6HzWACwgdkg7Vj0vAkD8vFW2+OqXEP&#10;/qF7FgoRQ9inqKEMoUml9HlJFv3QNcSRO7vWYoiwLaRp8RHDbS1HSn1KixXHhhIbWpeUX7Ob1aC2&#10;hTK7/WU//T6dxpcPtx5dvzKt++/dagYiUBde4n/3zsT5STIdw9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8dIjEAAAA3gAAAA8AAAAAAAAAAAAAAAAAmAIAAGRycy9k&#10;b3ducmV2LnhtbFBLBQYAAAAABAAEAPUAAACJAwAAAAA=&#10;" path="m,l41640,44840e" filled="f" strokeweight=".03569mm">
                  <v:stroke endcap="square"/>
                  <v:path arrowok="t" textboxrect="0,0,41640,44840"/>
                </v:shape>
                <v:shape id="Shape 11196" o:spid="_x0000_s1029" style="position:absolute;left:662;top:64;width:459;height:1194;visibility:visible;mso-wrap-style:square;v-text-anchor:top" coordsize="45817,1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5SMYA&#10;AADeAAAADwAAAGRycy9kb3ducmV2LnhtbERPTWsCMRC9C/6HMEIvUrPbg9StUYoi2IMHXaHtbdhM&#10;d5duJiGJ7ra/vhEK3ubxPme5HkwnruRDa1lBPstAEFdWt1wrOJe7x2cQISJr7CyTgh8KsF6NR0ss&#10;tO35SNdTrEUK4VCggiZGV0gZqoYMhpl1xIn7st5gTNDXUnvsU7jp5FOWzaXBllNDg442DVXfp4tR&#10;cDhcPruy/PD927vTU/cb6227UOphMry+gIg0xLv4373XaX6eL+Zweyfd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I5SMYAAADeAAAADwAAAAAAAAAAAAAAAACYAgAAZHJz&#10;L2Rvd25yZXYueG1sUEsFBgAAAAAEAAQA9QAAAIsDAAAAAA==&#10;" path="m,119424l45817,e" filled="f" strokeweight=".03569mm">
                  <v:stroke endcap="square"/>
                  <v:path arrowok="t" textboxrect="0,0,45817,119424"/>
                </v:shape>
                <v:shape id="Shape 11197" o:spid="_x0000_s1030" style="position:absolute;left:1121;top:61;width:1049;height:0;visibility:visible;mso-wrap-style:square;v-text-anchor:top" coordsize="104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ml8YA&#10;AADeAAAADwAAAGRycy9kb3ducmV2LnhtbERPS0vDQBC+F/oflil4s5v00GjstkihD3tQrCJ4G7LT&#10;JDY7m2bHNv57VxB6m4/vObNF7xp1pi7Ung2k4wQUceFtzaWB97fV7R2oIMgWG89k4IcCLObDwQxz&#10;6y/8Sue9lCqGcMjRQCXS5lqHoiKHYexb4sgdfOdQIuxKbTu8xHDX6EmSTLXDmmNDhS0tKyqO+29n&#10;IOvla/PJL/4p260/nrNyd5DtyZibUf/4AEqol6v43721cX6a3mfw9068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pml8YAAADeAAAADwAAAAAAAAAAAAAAAACYAgAAZHJz&#10;L2Rvd25yZXYueG1sUEsFBgAAAAAEAAQA9QAAAIsDAAAAAA==&#10;" path="m,l104956,e" filled="f" strokeweight=".03569mm">
                  <v:stroke endcap="square"/>
                  <v:path arrowok="t" textboxrect="0,0,104956,0"/>
                </v:shape>
                <v:shape id="Shape 11198" o:spid="_x0000_s1031" style="position:absolute;width:2120;height:1223;visibility:visible;mso-wrap-style:square;v-text-anchor:top" coordsize="212001,12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ZrscA&#10;AADeAAAADwAAAGRycy9kb3ducmV2LnhtbESPQU/DMAyF70j8h8hI3FhaDmiUZVMBIXqZJrZddrMa&#10;L41onKrJtu7fzwckbrbe83ufF6sp9OpMY/KRDZSzAhRxG61nZ2C/+3qag0oZ2WIfmQxcKcFqeX+3&#10;wMrGC//QeZudkhBOFRroch4qrVPbUcA0iwOxaMc4Bsyyjk7bES8SHnr9XBQvOqBnaehwoI+O2t/t&#10;KRiI9efarV1z8Juhvm6OnpvT+7cxjw9T/QYq05T/zX/XjRX8snwVXnlHZ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wWa7HAAAA3gAAAA8AAAAAAAAAAAAAAAAAmAIAAGRy&#10;cy9kb3ducmV2LnhtbFBLBQYAAAAABAAEAPUAAACMAwAAAAA=&#10;" path="m103545,l212001,r,5625l109853,5625,65420,122346r-8743,l14691,81337,2794,85394,,82239,23780,73452r37434,36952l103545,xe" fillcolor="black" stroked="f" strokeweight="0">
                  <v:stroke endcap="square"/>
                  <v:path arrowok="t" textboxrect="0,0,212001,122346"/>
                </v:shape>
                <v:shape id="Shape 11204" o:spid="_x0000_s1032" style="position:absolute;left:5586;top:807;width:345;height:449;visibility:visible;mso-wrap-style:square;v-text-anchor:top" coordsize="34421,4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SzMUA&#10;AADeAAAADwAAAGRycy9kb3ducmV2LnhtbERPTWsCMRC9F/wPYQrealYRKVujWEURqmBtKfQ2bsbN&#10;4mayJKm7/feNUPA2j/c503lna3ElHyrHCoaDDARx4XTFpYLPj/XTM4gQkTXWjknBLwWYz3oPU8y1&#10;a/mdrsdYihTCIUcFJsYmlzIUhiyGgWuIE3d23mJM0JdSe2xTuK3lKMsm0mLFqcFgQ0tDxeX4YxW8&#10;XV7r3fdkxbuv1h/MYr/dnJZOqf5jt3gBEamLd/G/e6vT/OEoG8PtnXS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5LMxQAAAN4AAAAPAAAAAAAAAAAAAAAAAJgCAABkcnMv&#10;ZG93bnJldi54bWxQSwUGAAAAAAQABAD1AAAAigMAAAAA&#10;" path="m,l34421,44840e" filled="f" strokeweight=".03569mm">
                  <v:stroke endcap="square"/>
                  <v:path arrowok="t" textboxrect="0,0,34421,44840"/>
                </v:shape>
                <v:shape id="Shape 11205" o:spid="_x0000_s1033" style="position:absolute;left:5931;top:64;width:378;height:1194;visibility:visible;mso-wrap-style:square;v-text-anchor:top" coordsize="37874,1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K8sQA&#10;AADeAAAADwAAAGRycy9kb3ducmV2LnhtbERPTWvCQBC9C/0PyxR6kboxoNjUVaQQ6sWDUXoestMk&#10;NDsbs9ts/PeuIHibx/uc9XY0rRiod41lBfNZAoK4tLrhSsH5lL+vQDiPrLG1TAqu5GC7eZmsMdM2&#10;8JGGwlcihrDLUEHtfZdJ6cqaDLqZ7Ygj92t7gz7CvpK6xxDDTSvTJFlKgw3Hhho7+qqp/Cv+jYJl&#10;W6WhLI4HGRbTS5h+58PHT67U2+u4+wThafRP8cO913H+PE0WcH8n3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CvLEAAAA3gAAAA8AAAAAAAAAAAAAAAAAmAIAAGRycy9k&#10;b3ducmV2LnhtbFBLBQYAAAAABAAEAPUAAACJAwAAAAA=&#10;" path="m,119424l37874,e" filled="f" strokeweight=".03569mm">
                  <v:stroke endcap="square"/>
                  <v:path arrowok="t" textboxrect="0,0,37874,119424"/>
                </v:shape>
                <v:shape id="Shape 11206" o:spid="_x0000_s1034" style="position:absolute;left:6309;top:61;width:868;height:0;visibility:visible;mso-wrap-style:square;v-text-anchor:top" coordsize="86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NuMEA&#10;AADeAAAADwAAAGRycy9kb3ducmV2LnhtbERPzYrCMBC+C75DGMGbpq0gUo0iguBhWai7DzA0Y1Ns&#10;JiWJ2vXpN4LgbT6+39nsBtuJO/nQOlaQzzMQxLXTLTcKfn+OsxWIEJE1do5JwR8F2G3How2W2j24&#10;ovs5NiKFcChRgYmxL6UMtSGLYe564sRdnLcYE/SN1B4fKdx2ssiypbTYcmow2NPBUH0936yCgm31&#10;tXK1X9zMonp+P3O790elppNhvwYRaYgf8dt90ml+XmRLeL2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PjbjBAAAA3gAAAA8AAAAAAAAAAAAAAAAAmAIAAGRycy9kb3du&#10;cmV2LnhtbFBLBQYAAAAABAAEAPUAAACGAwAAAAA=&#10;" path="m,l86761,e" filled="f" strokeweight=".03569mm">
                  <v:stroke endcap="square"/>
                  <v:path arrowok="t" textboxrect="0,0,86761,0"/>
                </v:shape>
                <v:shape id="Shape 11207" o:spid="_x0000_s1035" style="position:absolute;left:5383;width:1752;height:1223;visibility:visible;mso-wrap-style:square;v-text-anchor:top" coordsize="175248,12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lqcUA&#10;AADeAAAADwAAAGRycy9kb3ducmV2LnhtbERPS2vCQBC+C/6HZQQvQTcqqKSuIlJBSy8+Cj0O2Wk2&#10;mJ0N2W2M/fXdQsHbfHzPWW06W4mWGl86VjAZpyCIc6dLLhRcL/vREoQPyBorx6TgQR42635vhZl2&#10;dz5Rew6FiCHsM1RgQqgzKX1uyKIfu5o4cl+usRgibAqpG7zHcFvJaZrOpcWSY4PBmnaG8tv52yqo&#10;3q2cUdsl87eP48/na2J2SWmUGg667QuIQF14iv/dBx3nT6bpAv7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WpxQAAAN4AAAAPAAAAAAAAAAAAAAAAAJgCAABkcnMv&#10;ZG93bnJldi54bWxQSwUGAAAAAAQABAD1AAAAigMAAAAA&#10;" path="m85594,r89654,l175248,5625r-84439,l54078,122346r-7227,l12144,81337,2310,85394,,82239,19657,73452r30945,36952l85594,xe" fillcolor="black" stroked="f" strokeweight="0">
                  <v:stroke endcap="square"/>
                  <v:path arrowok="t" textboxrect="0,0,175248,122346"/>
                </v:shape>
                <v:shape id="Shape 11213" o:spid="_x0000_s1036" style="position:absolute;left:10562;top:185;width:0;height:1332;visibility:visible;mso-wrap-style:square;v-text-anchor:top" coordsize="0,1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bjcEA&#10;AADeAAAADwAAAGRycy9kb3ducmV2LnhtbERPy6rCMBDdX/Afwgjurmm9KFKNIsJVF4L4ALdDM7bF&#10;ZFKaqPXvjSC4m8N5znTeWiPu1PjKsYK0n4Agzp2uuFBwOv7/jkH4gKzROCYFT/Iwn3V+pphp9+A9&#10;3Q+hEDGEfYYKyhDqTEqfl2TR911NHLmLayyGCJtC6gYfMdwaOUiSkbRYcWwosaZlSfn1cLMKVrvh&#10;frvSNsfNbXE5mfPaeLtWqtdtFxMQgdrwFX/cGx3np4P0D97vxBv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n243BAAAA3gAAAA8AAAAAAAAAAAAAAAAAmAIAAGRycy9kb3du&#10;cmV2LnhtbFBLBQYAAAAABAAEAPUAAACGAwAAAAA=&#10;" path="m,l,133162e" filled="f" strokeweight=".15478mm">
                  <v:path arrowok="t" textboxrect="0,0,0,133162"/>
                </v:shape>
                <v:shape id="Shape 11214" o:spid="_x0000_s1037" style="position:absolute;left:11530;top:185;width:0;height:1332;visibility:visible;mso-wrap-style:square;v-text-anchor:top" coordsize="0,1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D+cEA&#10;AADeAAAADwAAAGRycy9kb3ducmV2LnhtbERPy6rCMBDdX/AfwgjurmnlKlKNIsJVF4L4ALdDM7bF&#10;ZFKaqPXvjSC4m8N5znTeWiPu1PjKsYK0n4Agzp2uuFBwOv7/jkH4gKzROCYFT/Iwn3V+pphp9+A9&#10;3Q+hEDGEfYYKyhDqTEqfl2TR911NHLmLayyGCJtC6gYfMdwaOUiSkbRYcWwosaZlSfn1cLMKVrvh&#10;frvSNsfNbXE5mfPaeLtWqtdtFxMQgdrwFX/cGx3np4P0D97vxBv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OQ/nBAAAA3gAAAA8AAAAAAAAAAAAAAAAAmAIAAGRycy9kb3du&#10;cmV2LnhtbFBLBQYAAAAABAAEAPUAAACGAwAAAAA=&#10;" path="m,l,133162e" filled="f" strokeweight=".15478mm">
                  <v:path arrowok="t" textboxrect="0,0,0,133162"/>
                </v:shap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1453547</wp:posOffset>
                </wp:positionH>
                <wp:positionV relativeFrom="paragraph">
                  <wp:posOffset>80039</wp:posOffset>
                </wp:positionV>
                <wp:extent cx="301064" cy="6863"/>
                <wp:effectExtent l="0" t="0" r="0" b="0"/>
                <wp:wrapSquare wrapText="bothSides"/>
                <wp:docPr id="416300" name="Group 416300"/>
                <wp:cNvGraphicFramePr/>
                <a:graphic xmlns:a="http://schemas.openxmlformats.org/drawingml/2006/main">
                  <a:graphicData uri="http://schemas.microsoft.com/office/word/2010/wordprocessingGroup">
                    <wpg:wgp>
                      <wpg:cNvGrpSpPr/>
                      <wpg:grpSpPr>
                        <a:xfrm>
                          <a:off x="0" y="0"/>
                          <a:ext cx="301064" cy="6863"/>
                          <a:chOff x="0" y="0"/>
                          <a:chExt cx="301064" cy="6863"/>
                        </a:xfrm>
                      </wpg:grpSpPr>
                      <wps:wsp>
                        <wps:cNvPr id="11186" name="Shape 11186"/>
                        <wps:cNvSpPr/>
                        <wps:spPr>
                          <a:xfrm>
                            <a:off x="0" y="0"/>
                            <a:ext cx="301064" cy="0"/>
                          </a:xfrm>
                          <a:custGeom>
                            <a:avLst/>
                            <a:gdLst/>
                            <a:ahLst/>
                            <a:cxnLst/>
                            <a:rect l="0" t="0" r="0" b="0"/>
                            <a:pathLst>
                              <a:path w="301064">
                                <a:moveTo>
                                  <a:pt x="0" y="0"/>
                                </a:moveTo>
                                <a:lnTo>
                                  <a:pt x="301064" y="0"/>
                                </a:lnTo>
                              </a:path>
                            </a:pathLst>
                          </a:custGeom>
                          <a:ln w="686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757A47" id="Group 416300" o:spid="_x0000_s1026" style="position:absolute;margin-left:114.45pt;margin-top:6.3pt;width:23.7pt;height:.55pt;z-index:251660288" coordsize="30106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">
                <v:shape id="Shape 11186" o:spid="_x0000_s1027" style="position:absolute;width:301064;height:0;visibility:visible;mso-wrap-style:square;v-text-anchor:top" coordsize="301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2gA8MA&#10;AADeAAAADwAAAGRycy9kb3ducmV2LnhtbERPS2vCQBC+F/wPywje6iaNSEhdpRYCXpsI9jhkJw+a&#10;nU2zW036691Cwdt8fM/ZHSbTiyuNrrOsIF5HIIgrqztuFJzL/DkF4Tyyxt4yKZjJwWG/eNphpu2N&#10;P+ha+EaEEHYZKmi9HzIpXdWSQbe2A3Hgajsa9AGOjdQj3kK46eVLFG2lwY5DQ4sDvbdUfRU/RoHN&#10;S8dJfsFP1Mc6+d0U8/dxVmq1nN5eQXia/EP87z7pMD+O0y38vRNu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2gA8MAAADeAAAADwAAAAAAAAAAAAAAAACYAgAAZHJzL2Rv&#10;d25yZXYueG1sUEsFBgAAAAAEAAQA9QAAAIgDAAAAAA==&#10;" path="m,l301064,e" filled="f" strokeweight=".19064mm">
                  <v:path arrowok="t" textboxrect="0,0,301064,0"/>
                </v:shape>
                <w10:wrap type="square"/>
              </v:group>
            </w:pict>
          </mc:Fallback>
        </mc:AlternateContent>
      </w:r>
      <w:r>
        <w:rPr>
          <w:i/>
          <w:sz w:val="22"/>
        </w:rPr>
        <w:t xml:space="preserve">k </w:t>
      </w:r>
      <w:r>
        <w:rPr>
          <w:i/>
        </w:rPr>
        <w:t xml:space="preserve">, </w:t>
      </w:r>
      <w:r>
        <w:rPr>
          <w:i/>
          <w:sz w:val="18"/>
        </w:rPr>
        <w:t xml:space="preserve">y </w:t>
      </w:r>
      <w:r>
        <w:rPr>
          <w:rFonts w:ascii="Segoe UI Symbol" w:eastAsia="Segoe UI Symbol" w:hAnsi="Segoe UI Symbol" w:cs="Segoe UI Symbol"/>
          <w:vertAlign w:val="subscript"/>
        </w:rPr>
        <w:t xml:space="preserve"> </w:t>
      </w:r>
      <w:r>
        <w:rPr>
          <w:i/>
          <w:sz w:val="18"/>
        </w:rPr>
        <w:t xml:space="preserve">x </w:t>
      </w:r>
      <w:r>
        <w:rPr>
          <w:b/>
          <w:i/>
        </w:rPr>
        <w:t xml:space="preserve">, </w:t>
      </w:r>
      <w:r>
        <w:rPr>
          <w:i/>
          <w:sz w:val="18"/>
        </w:rPr>
        <w:t xml:space="preserve">y </w:t>
      </w:r>
      <w:r>
        <w:rPr>
          <w:rFonts w:ascii="Segoe UI Symbol" w:eastAsia="Segoe UI Symbol" w:hAnsi="Segoe UI Symbol" w:cs="Segoe UI Symbol"/>
          <w:vertAlign w:val="subscript"/>
        </w:rPr>
        <w:t xml:space="preserve"> </w:t>
      </w:r>
      <w:r>
        <w:rPr>
          <w:sz w:val="16"/>
          <w:vertAlign w:val="superscript"/>
        </w:rPr>
        <w:t xml:space="preserve">3 </w:t>
      </w:r>
      <w:r>
        <w:rPr>
          <w:i/>
          <w:sz w:val="18"/>
        </w:rPr>
        <w:t xml:space="preserve">x </w:t>
      </w:r>
      <w:r>
        <w:rPr>
          <w:i/>
        </w:rPr>
        <w:t xml:space="preserve">, </w:t>
      </w:r>
      <w:r>
        <w:rPr>
          <w:i/>
          <w:sz w:val="18"/>
        </w:rPr>
        <w:t xml:space="preserve">y </w:t>
      </w:r>
      <w:r>
        <w:rPr>
          <w:rFonts w:ascii="Segoe UI Symbol" w:eastAsia="Segoe UI Symbol" w:hAnsi="Segoe UI Symbol" w:cs="Segoe UI Symbol"/>
          <w:vertAlign w:val="subscript"/>
        </w:rPr>
        <w:t xml:space="preserve"> </w:t>
      </w:r>
      <w:r>
        <w:rPr>
          <w:i/>
          <w:vertAlign w:val="subscript"/>
        </w:rPr>
        <w:t xml:space="preserve">x </w:t>
      </w:r>
      <w:r>
        <w:rPr>
          <w:i/>
        </w:rPr>
        <w:t xml:space="preserve">; функции вида: </w:t>
      </w:r>
      <w:r>
        <w:rPr>
          <w:i/>
          <w:sz w:val="22"/>
        </w:rPr>
        <w:t>y a</w:t>
      </w:r>
      <w:r>
        <w:rPr>
          <w:rFonts w:ascii="Segoe UI Symbol" w:eastAsia="Segoe UI Symbol" w:hAnsi="Segoe UI Symbol" w:cs="Segoe UI Symbol"/>
          <w:sz w:val="34"/>
          <w:vertAlign w:val="subscript"/>
        </w:rPr>
        <w:t xml:space="preserve"> </w:t>
      </w:r>
      <w:r>
        <w:rPr>
          <w:rFonts w:ascii="Segoe UI Symbol" w:eastAsia="Segoe UI Symbol" w:hAnsi="Segoe UI Symbol" w:cs="Segoe UI Symbol"/>
          <w:sz w:val="34"/>
          <w:vertAlign w:val="subscript"/>
        </w:rPr>
        <w:t xml:space="preserve"> </w:t>
      </w:r>
      <w:r>
        <w:rPr>
          <w:i/>
          <w:sz w:val="22"/>
        </w:rPr>
        <w:t>x b</w:t>
      </w:r>
      <w:r>
        <w:rPr>
          <w:rFonts w:ascii="Segoe UI Symbol" w:eastAsia="Segoe UI Symbol" w:hAnsi="Segoe UI Symbol" w:cs="Segoe UI Symbol"/>
          <w:sz w:val="22"/>
        </w:rPr>
        <w:t></w:t>
      </w:r>
    </w:p>
    <w:p w:rsidR="00F21309" w:rsidRDefault="00971FF9">
      <w:pPr>
        <w:numPr>
          <w:ilvl w:val="0"/>
          <w:numId w:val="53"/>
        </w:numPr>
        <w:spacing w:after="97" w:line="268" w:lineRule="auto"/>
        <w:ind w:right="15" w:firstLine="708"/>
      </w:pPr>
      <w:r>
        <w:rPr>
          <w:i/>
        </w:rPr>
        <w:t xml:space="preserve">на примере квадратичной функции, использовать преобразования графика функции y=f(x) для построения графиков функций </w:t>
      </w:r>
      <w:r>
        <w:rPr>
          <w:i/>
          <w:sz w:val="18"/>
        </w:rPr>
        <w:t xml:space="preserve">y </w:t>
      </w:r>
      <w:r>
        <w:rPr>
          <w:rFonts w:ascii="Segoe UI Symbol" w:eastAsia="Segoe UI Symbol" w:hAnsi="Segoe UI Symbol" w:cs="Segoe UI Symbol"/>
          <w:vertAlign w:val="subscript"/>
        </w:rPr>
        <w:t xml:space="preserve"> </w:t>
      </w:r>
      <w:r>
        <w:rPr>
          <w:i/>
          <w:sz w:val="18"/>
        </w:rPr>
        <w:t>af kx</w:t>
      </w:r>
      <w:r>
        <w:rPr>
          <w:rFonts w:ascii="Segoe UI Symbol" w:eastAsia="Segoe UI Symbol" w:hAnsi="Segoe UI Symbol" w:cs="Segoe UI Symbol"/>
          <w:sz w:val="23"/>
        </w:rPr>
        <w:t xml:space="preserve"> </w:t>
      </w:r>
      <w:r>
        <w:rPr>
          <w:rFonts w:ascii="Segoe UI Symbol" w:eastAsia="Segoe UI Symbol" w:hAnsi="Segoe UI Symbol" w:cs="Segoe UI Symbol"/>
          <w:sz w:val="18"/>
        </w:rPr>
        <w:t xml:space="preserve"> </w:t>
      </w:r>
      <w:r>
        <w:rPr>
          <w:rFonts w:ascii="Segoe UI Symbol" w:eastAsia="Segoe UI Symbol" w:hAnsi="Segoe UI Symbol" w:cs="Segoe UI Symbol"/>
          <w:sz w:val="18"/>
        </w:rPr>
        <w:t></w:t>
      </w:r>
      <w:r>
        <w:rPr>
          <w:i/>
          <w:sz w:val="18"/>
        </w:rPr>
        <w:t>b</w:t>
      </w:r>
      <w:r>
        <w:rPr>
          <w:rFonts w:ascii="Segoe UI Symbol" w:eastAsia="Segoe UI Symbol" w:hAnsi="Segoe UI Symbol" w:cs="Segoe UI Symbol"/>
          <w:sz w:val="23"/>
        </w:rPr>
        <w:t xml:space="preserve"> </w:t>
      </w:r>
      <w:r>
        <w:rPr>
          <w:i/>
          <w:sz w:val="18"/>
        </w:rPr>
        <w:t xml:space="preserve">c </w:t>
      </w:r>
      <w:r>
        <w:rPr>
          <w:i/>
        </w:rPr>
        <w:t xml:space="preserve">;  </w:t>
      </w:r>
    </w:p>
    <w:p w:rsidR="00F21309" w:rsidRDefault="00971FF9">
      <w:pPr>
        <w:numPr>
          <w:ilvl w:val="0"/>
          <w:numId w:val="53"/>
        </w:numPr>
        <w:spacing w:after="33" w:line="268" w:lineRule="auto"/>
        <w:ind w:right="15" w:firstLine="708"/>
      </w:pPr>
      <w:r>
        <w:rPr>
          <w:i/>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r>
        <w:rPr>
          <w:rFonts w:ascii="Segoe UI Symbol" w:eastAsia="Segoe UI Symbol" w:hAnsi="Segoe UI Symbol" w:cs="Segoe UI Symbol"/>
        </w:rPr>
        <w:t></w:t>
      </w:r>
      <w:r>
        <w:rPr>
          <w:rFonts w:ascii="Arial" w:eastAsia="Arial" w:hAnsi="Arial" w:cs="Arial"/>
        </w:rPr>
        <w:t xml:space="preserve"> </w:t>
      </w:r>
      <w:r>
        <w:rPr>
          <w:i/>
        </w:rPr>
        <w:t xml:space="preserve">исследовать функцию по ее графику; </w:t>
      </w:r>
    </w:p>
    <w:p w:rsidR="00F21309" w:rsidRDefault="00971FF9">
      <w:pPr>
        <w:numPr>
          <w:ilvl w:val="0"/>
          <w:numId w:val="53"/>
        </w:numPr>
        <w:spacing w:after="33" w:line="316" w:lineRule="auto"/>
        <w:ind w:right="15" w:firstLine="708"/>
      </w:pPr>
      <w:r>
        <w:rPr>
          <w:i/>
        </w:rPr>
        <w:t xml:space="preserve">находить множество значений, нули, промежутки знакопостоянства, монотонности квадратичной функции; </w:t>
      </w:r>
    </w:p>
    <w:p w:rsidR="00F21309" w:rsidRDefault="00971FF9">
      <w:pPr>
        <w:numPr>
          <w:ilvl w:val="0"/>
          <w:numId w:val="53"/>
        </w:numPr>
        <w:spacing w:after="68" w:line="268" w:lineRule="auto"/>
        <w:ind w:right="15" w:firstLine="708"/>
      </w:pPr>
      <w:r>
        <w:rPr>
          <w:i/>
        </w:rPr>
        <w:t xml:space="preserve">оперировать понятиями: последовательность, арифметическая прогрессия, геометрическая прогрессия; </w:t>
      </w:r>
    </w:p>
    <w:p w:rsidR="00F21309" w:rsidRDefault="00971FF9">
      <w:pPr>
        <w:numPr>
          <w:ilvl w:val="0"/>
          <w:numId w:val="53"/>
        </w:numPr>
        <w:spacing w:after="33" w:line="268" w:lineRule="auto"/>
        <w:ind w:right="15" w:firstLine="708"/>
      </w:pPr>
      <w:r>
        <w:rPr>
          <w:i/>
        </w:rPr>
        <w:t xml:space="preserve">решать задачи на арифметическую и геометрическую прогрессию. </w:t>
      </w:r>
    </w:p>
    <w:p w:rsidR="00F21309" w:rsidRDefault="00971FF9">
      <w:pPr>
        <w:spacing w:after="67"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66" w:line="268" w:lineRule="auto"/>
        <w:ind w:right="15" w:firstLine="708"/>
      </w:pPr>
      <w:r>
        <w:rPr>
          <w:i/>
        </w:rPr>
        <w:t xml:space="preserve">иллюстрировать с помощью графика реальную зависимость или процесс по их характеристикам; </w:t>
      </w:r>
    </w:p>
    <w:p w:rsidR="00F21309" w:rsidRDefault="00971FF9">
      <w:pPr>
        <w:numPr>
          <w:ilvl w:val="0"/>
          <w:numId w:val="53"/>
        </w:numPr>
        <w:spacing w:after="0" w:line="317" w:lineRule="auto"/>
        <w:ind w:right="15" w:firstLine="708"/>
      </w:pPr>
      <w:r>
        <w:rPr>
          <w:i/>
        </w:rPr>
        <w:t xml:space="preserve">использовать свойства и график квадратичной функции при решении задач из других учебных предметов. </w:t>
      </w:r>
      <w:r>
        <w:rPr>
          <w:b/>
        </w:rPr>
        <w:t xml:space="preserve">Текстовые задачи </w:t>
      </w:r>
    </w:p>
    <w:p w:rsidR="00F21309" w:rsidRDefault="00971FF9">
      <w:pPr>
        <w:numPr>
          <w:ilvl w:val="0"/>
          <w:numId w:val="53"/>
        </w:numPr>
        <w:spacing w:after="33" w:line="268" w:lineRule="auto"/>
        <w:ind w:right="15" w:firstLine="708"/>
      </w:pPr>
      <w:r>
        <w:rPr>
          <w:i/>
        </w:rPr>
        <w:t xml:space="preserve">Решать простые и сложные задачи разных типов, а также задачи повышенной трудности; </w:t>
      </w:r>
    </w:p>
    <w:p w:rsidR="00F21309" w:rsidRDefault="00971FF9">
      <w:pPr>
        <w:numPr>
          <w:ilvl w:val="0"/>
          <w:numId w:val="53"/>
        </w:numPr>
        <w:spacing w:after="33" w:line="268" w:lineRule="auto"/>
        <w:ind w:right="15" w:firstLine="708"/>
      </w:pPr>
      <w:r>
        <w:rPr>
          <w:i/>
        </w:rPr>
        <w:t xml:space="preserve">использовать разные краткие записи как модели текстов сложных задач для построения поисковой схемы и решения задач; </w:t>
      </w:r>
    </w:p>
    <w:p w:rsidR="00F21309" w:rsidRDefault="00971FF9">
      <w:pPr>
        <w:numPr>
          <w:ilvl w:val="0"/>
          <w:numId w:val="53"/>
        </w:numPr>
        <w:spacing w:after="33" w:line="268" w:lineRule="auto"/>
        <w:ind w:right="15" w:firstLine="708"/>
      </w:pPr>
      <w:r>
        <w:rPr>
          <w:i/>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F21309" w:rsidRDefault="00971FF9">
      <w:pPr>
        <w:numPr>
          <w:ilvl w:val="0"/>
          <w:numId w:val="53"/>
        </w:numPr>
        <w:spacing w:after="33" w:line="268" w:lineRule="auto"/>
        <w:ind w:right="15" w:firstLine="708"/>
      </w:pPr>
      <w:r>
        <w:rPr>
          <w:i/>
        </w:rPr>
        <w:t xml:space="preserve">знать и применять оба способа поиска решения задач (от требования к условию и от условия к требованию); </w:t>
      </w:r>
    </w:p>
    <w:p w:rsidR="00F21309" w:rsidRDefault="00971FF9">
      <w:pPr>
        <w:numPr>
          <w:ilvl w:val="0"/>
          <w:numId w:val="53"/>
        </w:numPr>
        <w:spacing w:after="0" w:line="268" w:lineRule="auto"/>
        <w:ind w:right="15" w:firstLine="708"/>
      </w:pPr>
      <w:r>
        <w:rPr>
          <w:i/>
        </w:rPr>
        <w:t xml:space="preserve">моделировать рассуждения при поиске решения задач с помощью граф-схемы; </w:t>
      </w:r>
    </w:p>
    <w:p w:rsidR="00F21309" w:rsidRDefault="00971FF9">
      <w:pPr>
        <w:numPr>
          <w:ilvl w:val="0"/>
          <w:numId w:val="53"/>
        </w:numPr>
        <w:spacing w:after="0" w:line="268" w:lineRule="auto"/>
        <w:ind w:right="15" w:firstLine="708"/>
      </w:pPr>
      <w:r>
        <w:rPr>
          <w:i/>
        </w:rPr>
        <w:t xml:space="preserve">выделять этапы решения задачи и содержание каждого этапа; </w:t>
      </w:r>
    </w:p>
    <w:p w:rsidR="00F21309" w:rsidRDefault="00971FF9">
      <w:pPr>
        <w:numPr>
          <w:ilvl w:val="0"/>
          <w:numId w:val="53"/>
        </w:numPr>
        <w:spacing w:after="33" w:line="268" w:lineRule="auto"/>
        <w:ind w:right="15" w:firstLine="708"/>
      </w:pPr>
      <w:r>
        <w:rPr>
          <w:i/>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F21309" w:rsidRDefault="00971FF9">
      <w:pPr>
        <w:numPr>
          <w:ilvl w:val="0"/>
          <w:numId w:val="53"/>
        </w:numPr>
        <w:spacing w:after="0" w:line="268" w:lineRule="auto"/>
        <w:ind w:right="15" w:firstLine="708"/>
      </w:pPr>
      <w:r>
        <w:rPr>
          <w:i/>
        </w:rPr>
        <w:t xml:space="preserve">анализировать затруднения при решении задач; </w:t>
      </w:r>
    </w:p>
    <w:p w:rsidR="00F21309" w:rsidRDefault="00971FF9">
      <w:pPr>
        <w:numPr>
          <w:ilvl w:val="0"/>
          <w:numId w:val="53"/>
        </w:numPr>
        <w:spacing w:after="33" w:line="268" w:lineRule="auto"/>
        <w:ind w:right="15" w:firstLine="708"/>
      </w:pPr>
      <w:r>
        <w:rPr>
          <w:i/>
        </w:rPr>
        <w:t xml:space="preserve">выполнять различные преобразования предложенной задачи, конструировать новые задачи из данной, в том числе обратные; </w:t>
      </w:r>
    </w:p>
    <w:p w:rsidR="00F21309" w:rsidRDefault="00971FF9">
      <w:pPr>
        <w:numPr>
          <w:ilvl w:val="0"/>
          <w:numId w:val="53"/>
        </w:numPr>
        <w:spacing w:after="33" w:line="268" w:lineRule="auto"/>
        <w:ind w:right="15" w:firstLine="708"/>
      </w:pPr>
      <w:r>
        <w:rPr>
          <w:i/>
        </w:rPr>
        <w:lastRenderedPageBreak/>
        <w:t xml:space="preserve">интерпретировать вычислительные результаты в задаче, исследовать полученное решение задачи; </w:t>
      </w:r>
    </w:p>
    <w:p w:rsidR="00F21309" w:rsidRDefault="00971FF9">
      <w:pPr>
        <w:spacing w:after="0" w:line="259" w:lineRule="auto"/>
        <w:ind w:left="10" w:right="13" w:hanging="10"/>
        <w:jc w:val="right"/>
      </w:pPr>
      <w:r>
        <w:rPr>
          <w:i/>
        </w:rPr>
        <w:t xml:space="preserve">анализировать всевозможные ситуации взаимного расположения двух объектов и </w:t>
      </w:r>
    </w:p>
    <w:p w:rsidR="00F21309" w:rsidRDefault="00971FF9">
      <w:pPr>
        <w:spacing w:after="33" w:line="268" w:lineRule="auto"/>
        <w:ind w:left="-15" w:right="12" w:firstLine="0"/>
      </w:pPr>
      <w:r>
        <w:rPr>
          <w:i/>
        </w:rPr>
        <w:t xml:space="preserve">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F21309" w:rsidRDefault="00971FF9">
      <w:pPr>
        <w:numPr>
          <w:ilvl w:val="0"/>
          <w:numId w:val="53"/>
        </w:numPr>
        <w:spacing w:after="33" w:line="268" w:lineRule="auto"/>
        <w:ind w:right="15" w:firstLine="708"/>
      </w:pPr>
      <w:r>
        <w:rPr>
          <w:i/>
        </w:rPr>
        <w:t xml:space="preserve">исследовать всевозможные ситуации при решении задач на движение по реке, рассматривать разные системы отсчета; </w:t>
      </w:r>
    </w:p>
    <w:p w:rsidR="00F21309" w:rsidRDefault="00971FF9">
      <w:pPr>
        <w:numPr>
          <w:ilvl w:val="0"/>
          <w:numId w:val="53"/>
        </w:numPr>
        <w:spacing w:after="0" w:line="268" w:lineRule="auto"/>
        <w:ind w:right="15" w:firstLine="708"/>
      </w:pPr>
      <w:r>
        <w:rPr>
          <w:i/>
        </w:rPr>
        <w:t xml:space="preserve">решать разнообразные задачи «на части»,  </w:t>
      </w:r>
    </w:p>
    <w:p w:rsidR="00F21309" w:rsidRDefault="00971FF9">
      <w:pPr>
        <w:numPr>
          <w:ilvl w:val="0"/>
          <w:numId w:val="53"/>
        </w:numPr>
        <w:spacing w:after="33" w:line="268" w:lineRule="auto"/>
        <w:ind w:right="15" w:firstLine="708"/>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F21309" w:rsidRDefault="00971FF9">
      <w:pPr>
        <w:numPr>
          <w:ilvl w:val="0"/>
          <w:numId w:val="53"/>
        </w:numPr>
        <w:spacing w:after="33" w:line="268" w:lineRule="auto"/>
        <w:ind w:right="15" w:firstLine="708"/>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F21309" w:rsidRDefault="00971FF9">
      <w:pPr>
        <w:numPr>
          <w:ilvl w:val="0"/>
          <w:numId w:val="53"/>
        </w:numPr>
        <w:spacing w:after="0" w:line="268" w:lineRule="auto"/>
        <w:ind w:right="15" w:firstLine="708"/>
      </w:pPr>
      <w:r>
        <w:rPr>
          <w:i/>
        </w:rPr>
        <w:t xml:space="preserve">владеть основными методами решения задач на смеси, сплавы, концентрации; </w:t>
      </w:r>
    </w:p>
    <w:p w:rsidR="00F21309" w:rsidRDefault="00971FF9">
      <w:pPr>
        <w:numPr>
          <w:ilvl w:val="0"/>
          <w:numId w:val="53"/>
        </w:numPr>
        <w:spacing w:after="33" w:line="268" w:lineRule="auto"/>
        <w:ind w:right="15" w:firstLine="708"/>
      </w:pPr>
      <w:r>
        <w:rPr>
          <w:i/>
        </w:rPr>
        <w:t xml:space="preserve">решать задачи на проценты, в том числе, сложные проценты с обоснованием, используя разные способы; </w:t>
      </w:r>
    </w:p>
    <w:p w:rsidR="00F21309" w:rsidRDefault="00971FF9">
      <w:pPr>
        <w:numPr>
          <w:ilvl w:val="0"/>
          <w:numId w:val="53"/>
        </w:numPr>
        <w:spacing w:after="33" w:line="268" w:lineRule="auto"/>
        <w:ind w:right="15" w:firstLine="708"/>
      </w:pPr>
      <w:r>
        <w:rPr>
          <w:i/>
        </w:rPr>
        <w:t xml:space="preserve">решать логические задачи разными способами, в том числе, с двумя блоками и с тремя блоками данных с помощью таблиц; </w:t>
      </w:r>
    </w:p>
    <w:p w:rsidR="00F21309" w:rsidRDefault="00971FF9">
      <w:pPr>
        <w:numPr>
          <w:ilvl w:val="0"/>
          <w:numId w:val="53"/>
        </w:numPr>
        <w:spacing w:after="33" w:line="268" w:lineRule="auto"/>
        <w:ind w:right="15" w:firstLine="708"/>
      </w:pPr>
      <w:r>
        <w:rPr>
          <w:i/>
        </w:rPr>
        <w:t xml:space="preserve">решать задачи по комбинаторике и теории вероятностей на основе использования изученных методов и обосновывать решение; </w:t>
      </w:r>
    </w:p>
    <w:p w:rsidR="00F21309" w:rsidRDefault="00971FF9">
      <w:pPr>
        <w:numPr>
          <w:ilvl w:val="0"/>
          <w:numId w:val="53"/>
        </w:numPr>
        <w:spacing w:after="0" w:line="268" w:lineRule="auto"/>
        <w:ind w:right="15" w:firstLine="708"/>
      </w:pPr>
      <w:r>
        <w:rPr>
          <w:i/>
        </w:rPr>
        <w:t xml:space="preserve">решать несложные задачи по математической статистике; </w:t>
      </w:r>
    </w:p>
    <w:p w:rsidR="00F21309" w:rsidRDefault="00971FF9">
      <w:pPr>
        <w:numPr>
          <w:ilvl w:val="0"/>
          <w:numId w:val="53"/>
        </w:numPr>
        <w:spacing w:after="33" w:line="268" w:lineRule="auto"/>
        <w:ind w:right="15" w:firstLine="708"/>
      </w:pPr>
      <w:r>
        <w:rPr>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33" w:line="268" w:lineRule="auto"/>
        <w:ind w:right="15" w:firstLine="708"/>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F21309" w:rsidRDefault="00971FF9">
      <w:pPr>
        <w:numPr>
          <w:ilvl w:val="0"/>
          <w:numId w:val="53"/>
        </w:numPr>
        <w:spacing w:after="33" w:line="268" w:lineRule="auto"/>
        <w:ind w:right="15" w:firstLine="708"/>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F21309" w:rsidRDefault="00971FF9">
      <w:pPr>
        <w:numPr>
          <w:ilvl w:val="0"/>
          <w:numId w:val="53"/>
        </w:numPr>
        <w:spacing w:after="0" w:line="268" w:lineRule="auto"/>
        <w:ind w:right="15" w:firstLine="708"/>
      </w:pPr>
      <w:r>
        <w:rPr>
          <w:i/>
        </w:rPr>
        <w:t xml:space="preserve">решать задачи на движение по реке, рассматривая разные системы отсчета. </w:t>
      </w:r>
    </w:p>
    <w:p w:rsidR="00F21309" w:rsidRDefault="00971FF9">
      <w:pPr>
        <w:spacing w:after="30" w:line="271" w:lineRule="auto"/>
        <w:ind w:left="-5" w:right="9" w:hanging="10"/>
      </w:pPr>
      <w:r>
        <w:rPr>
          <w:b/>
        </w:rPr>
        <w:t xml:space="preserve">Статистика и теория вероятностей  </w:t>
      </w:r>
    </w:p>
    <w:p w:rsidR="00F21309" w:rsidRDefault="00971FF9">
      <w:pPr>
        <w:numPr>
          <w:ilvl w:val="0"/>
          <w:numId w:val="53"/>
        </w:numPr>
        <w:spacing w:after="33" w:line="268" w:lineRule="auto"/>
        <w:ind w:right="15" w:firstLine="708"/>
      </w:pPr>
      <w:r>
        <w:rPr>
          <w:i/>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F21309" w:rsidRDefault="00971FF9">
      <w:pPr>
        <w:numPr>
          <w:ilvl w:val="0"/>
          <w:numId w:val="53"/>
        </w:numPr>
        <w:spacing w:after="0" w:line="268" w:lineRule="auto"/>
        <w:ind w:right="15" w:firstLine="708"/>
      </w:pPr>
      <w:r>
        <w:rPr>
          <w:i/>
        </w:rPr>
        <w:t xml:space="preserve">извлекать информацию, представленную в таблицах, на диаграммах, графиках; </w:t>
      </w:r>
    </w:p>
    <w:p w:rsidR="00F21309" w:rsidRDefault="00971FF9">
      <w:pPr>
        <w:numPr>
          <w:ilvl w:val="0"/>
          <w:numId w:val="53"/>
        </w:numPr>
        <w:spacing w:after="0" w:line="268" w:lineRule="auto"/>
        <w:ind w:right="15" w:firstLine="708"/>
      </w:pPr>
      <w:r>
        <w:rPr>
          <w:i/>
        </w:rPr>
        <w:t xml:space="preserve">составлять таблицы, строить диаграммы и графики на основе данных; </w:t>
      </w:r>
    </w:p>
    <w:p w:rsidR="00F21309" w:rsidRDefault="00971FF9">
      <w:pPr>
        <w:numPr>
          <w:ilvl w:val="0"/>
          <w:numId w:val="53"/>
        </w:numPr>
        <w:spacing w:after="0" w:line="268" w:lineRule="auto"/>
        <w:ind w:right="15" w:firstLine="708"/>
      </w:pPr>
      <w:r>
        <w:rPr>
          <w:i/>
        </w:rPr>
        <w:t xml:space="preserve">оперировать понятиями: факториал числа, перестановки и сочетания, треугольник </w:t>
      </w:r>
    </w:p>
    <w:p w:rsidR="00F21309" w:rsidRDefault="00971FF9">
      <w:pPr>
        <w:spacing w:after="33" w:line="268" w:lineRule="auto"/>
        <w:ind w:left="-15" w:right="12" w:firstLine="0"/>
      </w:pPr>
      <w:r>
        <w:rPr>
          <w:i/>
        </w:rPr>
        <w:t xml:space="preserve">Паскаля; </w:t>
      </w:r>
    </w:p>
    <w:p w:rsidR="00F21309" w:rsidRDefault="00971FF9">
      <w:pPr>
        <w:numPr>
          <w:ilvl w:val="0"/>
          <w:numId w:val="53"/>
        </w:numPr>
        <w:spacing w:after="0" w:line="268" w:lineRule="auto"/>
        <w:ind w:right="15" w:firstLine="708"/>
      </w:pPr>
      <w:r>
        <w:rPr>
          <w:i/>
        </w:rPr>
        <w:t xml:space="preserve">применять правило произведения при решении комбинаторных задач; </w:t>
      </w:r>
    </w:p>
    <w:p w:rsidR="00F21309" w:rsidRDefault="00971FF9">
      <w:pPr>
        <w:numPr>
          <w:ilvl w:val="0"/>
          <w:numId w:val="53"/>
        </w:numPr>
        <w:spacing w:after="33" w:line="268" w:lineRule="auto"/>
        <w:ind w:right="15" w:firstLine="708"/>
      </w:pPr>
      <w:r>
        <w:rPr>
          <w:i/>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F21309" w:rsidRDefault="00971FF9">
      <w:pPr>
        <w:numPr>
          <w:ilvl w:val="0"/>
          <w:numId w:val="53"/>
        </w:numPr>
        <w:spacing w:after="0" w:line="268" w:lineRule="auto"/>
        <w:ind w:right="15" w:firstLine="708"/>
      </w:pPr>
      <w:r>
        <w:rPr>
          <w:i/>
        </w:rPr>
        <w:t xml:space="preserve">представлять информацию с помощью кругов Эйлера; </w:t>
      </w:r>
    </w:p>
    <w:p w:rsidR="00F21309" w:rsidRDefault="00971FF9">
      <w:pPr>
        <w:numPr>
          <w:ilvl w:val="0"/>
          <w:numId w:val="53"/>
        </w:numPr>
        <w:spacing w:after="33" w:line="268" w:lineRule="auto"/>
        <w:ind w:right="15" w:firstLine="708"/>
      </w:pPr>
      <w:r>
        <w:rPr>
          <w:i/>
        </w:rPr>
        <w:t xml:space="preserve">решать задачи на вычисление вероятности с подсчетом количества вариантов с помощью комбинаторики. </w:t>
      </w:r>
    </w:p>
    <w:p w:rsidR="00F21309" w:rsidRDefault="00971FF9">
      <w:pPr>
        <w:spacing w:after="30" w:line="271" w:lineRule="auto"/>
        <w:ind w:left="-5" w:right="9" w:hanging="10"/>
      </w:pPr>
      <w:r>
        <w:rPr>
          <w:b/>
        </w:rPr>
        <w:lastRenderedPageBreak/>
        <w:t xml:space="preserve">В повседневной жизни и при изучении других предметов: </w:t>
      </w:r>
    </w:p>
    <w:p w:rsidR="00F21309" w:rsidRDefault="00971FF9">
      <w:pPr>
        <w:numPr>
          <w:ilvl w:val="0"/>
          <w:numId w:val="53"/>
        </w:numPr>
        <w:spacing w:after="33" w:line="268" w:lineRule="auto"/>
        <w:ind w:right="15" w:firstLine="708"/>
      </w:pPr>
      <w:r>
        <w:rPr>
          <w:i/>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w:t>
      </w:r>
    </w:p>
    <w:p w:rsidR="00F21309" w:rsidRDefault="00971FF9">
      <w:pPr>
        <w:spacing w:after="33" w:line="268" w:lineRule="auto"/>
        <w:ind w:left="-15" w:right="12" w:firstLine="0"/>
      </w:pPr>
      <w:r>
        <w:rPr>
          <w:i/>
        </w:rPr>
        <w:t xml:space="preserve">процессов и явлений; </w:t>
      </w:r>
    </w:p>
    <w:p w:rsidR="00F21309" w:rsidRDefault="00971FF9">
      <w:pPr>
        <w:numPr>
          <w:ilvl w:val="0"/>
          <w:numId w:val="53"/>
        </w:numPr>
        <w:spacing w:after="0" w:line="268" w:lineRule="auto"/>
        <w:ind w:right="15" w:firstLine="708"/>
      </w:pPr>
      <w:r>
        <w:rPr>
          <w:i/>
        </w:rP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w:t>
      </w:r>
      <w:r>
        <w:rPr>
          <w:rFonts w:ascii="Segoe UI Symbol" w:eastAsia="Segoe UI Symbol" w:hAnsi="Segoe UI Symbol" w:cs="Segoe UI Symbol"/>
        </w:rPr>
        <w:t></w:t>
      </w:r>
      <w:r>
        <w:rPr>
          <w:rFonts w:ascii="Arial" w:eastAsia="Arial" w:hAnsi="Arial" w:cs="Arial"/>
        </w:rPr>
        <w:t xml:space="preserve"> </w:t>
      </w:r>
      <w:r>
        <w:rPr>
          <w:i/>
        </w:rPr>
        <w:t xml:space="preserve">оценивать вероятность реальных событий и явлений. </w:t>
      </w:r>
    </w:p>
    <w:p w:rsidR="00F21309" w:rsidRDefault="00971FF9">
      <w:pPr>
        <w:spacing w:after="30" w:line="271" w:lineRule="auto"/>
        <w:ind w:left="-5" w:right="9" w:hanging="10"/>
      </w:pPr>
      <w:r>
        <w:rPr>
          <w:b/>
        </w:rPr>
        <w:t xml:space="preserve">Геометрические фигуры </w:t>
      </w:r>
    </w:p>
    <w:p w:rsidR="00F21309" w:rsidRDefault="00971FF9">
      <w:pPr>
        <w:numPr>
          <w:ilvl w:val="0"/>
          <w:numId w:val="53"/>
        </w:numPr>
        <w:spacing w:after="33" w:line="268" w:lineRule="auto"/>
        <w:ind w:right="15" w:firstLine="708"/>
      </w:pPr>
      <w:r>
        <w:rPr>
          <w:i/>
        </w:rPr>
        <w:t xml:space="preserve">Оперировать понятиями геометрических фигур;  </w:t>
      </w:r>
    </w:p>
    <w:p w:rsidR="00F21309" w:rsidRDefault="00F21309">
      <w:pPr>
        <w:sectPr w:rsidR="00F21309">
          <w:headerReference w:type="even" r:id="rId44"/>
          <w:headerReference w:type="default" r:id="rId45"/>
          <w:footerReference w:type="even" r:id="rId46"/>
          <w:footerReference w:type="default" r:id="rId47"/>
          <w:headerReference w:type="first" r:id="rId48"/>
          <w:footerReference w:type="first" r:id="rId49"/>
          <w:pgSz w:w="11909" w:h="16838"/>
          <w:pgMar w:top="616" w:right="563" w:bottom="655" w:left="1133" w:header="720" w:footer="11" w:gutter="0"/>
          <w:cols w:space="720"/>
        </w:sectPr>
      </w:pPr>
    </w:p>
    <w:p w:rsidR="00F21309" w:rsidRDefault="00971FF9">
      <w:pPr>
        <w:spacing w:after="0" w:line="259" w:lineRule="auto"/>
        <w:ind w:left="10" w:right="13" w:hanging="10"/>
        <w:jc w:val="right"/>
      </w:pPr>
      <w:r>
        <w:rPr>
          <w:i/>
        </w:rPr>
        <w:lastRenderedPageBreak/>
        <w:t xml:space="preserve">извлекать, интерпретировать и преобразовывать информацию о геометрических </w:t>
      </w:r>
    </w:p>
    <w:p w:rsidR="00F21309" w:rsidRDefault="00971FF9">
      <w:pPr>
        <w:spacing w:after="33" w:line="268" w:lineRule="auto"/>
        <w:ind w:left="-15" w:right="12" w:firstLine="0"/>
      </w:pPr>
      <w:r>
        <w:rPr>
          <w:i/>
        </w:rPr>
        <w:t xml:space="preserve">фигурах, представленную на чертежах; </w:t>
      </w:r>
    </w:p>
    <w:p w:rsidR="00F21309" w:rsidRDefault="00971FF9">
      <w:pPr>
        <w:numPr>
          <w:ilvl w:val="0"/>
          <w:numId w:val="53"/>
        </w:numPr>
        <w:spacing w:after="33" w:line="268" w:lineRule="auto"/>
        <w:ind w:right="15" w:firstLine="708"/>
      </w:pPr>
      <w:r>
        <w:rPr>
          <w:i/>
        </w:rPr>
        <w:t xml:space="preserve">применять геометрические факты для решения задач, в том числе, предполагающих несколько шагов решения;  </w:t>
      </w:r>
    </w:p>
    <w:p w:rsidR="00F21309" w:rsidRDefault="00971FF9">
      <w:pPr>
        <w:numPr>
          <w:ilvl w:val="0"/>
          <w:numId w:val="53"/>
        </w:numPr>
        <w:spacing w:after="0" w:line="268" w:lineRule="auto"/>
        <w:ind w:right="15" w:firstLine="708"/>
      </w:pPr>
      <w:r>
        <w:rPr>
          <w:i/>
        </w:rPr>
        <w:t xml:space="preserve">формулировать в простейших случаях свойства и признаки фигур; </w:t>
      </w:r>
    </w:p>
    <w:p w:rsidR="00F21309" w:rsidRDefault="00971FF9">
      <w:pPr>
        <w:numPr>
          <w:ilvl w:val="0"/>
          <w:numId w:val="53"/>
        </w:numPr>
        <w:spacing w:after="0" w:line="268" w:lineRule="auto"/>
        <w:ind w:right="15" w:firstLine="708"/>
      </w:pPr>
      <w:r>
        <w:rPr>
          <w:i/>
        </w:rPr>
        <w:t xml:space="preserve">доказывать геометрические утверждения; </w:t>
      </w:r>
    </w:p>
    <w:p w:rsidR="00F21309" w:rsidRDefault="00971FF9">
      <w:pPr>
        <w:numPr>
          <w:ilvl w:val="0"/>
          <w:numId w:val="53"/>
        </w:numPr>
        <w:spacing w:after="33" w:line="268" w:lineRule="auto"/>
        <w:ind w:right="15" w:firstLine="708"/>
      </w:pPr>
      <w:r>
        <w:rPr>
          <w:i/>
        </w:rPr>
        <w:t xml:space="preserve">владеть стандартной классификацией плоских фигур (треугольников и четырехугольников).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33" w:line="268" w:lineRule="auto"/>
        <w:ind w:right="15" w:firstLine="708"/>
      </w:pPr>
      <w:r>
        <w:rPr>
          <w:i/>
        </w:rPr>
        <w:t xml:space="preserve">использовать свойства геометрических фигур для решения задач практического характера и задач из смежных дисциплин. </w:t>
      </w:r>
    </w:p>
    <w:p w:rsidR="00F21309" w:rsidRDefault="00971FF9">
      <w:pPr>
        <w:spacing w:after="30" w:line="271" w:lineRule="auto"/>
        <w:ind w:left="-5" w:right="9" w:hanging="10"/>
      </w:pPr>
      <w:r>
        <w:rPr>
          <w:b/>
        </w:rPr>
        <w:t xml:space="preserve">Отношения </w:t>
      </w:r>
    </w:p>
    <w:p w:rsidR="00F21309" w:rsidRDefault="00971FF9">
      <w:pPr>
        <w:numPr>
          <w:ilvl w:val="0"/>
          <w:numId w:val="53"/>
        </w:numPr>
        <w:spacing w:after="33" w:line="268" w:lineRule="auto"/>
        <w:ind w:right="15" w:firstLine="708"/>
      </w:pPr>
      <w:r>
        <w:rPr>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F21309" w:rsidRDefault="00971FF9">
      <w:pPr>
        <w:numPr>
          <w:ilvl w:val="0"/>
          <w:numId w:val="53"/>
        </w:numPr>
        <w:spacing w:after="0" w:line="268" w:lineRule="auto"/>
        <w:ind w:right="15" w:firstLine="708"/>
      </w:pPr>
      <w:r>
        <w:rPr>
          <w:i/>
        </w:rPr>
        <w:t xml:space="preserve">применять теорему Фалеса и теорему о пропорциональных отрезках при решении </w:t>
      </w:r>
    </w:p>
    <w:p w:rsidR="00F21309" w:rsidRDefault="00971FF9">
      <w:pPr>
        <w:spacing w:after="33" w:line="268" w:lineRule="auto"/>
        <w:ind w:left="-15" w:right="12" w:firstLine="0"/>
      </w:pPr>
      <w:r>
        <w:rPr>
          <w:i/>
        </w:rPr>
        <w:t xml:space="preserve">задач; </w:t>
      </w:r>
    </w:p>
    <w:p w:rsidR="00F21309" w:rsidRDefault="00971FF9">
      <w:pPr>
        <w:numPr>
          <w:ilvl w:val="0"/>
          <w:numId w:val="53"/>
        </w:numPr>
        <w:spacing w:after="0" w:line="268" w:lineRule="auto"/>
        <w:ind w:right="15" w:firstLine="708"/>
      </w:pPr>
      <w:r>
        <w:rPr>
          <w:i/>
        </w:rPr>
        <w:t xml:space="preserve">характеризовать взаимное расположение прямой и окружности, двух окружностей.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0" w:line="268" w:lineRule="auto"/>
        <w:ind w:right="15" w:firstLine="708"/>
      </w:pPr>
      <w:r>
        <w:rPr>
          <w:i/>
        </w:rPr>
        <w:t xml:space="preserve">использовать отношения для решения задач, возникающих в реальной жизни. </w:t>
      </w:r>
    </w:p>
    <w:p w:rsidR="00F21309" w:rsidRDefault="00971FF9">
      <w:pPr>
        <w:spacing w:after="30" w:line="271" w:lineRule="auto"/>
        <w:ind w:left="-5" w:right="9" w:hanging="10"/>
      </w:pPr>
      <w:r>
        <w:rPr>
          <w:b/>
        </w:rPr>
        <w:t xml:space="preserve">Измерения и вычисления </w:t>
      </w:r>
    </w:p>
    <w:p w:rsidR="00F21309" w:rsidRDefault="00971FF9">
      <w:pPr>
        <w:numPr>
          <w:ilvl w:val="0"/>
          <w:numId w:val="53"/>
        </w:numPr>
        <w:spacing w:after="33" w:line="268" w:lineRule="auto"/>
        <w:ind w:right="15" w:firstLine="708"/>
      </w:pPr>
      <w:r>
        <w:rPr>
          <w:i/>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F21309" w:rsidRDefault="00971FF9">
      <w:pPr>
        <w:numPr>
          <w:ilvl w:val="0"/>
          <w:numId w:val="53"/>
        </w:numPr>
        <w:spacing w:after="0" w:line="268" w:lineRule="auto"/>
        <w:ind w:right="15" w:firstLine="708"/>
      </w:pPr>
      <w:r>
        <w:rPr>
          <w:i/>
        </w:rPr>
        <w:t xml:space="preserve">проводить простые вычисления на объемных телах; </w:t>
      </w:r>
    </w:p>
    <w:p w:rsidR="00F21309" w:rsidRDefault="00971FF9">
      <w:pPr>
        <w:numPr>
          <w:ilvl w:val="0"/>
          <w:numId w:val="53"/>
        </w:numPr>
        <w:spacing w:after="224" w:line="268" w:lineRule="auto"/>
        <w:ind w:right="15" w:firstLine="708"/>
      </w:pPr>
      <w:r>
        <w:rPr>
          <w:i/>
        </w:rPr>
        <w:t xml:space="preserve">формулировать задачи на вычисление длин, площадей и объемов и решать их. </w:t>
      </w:r>
      <w:r>
        <w:rPr>
          <w:b/>
        </w:rPr>
        <w:t xml:space="preserve"> В повседневной жизни и при изучении других предметов: </w:t>
      </w:r>
    </w:p>
    <w:p w:rsidR="00F21309" w:rsidRDefault="00971FF9">
      <w:pPr>
        <w:numPr>
          <w:ilvl w:val="0"/>
          <w:numId w:val="53"/>
        </w:numPr>
        <w:spacing w:after="0" w:line="268" w:lineRule="auto"/>
        <w:ind w:right="15" w:firstLine="708"/>
      </w:pPr>
      <w:r>
        <w:rPr>
          <w:i/>
        </w:rPr>
        <w:t xml:space="preserve">проводить вычисления на местности; </w:t>
      </w:r>
    </w:p>
    <w:p w:rsidR="00F21309" w:rsidRDefault="00971FF9">
      <w:pPr>
        <w:numPr>
          <w:ilvl w:val="0"/>
          <w:numId w:val="53"/>
        </w:numPr>
        <w:spacing w:after="33" w:line="268" w:lineRule="auto"/>
        <w:ind w:right="15" w:firstLine="708"/>
      </w:pPr>
      <w:r>
        <w:rPr>
          <w:i/>
        </w:rPr>
        <w:t xml:space="preserve">применять формулы при вычислениях в смежных учебных предметах, в окружающей действительности. </w:t>
      </w:r>
    </w:p>
    <w:p w:rsidR="00F21309" w:rsidRDefault="00971FF9">
      <w:pPr>
        <w:spacing w:after="30" w:line="271" w:lineRule="auto"/>
        <w:ind w:left="-5" w:right="9" w:hanging="10"/>
      </w:pPr>
      <w:r>
        <w:rPr>
          <w:b/>
        </w:rPr>
        <w:t xml:space="preserve">Геометрические построения </w:t>
      </w:r>
    </w:p>
    <w:p w:rsidR="00F21309" w:rsidRDefault="00971FF9">
      <w:pPr>
        <w:numPr>
          <w:ilvl w:val="0"/>
          <w:numId w:val="53"/>
        </w:numPr>
        <w:spacing w:after="0" w:line="268" w:lineRule="auto"/>
        <w:ind w:right="15" w:firstLine="708"/>
      </w:pPr>
      <w:r>
        <w:rPr>
          <w:i/>
        </w:rPr>
        <w:t xml:space="preserve">Изображать геометрические фигуры по текстовому и символьному описанию; </w:t>
      </w:r>
    </w:p>
    <w:p w:rsidR="00F21309" w:rsidRDefault="00971FF9">
      <w:pPr>
        <w:numPr>
          <w:ilvl w:val="0"/>
          <w:numId w:val="53"/>
        </w:numPr>
        <w:spacing w:after="0" w:line="268" w:lineRule="auto"/>
        <w:ind w:right="15" w:firstLine="708"/>
      </w:pPr>
      <w:r>
        <w:rPr>
          <w:i/>
        </w:rPr>
        <w:t xml:space="preserve">свободно оперировать чертежными инструментами в несложных случаях,  </w:t>
      </w:r>
    </w:p>
    <w:p w:rsidR="00F21309" w:rsidRDefault="00971FF9">
      <w:pPr>
        <w:numPr>
          <w:ilvl w:val="0"/>
          <w:numId w:val="53"/>
        </w:numPr>
        <w:spacing w:after="33" w:line="268" w:lineRule="auto"/>
        <w:ind w:right="15" w:firstLine="708"/>
      </w:pPr>
      <w:r>
        <w:rPr>
          <w:i/>
        </w:rPr>
        <w:t xml:space="preserve">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F21309" w:rsidRDefault="00971FF9">
      <w:pPr>
        <w:numPr>
          <w:ilvl w:val="0"/>
          <w:numId w:val="53"/>
        </w:numPr>
        <w:spacing w:after="33" w:line="268" w:lineRule="auto"/>
        <w:ind w:right="15" w:firstLine="708"/>
      </w:pPr>
      <w:r>
        <w:rPr>
          <w:i/>
        </w:rPr>
        <w:t xml:space="preserve">изображать типовые плоские фигуры и объемные тела с помощью простейших компьютерных инструментов.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0" w:line="268" w:lineRule="auto"/>
        <w:ind w:right="15" w:firstLine="708"/>
      </w:pPr>
      <w:r>
        <w:rPr>
          <w:i/>
        </w:rPr>
        <w:t xml:space="preserve">выполнять простейшие построения на местности, необходимые в реальной жизни;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i/>
        </w:rPr>
        <w:t xml:space="preserve">оценивать размеры реальных объектов окружающего мира. </w:t>
      </w:r>
    </w:p>
    <w:p w:rsidR="00F21309" w:rsidRDefault="00971FF9">
      <w:pPr>
        <w:spacing w:after="30" w:line="271" w:lineRule="auto"/>
        <w:ind w:left="-5" w:right="9" w:hanging="10"/>
      </w:pPr>
      <w:r>
        <w:rPr>
          <w:b/>
        </w:rPr>
        <w:t xml:space="preserve">Преобразования </w:t>
      </w:r>
    </w:p>
    <w:p w:rsidR="00F21309" w:rsidRDefault="00971FF9">
      <w:pPr>
        <w:numPr>
          <w:ilvl w:val="0"/>
          <w:numId w:val="53"/>
        </w:numPr>
        <w:spacing w:after="33" w:line="268" w:lineRule="auto"/>
        <w:ind w:right="15" w:firstLine="708"/>
      </w:pPr>
      <w:r>
        <w:rPr>
          <w:i/>
        </w:rPr>
        <w:lastRenderedPageBreak/>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21309" w:rsidRDefault="00971FF9">
      <w:pPr>
        <w:numPr>
          <w:ilvl w:val="0"/>
          <w:numId w:val="53"/>
        </w:numPr>
        <w:spacing w:after="33" w:line="268" w:lineRule="auto"/>
        <w:ind w:right="15" w:firstLine="708"/>
      </w:pPr>
      <w:r>
        <w:rPr>
          <w:i/>
        </w:rPr>
        <w:t xml:space="preserve">строить фигуру, подобную данной, пользоваться свойствами подобия для обоснования свойств фигур; </w:t>
      </w:r>
    </w:p>
    <w:p w:rsidR="00F21309" w:rsidRDefault="00971FF9">
      <w:pPr>
        <w:numPr>
          <w:ilvl w:val="0"/>
          <w:numId w:val="53"/>
        </w:numPr>
        <w:spacing w:after="33" w:line="268" w:lineRule="auto"/>
        <w:ind w:right="15" w:firstLine="708"/>
      </w:pPr>
      <w:r>
        <w:rPr>
          <w:i/>
        </w:rPr>
        <w:t xml:space="preserve">применять свойства движений для проведения простейших обоснований свойств фигур.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33" w:line="268" w:lineRule="auto"/>
        <w:ind w:right="15" w:firstLine="708"/>
      </w:pPr>
      <w:r>
        <w:rPr>
          <w:i/>
        </w:rPr>
        <w:t xml:space="preserve">применять свойства движений и применять подобие для построений и вычислений. </w:t>
      </w:r>
    </w:p>
    <w:p w:rsidR="00F21309" w:rsidRDefault="00971FF9">
      <w:pPr>
        <w:spacing w:after="30" w:line="271" w:lineRule="auto"/>
        <w:ind w:left="-5" w:right="9" w:hanging="10"/>
      </w:pPr>
      <w:r>
        <w:rPr>
          <w:b/>
        </w:rPr>
        <w:t xml:space="preserve">Векторы и координаты на плоскости </w:t>
      </w:r>
    </w:p>
    <w:p w:rsidR="00F21309" w:rsidRDefault="00971FF9">
      <w:pPr>
        <w:numPr>
          <w:ilvl w:val="0"/>
          <w:numId w:val="53"/>
        </w:numPr>
        <w:spacing w:after="33" w:line="268" w:lineRule="auto"/>
        <w:ind w:right="15" w:firstLine="708"/>
      </w:pPr>
      <w:r>
        <w:rPr>
          <w:i/>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F21309" w:rsidRDefault="00971FF9">
      <w:pPr>
        <w:numPr>
          <w:ilvl w:val="0"/>
          <w:numId w:val="53"/>
        </w:numPr>
        <w:spacing w:after="33" w:line="268" w:lineRule="auto"/>
        <w:ind w:right="15" w:firstLine="708"/>
      </w:pPr>
      <w:r>
        <w:rPr>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F21309" w:rsidRDefault="00971FF9">
      <w:pPr>
        <w:numPr>
          <w:ilvl w:val="0"/>
          <w:numId w:val="53"/>
        </w:numPr>
        <w:spacing w:after="33" w:line="268" w:lineRule="auto"/>
        <w:ind w:right="15" w:firstLine="708"/>
      </w:pPr>
      <w:r>
        <w:rPr>
          <w:i/>
        </w:rPr>
        <w:t xml:space="preserve">применять векторы и координаты для решения геометрических задач на вычисление длин, углов.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33" w:line="268" w:lineRule="auto"/>
        <w:ind w:right="15" w:firstLine="708"/>
      </w:pPr>
      <w:r>
        <w:rPr>
          <w:i/>
        </w:rPr>
        <w:t xml:space="preserve">использовать понятия векторов и координат для решения задач по физике, географии и другим учебным предметам. </w:t>
      </w:r>
    </w:p>
    <w:p w:rsidR="00F21309" w:rsidRDefault="00971FF9">
      <w:pPr>
        <w:spacing w:after="30" w:line="271" w:lineRule="auto"/>
        <w:ind w:left="-5" w:right="9" w:hanging="10"/>
      </w:pPr>
      <w:r>
        <w:rPr>
          <w:b/>
        </w:rPr>
        <w:t xml:space="preserve">История математики </w:t>
      </w:r>
    </w:p>
    <w:p w:rsidR="00F21309" w:rsidRDefault="00971FF9">
      <w:pPr>
        <w:numPr>
          <w:ilvl w:val="0"/>
          <w:numId w:val="53"/>
        </w:numPr>
        <w:spacing w:after="33" w:line="268" w:lineRule="auto"/>
        <w:ind w:right="15" w:firstLine="708"/>
      </w:pPr>
      <w:r>
        <w:rPr>
          <w:i/>
        </w:rPr>
        <w:t xml:space="preserve">Характеризовать вклад выдающихся математиков в развитие математики и иных научных областей; </w:t>
      </w:r>
    </w:p>
    <w:p w:rsidR="00F21309" w:rsidRDefault="00971FF9">
      <w:pPr>
        <w:numPr>
          <w:ilvl w:val="0"/>
          <w:numId w:val="53"/>
        </w:numPr>
        <w:spacing w:after="0" w:line="268" w:lineRule="auto"/>
        <w:ind w:right="15" w:firstLine="708"/>
      </w:pPr>
      <w:r>
        <w:rPr>
          <w:i/>
        </w:rPr>
        <w:t xml:space="preserve">понимать роль математики в развитии России. </w:t>
      </w:r>
    </w:p>
    <w:p w:rsidR="00F21309" w:rsidRDefault="00971FF9">
      <w:pPr>
        <w:spacing w:after="30" w:line="271" w:lineRule="auto"/>
        <w:ind w:left="-5" w:right="9" w:hanging="10"/>
      </w:pPr>
      <w:r>
        <w:rPr>
          <w:b/>
        </w:rPr>
        <w:t xml:space="preserve">Методы математики </w:t>
      </w:r>
    </w:p>
    <w:p w:rsidR="00F21309" w:rsidRDefault="00971FF9">
      <w:pPr>
        <w:numPr>
          <w:ilvl w:val="0"/>
          <w:numId w:val="53"/>
        </w:numPr>
        <w:spacing w:after="0" w:line="268" w:lineRule="auto"/>
        <w:ind w:right="15" w:firstLine="708"/>
      </w:pPr>
      <w:r>
        <w:rPr>
          <w:i/>
        </w:rPr>
        <w:t xml:space="preserve">Используя изученные методы, проводить доказательство, выполнять опровержение; </w:t>
      </w:r>
    </w:p>
    <w:p w:rsidR="00F21309" w:rsidRDefault="00971FF9">
      <w:pPr>
        <w:numPr>
          <w:ilvl w:val="0"/>
          <w:numId w:val="53"/>
        </w:numPr>
        <w:spacing w:after="0" w:line="268" w:lineRule="auto"/>
        <w:ind w:right="15" w:firstLine="708"/>
      </w:pPr>
      <w:r>
        <w:rPr>
          <w:i/>
        </w:rPr>
        <w:t xml:space="preserve">выбирать изученные методы и их комбинации для решения математических задач; </w:t>
      </w:r>
    </w:p>
    <w:p w:rsidR="00F21309" w:rsidRDefault="00971FF9">
      <w:pPr>
        <w:numPr>
          <w:ilvl w:val="0"/>
          <w:numId w:val="53"/>
        </w:numPr>
        <w:spacing w:after="33" w:line="268" w:lineRule="auto"/>
        <w:ind w:right="15" w:firstLine="708"/>
      </w:pPr>
      <w:r>
        <w:rPr>
          <w:i/>
        </w:rPr>
        <w:t xml:space="preserve">использовать математические знания для описания закономерностей в окружающей действительности и произведениях искусства; </w:t>
      </w:r>
    </w:p>
    <w:p w:rsidR="00F21309" w:rsidRDefault="00971FF9">
      <w:pPr>
        <w:numPr>
          <w:ilvl w:val="0"/>
          <w:numId w:val="53"/>
        </w:numPr>
        <w:spacing w:after="33" w:line="268" w:lineRule="auto"/>
        <w:ind w:right="15" w:firstLine="708"/>
      </w:pPr>
      <w:r>
        <w:rPr>
          <w:i/>
        </w:rPr>
        <w:t xml:space="preserve">применять простейшие программные средства и электронно-коммуникационные системы при решении математических задач. </w:t>
      </w:r>
    </w:p>
    <w:p w:rsidR="00F21309" w:rsidRDefault="00971FF9">
      <w:pPr>
        <w:spacing w:after="30" w:line="271" w:lineRule="auto"/>
        <w:ind w:left="-5" w:right="9" w:hanging="10"/>
      </w:pPr>
      <w:r>
        <w:rPr>
          <w:b/>
        </w:rPr>
        <w:t xml:space="preserve">Выпускник получит возможность научиться в 7-9 классах для успешного продолжения образования на углубленном уровне </w:t>
      </w:r>
    </w:p>
    <w:p w:rsidR="00F21309" w:rsidRDefault="00971FF9">
      <w:pPr>
        <w:spacing w:after="30" w:line="271" w:lineRule="auto"/>
        <w:ind w:left="-5" w:right="9" w:hanging="10"/>
      </w:pPr>
      <w:r>
        <w:rPr>
          <w:b/>
        </w:rPr>
        <w:t>Элементы теории множеств и математической логики</w:t>
      </w:r>
      <w:r>
        <w:t xml:space="preserve"> </w:t>
      </w:r>
    </w:p>
    <w:p w:rsidR="00F21309" w:rsidRDefault="00971FF9">
      <w:pPr>
        <w:numPr>
          <w:ilvl w:val="0"/>
          <w:numId w:val="53"/>
        </w:numPr>
        <w:spacing w:after="34"/>
        <w:ind w:right="15" w:firstLine="708"/>
      </w:pPr>
      <w:r>
        <w:t>Свободно оперировать</w:t>
      </w:r>
      <w:r>
        <w:rPr>
          <w:vertAlign w:val="superscript"/>
        </w:rPr>
        <w:footnoteReference w:id="8"/>
      </w:r>
      <w: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rsidR="00F21309" w:rsidRDefault="00971FF9">
      <w:pPr>
        <w:numPr>
          <w:ilvl w:val="0"/>
          <w:numId w:val="53"/>
        </w:numPr>
        <w:ind w:right="15" w:firstLine="708"/>
      </w:pPr>
      <w:r>
        <w:t xml:space="preserve">задавать множества разными способами; </w:t>
      </w:r>
    </w:p>
    <w:p w:rsidR="00F21309" w:rsidRDefault="00971FF9">
      <w:pPr>
        <w:numPr>
          <w:ilvl w:val="0"/>
          <w:numId w:val="53"/>
        </w:numPr>
        <w:ind w:right="15" w:firstLine="708"/>
      </w:pPr>
      <w:r>
        <w:lastRenderedPageBreak/>
        <w:t xml:space="preserve">проверять выполнение характеристического свойства множества; </w:t>
      </w:r>
    </w:p>
    <w:p w:rsidR="00F21309" w:rsidRDefault="00971FF9">
      <w:pPr>
        <w:numPr>
          <w:ilvl w:val="0"/>
          <w:numId w:val="53"/>
        </w:numPr>
        <w:spacing w:after="37"/>
        <w:ind w:right="15" w:firstLine="708"/>
      </w:pPr>
      <w: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rsidR="00F21309" w:rsidRDefault="00971FF9">
      <w:pPr>
        <w:numPr>
          <w:ilvl w:val="0"/>
          <w:numId w:val="53"/>
        </w:numPr>
        <w:ind w:right="15" w:firstLine="708"/>
      </w:pPr>
      <w:r>
        <w:t xml:space="preserve">строить высказывания с использованием законов алгебры высказываний.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ind w:right="15" w:firstLine="708"/>
      </w:pPr>
      <w:r>
        <w:t xml:space="preserve">строить рассуждения на основе использования правил логики; </w:t>
      </w:r>
    </w:p>
    <w:p w:rsidR="00F21309" w:rsidRDefault="00971FF9">
      <w:pPr>
        <w:numPr>
          <w:ilvl w:val="0"/>
          <w:numId w:val="53"/>
        </w:numPr>
        <w:ind w:right="15" w:firstLine="708"/>
      </w:pPr>
      <w: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F21309" w:rsidRDefault="00971FF9">
      <w:pPr>
        <w:spacing w:after="30" w:line="271" w:lineRule="auto"/>
        <w:ind w:left="-5" w:right="9" w:hanging="10"/>
      </w:pPr>
      <w:r>
        <w:rPr>
          <w:b/>
        </w:rPr>
        <w:t xml:space="preserve">Числа </w:t>
      </w:r>
    </w:p>
    <w:p w:rsidR="00F21309" w:rsidRDefault="00971FF9">
      <w:pPr>
        <w:numPr>
          <w:ilvl w:val="0"/>
          <w:numId w:val="53"/>
        </w:numPr>
        <w:spacing w:after="38"/>
        <w:ind w:right="15" w:firstLine="708"/>
      </w:pP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F21309" w:rsidRDefault="00971FF9">
      <w:pPr>
        <w:numPr>
          <w:ilvl w:val="0"/>
          <w:numId w:val="53"/>
        </w:numPr>
        <w:spacing w:after="32"/>
        <w:ind w:right="15" w:firstLine="708"/>
      </w:pPr>
      <w:r>
        <w:t xml:space="preserve">понимать и объяснять разницу между позиционной и непозиционной системами записи чисел; </w:t>
      </w:r>
    </w:p>
    <w:p w:rsidR="00F21309" w:rsidRDefault="00971FF9">
      <w:pPr>
        <w:numPr>
          <w:ilvl w:val="0"/>
          <w:numId w:val="53"/>
        </w:numPr>
        <w:ind w:right="15" w:firstLine="708"/>
      </w:pPr>
      <w:r>
        <w:t xml:space="preserve">переводить числа из одной системы записи (системы счисления) в другую; </w:t>
      </w:r>
    </w:p>
    <w:p w:rsidR="00F21309" w:rsidRDefault="00971FF9">
      <w:pPr>
        <w:spacing w:after="11" w:line="251" w:lineRule="auto"/>
        <w:ind w:left="10" w:right="9" w:hanging="10"/>
        <w:jc w:val="right"/>
      </w:pPr>
      <w:r>
        <w:t xml:space="preserve">доказывать и использовать признаки делимости на 2, 4, 8, 5, 3, 6, 9, 10, 11 суммы и </w:t>
      </w:r>
    </w:p>
    <w:p w:rsidR="00F21309" w:rsidRDefault="00971FF9">
      <w:pPr>
        <w:spacing w:after="35"/>
        <w:ind w:left="-15" w:right="15"/>
      </w:pPr>
      <w:r>
        <w:t xml:space="preserve">произведения чисел при выполнении вычислений и решении задач; </w:t>
      </w:r>
    </w:p>
    <w:p w:rsidR="00F21309" w:rsidRDefault="00971FF9">
      <w:pPr>
        <w:numPr>
          <w:ilvl w:val="0"/>
          <w:numId w:val="53"/>
        </w:numPr>
        <w:ind w:right="15" w:firstLine="708"/>
      </w:pPr>
      <w:r>
        <w:t xml:space="preserve">выполнять округление рациональных и иррациональных чисел с заданной точностью; </w:t>
      </w:r>
    </w:p>
    <w:p w:rsidR="00F21309" w:rsidRDefault="00971FF9">
      <w:pPr>
        <w:numPr>
          <w:ilvl w:val="0"/>
          <w:numId w:val="53"/>
        </w:numPr>
        <w:ind w:right="15" w:firstLine="708"/>
      </w:pPr>
      <w:r>
        <w:t xml:space="preserve">сравнивать действительные числа разными способами; </w:t>
      </w:r>
    </w:p>
    <w:p w:rsidR="00F21309" w:rsidRDefault="00971FF9">
      <w:pPr>
        <w:numPr>
          <w:ilvl w:val="0"/>
          <w:numId w:val="53"/>
        </w:numPr>
        <w:spacing w:after="33"/>
        <w:ind w:right="15" w:firstLine="708"/>
      </w:pPr>
      <w: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F21309" w:rsidRDefault="00971FF9">
      <w:pPr>
        <w:numPr>
          <w:ilvl w:val="0"/>
          <w:numId w:val="53"/>
        </w:numPr>
        <w:ind w:right="15" w:firstLine="708"/>
      </w:pPr>
      <w:r>
        <w:t xml:space="preserve">находить НОД и НОК чисел разными способами и использовать их при решении задач; </w:t>
      </w:r>
    </w:p>
    <w:p w:rsidR="00F21309" w:rsidRDefault="00971FF9">
      <w:pPr>
        <w:numPr>
          <w:ilvl w:val="0"/>
          <w:numId w:val="53"/>
        </w:numPr>
        <w:ind w:right="15" w:firstLine="708"/>
      </w:pPr>
      <w:r>
        <w:t xml:space="preserve">выполнять вычисления и преобразования выражений, содержащих действительные числа, в том числе корни натуральных степеней.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33"/>
        <w:ind w:right="15" w:firstLine="708"/>
      </w:pPr>
      <w:r>
        <w:t xml:space="preserve">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F21309" w:rsidRDefault="00971FF9">
      <w:pPr>
        <w:numPr>
          <w:ilvl w:val="0"/>
          <w:numId w:val="53"/>
        </w:numPr>
        <w:ind w:right="15" w:firstLine="708"/>
      </w:pPr>
      <w:r>
        <w:t xml:space="preserve">записывать, </w:t>
      </w:r>
      <w:r>
        <w:tab/>
        <w:t xml:space="preserve">сравнивать, </w:t>
      </w:r>
      <w:r>
        <w:tab/>
        <w:t xml:space="preserve">округлять </w:t>
      </w:r>
      <w:r>
        <w:tab/>
        <w:t xml:space="preserve">числовые </w:t>
      </w:r>
      <w:r>
        <w:tab/>
        <w:t xml:space="preserve">данные </w:t>
      </w:r>
      <w:r>
        <w:tab/>
        <w:t xml:space="preserve">реальных </w:t>
      </w:r>
      <w:r>
        <w:tab/>
        <w:t xml:space="preserve">величин </w:t>
      </w:r>
      <w:r>
        <w:tab/>
        <w:t xml:space="preserve">с </w:t>
      </w:r>
    </w:p>
    <w:p w:rsidR="00F21309" w:rsidRDefault="00971FF9">
      <w:pPr>
        <w:spacing w:after="36"/>
        <w:ind w:left="-15" w:right="15"/>
      </w:pPr>
      <w:r>
        <w:t xml:space="preserve">использованием разных систем измерения;  </w:t>
      </w:r>
    </w:p>
    <w:p w:rsidR="00F21309" w:rsidRDefault="00971FF9">
      <w:pPr>
        <w:numPr>
          <w:ilvl w:val="0"/>
          <w:numId w:val="53"/>
        </w:numPr>
        <w:ind w:right="15" w:firstLine="708"/>
      </w:pPr>
      <w:r>
        <w:t xml:space="preserve">составлять и оценивать разными способами числовые выражения при решении практических задач и задач из других учебных предметов. </w:t>
      </w:r>
    </w:p>
    <w:p w:rsidR="00F21309" w:rsidRDefault="00971FF9">
      <w:pPr>
        <w:spacing w:after="30" w:line="271" w:lineRule="auto"/>
        <w:ind w:left="-5" w:right="9" w:hanging="10"/>
      </w:pPr>
      <w:r>
        <w:rPr>
          <w:b/>
        </w:rPr>
        <w:t xml:space="preserve">Тождественные преобразования </w:t>
      </w:r>
    </w:p>
    <w:p w:rsidR="00F21309" w:rsidRDefault="00971FF9">
      <w:pPr>
        <w:numPr>
          <w:ilvl w:val="0"/>
          <w:numId w:val="53"/>
        </w:numPr>
        <w:ind w:right="15" w:firstLine="708"/>
      </w:pPr>
      <w:r>
        <w:t xml:space="preserve">Свободно оперировать понятиями степени с целым и дробным показателем; </w:t>
      </w:r>
    </w:p>
    <w:p w:rsidR="00F21309" w:rsidRDefault="00971FF9">
      <w:pPr>
        <w:numPr>
          <w:ilvl w:val="0"/>
          <w:numId w:val="53"/>
        </w:numPr>
        <w:ind w:right="15" w:firstLine="708"/>
      </w:pPr>
      <w:r>
        <w:t xml:space="preserve">выполнять доказательство свойств степени с целыми и дробными показателями; </w:t>
      </w:r>
    </w:p>
    <w:p w:rsidR="00F21309" w:rsidRDefault="00971FF9">
      <w:pPr>
        <w:numPr>
          <w:ilvl w:val="0"/>
          <w:numId w:val="53"/>
        </w:numPr>
        <w:spacing w:after="35"/>
        <w:ind w:right="15" w:firstLine="708"/>
      </w:pPr>
      <w:r>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F21309" w:rsidRDefault="00971FF9">
      <w:pPr>
        <w:numPr>
          <w:ilvl w:val="0"/>
          <w:numId w:val="53"/>
        </w:numPr>
        <w:spacing w:after="33"/>
        <w:ind w:right="15" w:firstLine="708"/>
      </w:pPr>
      <w:r>
        <w:t xml:space="preserve">свободно владеть приемами преобразования целых и дробно-рациональных выражений; </w:t>
      </w:r>
    </w:p>
    <w:p w:rsidR="00F21309" w:rsidRDefault="00971FF9">
      <w:pPr>
        <w:numPr>
          <w:ilvl w:val="0"/>
          <w:numId w:val="53"/>
        </w:numPr>
        <w:spacing w:after="33"/>
        <w:ind w:right="15" w:firstLine="708"/>
      </w:pPr>
      <w:r>
        <w:t xml:space="preserve">выполнять разложение многочленов на множители разными способами, с использованием комбинаций различных приемов; </w:t>
      </w:r>
    </w:p>
    <w:p w:rsidR="00F21309" w:rsidRDefault="00971FF9">
      <w:pPr>
        <w:numPr>
          <w:ilvl w:val="0"/>
          <w:numId w:val="53"/>
        </w:numPr>
        <w:spacing w:after="32"/>
        <w:ind w:right="15" w:firstLine="708"/>
      </w:pPr>
      <w:r>
        <w:lastRenderedPageBreak/>
        <w:t xml:space="preserve">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 </w:t>
      </w:r>
    </w:p>
    <w:p w:rsidR="00F21309" w:rsidRDefault="00971FF9">
      <w:pPr>
        <w:numPr>
          <w:ilvl w:val="0"/>
          <w:numId w:val="53"/>
        </w:numPr>
        <w:ind w:right="15" w:firstLine="708"/>
      </w:pPr>
      <w:r>
        <w:t xml:space="preserve">выполнять деление многочлена на многочлен с остатком; </w:t>
      </w:r>
    </w:p>
    <w:p w:rsidR="00F21309" w:rsidRDefault="00971FF9">
      <w:pPr>
        <w:numPr>
          <w:ilvl w:val="0"/>
          <w:numId w:val="53"/>
        </w:numPr>
        <w:ind w:right="15" w:firstLine="708"/>
      </w:pPr>
      <w:r>
        <w:t xml:space="preserve">доказывать свойства квадратных корней и корней степени </w:t>
      </w:r>
      <w:r>
        <w:rPr>
          <w:i/>
        </w:rPr>
        <w:t>n</w:t>
      </w:r>
      <w:r>
        <w:t xml:space="preserve">; </w:t>
      </w:r>
    </w:p>
    <w:p w:rsidR="00F21309" w:rsidRDefault="00971FF9">
      <w:pPr>
        <w:numPr>
          <w:ilvl w:val="0"/>
          <w:numId w:val="53"/>
        </w:numPr>
        <w:ind w:right="15" w:firstLine="708"/>
      </w:pPr>
      <w:r>
        <w:t xml:space="preserve">выполнять преобразования выражений, содержащих квадратные корни, корни степени </w:t>
      </w:r>
    </w:p>
    <w:p w:rsidR="00F21309" w:rsidRDefault="00971FF9">
      <w:pPr>
        <w:spacing w:after="33" w:line="268" w:lineRule="auto"/>
        <w:ind w:left="-15" w:right="12" w:firstLine="0"/>
      </w:pPr>
      <w:r>
        <w:rPr>
          <w:i/>
        </w:rPr>
        <w:t>n</w:t>
      </w:r>
      <w:r>
        <w:t xml:space="preserve">; </w:t>
      </w:r>
    </w:p>
    <w:p w:rsidR="00F21309" w:rsidRDefault="00971FF9">
      <w:pPr>
        <w:numPr>
          <w:ilvl w:val="0"/>
          <w:numId w:val="53"/>
        </w:numPr>
        <w:ind w:right="15" w:firstLine="708"/>
      </w:pPr>
      <w:r>
        <w:t xml:space="preserve">свободно оперировать понятиями «тождество», «тождество на множестве», «тождественное преобразование»; </w:t>
      </w:r>
    </w:p>
    <w:p w:rsidR="00F21309" w:rsidRDefault="00971FF9">
      <w:pPr>
        <w:numPr>
          <w:ilvl w:val="0"/>
          <w:numId w:val="53"/>
        </w:numPr>
        <w:ind w:right="15" w:firstLine="708"/>
      </w:pPr>
      <w:r>
        <w:t>выполнять различные преобразования выражений, содержащих модули.</w:t>
      </w:r>
      <w:r>
        <w:rPr>
          <w:noProof/>
        </w:rPr>
        <w:drawing>
          <wp:inline distT="0" distB="0" distL="0" distR="0">
            <wp:extent cx="765175" cy="269240"/>
            <wp:effectExtent l="0" t="0" r="0" b="0"/>
            <wp:docPr id="11978" name="Picture 11978"/>
            <wp:cNvGraphicFramePr/>
            <a:graphic xmlns:a="http://schemas.openxmlformats.org/drawingml/2006/main">
              <a:graphicData uri="http://schemas.openxmlformats.org/drawingml/2006/picture">
                <pic:pic xmlns:pic="http://schemas.openxmlformats.org/drawingml/2006/picture">
                  <pic:nvPicPr>
                    <pic:cNvPr id="11978" name="Picture 11978"/>
                    <pic:cNvPicPr/>
                  </pic:nvPicPr>
                  <pic:blipFill>
                    <a:blip r:embed="rId50"/>
                    <a:stretch>
                      <a:fillRect/>
                    </a:stretch>
                  </pic:blipFill>
                  <pic:spPr>
                    <a:xfrm>
                      <a:off x="0" y="0"/>
                      <a:ext cx="765175" cy="269240"/>
                    </a:xfrm>
                    <a:prstGeom prst="rect">
                      <a:avLst/>
                    </a:prstGeom>
                  </pic:spPr>
                </pic:pic>
              </a:graphicData>
            </a:graphic>
          </wp:inline>
        </w:drawing>
      </w:r>
      <w:r>
        <w:t xml:space="preserve">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33"/>
        <w:ind w:right="15" w:firstLine="708"/>
      </w:pPr>
      <w:r>
        <w:t xml:space="preserve">выполнять преобразования и действия с буквенными выражениями, числовые коэффициенты которых записаны в стандартном виде; </w:t>
      </w:r>
    </w:p>
    <w:p w:rsidR="00F21309" w:rsidRDefault="00971FF9">
      <w:pPr>
        <w:numPr>
          <w:ilvl w:val="0"/>
          <w:numId w:val="53"/>
        </w:numPr>
        <w:spacing w:after="33"/>
        <w:ind w:right="15" w:firstLine="708"/>
      </w:pPr>
      <w:r>
        <w:t xml:space="preserve">выполнять преобразования рациональных выражений при решении задач других учебных предметов; </w:t>
      </w:r>
    </w:p>
    <w:p w:rsidR="00F21309" w:rsidRDefault="00971FF9">
      <w:pPr>
        <w:numPr>
          <w:ilvl w:val="0"/>
          <w:numId w:val="53"/>
        </w:numPr>
        <w:ind w:right="15" w:firstLine="708"/>
      </w:pPr>
      <w:r>
        <w:t xml:space="preserve">выполнять проверку правдоподобия физических и химических формул на основе сравнения размерностей и валентностей. </w:t>
      </w:r>
    </w:p>
    <w:p w:rsidR="00F21309" w:rsidRDefault="00971FF9">
      <w:pPr>
        <w:spacing w:after="30" w:line="271" w:lineRule="auto"/>
        <w:ind w:left="-5" w:right="9" w:hanging="10"/>
      </w:pPr>
      <w:r>
        <w:rPr>
          <w:b/>
        </w:rPr>
        <w:t xml:space="preserve">Уравнения и неравенства </w:t>
      </w:r>
    </w:p>
    <w:p w:rsidR="00F21309" w:rsidRDefault="00971FF9">
      <w:pPr>
        <w:numPr>
          <w:ilvl w:val="0"/>
          <w:numId w:val="53"/>
        </w:numPr>
        <w:spacing w:after="36"/>
        <w:ind w:right="15" w:firstLine="708"/>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Pr>
          <w:i/>
        </w:rPr>
        <w:t xml:space="preserve"> </w:t>
      </w:r>
    </w:p>
    <w:p w:rsidR="00F21309" w:rsidRDefault="00971FF9">
      <w:pPr>
        <w:numPr>
          <w:ilvl w:val="0"/>
          <w:numId w:val="53"/>
        </w:numPr>
        <w:spacing w:after="32"/>
        <w:ind w:right="15" w:firstLine="708"/>
      </w:pPr>
      <w:r>
        <w:t xml:space="preserve">решать разные виды уравнений и неравенств и их систем, в том числе некоторые уравнения 3 и 4 степеней, дробно-рациональные и иррациональные; </w:t>
      </w:r>
    </w:p>
    <w:p w:rsidR="00F21309" w:rsidRDefault="00971FF9">
      <w:pPr>
        <w:numPr>
          <w:ilvl w:val="0"/>
          <w:numId w:val="53"/>
        </w:numPr>
        <w:ind w:right="15" w:firstLine="708"/>
      </w:pPr>
      <w:r>
        <w:t xml:space="preserve">знать теорему Виета для уравнений степени выше второй; </w:t>
      </w:r>
    </w:p>
    <w:p w:rsidR="00F21309" w:rsidRDefault="00971FF9">
      <w:pPr>
        <w:numPr>
          <w:ilvl w:val="0"/>
          <w:numId w:val="53"/>
        </w:numPr>
        <w:ind w:right="15" w:firstLine="708"/>
      </w:pPr>
      <w:r>
        <w:t xml:space="preserve">понимать смысл теорем о равносильных и неравносильных преобразованиях уравнений и уметь их доказывать; </w:t>
      </w:r>
    </w:p>
    <w:p w:rsidR="00F21309" w:rsidRDefault="00F21309">
      <w:pPr>
        <w:sectPr w:rsidR="00F21309">
          <w:headerReference w:type="even" r:id="rId51"/>
          <w:headerReference w:type="default" r:id="rId52"/>
          <w:footerReference w:type="even" r:id="rId53"/>
          <w:footerReference w:type="default" r:id="rId54"/>
          <w:headerReference w:type="first" r:id="rId55"/>
          <w:footerReference w:type="first" r:id="rId56"/>
          <w:pgSz w:w="11909" w:h="16838"/>
          <w:pgMar w:top="624" w:right="565" w:bottom="655" w:left="1133" w:header="720" w:footer="11" w:gutter="0"/>
          <w:cols w:space="720"/>
        </w:sectPr>
      </w:pPr>
    </w:p>
    <w:p w:rsidR="00F21309" w:rsidRDefault="00971FF9">
      <w:pPr>
        <w:spacing w:after="11" w:line="251" w:lineRule="auto"/>
        <w:ind w:left="10" w:right="9" w:hanging="10"/>
        <w:jc w:val="right"/>
      </w:pPr>
      <w:r>
        <w:lastRenderedPageBreak/>
        <w:t xml:space="preserve">владеть разными методами решения уравнений, неравенств и их систем, уметь </w:t>
      </w:r>
    </w:p>
    <w:p w:rsidR="00F21309" w:rsidRDefault="00971FF9">
      <w:pPr>
        <w:spacing w:after="35"/>
        <w:ind w:left="-15" w:right="15"/>
      </w:pPr>
      <w:r>
        <w:t xml:space="preserve">выбирать метод решения и обосновывать свой выбор; </w:t>
      </w:r>
    </w:p>
    <w:p w:rsidR="00F21309" w:rsidRDefault="00971FF9">
      <w:pPr>
        <w:numPr>
          <w:ilvl w:val="0"/>
          <w:numId w:val="53"/>
        </w:numPr>
        <w:spacing w:after="32"/>
        <w:ind w:right="15" w:firstLine="708"/>
      </w:pPr>
      <w:r>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F21309" w:rsidRDefault="00971FF9">
      <w:pPr>
        <w:numPr>
          <w:ilvl w:val="0"/>
          <w:numId w:val="53"/>
        </w:numPr>
        <w:spacing w:after="32"/>
        <w:ind w:right="15" w:firstLine="708"/>
      </w:pPr>
      <w:r>
        <w:t xml:space="preserve">решать алгебраические уравнения и неравенства и их системы с параметрами алгебраическим и графическим методами; </w:t>
      </w:r>
    </w:p>
    <w:p w:rsidR="00F21309" w:rsidRDefault="00971FF9">
      <w:pPr>
        <w:numPr>
          <w:ilvl w:val="0"/>
          <w:numId w:val="53"/>
        </w:numPr>
        <w:ind w:right="15" w:firstLine="708"/>
      </w:pPr>
      <w:r>
        <w:t xml:space="preserve">владеть разными методами доказательства неравенств; </w:t>
      </w:r>
    </w:p>
    <w:p w:rsidR="00F21309" w:rsidRDefault="00971FF9">
      <w:pPr>
        <w:numPr>
          <w:ilvl w:val="0"/>
          <w:numId w:val="53"/>
        </w:numPr>
        <w:ind w:right="15" w:firstLine="708"/>
      </w:pPr>
      <w:r>
        <w:t xml:space="preserve">решать уравнения в целых числах; </w:t>
      </w:r>
    </w:p>
    <w:p w:rsidR="00F21309" w:rsidRDefault="00971FF9">
      <w:pPr>
        <w:numPr>
          <w:ilvl w:val="0"/>
          <w:numId w:val="53"/>
        </w:numPr>
        <w:ind w:right="15" w:firstLine="708"/>
      </w:pPr>
      <w:r>
        <w:t xml:space="preserve">изображать множества на плоскости, задаваемые уравнениями, неравенствами и их системами.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33"/>
        <w:ind w:right="15" w:firstLine="708"/>
      </w:pPr>
      <w:r>
        <w:t xml:space="preserve">составлять и решать уравнения, неравенства, их системы при решении задач других учебных предметов; </w:t>
      </w:r>
    </w:p>
    <w:p w:rsidR="00F21309" w:rsidRDefault="00971FF9">
      <w:pPr>
        <w:numPr>
          <w:ilvl w:val="0"/>
          <w:numId w:val="53"/>
        </w:numPr>
        <w:spacing w:after="32"/>
        <w:ind w:right="15" w:firstLine="708"/>
      </w:pPr>
      <w:r>
        <w:t xml:space="preserve">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F21309" w:rsidRDefault="00971FF9">
      <w:pPr>
        <w:numPr>
          <w:ilvl w:val="0"/>
          <w:numId w:val="53"/>
        </w:numPr>
        <w:spacing w:after="33"/>
        <w:ind w:right="15" w:firstLine="708"/>
      </w:pPr>
      <w:r>
        <w:t xml:space="preserve">составлять и решать уравнения и неравенства с параметрами при решении задач других учебных предметов; </w:t>
      </w:r>
    </w:p>
    <w:p w:rsidR="00F21309" w:rsidRDefault="00971FF9">
      <w:pPr>
        <w:numPr>
          <w:ilvl w:val="0"/>
          <w:numId w:val="53"/>
        </w:numPr>
        <w:ind w:right="15" w:firstLine="708"/>
      </w:pPr>
      <w: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21309" w:rsidRDefault="00971FF9">
      <w:pPr>
        <w:spacing w:after="30" w:line="271" w:lineRule="auto"/>
        <w:ind w:left="-5" w:right="9" w:hanging="10"/>
      </w:pPr>
      <w:r>
        <w:rPr>
          <w:b/>
        </w:rPr>
        <w:t xml:space="preserve">Функции </w:t>
      </w:r>
    </w:p>
    <w:p w:rsidR="00F21309" w:rsidRDefault="00971FF9">
      <w:pPr>
        <w:numPr>
          <w:ilvl w:val="0"/>
          <w:numId w:val="53"/>
        </w:numPr>
        <w:spacing w:after="38"/>
        <w:ind w:right="15" w:firstLine="708"/>
      </w:pPr>
      <w: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21309" w:rsidRDefault="00971FF9">
      <w:pPr>
        <w:numPr>
          <w:ilvl w:val="0"/>
          <w:numId w:val="53"/>
        </w:numPr>
        <w:spacing w:after="78"/>
        <w:ind w:right="15" w:firstLine="708"/>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2775894</wp:posOffset>
                </wp:positionH>
                <wp:positionV relativeFrom="paragraph">
                  <wp:posOffset>207323</wp:posOffset>
                </wp:positionV>
                <wp:extent cx="96687" cy="133162"/>
                <wp:effectExtent l="0" t="0" r="0" b="0"/>
                <wp:wrapNone/>
                <wp:docPr id="418449" name="Group 418449"/>
                <wp:cNvGraphicFramePr/>
                <a:graphic xmlns:a="http://schemas.openxmlformats.org/drawingml/2006/main">
                  <a:graphicData uri="http://schemas.microsoft.com/office/word/2010/wordprocessingGroup">
                    <wpg:wgp>
                      <wpg:cNvGrpSpPr/>
                      <wpg:grpSpPr>
                        <a:xfrm>
                          <a:off x="0" y="0"/>
                          <a:ext cx="96687" cy="133162"/>
                          <a:chOff x="0" y="0"/>
                          <a:chExt cx="96687" cy="133162"/>
                        </a:xfrm>
                      </wpg:grpSpPr>
                      <wps:wsp>
                        <wps:cNvPr id="12061" name="Shape 12061"/>
                        <wps:cNvSpPr/>
                        <wps:spPr>
                          <a:xfrm>
                            <a:off x="0" y="0"/>
                            <a:ext cx="0" cy="133162"/>
                          </a:xfrm>
                          <a:custGeom>
                            <a:avLst/>
                            <a:gdLst/>
                            <a:ahLst/>
                            <a:cxnLst/>
                            <a:rect l="0" t="0" r="0" b="0"/>
                            <a:pathLst>
                              <a:path h="133162">
                                <a:moveTo>
                                  <a:pt x="0" y="0"/>
                                </a:moveTo>
                                <a:lnTo>
                                  <a:pt x="0" y="133162"/>
                                </a:lnTo>
                              </a:path>
                            </a:pathLst>
                          </a:custGeom>
                          <a:ln w="5572" cap="flat">
                            <a:round/>
                          </a:ln>
                        </wps:spPr>
                        <wps:style>
                          <a:lnRef idx="1">
                            <a:srgbClr val="000000"/>
                          </a:lnRef>
                          <a:fillRef idx="0">
                            <a:srgbClr val="000000">
                              <a:alpha val="0"/>
                            </a:srgbClr>
                          </a:fillRef>
                          <a:effectRef idx="0">
                            <a:scrgbClr r="0" g="0" b="0"/>
                          </a:effectRef>
                          <a:fontRef idx="none"/>
                        </wps:style>
                        <wps:bodyPr/>
                      </wps:wsp>
                      <wps:wsp>
                        <wps:cNvPr id="12062" name="Shape 12062"/>
                        <wps:cNvSpPr/>
                        <wps:spPr>
                          <a:xfrm>
                            <a:off x="96687" y="0"/>
                            <a:ext cx="0" cy="133162"/>
                          </a:xfrm>
                          <a:custGeom>
                            <a:avLst/>
                            <a:gdLst/>
                            <a:ahLst/>
                            <a:cxnLst/>
                            <a:rect l="0" t="0" r="0" b="0"/>
                            <a:pathLst>
                              <a:path h="133162">
                                <a:moveTo>
                                  <a:pt x="0" y="0"/>
                                </a:moveTo>
                                <a:lnTo>
                                  <a:pt x="0" y="133162"/>
                                </a:lnTo>
                              </a:path>
                            </a:pathLst>
                          </a:custGeom>
                          <a:ln w="557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7BB653" id="Group 418449" o:spid="_x0000_s1026" style="position:absolute;margin-left:218.55pt;margin-top:16.3pt;width:7.6pt;height:10.5pt;z-index:251661312" coordsize="96687,13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">
                <v:shape id="Shape 12061" o:spid="_x0000_s1027" style="position:absolute;width:0;height:133162;visibility:visible;mso-wrap-style:square;v-text-anchor:top" coordsize="0,1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A7L8A&#10;AADeAAAADwAAAGRycy9kb3ducmV2LnhtbERPyQrCMBC9C/5DGMGbpgqKVKOI4HIQxAW8Ds3YFpNJ&#10;aaLWvzeC4G0eb53ZorFGPKn2pWMFg34CgjhzuuRcweW87k1A+ICs0TgmBW/ysJi3WzNMtXvxkZ6n&#10;kIsYwj5FBUUIVSqlzwqy6PuuIo7czdUWQ4R1LnWNrxhujRwmyVhaLDk2FFjRqqDsfnpYBZvD6Ljf&#10;aJvh7rG8Xcx1a7zdKtXtNMspiEBN+It/7p2O84fJeADfd+IN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0YDsvwAAAN4AAAAPAAAAAAAAAAAAAAAAAJgCAABkcnMvZG93bnJl&#10;di54bWxQSwUGAAAAAAQABAD1AAAAhAMAAAAA&#10;" path="m,l,133162e" filled="f" strokeweight=".15478mm">
                  <v:path arrowok="t" textboxrect="0,0,0,133162"/>
                </v:shape>
                <v:shape id="Shape 12062" o:spid="_x0000_s1028" style="position:absolute;left:96687;width:0;height:133162;visibility:visible;mso-wrap-style:square;v-text-anchor:top" coordsize="0,13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em8EA&#10;AADeAAAADwAAAGRycy9kb3ducmV2LnhtbERPy6rCMBDdC/5DGMGdphaUSzWKCD4WwkUtuB2asS0m&#10;k9JErX9vhAt3N4fznMWqs0Y8qfW1YwWTcQKCuHC65lJBftmOfkD4gKzROCYFb/KwWvZ7C8y0e/GJ&#10;nudQihjCPkMFVQhNJqUvKrLox64hjtzNtRZDhG0pdYuvGG6NTJNkJi3WHBsqbGhTUXE/P6yC3e/0&#10;dNxpW+Dhsb7l5ro33u6VGg669RxEoC78i//cBx3np8kshe878Qa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DHpvBAAAA3gAAAA8AAAAAAAAAAAAAAAAAmAIAAGRycy9kb3du&#10;cmV2LnhtbFBLBQYAAAAABAAEAPUAAACGAwAAAAA=&#10;" path="m,l,133162e" filled="f" strokeweight=".15478mm">
                  <v:path arrowok="t" textboxrect="0,0,0,133162"/>
                </v:shape>
              </v:group>
            </w:pict>
          </mc:Fallback>
        </mc:AlternateContent>
      </w:r>
      <w:r>
        <w:t xml:space="preserve">строить графики функций: линейной, квадратичной, дробно-линейной, степенной при разных значениях показателя степени, </w:t>
      </w:r>
      <w:r>
        <w:rPr>
          <w:i/>
          <w:sz w:val="18"/>
        </w:rPr>
        <w:t xml:space="preserve">y </w:t>
      </w:r>
      <w:r>
        <w:rPr>
          <w:rFonts w:ascii="Segoe UI Symbol" w:eastAsia="Segoe UI Symbol" w:hAnsi="Segoe UI Symbol" w:cs="Segoe UI Symbol"/>
          <w:vertAlign w:val="subscript"/>
        </w:rPr>
        <w:t xml:space="preserve"> </w:t>
      </w:r>
      <w:r>
        <w:rPr>
          <w:i/>
          <w:sz w:val="18"/>
        </w:rPr>
        <w:t xml:space="preserve">x </w:t>
      </w:r>
      <w:r>
        <w:t xml:space="preserve">; </w:t>
      </w:r>
    </w:p>
    <w:p w:rsidR="00F21309" w:rsidRDefault="00971FF9">
      <w:pPr>
        <w:numPr>
          <w:ilvl w:val="0"/>
          <w:numId w:val="53"/>
        </w:numPr>
        <w:ind w:right="15" w:firstLine="708"/>
      </w:pPr>
      <w:r>
        <w:t xml:space="preserve">использовать преобразования графика функции </w:t>
      </w:r>
      <w:r>
        <w:rPr>
          <w:i/>
          <w:sz w:val="18"/>
        </w:rPr>
        <w:t xml:space="preserve">y </w:t>
      </w:r>
      <w:r>
        <w:rPr>
          <w:rFonts w:ascii="Segoe UI Symbol" w:eastAsia="Segoe UI Symbol" w:hAnsi="Segoe UI Symbol" w:cs="Segoe UI Symbol"/>
          <w:vertAlign w:val="subscript"/>
        </w:rPr>
        <w:t xml:space="preserve"> </w:t>
      </w:r>
      <w:r>
        <w:rPr>
          <w:i/>
          <w:sz w:val="18"/>
        </w:rPr>
        <w:t>f x</w:t>
      </w:r>
      <w:r>
        <w:rPr>
          <w:rFonts w:ascii="Segoe UI Symbol" w:eastAsia="Segoe UI Symbol" w:hAnsi="Segoe UI Symbol" w:cs="Segoe UI Symbol"/>
          <w:sz w:val="23"/>
        </w:rPr>
        <w:t xml:space="preserve"> </w:t>
      </w:r>
      <w:r>
        <w:rPr>
          <w:rFonts w:ascii="Segoe UI Symbol" w:eastAsia="Segoe UI Symbol" w:hAnsi="Segoe UI Symbol" w:cs="Segoe UI Symbol"/>
          <w:sz w:val="35"/>
          <w:vertAlign w:val="subscript"/>
        </w:rPr>
        <w:t></w:t>
      </w:r>
      <w:r>
        <w:t xml:space="preserve"> для построения графиков </w:t>
      </w:r>
    </w:p>
    <w:p w:rsidR="00F21309" w:rsidRDefault="00971FF9">
      <w:pPr>
        <w:spacing w:after="72"/>
        <w:ind w:left="-15" w:right="15"/>
      </w:pPr>
      <w:r>
        <w:t xml:space="preserve">функций </w:t>
      </w:r>
      <w:r>
        <w:rPr>
          <w:i/>
          <w:sz w:val="18"/>
        </w:rPr>
        <w:t xml:space="preserve">y </w:t>
      </w:r>
      <w:r>
        <w:rPr>
          <w:rFonts w:ascii="Segoe UI Symbol" w:eastAsia="Segoe UI Symbol" w:hAnsi="Segoe UI Symbol" w:cs="Segoe UI Symbol"/>
          <w:sz w:val="18"/>
        </w:rPr>
        <w:t xml:space="preserve"> </w:t>
      </w:r>
      <w:r>
        <w:rPr>
          <w:i/>
          <w:sz w:val="18"/>
        </w:rPr>
        <w:t>af kx</w:t>
      </w:r>
      <w:r>
        <w:rPr>
          <w:rFonts w:ascii="Segoe UI Symbol" w:eastAsia="Segoe UI Symbol" w:hAnsi="Segoe UI Symbol" w:cs="Segoe UI Symbol"/>
          <w:sz w:val="23"/>
        </w:rPr>
        <w:t xml:space="preserve"> </w:t>
      </w:r>
      <w:r>
        <w:rPr>
          <w:rFonts w:ascii="Segoe UI Symbol" w:eastAsia="Segoe UI Symbol" w:hAnsi="Segoe UI Symbol" w:cs="Segoe UI Symbol"/>
          <w:sz w:val="18"/>
        </w:rPr>
        <w:t xml:space="preserve"> </w:t>
      </w:r>
      <w:r>
        <w:rPr>
          <w:rFonts w:ascii="Segoe UI Symbol" w:eastAsia="Segoe UI Symbol" w:hAnsi="Segoe UI Symbol" w:cs="Segoe UI Symbol"/>
          <w:sz w:val="18"/>
        </w:rPr>
        <w:t></w:t>
      </w:r>
      <w:r>
        <w:rPr>
          <w:i/>
          <w:sz w:val="18"/>
        </w:rPr>
        <w:t>b</w:t>
      </w:r>
      <w:r>
        <w:rPr>
          <w:rFonts w:ascii="Segoe UI Symbol" w:eastAsia="Segoe UI Symbol" w:hAnsi="Segoe UI Symbol" w:cs="Segoe UI Symbol"/>
          <w:sz w:val="23"/>
        </w:rPr>
        <w:t xml:space="preserve"> </w:t>
      </w:r>
      <w:r>
        <w:rPr>
          <w:i/>
          <w:sz w:val="18"/>
        </w:rPr>
        <w:t xml:space="preserve">c </w:t>
      </w:r>
      <w:r>
        <w:t xml:space="preserve">;  </w:t>
      </w:r>
    </w:p>
    <w:p w:rsidR="00F21309" w:rsidRDefault="00971FF9">
      <w:pPr>
        <w:numPr>
          <w:ilvl w:val="0"/>
          <w:numId w:val="53"/>
        </w:numPr>
        <w:ind w:right="15" w:firstLine="708"/>
      </w:pPr>
      <w:r>
        <w:t xml:space="preserve">анализировать свойства функций и вид графика в зависимости от параметров; </w:t>
      </w:r>
    </w:p>
    <w:p w:rsidR="00F21309" w:rsidRDefault="00971FF9">
      <w:pPr>
        <w:numPr>
          <w:ilvl w:val="0"/>
          <w:numId w:val="53"/>
        </w:numPr>
        <w:spacing w:after="37"/>
        <w:ind w:right="15" w:firstLine="708"/>
      </w:pPr>
      <w: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21309" w:rsidRDefault="00971FF9">
      <w:pPr>
        <w:numPr>
          <w:ilvl w:val="0"/>
          <w:numId w:val="53"/>
        </w:numPr>
        <w:spacing w:after="32"/>
        <w:ind w:right="15" w:firstLine="708"/>
      </w:pPr>
      <w:r>
        <w:t xml:space="preserve">использовать метод математической индукции для вывода формул, доказательства равенств и неравенств, решения задач на делимость; </w:t>
      </w:r>
    </w:p>
    <w:p w:rsidR="00F21309" w:rsidRDefault="00971FF9">
      <w:pPr>
        <w:numPr>
          <w:ilvl w:val="0"/>
          <w:numId w:val="53"/>
        </w:numPr>
        <w:ind w:right="15" w:firstLine="708"/>
      </w:pPr>
      <w:r>
        <w:t xml:space="preserve">исследовать последовательности, заданные рекуррентно; </w:t>
      </w:r>
    </w:p>
    <w:p w:rsidR="00F21309" w:rsidRDefault="00971FF9">
      <w:pPr>
        <w:numPr>
          <w:ilvl w:val="0"/>
          <w:numId w:val="53"/>
        </w:numPr>
        <w:ind w:right="15" w:firstLine="708"/>
      </w:pPr>
      <w:r>
        <w:t xml:space="preserve">решать комбинированные задачи на арифметическую и геометрическую прогрессии.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36"/>
        <w:ind w:right="15" w:firstLine="708"/>
      </w:pPr>
      <w:r>
        <w:t xml:space="preserve">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F21309" w:rsidRDefault="00971FF9">
      <w:pPr>
        <w:numPr>
          <w:ilvl w:val="0"/>
          <w:numId w:val="53"/>
        </w:numPr>
        <w:ind w:right="15" w:firstLine="708"/>
      </w:pPr>
      <w:r>
        <w:t xml:space="preserve">использовать графики зависимостей для исследования реальных процессов и явлений; </w:t>
      </w:r>
    </w:p>
    <w:p w:rsidR="00F21309" w:rsidRDefault="00971FF9">
      <w:pPr>
        <w:numPr>
          <w:ilvl w:val="0"/>
          <w:numId w:val="53"/>
        </w:numPr>
        <w:ind w:right="15" w:firstLine="708"/>
      </w:pPr>
      <w:r>
        <w:lastRenderedPageBreak/>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F21309" w:rsidRDefault="00971FF9">
      <w:pPr>
        <w:spacing w:after="30" w:line="271" w:lineRule="auto"/>
        <w:ind w:left="-5" w:right="9" w:hanging="10"/>
      </w:pPr>
      <w:r>
        <w:rPr>
          <w:b/>
        </w:rPr>
        <w:t xml:space="preserve">Статистика и теория вероятностей  </w:t>
      </w:r>
    </w:p>
    <w:p w:rsidR="00F21309" w:rsidRDefault="00971FF9">
      <w:pPr>
        <w:numPr>
          <w:ilvl w:val="0"/>
          <w:numId w:val="53"/>
        </w:numPr>
        <w:spacing w:after="36"/>
        <w:ind w:right="15" w:firstLine="708"/>
      </w:pPr>
      <w: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F21309" w:rsidRDefault="00971FF9">
      <w:pPr>
        <w:numPr>
          <w:ilvl w:val="0"/>
          <w:numId w:val="53"/>
        </w:numPr>
        <w:spacing w:after="32"/>
        <w:ind w:right="15" w:firstLine="708"/>
      </w:pPr>
      <w:r>
        <w:t xml:space="preserve">выбирать наиболее удобный способ представления информации, адекватный ее свойствам и целям анализа; </w:t>
      </w:r>
    </w:p>
    <w:p w:rsidR="00F21309" w:rsidRDefault="00971FF9">
      <w:pPr>
        <w:numPr>
          <w:ilvl w:val="0"/>
          <w:numId w:val="53"/>
        </w:numPr>
        <w:ind w:right="15" w:firstLine="708"/>
      </w:pPr>
      <w:r>
        <w:t xml:space="preserve">вычислять числовые характеристики выборки; </w:t>
      </w:r>
    </w:p>
    <w:p w:rsidR="00F21309" w:rsidRDefault="00971FF9">
      <w:pPr>
        <w:spacing w:after="11" w:line="251" w:lineRule="auto"/>
        <w:ind w:left="10" w:right="9" w:hanging="10"/>
        <w:jc w:val="right"/>
      </w:pPr>
      <w:r>
        <w:t xml:space="preserve">свободно оперировать понятиями: факториал числа, перестановки, сочетания и </w:t>
      </w:r>
    </w:p>
    <w:p w:rsidR="00F21309" w:rsidRDefault="00971FF9">
      <w:pPr>
        <w:spacing w:after="36"/>
        <w:ind w:left="-15" w:right="15"/>
      </w:pPr>
      <w:r>
        <w:t xml:space="preserve">размещения, треугольник Паскаля; </w:t>
      </w:r>
    </w:p>
    <w:p w:rsidR="00F21309" w:rsidRDefault="00971FF9">
      <w:pPr>
        <w:numPr>
          <w:ilvl w:val="0"/>
          <w:numId w:val="53"/>
        </w:numPr>
        <w:spacing w:after="36"/>
        <w:ind w:right="15" w:firstLine="708"/>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F21309" w:rsidRDefault="00971FF9">
      <w:pPr>
        <w:numPr>
          <w:ilvl w:val="0"/>
          <w:numId w:val="53"/>
        </w:numPr>
        <w:spacing w:after="36"/>
        <w:ind w:right="15" w:firstLine="708"/>
      </w:pPr>
      <w: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F21309" w:rsidRDefault="00971FF9">
      <w:pPr>
        <w:numPr>
          <w:ilvl w:val="0"/>
          <w:numId w:val="53"/>
        </w:numPr>
        <w:ind w:right="15" w:firstLine="708"/>
      </w:pPr>
      <w:r>
        <w:t xml:space="preserve">знать примеры случайных величин, и вычислять их статистические характеристики;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использовать формулы комбинаторики при решении комбинаторных задач; </w:t>
      </w:r>
    </w:p>
    <w:p w:rsidR="00F21309" w:rsidRDefault="00971FF9">
      <w:pPr>
        <w:numPr>
          <w:ilvl w:val="0"/>
          <w:numId w:val="53"/>
        </w:numPr>
        <w:ind w:right="15" w:firstLine="708"/>
      </w:pPr>
      <w:r>
        <w:t xml:space="preserve">решать задачи на вычисление вероятности в том числе с использованием формул.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34"/>
        <w:ind w:right="15" w:firstLine="708"/>
      </w:pPr>
      <w:r>
        <w:t xml:space="preserve">представлять информацию о реальных процессах и явлениях способом, адекватным ее свойствам и цели исследования; </w:t>
      </w:r>
    </w:p>
    <w:p w:rsidR="00F21309" w:rsidRDefault="00971FF9">
      <w:pPr>
        <w:numPr>
          <w:ilvl w:val="0"/>
          <w:numId w:val="53"/>
        </w:numPr>
        <w:spacing w:after="36"/>
        <w:ind w:right="15" w:firstLine="708"/>
      </w:pPr>
      <w:r>
        <w:t xml:space="preserve">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F21309" w:rsidRDefault="00971FF9">
      <w:pPr>
        <w:numPr>
          <w:ilvl w:val="0"/>
          <w:numId w:val="53"/>
        </w:numPr>
        <w:ind w:right="15" w:firstLine="708"/>
      </w:pPr>
      <w:r>
        <w:t xml:space="preserve">оценивать вероятность реальных событий и явлений в различных ситуациях. </w:t>
      </w:r>
    </w:p>
    <w:p w:rsidR="00F21309" w:rsidRDefault="00971FF9">
      <w:pPr>
        <w:spacing w:after="30" w:line="271" w:lineRule="auto"/>
        <w:ind w:left="-5" w:right="9" w:hanging="10"/>
      </w:pPr>
      <w:r>
        <w:rPr>
          <w:b/>
        </w:rPr>
        <w:t xml:space="preserve">Текстовые задачи </w:t>
      </w:r>
    </w:p>
    <w:p w:rsidR="00F21309" w:rsidRDefault="00971FF9">
      <w:pPr>
        <w:numPr>
          <w:ilvl w:val="0"/>
          <w:numId w:val="53"/>
        </w:numPr>
        <w:spacing w:after="32"/>
        <w:ind w:right="15" w:firstLine="708"/>
      </w:pPr>
      <w:r>
        <w:t xml:space="preserve">Решать простые и сложные задачи, а также задачи повышенной трудности и выделять их математическую основу; </w:t>
      </w:r>
    </w:p>
    <w:p w:rsidR="00F21309" w:rsidRDefault="00971FF9">
      <w:pPr>
        <w:numPr>
          <w:ilvl w:val="0"/>
          <w:numId w:val="53"/>
        </w:numPr>
        <w:ind w:right="15" w:firstLine="708"/>
      </w:pPr>
      <w:r>
        <w:t xml:space="preserve">распознавать разные виды и типы задач; </w:t>
      </w:r>
    </w:p>
    <w:p w:rsidR="00F21309" w:rsidRDefault="00971FF9">
      <w:pPr>
        <w:numPr>
          <w:ilvl w:val="0"/>
          <w:numId w:val="53"/>
        </w:numPr>
        <w:spacing w:after="36"/>
        <w:ind w:right="15" w:firstLine="708"/>
      </w:pPr>
      <w: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F21309" w:rsidRDefault="00971FF9">
      <w:pPr>
        <w:numPr>
          <w:ilvl w:val="0"/>
          <w:numId w:val="53"/>
        </w:numPr>
        <w:spacing w:after="33"/>
        <w:ind w:right="15" w:firstLine="708"/>
      </w:pPr>
      <w:r>
        <w:t xml:space="preserve">различать модель текста и модель решения задачи, конструировать к одной модели решения сложных задач разные модели текста задачи; </w:t>
      </w:r>
    </w:p>
    <w:p w:rsidR="00F21309" w:rsidRDefault="00971FF9">
      <w:pPr>
        <w:numPr>
          <w:ilvl w:val="0"/>
          <w:numId w:val="53"/>
        </w:numPr>
        <w:spacing w:after="32"/>
        <w:ind w:right="15" w:firstLine="708"/>
      </w:pPr>
      <w:r>
        <w:t xml:space="preserve">знать и применять три способа поиска решения задач (от требования к условию и от условия к требованию, комбинированный); </w:t>
      </w:r>
    </w:p>
    <w:p w:rsidR="00F21309" w:rsidRDefault="00971FF9">
      <w:pPr>
        <w:numPr>
          <w:ilvl w:val="0"/>
          <w:numId w:val="53"/>
        </w:numPr>
        <w:ind w:right="15" w:firstLine="708"/>
      </w:pPr>
      <w:r>
        <w:t xml:space="preserve">моделировать рассуждения при поиске решения задач с помощью граф-схемы; </w:t>
      </w:r>
    </w:p>
    <w:p w:rsidR="00F21309" w:rsidRDefault="00971FF9">
      <w:pPr>
        <w:numPr>
          <w:ilvl w:val="0"/>
          <w:numId w:val="53"/>
        </w:numPr>
        <w:ind w:right="15" w:firstLine="708"/>
      </w:pPr>
      <w:r>
        <w:t xml:space="preserve">выделять этапы решения задачи и содержание каждого этапа; </w:t>
      </w:r>
    </w:p>
    <w:p w:rsidR="00F21309" w:rsidRDefault="00971FF9">
      <w:pPr>
        <w:numPr>
          <w:ilvl w:val="0"/>
          <w:numId w:val="53"/>
        </w:numPr>
        <w:spacing w:after="32"/>
        <w:ind w:right="15" w:firstLine="708"/>
      </w:pPr>
      <w: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F21309" w:rsidRDefault="00971FF9">
      <w:pPr>
        <w:numPr>
          <w:ilvl w:val="0"/>
          <w:numId w:val="53"/>
        </w:numPr>
        <w:ind w:right="15" w:firstLine="708"/>
      </w:pPr>
      <w:r>
        <w:t xml:space="preserve">анализировать затруднения при решении задач; </w:t>
      </w:r>
    </w:p>
    <w:p w:rsidR="00F21309" w:rsidRDefault="00971FF9">
      <w:pPr>
        <w:numPr>
          <w:ilvl w:val="0"/>
          <w:numId w:val="53"/>
        </w:numPr>
        <w:spacing w:after="33"/>
        <w:ind w:right="15" w:firstLine="708"/>
      </w:pPr>
      <w:r>
        <w:t xml:space="preserve">выполнять различные преобразования предложенной задачи, конструировать новые задачи из данной, в том числе обратные; </w:t>
      </w:r>
    </w:p>
    <w:p w:rsidR="00F21309" w:rsidRDefault="00971FF9">
      <w:pPr>
        <w:numPr>
          <w:ilvl w:val="0"/>
          <w:numId w:val="53"/>
        </w:numPr>
        <w:spacing w:after="33"/>
        <w:ind w:right="15" w:firstLine="708"/>
      </w:pPr>
      <w:r>
        <w:lastRenderedPageBreak/>
        <w:t xml:space="preserve">интерпретировать вычислительные результаты в задаче, исследовать полученное решение задачи; </w:t>
      </w:r>
    </w:p>
    <w:p w:rsidR="00F21309" w:rsidRDefault="00971FF9">
      <w:pPr>
        <w:numPr>
          <w:ilvl w:val="0"/>
          <w:numId w:val="53"/>
        </w:numPr>
        <w:spacing w:after="33"/>
        <w:ind w:right="15" w:firstLine="708"/>
      </w:pPr>
      <w:r>
        <w:t xml:space="preserve">изменять условие задач (количественные или качественные данные), исследовать измененное преобразованное; </w:t>
      </w:r>
    </w:p>
    <w:p w:rsidR="00F21309" w:rsidRDefault="00971FF9">
      <w:pPr>
        <w:numPr>
          <w:ilvl w:val="0"/>
          <w:numId w:val="53"/>
        </w:numPr>
        <w:spacing w:after="35"/>
        <w:ind w:right="15" w:firstLine="708"/>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F21309" w:rsidRDefault="00971FF9">
      <w:pPr>
        <w:numPr>
          <w:ilvl w:val="0"/>
          <w:numId w:val="53"/>
        </w:numPr>
        <w:spacing w:after="32"/>
        <w:ind w:right="15" w:firstLine="708"/>
      </w:pPr>
      <w:r>
        <w:t xml:space="preserve">исследовать всевозможные ситуации при решении задач на движение по реке, рассматривать разные системы отсчета; </w:t>
      </w:r>
    </w:p>
    <w:p w:rsidR="00F21309" w:rsidRDefault="00971FF9">
      <w:pPr>
        <w:numPr>
          <w:ilvl w:val="0"/>
          <w:numId w:val="53"/>
        </w:numPr>
        <w:ind w:right="15" w:firstLine="708"/>
      </w:pPr>
      <w:r>
        <w:t xml:space="preserve">решать разнообразные задачи «на части»; </w:t>
      </w:r>
    </w:p>
    <w:p w:rsidR="00F21309" w:rsidRDefault="00971FF9">
      <w:pPr>
        <w:numPr>
          <w:ilvl w:val="0"/>
          <w:numId w:val="53"/>
        </w:numPr>
        <w:spacing w:after="33"/>
        <w:ind w:right="15" w:firstLine="708"/>
      </w:pPr>
      <w: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F21309" w:rsidRDefault="00971FF9">
      <w:pPr>
        <w:numPr>
          <w:ilvl w:val="0"/>
          <w:numId w:val="53"/>
        </w:numPr>
        <w:spacing w:after="36"/>
        <w:ind w:right="15" w:firstLine="708"/>
      </w:pPr>
      <w:r>
        <w:t xml:space="preserve">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F21309" w:rsidRDefault="00971FF9">
      <w:pPr>
        <w:numPr>
          <w:ilvl w:val="0"/>
          <w:numId w:val="53"/>
        </w:numPr>
        <w:ind w:right="15" w:firstLine="708"/>
      </w:pPr>
      <w:r>
        <w:t xml:space="preserve">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F21309" w:rsidRDefault="00971FF9">
      <w:pPr>
        <w:spacing w:after="11" w:line="251" w:lineRule="auto"/>
        <w:ind w:left="10" w:right="9" w:hanging="10"/>
        <w:jc w:val="right"/>
      </w:pPr>
      <w:r>
        <w:t xml:space="preserve"> решать задачи на проценты, в том числе, сложные проценты с обоснованием, </w:t>
      </w:r>
    </w:p>
    <w:p w:rsidR="00F21309" w:rsidRDefault="00971FF9">
      <w:pPr>
        <w:spacing w:after="36"/>
        <w:ind w:left="-15" w:right="15"/>
      </w:pPr>
      <w:r>
        <w:t xml:space="preserve">используя разные способы; </w:t>
      </w:r>
    </w:p>
    <w:p w:rsidR="00F21309" w:rsidRDefault="00971FF9">
      <w:pPr>
        <w:numPr>
          <w:ilvl w:val="0"/>
          <w:numId w:val="53"/>
        </w:numPr>
        <w:spacing w:after="33"/>
        <w:ind w:right="15" w:firstLine="708"/>
      </w:pPr>
      <w:r>
        <w:t xml:space="preserve">решать логические задачи разными способами, в том числе, с двумя блоками и с тремя блоками данных с помощью таблиц; </w:t>
      </w:r>
    </w:p>
    <w:p w:rsidR="00F21309" w:rsidRDefault="00971FF9">
      <w:pPr>
        <w:numPr>
          <w:ilvl w:val="0"/>
          <w:numId w:val="53"/>
        </w:numPr>
        <w:spacing w:after="32"/>
        <w:ind w:right="15" w:firstLine="708"/>
      </w:pPr>
      <w:r>
        <w:t xml:space="preserve">решать задачи по комбинаторике и теории вероятностей на основе использования изученных методов и обосновывать решение; </w:t>
      </w:r>
    </w:p>
    <w:p w:rsidR="00F21309" w:rsidRDefault="00971FF9">
      <w:pPr>
        <w:numPr>
          <w:ilvl w:val="0"/>
          <w:numId w:val="53"/>
        </w:numPr>
        <w:ind w:right="15" w:firstLine="708"/>
      </w:pPr>
      <w:r>
        <w:t xml:space="preserve">решать несложные задачи по математической статистике; </w:t>
      </w:r>
    </w:p>
    <w:p w:rsidR="00F21309" w:rsidRDefault="00971FF9">
      <w:pPr>
        <w:numPr>
          <w:ilvl w:val="0"/>
          <w:numId w:val="53"/>
        </w:numPr>
        <w:ind w:right="15" w:firstLine="708"/>
      </w:pPr>
      <w: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spacing w:after="37"/>
        <w:ind w:right="15" w:firstLine="708"/>
      </w:pPr>
      <w:r>
        <w:t xml:space="preserve">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F21309" w:rsidRDefault="00971FF9">
      <w:pPr>
        <w:numPr>
          <w:ilvl w:val="0"/>
          <w:numId w:val="53"/>
        </w:numPr>
        <w:ind w:right="15" w:firstLine="708"/>
      </w:pPr>
      <w:r>
        <w:t xml:space="preserve">решать задачи на движение по реке, рассматривая разные системы отсчета; </w:t>
      </w:r>
    </w:p>
    <w:p w:rsidR="00F21309" w:rsidRDefault="00971FF9">
      <w:pPr>
        <w:numPr>
          <w:ilvl w:val="0"/>
          <w:numId w:val="53"/>
        </w:numPr>
        <w:ind w:right="15" w:firstLine="708"/>
      </w:pPr>
      <w:r>
        <w:t xml:space="preserve">конструировать задачные ситуации, приближенные к реальной действительности. </w:t>
      </w:r>
    </w:p>
    <w:p w:rsidR="00F21309" w:rsidRDefault="00971FF9">
      <w:pPr>
        <w:spacing w:after="30" w:line="271" w:lineRule="auto"/>
        <w:ind w:left="-5" w:right="9" w:hanging="10"/>
      </w:pPr>
      <w:r>
        <w:rPr>
          <w:b/>
        </w:rPr>
        <w:t xml:space="preserve">Геометрические фигуры </w:t>
      </w:r>
    </w:p>
    <w:p w:rsidR="00F21309" w:rsidRDefault="00971FF9">
      <w:pPr>
        <w:numPr>
          <w:ilvl w:val="0"/>
          <w:numId w:val="53"/>
        </w:numPr>
        <w:spacing w:after="33"/>
        <w:ind w:right="15" w:firstLine="708"/>
      </w:pPr>
      <w:r>
        <w:t xml:space="preserve">Свободно оперировать геометрическими понятиями при решении задач и проведении математических рассуждений; </w:t>
      </w:r>
    </w:p>
    <w:p w:rsidR="00F21309" w:rsidRDefault="00971FF9">
      <w:pPr>
        <w:numPr>
          <w:ilvl w:val="0"/>
          <w:numId w:val="53"/>
        </w:numPr>
        <w:spacing w:after="37"/>
        <w:ind w:right="15" w:firstLine="708"/>
      </w:pPr>
      <w: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 </w:t>
      </w:r>
    </w:p>
    <w:p w:rsidR="00F21309" w:rsidRDefault="00971FF9">
      <w:pPr>
        <w:numPr>
          <w:ilvl w:val="0"/>
          <w:numId w:val="53"/>
        </w:numPr>
        <w:spacing w:after="33"/>
        <w:ind w:right="15" w:firstLine="708"/>
      </w:pPr>
      <w:r>
        <w:t xml:space="preserve">исследовать чертежи, включая комбинации фигур, извлекать, интерпретировать и преобразовывать информацию, представленную на чертежах; </w:t>
      </w:r>
    </w:p>
    <w:p w:rsidR="00F21309" w:rsidRDefault="00971FF9">
      <w:pPr>
        <w:numPr>
          <w:ilvl w:val="0"/>
          <w:numId w:val="53"/>
        </w:numPr>
        <w:spacing w:after="37"/>
        <w:ind w:right="15" w:firstLine="708"/>
      </w:pPr>
      <w: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F21309" w:rsidRDefault="00971FF9">
      <w:pPr>
        <w:numPr>
          <w:ilvl w:val="0"/>
          <w:numId w:val="53"/>
        </w:numPr>
        <w:ind w:right="15" w:firstLine="708"/>
      </w:pPr>
      <w:r>
        <w:lastRenderedPageBreak/>
        <w:t xml:space="preserve">формулировать и доказывать геометрические утверждения.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ind w:right="15" w:firstLine="708"/>
      </w:pPr>
      <w: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F21309" w:rsidRDefault="00971FF9">
      <w:pPr>
        <w:spacing w:after="30" w:line="271" w:lineRule="auto"/>
        <w:ind w:left="-5" w:right="9" w:hanging="10"/>
      </w:pPr>
      <w:r>
        <w:rPr>
          <w:b/>
        </w:rPr>
        <w:t xml:space="preserve">Отношения </w:t>
      </w:r>
    </w:p>
    <w:p w:rsidR="00F21309" w:rsidRDefault="00971FF9">
      <w:pPr>
        <w:numPr>
          <w:ilvl w:val="0"/>
          <w:numId w:val="53"/>
        </w:numPr>
        <w:ind w:right="15" w:firstLine="708"/>
      </w:pPr>
      <w:r>
        <w:t xml:space="preserve">Владеть понятием отношения как метапредметным; </w:t>
      </w:r>
    </w:p>
    <w:p w:rsidR="00F21309" w:rsidRDefault="00971FF9">
      <w:pPr>
        <w:numPr>
          <w:ilvl w:val="0"/>
          <w:numId w:val="53"/>
        </w:numPr>
        <w:ind w:right="15" w:firstLine="708"/>
      </w:pPr>
      <w: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r>
        <w:rPr>
          <w:rFonts w:ascii="Segoe UI Symbol" w:eastAsia="Segoe UI Symbol" w:hAnsi="Segoe UI Symbol" w:cs="Segoe UI Symbol"/>
        </w:rPr>
        <w:t></w:t>
      </w:r>
      <w:r>
        <w:rPr>
          <w:rFonts w:ascii="Arial" w:eastAsia="Arial" w:hAnsi="Arial" w:cs="Arial"/>
        </w:rPr>
        <w:t xml:space="preserve"> </w:t>
      </w:r>
      <w:r>
        <w:t xml:space="preserve">использовать свойства подобия и равенства фигур при решении задач.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ind w:right="15" w:firstLine="708"/>
      </w:pPr>
      <w:r>
        <w:t xml:space="preserve">использовать отношения для построения и исследования математических моделей объектов реальной жизни. </w:t>
      </w:r>
    </w:p>
    <w:p w:rsidR="00F21309" w:rsidRDefault="00971FF9">
      <w:pPr>
        <w:spacing w:after="30" w:line="271" w:lineRule="auto"/>
        <w:ind w:left="-5" w:right="9" w:hanging="10"/>
      </w:pPr>
      <w:r>
        <w:rPr>
          <w:b/>
        </w:rPr>
        <w:t xml:space="preserve">Измерения и вычисления </w:t>
      </w:r>
    </w:p>
    <w:p w:rsidR="00F21309" w:rsidRDefault="00971FF9">
      <w:pPr>
        <w:numPr>
          <w:ilvl w:val="0"/>
          <w:numId w:val="53"/>
        </w:numPr>
        <w:spacing w:after="37"/>
        <w:ind w:right="15" w:firstLine="708"/>
      </w:pPr>
      <w: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 </w:t>
      </w:r>
    </w:p>
    <w:p w:rsidR="00F21309" w:rsidRDefault="00971FF9">
      <w:pPr>
        <w:numPr>
          <w:ilvl w:val="0"/>
          <w:numId w:val="53"/>
        </w:numPr>
        <w:ind w:right="15" w:firstLine="708"/>
      </w:pPr>
      <w:r>
        <w:t xml:space="preserve">самостоятельно формулировать гипотезы и проверять их достоверность.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ind w:right="15" w:firstLine="708"/>
      </w:pPr>
      <w:r>
        <w:t xml:space="preserve">свободно оперировать формулами при решении задач в других учебных предметах и при проведении необходимых вычислений в реальной жизни. </w:t>
      </w:r>
    </w:p>
    <w:p w:rsidR="00F21309" w:rsidRDefault="00F21309">
      <w:pPr>
        <w:sectPr w:rsidR="00F21309">
          <w:headerReference w:type="even" r:id="rId57"/>
          <w:headerReference w:type="default" r:id="rId58"/>
          <w:footerReference w:type="even" r:id="rId59"/>
          <w:footerReference w:type="default" r:id="rId60"/>
          <w:headerReference w:type="first" r:id="rId61"/>
          <w:footerReference w:type="first" r:id="rId62"/>
          <w:pgSz w:w="11909" w:h="16838"/>
          <w:pgMar w:top="635" w:right="564" w:bottom="738" w:left="1133" w:header="584" w:footer="11" w:gutter="0"/>
          <w:cols w:space="720"/>
        </w:sectPr>
      </w:pPr>
    </w:p>
    <w:p w:rsidR="00F21309" w:rsidRDefault="00971FF9">
      <w:pPr>
        <w:spacing w:after="30" w:line="271" w:lineRule="auto"/>
        <w:ind w:left="-5" w:right="9" w:hanging="10"/>
      </w:pPr>
      <w:r>
        <w:rPr>
          <w:b/>
        </w:rPr>
        <w:lastRenderedPageBreak/>
        <w:t xml:space="preserve">Геометрические построения </w:t>
      </w:r>
    </w:p>
    <w:p w:rsidR="00F21309" w:rsidRDefault="00971FF9">
      <w:pPr>
        <w:numPr>
          <w:ilvl w:val="0"/>
          <w:numId w:val="53"/>
        </w:numPr>
        <w:ind w:right="15" w:firstLine="708"/>
      </w:pPr>
      <w:r>
        <w:t xml:space="preserve">Оперировать понятием набора элементов, определяющих геометрическую фигуру,  </w:t>
      </w:r>
    </w:p>
    <w:p w:rsidR="00F21309" w:rsidRDefault="00971FF9">
      <w:pPr>
        <w:numPr>
          <w:ilvl w:val="0"/>
          <w:numId w:val="53"/>
        </w:numPr>
        <w:ind w:right="15" w:firstLine="708"/>
      </w:pPr>
      <w:r>
        <w:t xml:space="preserve">владеть набором методов построений циркулем и линейкой; </w:t>
      </w:r>
    </w:p>
    <w:p w:rsidR="00F21309" w:rsidRDefault="00971FF9">
      <w:pPr>
        <w:numPr>
          <w:ilvl w:val="0"/>
          <w:numId w:val="53"/>
        </w:numPr>
        <w:ind w:right="15" w:firstLine="708"/>
      </w:pPr>
      <w:r>
        <w:t xml:space="preserve">проводить анализ и реализовывать этапы решения задач на построение.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ind w:right="15" w:firstLine="708"/>
      </w:pPr>
      <w:r>
        <w:t xml:space="preserve">выполнять построения на местности; </w:t>
      </w:r>
    </w:p>
    <w:p w:rsidR="00F21309" w:rsidRDefault="00971FF9">
      <w:pPr>
        <w:numPr>
          <w:ilvl w:val="0"/>
          <w:numId w:val="53"/>
        </w:numPr>
        <w:ind w:right="15" w:firstLine="708"/>
      </w:pPr>
      <w:r>
        <w:t xml:space="preserve">оценивать размеры реальных объектов окружающего мира. </w:t>
      </w:r>
    </w:p>
    <w:p w:rsidR="00F21309" w:rsidRDefault="00971FF9">
      <w:pPr>
        <w:spacing w:after="30" w:line="271" w:lineRule="auto"/>
        <w:ind w:left="-5" w:right="9" w:hanging="10"/>
      </w:pPr>
      <w:r>
        <w:rPr>
          <w:b/>
        </w:rPr>
        <w:t xml:space="preserve">Преобразования </w:t>
      </w:r>
    </w:p>
    <w:p w:rsidR="00F21309" w:rsidRDefault="00971FF9">
      <w:pPr>
        <w:numPr>
          <w:ilvl w:val="0"/>
          <w:numId w:val="53"/>
        </w:numPr>
        <w:ind w:right="15" w:firstLine="708"/>
      </w:pPr>
      <w:r>
        <w:t xml:space="preserve">Оперировать движениями и преобразованиями как метапредметными понятиями; </w:t>
      </w:r>
    </w:p>
    <w:p w:rsidR="00F21309" w:rsidRDefault="00971FF9">
      <w:pPr>
        <w:numPr>
          <w:ilvl w:val="0"/>
          <w:numId w:val="53"/>
        </w:numPr>
        <w:spacing w:after="36"/>
        <w:ind w:right="15" w:firstLine="708"/>
      </w:pPr>
      <w: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F21309" w:rsidRDefault="00971FF9">
      <w:pPr>
        <w:numPr>
          <w:ilvl w:val="0"/>
          <w:numId w:val="53"/>
        </w:numPr>
        <w:spacing w:after="33"/>
        <w:ind w:right="15" w:firstLine="708"/>
      </w:pPr>
      <w:r>
        <w:t xml:space="preserve">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F21309" w:rsidRDefault="00971FF9">
      <w:pPr>
        <w:numPr>
          <w:ilvl w:val="0"/>
          <w:numId w:val="53"/>
        </w:numPr>
        <w:ind w:right="15" w:firstLine="708"/>
      </w:pPr>
      <w:r>
        <w:t xml:space="preserve">пользоваться свойствами движений и преобразований при решении задач.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ind w:right="15" w:firstLine="708"/>
      </w:pPr>
      <w:r>
        <w:t xml:space="preserve">применять свойства движений и применять подобие для построений и вычислений. </w:t>
      </w:r>
    </w:p>
    <w:p w:rsidR="00F21309" w:rsidRDefault="00971FF9">
      <w:pPr>
        <w:spacing w:after="30" w:line="271" w:lineRule="auto"/>
        <w:ind w:left="-5" w:right="9" w:hanging="10"/>
      </w:pPr>
      <w:r>
        <w:rPr>
          <w:b/>
        </w:rPr>
        <w:t xml:space="preserve">Векторы и координаты на плоскости </w:t>
      </w:r>
    </w:p>
    <w:p w:rsidR="00F21309" w:rsidRDefault="00971FF9">
      <w:pPr>
        <w:numPr>
          <w:ilvl w:val="0"/>
          <w:numId w:val="53"/>
        </w:numPr>
        <w:spacing w:after="36"/>
        <w:ind w:right="15" w:firstLine="708"/>
      </w:pPr>
      <w:r>
        <w:t xml:space="preserve">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w:t>
      </w:r>
    </w:p>
    <w:p w:rsidR="00F21309" w:rsidRDefault="00971FF9">
      <w:pPr>
        <w:numPr>
          <w:ilvl w:val="0"/>
          <w:numId w:val="53"/>
        </w:numPr>
        <w:spacing w:after="33"/>
        <w:ind w:right="15" w:firstLine="708"/>
      </w:pPr>
      <w:r>
        <w:t xml:space="preserve">владеть векторным и координатным методом на плоскости для решения задач на вычисление и доказательства; </w:t>
      </w:r>
    </w:p>
    <w:p w:rsidR="00F21309" w:rsidRDefault="00971FF9">
      <w:pPr>
        <w:numPr>
          <w:ilvl w:val="0"/>
          <w:numId w:val="53"/>
        </w:numPr>
        <w:spacing w:after="36"/>
        <w:ind w:right="15" w:firstLine="708"/>
      </w:pPr>
      <w:r>
        <w:t xml:space="preserve">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F21309" w:rsidRDefault="00971FF9">
      <w:pPr>
        <w:numPr>
          <w:ilvl w:val="0"/>
          <w:numId w:val="53"/>
        </w:numPr>
        <w:ind w:right="15" w:firstLine="708"/>
      </w:pPr>
      <w:r>
        <w:t xml:space="preserve">использовать уравнения фигур для решения задач и самостоятельно составлять уравнения отдельных плоских фигур. </w:t>
      </w:r>
    </w:p>
    <w:p w:rsidR="00F21309" w:rsidRDefault="00971FF9">
      <w:pPr>
        <w:spacing w:after="30" w:line="271" w:lineRule="auto"/>
        <w:ind w:left="-5" w:right="9" w:hanging="10"/>
      </w:pPr>
      <w:r>
        <w:rPr>
          <w:b/>
        </w:rPr>
        <w:t xml:space="preserve">В повседневной жизни и при изучении других предметов:  </w:t>
      </w:r>
    </w:p>
    <w:p w:rsidR="00F21309" w:rsidRDefault="00971FF9">
      <w:pPr>
        <w:numPr>
          <w:ilvl w:val="0"/>
          <w:numId w:val="53"/>
        </w:numPr>
        <w:ind w:right="15" w:firstLine="708"/>
      </w:pPr>
      <w:r>
        <w:t xml:space="preserve">использовать понятия векторов и координат для решения задач по физике, географии и другим учебным предметам. </w:t>
      </w:r>
    </w:p>
    <w:p w:rsidR="00F21309" w:rsidRDefault="00971FF9">
      <w:pPr>
        <w:spacing w:after="30" w:line="271" w:lineRule="auto"/>
        <w:ind w:left="-5" w:right="9" w:hanging="10"/>
      </w:pPr>
      <w:r>
        <w:rPr>
          <w:b/>
        </w:rPr>
        <w:t xml:space="preserve">История математики </w:t>
      </w:r>
    </w:p>
    <w:p w:rsidR="00F21309" w:rsidRDefault="00971FF9">
      <w:pPr>
        <w:numPr>
          <w:ilvl w:val="0"/>
          <w:numId w:val="53"/>
        </w:numPr>
        <w:spacing w:after="36"/>
        <w:ind w:right="15" w:firstLine="708"/>
      </w:pPr>
      <w: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F21309" w:rsidRDefault="00971FF9">
      <w:pPr>
        <w:numPr>
          <w:ilvl w:val="0"/>
          <w:numId w:val="53"/>
        </w:numPr>
        <w:ind w:right="15" w:firstLine="708"/>
      </w:pPr>
      <w:r>
        <w:t xml:space="preserve">рассматривать математику в контексте истории развития цивилизации и истории развития науки, понимать роль математики в развитии России. </w:t>
      </w:r>
    </w:p>
    <w:p w:rsidR="00F21309" w:rsidRDefault="00971FF9">
      <w:pPr>
        <w:spacing w:after="30" w:line="271" w:lineRule="auto"/>
        <w:ind w:left="-5" w:right="9" w:hanging="10"/>
      </w:pPr>
      <w:r>
        <w:rPr>
          <w:b/>
        </w:rPr>
        <w:t xml:space="preserve">Методы математики  </w:t>
      </w:r>
    </w:p>
    <w:p w:rsidR="00F21309" w:rsidRDefault="00971FF9">
      <w:pPr>
        <w:numPr>
          <w:ilvl w:val="0"/>
          <w:numId w:val="53"/>
        </w:numPr>
        <w:spacing w:after="34"/>
        <w:ind w:right="15" w:firstLine="708"/>
      </w:pPr>
      <w:r>
        <w:t xml:space="preserve">Владеть знаниями о различных методах обоснования и опровержения математических утверждений и самостоятельно применять их; </w:t>
      </w:r>
      <w:r>
        <w:rPr>
          <w:rFonts w:ascii="Segoe UI Symbol" w:eastAsia="Segoe UI Symbol" w:hAnsi="Segoe UI Symbol" w:cs="Segoe UI Symbol"/>
        </w:rPr>
        <w:t></w:t>
      </w:r>
      <w:r>
        <w:rPr>
          <w:rFonts w:ascii="Arial" w:eastAsia="Arial" w:hAnsi="Arial" w:cs="Arial"/>
        </w:rPr>
        <w:t xml:space="preserve"> </w:t>
      </w:r>
      <w:r>
        <w:t>владеть навыками анализа условия задачи и определения подходящих для решения задач изученных методов или их комбинаций;</w:t>
      </w:r>
      <w:r>
        <w:rPr>
          <w:b/>
        </w:rPr>
        <w:t xml:space="preserve"> </w:t>
      </w:r>
    </w:p>
    <w:p w:rsidR="00F21309" w:rsidRDefault="00971FF9">
      <w:pPr>
        <w:numPr>
          <w:ilvl w:val="0"/>
          <w:numId w:val="53"/>
        </w:numPr>
        <w:ind w:right="15" w:firstLine="708"/>
      </w:pPr>
      <w:r>
        <w:t xml:space="preserve">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rsidR="00F21309" w:rsidRDefault="00971FF9">
      <w:pPr>
        <w:spacing w:after="30" w:line="271" w:lineRule="auto"/>
        <w:ind w:left="-5" w:right="9" w:hanging="10"/>
      </w:pPr>
      <w:r>
        <w:rPr>
          <w:b/>
        </w:rPr>
        <w:t xml:space="preserve">Для слепых и слабовидящих обучающихся: </w:t>
      </w:r>
    </w:p>
    <w:p w:rsidR="00F21309" w:rsidRDefault="00971FF9">
      <w:pPr>
        <w:numPr>
          <w:ilvl w:val="0"/>
          <w:numId w:val="53"/>
        </w:numPr>
        <w:spacing w:after="32"/>
        <w:ind w:right="15" w:firstLine="708"/>
      </w:pPr>
      <w:r>
        <w:t xml:space="preserve">владение правилами записи математических формул и специальных знаков рельефноточечной системы обозначений Л. Брайля; </w:t>
      </w:r>
    </w:p>
    <w:p w:rsidR="00F21309" w:rsidRDefault="00971FF9">
      <w:pPr>
        <w:numPr>
          <w:ilvl w:val="0"/>
          <w:numId w:val="53"/>
        </w:numPr>
        <w:spacing w:after="33"/>
        <w:ind w:right="15" w:firstLine="708"/>
      </w:pPr>
      <w:r>
        <w:lastRenderedPageBreak/>
        <w:t xml:space="preserve">владение тактильно-осязательным способом обследования и восприятия рельефных изображений предметов, контурных изображений геометрических фигур и т.п.; </w:t>
      </w:r>
    </w:p>
    <w:p w:rsidR="00F21309" w:rsidRDefault="00971FF9">
      <w:pPr>
        <w:numPr>
          <w:ilvl w:val="0"/>
          <w:numId w:val="53"/>
        </w:numPr>
        <w:spacing w:after="33"/>
        <w:ind w:right="15" w:firstLine="708"/>
      </w:pPr>
      <w:r>
        <w:t xml:space="preserve">умение читать рельефные графики элементарных функций на координатной плоскости, применять специальные приспособления для рельефного черчения; </w:t>
      </w:r>
    </w:p>
    <w:p w:rsidR="00F21309" w:rsidRDefault="00971FF9">
      <w:pPr>
        <w:numPr>
          <w:ilvl w:val="0"/>
          <w:numId w:val="53"/>
        </w:numPr>
        <w:ind w:right="15" w:firstLine="708"/>
      </w:pPr>
      <w:r>
        <w:t xml:space="preserve">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 </w:t>
      </w:r>
      <w:r>
        <w:rPr>
          <w:b/>
        </w:rPr>
        <w:t xml:space="preserve">для обучающихся с нарушениями опорно-двигательного аппарата: </w:t>
      </w:r>
    </w:p>
    <w:p w:rsidR="00F21309" w:rsidRDefault="00971FF9">
      <w:pPr>
        <w:numPr>
          <w:ilvl w:val="0"/>
          <w:numId w:val="53"/>
        </w:numPr>
        <w:spacing w:after="222"/>
        <w:ind w:right="15" w:firstLine="708"/>
      </w:pPr>
      <w:r>
        <w:t xml:space="preserve">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умение использовать персональные средства доступа. </w:t>
      </w:r>
    </w:p>
    <w:p w:rsidR="00F21309" w:rsidRDefault="00971FF9">
      <w:pPr>
        <w:pStyle w:val="3"/>
        <w:ind w:left="1289" w:right="576"/>
      </w:pPr>
      <w:r>
        <w:t xml:space="preserve">1.2.5.12. Информатика </w:t>
      </w:r>
    </w:p>
    <w:p w:rsidR="00F21309" w:rsidRDefault="00971FF9">
      <w:pPr>
        <w:ind w:left="-15" w:right="15" w:firstLine="708"/>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«Информатика» являются: </w:t>
      </w:r>
    </w:p>
    <w:p w:rsidR="00F21309" w:rsidRDefault="00971FF9">
      <w:pPr>
        <w:numPr>
          <w:ilvl w:val="0"/>
          <w:numId w:val="54"/>
        </w:numPr>
        <w:ind w:right="15" w:firstLine="708"/>
      </w:pPr>
      <w: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F21309" w:rsidRDefault="00971FF9">
      <w:pPr>
        <w:numPr>
          <w:ilvl w:val="0"/>
          <w:numId w:val="54"/>
        </w:numPr>
        <w:ind w:right="15" w:firstLine="708"/>
      </w:pPr>
      <w:r>
        <w:t xml:space="preserve">формирование представления об основных изучаемых понятиях: информация, алгоритм, модель - и их свойствах; </w:t>
      </w:r>
    </w:p>
    <w:p w:rsidR="00F21309" w:rsidRDefault="00971FF9">
      <w:pPr>
        <w:numPr>
          <w:ilvl w:val="0"/>
          <w:numId w:val="54"/>
        </w:numPr>
        <w:ind w:right="15" w:firstLine="708"/>
      </w:pPr>
      <w: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F21309" w:rsidRDefault="00971FF9">
      <w:pPr>
        <w:numPr>
          <w:ilvl w:val="0"/>
          <w:numId w:val="54"/>
        </w:numPr>
        <w:ind w:right="15" w:firstLine="708"/>
      </w:pPr>
      <w: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F21309" w:rsidRDefault="00971FF9">
      <w:pPr>
        <w:numPr>
          <w:ilvl w:val="0"/>
          <w:numId w:val="54"/>
        </w:numPr>
        <w:ind w:right="15" w:firstLine="708"/>
      </w:pPr>
      <w:r>
        <w:t xml:space="preserve">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F21309" w:rsidRDefault="00971FF9">
      <w:pPr>
        <w:ind w:left="-15" w:right="15" w:firstLine="708"/>
      </w:pPr>
      <w:r>
        <w:t xml:space="preserve">В процессе конкретизации этих общих результатов, выделены предметные умения, формируемые у обучающихся в результате освоения программы по информатике основной школы.  </w:t>
      </w:r>
    </w:p>
    <w:p w:rsidR="00F21309" w:rsidRDefault="00971FF9">
      <w:pPr>
        <w:spacing w:after="30" w:line="271" w:lineRule="auto"/>
        <w:ind w:left="718" w:right="9" w:hanging="10"/>
      </w:pPr>
      <w:r>
        <w:rPr>
          <w:b/>
        </w:rPr>
        <w:t xml:space="preserve">Выпускник научится: </w:t>
      </w:r>
    </w:p>
    <w:p w:rsidR="00F21309" w:rsidRDefault="00971FF9">
      <w:pPr>
        <w:numPr>
          <w:ilvl w:val="0"/>
          <w:numId w:val="55"/>
        </w:numPr>
        <w:spacing w:after="33"/>
        <w:ind w:right="15" w:firstLine="708"/>
      </w:pPr>
      <w: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F21309" w:rsidRDefault="00971FF9">
      <w:pPr>
        <w:numPr>
          <w:ilvl w:val="0"/>
          <w:numId w:val="55"/>
        </w:numPr>
        <w:spacing w:after="33"/>
        <w:ind w:right="15" w:firstLine="708"/>
      </w:pPr>
      <w:r>
        <w:t xml:space="preserve">различать виды информации по способам ее восприятия человеком и по способам ее представления на материальных носителях; </w:t>
      </w:r>
    </w:p>
    <w:p w:rsidR="00F21309" w:rsidRDefault="00971FF9">
      <w:pPr>
        <w:numPr>
          <w:ilvl w:val="0"/>
          <w:numId w:val="55"/>
        </w:numPr>
        <w:spacing w:after="33"/>
        <w:ind w:right="15" w:firstLine="708"/>
      </w:pPr>
      <w:r>
        <w:t xml:space="preserve">раскрывать общие закономерности протекания информационных процессов в системах различной природы; </w:t>
      </w:r>
    </w:p>
    <w:p w:rsidR="00F21309" w:rsidRDefault="00971FF9">
      <w:pPr>
        <w:numPr>
          <w:ilvl w:val="0"/>
          <w:numId w:val="55"/>
        </w:numPr>
        <w:spacing w:after="33"/>
        <w:ind w:right="15" w:firstLine="708"/>
      </w:pPr>
      <w: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F21309" w:rsidRDefault="00971FF9">
      <w:pPr>
        <w:numPr>
          <w:ilvl w:val="0"/>
          <w:numId w:val="55"/>
        </w:numPr>
        <w:ind w:right="15" w:firstLine="708"/>
      </w:pPr>
      <w:r>
        <w:t xml:space="preserve">классифицировать средства ИКТ в соответствии с кругом выполняемых задач; </w:t>
      </w:r>
    </w:p>
    <w:p w:rsidR="00F21309" w:rsidRDefault="00971FF9">
      <w:pPr>
        <w:numPr>
          <w:ilvl w:val="0"/>
          <w:numId w:val="55"/>
        </w:numPr>
        <w:spacing w:after="33"/>
        <w:ind w:right="15" w:firstLine="708"/>
      </w:pPr>
      <w: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F21309" w:rsidRDefault="00971FF9">
      <w:pPr>
        <w:numPr>
          <w:ilvl w:val="0"/>
          <w:numId w:val="55"/>
        </w:numPr>
        <w:spacing w:after="34"/>
        <w:ind w:right="15" w:firstLine="708"/>
      </w:pPr>
      <w:r>
        <w:lastRenderedPageBreak/>
        <w:t xml:space="preserve">определять качественные и количественные характеристики компонентов компьютера; </w:t>
      </w:r>
      <w:r>
        <w:rPr>
          <w:rFonts w:ascii="Segoe UI Symbol" w:eastAsia="Segoe UI Symbol" w:hAnsi="Segoe UI Symbol" w:cs="Segoe UI Symbol"/>
        </w:rPr>
        <w:t></w:t>
      </w:r>
      <w:r>
        <w:rPr>
          <w:rFonts w:ascii="Arial" w:eastAsia="Arial" w:hAnsi="Arial" w:cs="Arial"/>
        </w:rPr>
        <w:t xml:space="preserve"> </w:t>
      </w:r>
      <w:r>
        <w:t xml:space="preserve">узнает об истории и тенденциях развития компьютеров; о том как можно улучшить характеристики компьютеров;  </w:t>
      </w:r>
    </w:p>
    <w:p w:rsidR="00F21309" w:rsidRDefault="00971FF9">
      <w:pPr>
        <w:numPr>
          <w:ilvl w:val="0"/>
          <w:numId w:val="55"/>
        </w:numPr>
        <w:ind w:right="15" w:firstLine="708"/>
      </w:pPr>
      <w:r>
        <w:t xml:space="preserve">узнает о том, какие задачи решаются с помощью суперкомпьютеров. </w:t>
      </w:r>
    </w:p>
    <w:p w:rsidR="00F21309" w:rsidRDefault="00971FF9">
      <w:pPr>
        <w:spacing w:after="30" w:line="271" w:lineRule="auto"/>
        <w:ind w:left="718" w:right="9" w:hanging="10"/>
      </w:pPr>
      <w:r>
        <w:rPr>
          <w:b/>
        </w:rPr>
        <w:t xml:space="preserve">Выпускник получит возможность: </w:t>
      </w:r>
    </w:p>
    <w:p w:rsidR="00F21309" w:rsidRDefault="00971FF9">
      <w:pPr>
        <w:numPr>
          <w:ilvl w:val="0"/>
          <w:numId w:val="55"/>
        </w:numPr>
        <w:spacing w:after="33" w:line="268" w:lineRule="auto"/>
        <w:ind w:right="15" w:firstLine="708"/>
      </w:pPr>
      <w:r>
        <w:rPr>
          <w:i/>
        </w:rPr>
        <w:t xml:space="preserve">получить представления об основных изучаемых понятиях: информация, алгоритм, модель – и их свойствах; </w:t>
      </w:r>
    </w:p>
    <w:p w:rsidR="00F21309" w:rsidRDefault="00971FF9">
      <w:pPr>
        <w:numPr>
          <w:ilvl w:val="0"/>
          <w:numId w:val="55"/>
        </w:numPr>
        <w:spacing w:after="0" w:line="268" w:lineRule="auto"/>
        <w:ind w:right="15" w:firstLine="708"/>
      </w:pPr>
      <w:r>
        <w:rPr>
          <w:i/>
        </w:rPr>
        <w:t xml:space="preserve">осознано подходить к выбору ИКТ–средств для своих учебных и иных целей; </w:t>
      </w:r>
    </w:p>
    <w:p w:rsidR="00F21309" w:rsidRDefault="00971FF9">
      <w:pPr>
        <w:numPr>
          <w:ilvl w:val="0"/>
          <w:numId w:val="55"/>
        </w:numPr>
        <w:spacing w:after="33" w:line="268" w:lineRule="auto"/>
        <w:ind w:right="15" w:firstLine="708"/>
      </w:pPr>
      <w:r>
        <w:rPr>
          <w:i/>
        </w:rPr>
        <w:t xml:space="preserve">узнать о физических ограничениях на значения характеристик компьютера; </w:t>
      </w:r>
      <w:r>
        <w:rPr>
          <w:rFonts w:ascii="Courier New" w:eastAsia="Courier New" w:hAnsi="Courier New" w:cs="Courier New"/>
        </w:rPr>
        <w:t>o</w:t>
      </w:r>
      <w:r>
        <w:rPr>
          <w:rFonts w:ascii="Arial" w:eastAsia="Arial" w:hAnsi="Arial" w:cs="Arial"/>
        </w:rPr>
        <w:t xml:space="preserve"> </w:t>
      </w:r>
      <w:r>
        <w:rPr>
          <w:i/>
        </w:rPr>
        <w:t xml:space="preserve">для слепых и слабовидящих обучающихся: </w:t>
      </w:r>
    </w:p>
    <w:p w:rsidR="00F21309" w:rsidRDefault="00971FF9">
      <w:pPr>
        <w:numPr>
          <w:ilvl w:val="0"/>
          <w:numId w:val="55"/>
        </w:numPr>
        <w:spacing w:after="33" w:line="268" w:lineRule="auto"/>
        <w:ind w:right="15" w:firstLine="708"/>
      </w:pPr>
      <w:r>
        <w:rPr>
          <w:i/>
        </w:rPr>
        <w:t xml:space="preserve">овладеть правилами записи математических формул и специальных знаков рельефноточечной системы обозначений Л. Брайля; </w:t>
      </w:r>
    </w:p>
    <w:p w:rsidR="00F21309" w:rsidRDefault="00971FF9">
      <w:pPr>
        <w:numPr>
          <w:ilvl w:val="0"/>
          <w:numId w:val="55"/>
        </w:numPr>
        <w:spacing w:after="33" w:line="268" w:lineRule="auto"/>
        <w:ind w:right="15" w:firstLine="708"/>
      </w:pPr>
      <w:r>
        <w:rPr>
          <w:i/>
        </w:rPr>
        <w:t xml:space="preserve">овладеть тактильно-осязательным способом обследования и восприятия рельефных изображений предметов, контурных изображений геометрических фигур и т.п.; </w:t>
      </w:r>
    </w:p>
    <w:p w:rsidR="00F21309" w:rsidRDefault="00971FF9">
      <w:pPr>
        <w:spacing w:after="33" w:line="268" w:lineRule="auto"/>
        <w:ind w:left="-15" w:right="12" w:firstLine="941"/>
      </w:pPr>
      <w:r>
        <w:rPr>
          <w:i/>
        </w:rPr>
        <w:t xml:space="preserve">развить умение читать рельефные графики элементарных функций на координатной плоскости, применять специальные приспособления для рельефного черчения; </w:t>
      </w:r>
    </w:p>
    <w:p w:rsidR="00F21309" w:rsidRDefault="00971FF9">
      <w:pPr>
        <w:numPr>
          <w:ilvl w:val="0"/>
          <w:numId w:val="55"/>
        </w:numPr>
        <w:spacing w:after="33" w:line="268" w:lineRule="auto"/>
        <w:ind w:right="15" w:firstLine="708"/>
      </w:pPr>
      <w:r>
        <w:rPr>
          <w:i/>
        </w:rPr>
        <w:t xml:space="preserve">овладеть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 </w:t>
      </w:r>
      <w:r>
        <w:rPr>
          <w:rFonts w:ascii="Courier New" w:eastAsia="Courier New" w:hAnsi="Courier New" w:cs="Courier New"/>
        </w:rPr>
        <w:t>o</w:t>
      </w:r>
      <w:r>
        <w:rPr>
          <w:rFonts w:ascii="Arial" w:eastAsia="Arial" w:hAnsi="Arial" w:cs="Arial"/>
        </w:rPr>
        <w:t xml:space="preserve"> </w:t>
      </w:r>
      <w:r>
        <w:rPr>
          <w:i/>
        </w:rPr>
        <w:t xml:space="preserve">для обучающихся с нарушениями опорно-двигательного аппарата: </w:t>
      </w:r>
    </w:p>
    <w:p w:rsidR="00F21309" w:rsidRDefault="00971FF9">
      <w:pPr>
        <w:numPr>
          <w:ilvl w:val="0"/>
          <w:numId w:val="55"/>
        </w:numPr>
        <w:spacing w:after="33" w:line="268" w:lineRule="auto"/>
        <w:ind w:right="15" w:firstLine="708"/>
      </w:pPr>
      <w:r>
        <w:rPr>
          <w:i/>
        </w:rPr>
        <w:t xml:space="preserve">овладеть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w:t>
      </w:r>
    </w:p>
    <w:p w:rsidR="00F21309" w:rsidRDefault="00971FF9">
      <w:pPr>
        <w:numPr>
          <w:ilvl w:val="0"/>
          <w:numId w:val="55"/>
        </w:numPr>
        <w:spacing w:after="28" w:line="272" w:lineRule="auto"/>
        <w:ind w:right="15" w:firstLine="708"/>
      </w:pPr>
      <w:r>
        <w:rPr>
          <w:i/>
        </w:rPr>
        <w:t xml:space="preserve">приобрести умение использовать персональные средства доступа.". </w:t>
      </w:r>
      <w:r>
        <w:rPr>
          <w:b/>
        </w:rPr>
        <w:t>Математические основы информатики</w:t>
      </w:r>
      <w:r>
        <w:t xml:space="preserve"> </w:t>
      </w:r>
      <w:r>
        <w:rPr>
          <w:b/>
        </w:rPr>
        <w:t xml:space="preserve">Выпускник научится: </w:t>
      </w:r>
    </w:p>
    <w:p w:rsidR="00F21309" w:rsidRDefault="00971FF9">
      <w:pPr>
        <w:numPr>
          <w:ilvl w:val="0"/>
          <w:numId w:val="55"/>
        </w:numPr>
        <w:spacing w:after="32"/>
        <w:ind w:right="15" w:firstLine="708"/>
      </w:pPr>
      <w: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F21309" w:rsidRDefault="00971FF9">
      <w:pPr>
        <w:numPr>
          <w:ilvl w:val="0"/>
          <w:numId w:val="55"/>
        </w:numPr>
        <w:ind w:right="15" w:firstLine="708"/>
      </w:pPr>
      <w:r>
        <w:t xml:space="preserve">кодировать и декодировать тексты по заданной кодовой таблице; </w:t>
      </w:r>
    </w:p>
    <w:p w:rsidR="00F21309" w:rsidRDefault="00971FF9">
      <w:pPr>
        <w:numPr>
          <w:ilvl w:val="0"/>
          <w:numId w:val="55"/>
        </w:numPr>
        <w:spacing w:after="11" w:line="251" w:lineRule="auto"/>
        <w:ind w:right="15" w:firstLine="708"/>
      </w:pPr>
      <w:r>
        <w:t xml:space="preserve">оперировать понятиями, связанными с передачей данных (источник и приемник данных: </w:t>
      </w:r>
    </w:p>
    <w:p w:rsidR="00F21309" w:rsidRDefault="00971FF9">
      <w:pPr>
        <w:spacing w:after="36"/>
        <w:ind w:left="-15" w:right="15"/>
      </w:pPr>
      <w:r>
        <w:t xml:space="preserve">канал связи, скорость передачи данных по каналу связи, пропускная способность канала связи); </w:t>
      </w:r>
    </w:p>
    <w:p w:rsidR="00F21309" w:rsidRDefault="00971FF9">
      <w:pPr>
        <w:numPr>
          <w:ilvl w:val="0"/>
          <w:numId w:val="55"/>
        </w:numPr>
        <w:spacing w:after="33"/>
        <w:ind w:right="15" w:firstLine="708"/>
      </w:pPr>
      <w: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F21309" w:rsidRDefault="00971FF9">
      <w:pPr>
        <w:numPr>
          <w:ilvl w:val="0"/>
          <w:numId w:val="55"/>
        </w:numPr>
        <w:spacing w:after="33"/>
        <w:ind w:right="15" w:firstLine="708"/>
      </w:pPr>
      <w:r>
        <w:t xml:space="preserve">определять длину кодовой последовательности по длине исходного текста и кодовой таблице равномерного кода; </w:t>
      </w:r>
    </w:p>
    <w:p w:rsidR="00F21309" w:rsidRDefault="00971FF9">
      <w:pPr>
        <w:numPr>
          <w:ilvl w:val="0"/>
          <w:numId w:val="55"/>
        </w:numPr>
        <w:spacing w:after="38"/>
        <w:ind w:right="15" w:firstLine="708"/>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F21309" w:rsidRDefault="00971FF9">
      <w:pPr>
        <w:numPr>
          <w:ilvl w:val="0"/>
          <w:numId w:val="55"/>
        </w:numPr>
        <w:spacing w:after="36"/>
        <w:ind w:right="15" w:firstLine="708"/>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F21309" w:rsidRDefault="00971FF9">
      <w:pPr>
        <w:numPr>
          <w:ilvl w:val="0"/>
          <w:numId w:val="55"/>
        </w:numPr>
        <w:spacing w:after="33"/>
        <w:ind w:right="15" w:firstLine="708"/>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F21309" w:rsidRDefault="00971FF9">
      <w:pPr>
        <w:numPr>
          <w:ilvl w:val="0"/>
          <w:numId w:val="55"/>
        </w:numPr>
        <w:spacing w:after="36"/>
        <w:ind w:right="15" w:firstLine="708"/>
      </w:pPr>
      <w:r>
        <w:lastRenderedPageBreak/>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F21309" w:rsidRDefault="00971FF9">
      <w:pPr>
        <w:numPr>
          <w:ilvl w:val="0"/>
          <w:numId w:val="55"/>
        </w:numPr>
        <w:spacing w:after="33"/>
        <w:ind w:right="15" w:firstLine="708"/>
      </w:pPr>
      <w:r>
        <w:t xml:space="preserve">описывать граф с помощью матрицы смежности с указанием длин ребер (знание термина «матрица смежности» не обязательно); </w:t>
      </w:r>
    </w:p>
    <w:p w:rsidR="00F21309" w:rsidRDefault="00971FF9">
      <w:pPr>
        <w:numPr>
          <w:ilvl w:val="0"/>
          <w:numId w:val="55"/>
        </w:numPr>
        <w:spacing w:after="33"/>
        <w:ind w:right="15" w:firstLine="708"/>
      </w:pPr>
      <w:r>
        <w:t xml:space="preserve">познакомиться с двоичным кодированием текстов и с наиболее употребительными современными кодами; </w:t>
      </w:r>
    </w:p>
    <w:p w:rsidR="00F21309" w:rsidRDefault="00971FF9">
      <w:pPr>
        <w:numPr>
          <w:ilvl w:val="0"/>
          <w:numId w:val="55"/>
        </w:numPr>
        <w:ind w:right="15" w:firstLine="708"/>
      </w:pPr>
      <w:r>
        <w:t xml:space="preserve">использовать основные способы графического представления числовой информации, (графики, диаграммы). </w:t>
      </w:r>
    </w:p>
    <w:p w:rsidR="00F21309" w:rsidRDefault="00971FF9">
      <w:pPr>
        <w:spacing w:after="30" w:line="271" w:lineRule="auto"/>
        <w:ind w:left="718" w:right="9" w:hanging="10"/>
      </w:pPr>
      <w:r>
        <w:rPr>
          <w:b/>
        </w:rPr>
        <w:t xml:space="preserve">Выпускник получит возможность: </w:t>
      </w:r>
    </w:p>
    <w:p w:rsidR="00F21309" w:rsidRDefault="00971FF9">
      <w:pPr>
        <w:numPr>
          <w:ilvl w:val="0"/>
          <w:numId w:val="55"/>
        </w:numPr>
        <w:spacing w:after="33" w:line="268" w:lineRule="auto"/>
        <w:ind w:right="15" w:firstLine="708"/>
      </w:pPr>
      <w:r>
        <w:rPr>
          <w:i/>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F21309" w:rsidRDefault="00971FF9">
      <w:pPr>
        <w:numPr>
          <w:ilvl w:val="0"/>
          <w:numId w:val="55"/>
        </w:numPr>
        <w:spacing w:after="33" w:line="268" w:lineRule="auto"/>
        <w:ind w:right="15" w:firstLine="708"/>
      </w:pPr>
      <w:r>
        <w:rPr>
          <w:i/>
        </w:rPr>
        <w:t xml:space="preserve">узнать о том, что любые дискретные данные можно описать, используя алфавит, содержащий только два символа, например, 0 и 1; </w:t>
      </w:r>
    </w:p>
    <w:p w:rsidR="00F21309" w:rsidRDefault="00971FF9">
      <w:pPr>
        <w:numPr>
          <w:ilvl w:val="0"/>
          <w:numId w:val="55"/>
        </w:numPr>
        <w:spacing w:after="33" w:line="268" w:lineRule="auto"/>
        <w:ind w:right="15" w:firstLine="708"/>
      </w:pPr>
      <w:r>
        <w:rPr>
          <w:i/>
        </w:rPr>
        <w:t xml:space="preserve">познакомиться с тем, как информация (данные) представляется в современных компьютерах и робототехнических системах; </w:t>
      </w:r>
    </w:p>
    <w:p w:rsidR="00F21309" w:rsidRDefault="00971FF9">
      <w:pPr>
        <w:numPr>
          <w:ilvl w:val="0"/>
          <w:numId w:val="55"/>
        </w:numPr>
        <w:spacing w:after="33" w:line="268" w:lineRule="auto"/>
        <w:ind w:right="15" w:firstLine="708"/>
      </w:pPr>
      <w:r>
        <w:rPr>
          <w:i/>
        </w:rPr>
        <w:t xml:space="preserve">познакомиться с примерами использования графов, деревьев и списков при описании реальных объектов и процессов; </w:t>
      </w:r>
    </w:p>
    <w:p w:rsidR="00F21309" w:rsidRDefault="00971FF9">
      <w:pPr>
        <w:numPr>
          <w:ilvl w:val="0"/>
          <w:numId w:val="55"/>
        </w:numPr>
        <w:spacing w:after="33" w:line="268" w:lineRule="auto"/>
        <w:ind w:right="15" w:firstLine="708"/>
      </w:pPr>
      <w:r>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21309" w:rsidRDefault="00971FF9">
      <w:pPr>
        <w:numPr>
          <w:ilvl w:val="0"/>
          <w:numId w:val="55"/>
        </w:numPr>
        <w:spacing w:after="33" w:line="268" w:lineRule="auto"/>
        <w:ind w:right="15" w:firstLine="708"/>
      </w:pPr>
      <w:r>
        <w:rPr>
          <w:i/>
        </w:rPr>
        <w:t xml:space="preserve">узнать о наличии кодов, которые исправляют ошибки искажения, возникающие при передаче информации. </w:t>
      </w:r>
    </w:p>
    <w:p w:rsidR="00F21309" w:rsidRDefault="00971FF9">
      <w:pPr>
        <w:spacing w:after="30" w:line="271" w:lineRule="auto"/>
        <w:ind w:left="718" w:right="9" w:hanging="10"/>
      </w:pPr>
      <w:r>
        <w:rPr>
          <w:b/>
        </w:rPr>
        <w:t>Алгоритмы и элементы программирования</w:t>
      </w:r>
      <w:r>
        <w:t xml:space="preserve"> </w:t>
      </w:r>
    </w:p>
    <w:p w:rsidR="00F21309" w:rsidRDefault="00971FF9">
      <w:pPr>
        <w:spacing w:after="30" w:line="271" w:lineRule="auto"/>
        <w:ind w:left="718" w:right="9" w:hanging="10"/>
      </w:pPr>
      <w:r>
        <w:rPr>
          <w:b/>
        </w:rPr>
        <w:t xml:space="preserve">Выпускник научится: </w:t>
      </w:r>
    </w:p>
    <w:p w:rsidR="00F21309" w:rsidRDefault="00971FF9">
      <w:pPr>
        <w:numPr>
          <w:ilvl w:val="0"/>
          <w:numId w:val="55"/>
        </w:numPr>
        <w:ind w:right="15" w:firstLine="708"/>
      </w:pPr>
      <w:r>
        <w:t xml:space="preserve">составлять алгоритмы для решения учебных задач различных типов; </w:t>
      </w:r>
    </w:p>
    <w:p w:rsidR="00F21309" w:rsidRDefault="00971FF9">
      <w:pPr>
        <w:numPr>
          <w:ilvl w:val="0"/>
          <w:numId w:val="55"/>
        </w:numPr>
        <w:spacing w:after="33"/>
        <w:ind w:right="15" w:firstLine="708"/>
      </w:pPr>
      <w: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F21309" w:rsidRDefault="00971FF9">
      <w:pPr>
        <w:numPr>
          <w:ilvl w:val="0"/>
          <w:numId w:val="55"/>
        </w:numPr>
        <w:spacing w:after="32"/>
        <w:ind w:right="15" w:firstLine="708"/>
      </w:pPr>
      <w: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F21309" w:rsidRDefault="00971FF9">
      <w:pPr>
        <w:numPr>
          <w:ilvl w:val="0"/>
          <w:numId w:val="55"/>
        </w:numPr>
        <w:ind w:right="15" w:firstLine="708"/>
      </w:pPr>
      <w:r>
        <w:t xml:space="preserve">определять результат выполнения заданного алгоритма или его фрагмента; </w:t>
      </w:r>
    </w:p>
    <w:p w:rsidR="00F21309" w:rsidRDefault="00971FF9">
      <w:pPr>
        <w:numPr>
          <w:ilvl w:val="0"/>
          <w:numId w:val="55"/>
        </w:numPr>
        <w:spacing w:after="33"/>
        <w:ind w:right="15" w:firstLine="708"/>
      </w:pPr>
      <w: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F21309" w:rsidRDefault="00971FF9">
      <w:pPr>
        <w:numPr>
          <w:ilvl w:val="0"/>
          <w:numId w:val="55"/>
        </w:numPr>
        <w:spacing w:after="37"/>
        <w:ind w:right="15" w:firstLine="708"/>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F21309" w:rsidRDefault="00971FF9">
      <w:pPr>
        <w:numPr>
          <w:ilvl w:val="0"/>
          <w:numId w:val="55"/>
        </w:numPr>
        <w:spacing w:after="35"/>
        <w:ind w:right="15" w:firstLine="708"/>
      </w:pPr>
      <w: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F21309" w:rsidRDefault="00971FF9">
      <w:pPr>
        <w:numPr>
          <w:ilvl w:val="0"/>
          <w:numId w:val="55"/>
        </w:numPr>
        <w:spacing w:after="33"/>
        <w:ind w:right="15" w:firstLine="708"/>
      </w:pPr>
      <w: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F21309" w:rsidRDefault="00971FF9">
      <w:pPr>
        <w:numPr>
          <w:ilvl w:val="0"/>
          <w:numId w:val="55"/>
        </w:numPr>
        <w:spacing w:after="32"/>
        <w:ind w:right="15" w:firstLine="708"/>
      </w:pPr>
      <w:r>
        <w:lastRenderedPageBreak/>
        <w:t xml:space="preserve">анализировать предложенный алгоритм, например, определять какие результаты возможны при заданном множестве исходных значений; </w:t>
      </w:r>
    </w:p>
    <w:p w:rsidR="00F21309" w:rsidRDefault="00971FF9">
      <w:pPr>
        <w:numPr>
          <w:ilvl w:val="0"/>
          <w:numId w:val="55"/>
        </w:numPr>
        <w:ind w:right="15" w:firstLine="708"/>
      </w:pPr>
      <w:r>
        <w:t xml:space="preserve">использовать логические значения, операции и выражения с ними; </w:t>
      </w:r>
    </w:p>
    <w:p w:rsidR="00F21309" w:rsidRDefault="00971FF9">
      <w:pPr>
        <w:numPr>
          <w:ilvl w:val="0"/>
          <w:numId w:val="55"/>
        </w:numPr>
        <w:ind w:right="15" w:firstLine="708"/>
      </w:pPr>
      <w:r>
        <w:t xml:space="preserve">записывать на выбранном языке программирования арифметические и логические выражения и вычислять их значения. </w:t>
      </w:r>
    </w:p>
    <w:p w:rsidR="00F21309" w:rsidRDefault="00971FF9">
      <w:pPr>
        <w:spacing w:after="30" w:line="271" w:lineRule="auto"/>
        <w:ind w:left="718" w:right="9" w:hanging="10"/>
      </w:pPr>
      <w:r>
        <w:rPr>
          <w:b/>
        </w:rPr>
        <w:t xml:space="preserve">Выпускник получит возможность: </w:t>
      </w:r>
    </w:p>
    <w:p w:rsidR="00F21309" w:rsidRDefault="00971FF9">
      <w:pPr>
        <w:numPr>
          <w:ilvl w:val="0"/>
          <w:numId w:val="55"/>
        </w:numPr>
        <w:spacing w:after="33" w:line="268" w:lineRule="auto"/>
        <w:ind w:right="15" w:firstLine="708"/>
      </w:pPr>
      <w:r>
        <w:rPr>
          <w:i/>
        </w:rPr>
        <w:t xml:space="preserve">сформировать знания об алгоритмических конструкциях, логических значениях и операциях;  </w:t>
      </w:r>
      <w:r>
        <w:rPr>
          <w:rFonts w:ascii="Segoe UI Symbol" w:eastAsia="Segoe UI Symbol" w:hAnsi="Segoe UI Symbol" w:cs="Segoe UI Symbol"/>
        </w:rPr>
        <w:t></w:t>
      </w:r>
      <w:r>
        <w:rPr>
          <w:rFonts w:ascii="Arial" w:eastAsia="Arial" w:hAnsi="Arial" w:cs="Arial"/>
        </w:rPr>
        <w:t xml:space="preserve"> </w:t>
      </w:r>
      <w:r>
        <w:rPr>
          <w:i/>
        </w:rPr>
        <w:t xml:space="preserve">развить алгоритмическое мышение, необходимое для профессиональной деятельности в современном обществе; </w:t>
      </w:r>
      <w:r>
        <w:rPr>
          <w:rFonts w:ascii="Segoe UI Symbol" w:eastAsia="Segoe UI Symbol" w:hAnsi="Segoe UI Symbol" w:cs="Segoe UI Symbol"/>
        </w:rPr>
        <w:t></w:t>
      </w:r>
      <w:r>
        <w:rPr>
          <w:rFonts w:ascii="Arial" w:eastAsia="Arial" w:hAnsi="Arial" w:cs="Arial"/>
        </w:rPr>
        <w:t xml:space="preserve"> </w:t>
      </w:r>
      <w:r>
        <w:rPr>
          <w:i/>
        </w:rPr>
        <w:t xml:space="preserve">познакомиться с использованием в программах строковых величин и с операциями со строковыми величинами; </w:t>
      </w:r>
    </w:p>
    <w:p w:rsidR="00F21309" w:rsidRDefault="00971FF9">
      <w:pPr>
        <w:numPr>
          <w:ilvl w:val="0"/>
          <w:numId w:val="55"/>
        </w:numPr>
        <w:spacing w:after="0" w:line="268" w:lineRule="auto"/>
        <w:ind w:right="15" w:firstLine="708"/>
      </w:pPr>
      <w:r>
        <w:rPr>
          <w:i/>
        </w:rPr>
        <w:t xml:space="preserve">создавать программ </w:t>
      </w:r>
    </w:p>
    <w:p w:rsidR="00F21309" w:rsidRDefault="00971FF9">
      <w:pPr>
        <w:numPr>
          <w:ilvl w:val="0"/>
          <w:numId w:val="55"/>
        </w:numPr>
        <w:spacing w:after="0" w:line="268" w:lineRule="auto"/>
        <w:ind w:right="15" w:firstLine="708"/>
      </w:pPr>
      <w:r>
        <w:rPr>
          <w:i/>
        </w:rPr>
        <w:t xml:space="preserve">ы для решения задач, возникающих в процессе учебы и вне ее; </w:t>
      </w:r>
    </w:p>
    <w:p w:rsidR="00F21309" w:rsidRDefault="00971FF9">
      <w:pPr>
        <w:numPr>
          <w:ilvl w:val="0"/>
          <w:numId w:val="55"/>
        </w:numPr>
        <w:spacing w:after="0" w:line="268" w:lineRule="auto"/>
        <w:ind w:right="15" w:firstLine="708"/>
      </w:pPr>
      <w:r>
        <w:rPr>
          <w:i/>
        </w:rPr>
        <w:t xml:space="preserve">познакомиться с задачами обработки данных и алгоритмами их решения; </w:t>
      </w:r>
    </w:p>
    <w:p w:rsidR="00F21309" w:rsidRDefault="00971FF9">
      <w:pPr>
        <w:numPr>
          <w:ilvl w:val="0"/>
          <w:numId w:val="55"/>
        </w:numPr>
        <w:spacing w:after="33" w:line="268" w:lineRule="auto"/>
        <w:ind w:right="15" w:firstLine="708"/>
      </w:pPr>
      <w:r>
        <w:rPr>
          <w:i/>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F21309" w:rsidRDefault="00971FF9">
      <w:pPr>
        <w:numPr>
          <w:ilvl w:val="0"/>
          <w:numId w:val="55"/>
        </w:numPr>
        <w:spacing w:after="33" w:line="268" w:lineRule="auto"/>
        <w:ind w:right="15" w:firstLine="708"/>
      </w:pPr>
      <w:r>
        <w:rPr>
          <w:i/>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F21309" w:rsidRDefault="00971FF9">
      <w:pPr>
        <w:numPr>
          <w:ilvl w:val="0"/>
          <w:numId w:val="55"/>
        </w:numPr>
        <w:spacing w:after="33" w:line="268" w:lineRule="auto"/>
        <w:ind w:right="15" w:firstLine="708"/>
      </w:pPr>
      <w:r>
        <w:rPr>
          <w:i/>
        </w:rPr>
        <w:t>познакомиться с одним из языков программирования и основными алгоритмическими структурами - линейной, условной и  циклической;</w:t>
      </w:r>
      <w:r>
        <w:t xml:space="preserve"> </w:t>
      </w:r>
      <w:r>
        <w:rPr>
          <w:b/>
        </w:rPr>
        <w:t>Использование программных систем и сервисов</w:t>
      </w:r>
      <w:r>
        <w:t xml:space="preserve"> </w:t>
      </w:r>
      <w:r>
        <w:rPr>
          <w:b/>
        </w:rPr>
        <w:t xml:space="preserve">Выпускник научится: </w:t>
      </w:r>
    </w:p>
    <w:p w:rsidR="00F21309" w:rsidRDefault="00971FF9">
      <w:pPr>
        <w:numPr>
          <w:ilvl w:val="0"/>
          <w:numId w:val="55"/>
        </w:numPr>
        <w:ind w:right="15" w:firstLine="708"/>
      </w:pPr>
      <w:r>
        <w:t xml:space="preserve">классифицировать файлы по типу и иным параметрам; </w:t>
      </w:r>
    </w:p>
    <w:p w:rsidR="00F21309" w:rsidRDefault="00971FF9">
      <w:pPr>
        <w:numPr>
          <w:ilvl w:val="0"/>
          <w:numId w:val="55"/>
        </w:numPr>
        <w:spacing w:after="32"/>
        <w:ind w:right="15" w:firstLine="708"/>
      </w:pPr>
      <w:r>
        <w:t xml:space="preserve">выполнять основные операции с файлами (создавать, сохранять, редактировать, удалять, архивировать, «распаковывать» архивные файлы); </w:t>
      </w:r>
    </w:p>
    <w:p w:rsidR="00F21309" w:rsidRDefault="00971FF9">
      <w:pPr>
        <w:numPr>
          <w:ilvl w:val="0"/>
          <w:numId w:val="55"/>
        </w:numPr>
        <w:ind w:right="15" w:firstLine="708"/>
      </w:pPr>
      <w:r>
        <w:t xml:space="preserve">разбираться в иерархической структуре файловой системы; </w:t>
      </w:r>
    </w:p>
    <w:p w:rsidR="00F21309" w:rsidRDefault="00971FF9">
      <w:pPr>
        <w:numPr>
          <w:ilvl w:val="0"/>
          <w:numId w:val="55"/>
        </w:numPr>
        <w:ind w:right="15" w:firstLine="708"/>
      </w:pPr>
      <w:r>
        <w:t xml:space="preserve">осуществлять поиск файлов средствами операционной системы; </w:t>
      </w:r>
    </w:p>
    <w:p w:rsidR="00F21309" w:rsidRDefault="00971FF9">
      <w:pPr>
        <w:numPr>
          <w:ilvl w:val="0"/>
          <w:numId w:val="55"/>
        </w:numPr>
        <w:spacing w:after="37"/>
        <w:ind w:right="15" w:firstLine="708"/>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F21309" w:rsidRDefault="00971FF9">
      <w:pPr>
        <w:numPr>
          <w:ilvl w:val="0"/>
          <w:numId w:val="55"/>
        </w:numPr>
        <w:ind w:right="15" w:firstLine="708"/>
      </w:pPr>
      <w:r>
        <w:t xml:space="preserve">использовать табличные (реляционные) базы данных, выполнять отбор строк таблицы, удовлетворяющих определенному условию; </w:t>
      </w:r>
    </w:p>
    <w:p w:rsidR="00F21309" w:rsidRDefault="00971FF9">
      <w:pPr>
        <w:spacing w:after="33"/>
        <w:ind w:left="821" w:right="15"/>
      </w:pPr>
      <w:r>
        <w:t xml:space="preserve">анализировать доменные имена компьютеров и адреса документов в Интернете; </w:t>
      </w:r>
    </w:p>
    <w:p w:rsidR="00F21309" w:rsidRDefault="00971FF9">
      <w:pPr>
        <w:numPr>
          <w:ilvl w:val="0"/>
          <w:numId w:val="55"/>
        </w:numPr>
        <w:ind w:right="15" w:firstLine="708"/>
      </w:pPr>
      <w:r>
        <w:t xml:space="preserve">проводить поиск информации в сети Интернет по запросам с использованием логических операций. </w:t>
      </w:r>
    </w:p>
    <w:p w:rsidR="00F21309" w:rsidRDefault="00971FF9">
      <w:pPr>
        <w:spacing w:after="30" w:line="271" w:lineRule="auto"/>
        <w:ind w:left="-15" w:right="9" w:firstLine="708"/>
      </w:pPr>
      <w:r>
        <w:rPr>
          <w:b/>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F21309" w:rsidRDefault="00971FF9">
      <w:pPr>
        <w:numPr>
          <w:ilvl w:val="0"/>
          <w:numId w:val="55"/>
        </w:numPr>
        <w:ind w:right="15" w:firstLine="708"/>
      </w:pPr>
      <w:r>
        <w:t xml:space="preserve">представлениями о компьютере как универсальном устройстве обработки информации;  </w:t>
      </w:r>
    </w:p>
    <w:p w:rsidR="00F21309" w:rsidRDefault="00971FF9">
      <w:pPr>
        <w:numPr>
          <w:ilvl w:val="0"/>
          <w:numId w:val="55"/>
        </w:numPr>
        <w:spacing w:after="35"/>
        <w:ind w:right="15" w:firstLine="708"/>
      </w:pPr>
      <w: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F21309" w:rsidRDefault="00971FF9">
      <w:pPr>
        <w:numPr>
          <w:ilvl w:val="0"/>
          <w:numId w:val="55"/>
        </w:numPr>
        <w:ind w:right="15" w:firstLine="708"/>
      </w:pPr>
      <w:r>
        <w:t xml:space="preserve">основами информационной и алгоритмической культуры; </w:t>
      </w:r>
    </w:p>
    <w:p w:rsidR="00F21309" w:rsidRDefault="00971FF9">
      <w:pPr>
        <w:numPr>
          <w:ilvl w:val="0"/>
          <w:numId w:val="55"/>
        </w:numPr>
        <w:ind w:right="15" w:firstLine="708"/>
      </w:pPr>
      <w:r>
        <w:t xml:space="preserve">различными формами представления данных (таблицы, диаграммы, графики и т. д.); </w:t>
      </w:r>
    </w:p>
    <w:p w:rsidR="00F21309" w:rsidRDefault="00971FF9">
      <w:pPr>
        <w:numPr>
          <w:ilvl w:val="0"/>
          <w:numId w:val="55"/>
        </w:numPr>
        <w:spacing w:after="33"/>
        <w:ind w:right="15" w:firstLine="708"/>
      </w:pPr>
      <w:r>
        <w:lastRenderedPageBreak/>
        <w:t xml:space="preserve">умением формализации и структурирования информации, умением выбирать способ представления данных в соответсвии с поставленной задачей – таблицы, схемы, графики, диаграммы, с использованием соответствующих программных стредств обработки данных; </w:t>
      </w:r>
    </w:p>
    <w:p w:rsidR="00F21309" w:rsidRDefault="00971FF9">
      <w:pPr>
        <w:numPr>
          <w:ilvl w:val="0"/>
          <w:numId w:val="55"/>
        </w:numPr>
        <w:spacing w:after="30"/>
        <w:ind w:right="15" w:firstLine="708"/>
      </w:pPr>
      <w: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F21309" w:rsidRDefault="00971FF9">
      <w:pPr>
        <w:numPr>
          <w:ilvl w:val="0"/>
          <w:numId w:val="55"/>
        </w:numPr>
        <w:ind w:right="15" w:firstLine="708"/>
      </w:pPr>
      <w:r>
        <w:t xml:space="preserve">основами соблюдения норм информационной этики и права; </w:t>
      </w:r>
    </w:p>
    <w:p w:rsidR="00F21309" w:rsidRDefault="00971FF9">
      <w:pPr>
        <w:numPr>
          <w:ilvl w:val="0"/>
          <w:numId w:val="55"/>
        </w:numPr>
        <w:spacing w:after="36"/>
        <w:ind w:right="15" w:firstLine="708"/>
      </w:pPr>
      <w:r>
        <w:t xml:space="preserve">навыками и умениями безопасного и целесообразного поведения при работе с компьютерными программами и в Интернете, умениями соблюдать нормы информационной этики и права; </w:t>
      </w:r>
    </w:p>
    <w:p w:rsidR="00F21309" w:rsidRDefault="00971FF9">
      <w:pPr>
        <w:numPr>
          <w:ilvl w:val="0"/>
          <w:numId w:val="55"/>
        </w:numPr>
        <w:spacing w:after="32"/>
        <w:ind w:right="15" w:firstLine="708"/>
      </w:pPr>
      <w:r>
        <w:t xml:space="preserve">познакомится с программными средствами для работы с аудиовизуальными данными и соответствующим понятийным аппаратом; </w:t>
      </w:r>
    </w:p>
    <w:p w:rsidR="00F21309" w:rsidRDefault="00971FF9">
      <w:pPr>
        <w:numPr>
          <w:ilvl w:val="0"/>
          <w:numId w:val="55"/>
        </w:numPr>
        <w:ind w:right="15" w:firstLine="708"/>
      </w:pPr>
      <w:r>
        <w:t xml:space="preserve">узнает о дискретном представлении аудиовизуальных данных. </w:t>
      </w:r>
    </w:p>
    <w:p w:rsidR="00F21309" w:rsidRDefault="00971FF9">
      <w:pPr>
        <w:spacing w:after="30" w:line="271" w:lineRule="auto"/>
        <w:ind w:left="718" w:right="9" w:hanging="10"/>
      </w:pPr>
      <w:r>
        <w:rPr>
          <w:b/>
        </w:rPr>
        <w:t xml:space="preserve">Выпускник получит возможность (в данном курсе и иной учебной деятельности): </w:t>
      </w:r>
    </w:p>
    <w:p w:rsidR="00F21309" w:rsidRDefault="00971FF9">
      <w:pPr>
        <w:numPr>
          <w:ilvl w:val="0"/>
          <w:numId w:val="55"/>
        </w:numPr>
        <w:spacing w:after="0" w:line="268" w:lineRule="auto"/>
        <w:ind w:right="15" w:firstLine="708"/>
      </w:pPr>
      <w:r>
        <w:rPr>
          <w:i/>
        </w:rPr>
        <w:t xml:space="preserve">узнать о данных от датчиков, например, датчиков роботизированных устройств; </w:t>
      </w:r>
    </w:p>
    <w:p w:rsidR="00F21309" w:rsidRDefault="00971FF9">
      <w:pPr>
        <w:numPr>
          <w:ilvl w:val="0"/>
          <w:numId w:val="55"/>
        </w:numPr>
        <w:spacing w:after="33" w:line="268" w:lineRule="auto"/>
        <w:ind w:right="15" w:firstLine="708"/>
      </w:pPr>
      <w:r>
        <w:rPr>
          <w:i/>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F21309" w:rsidRDefault="00971FF9">
      <w:pPr>
        <w:numPr>
          <w:ilvl w:val="0"/>
          <w:numId w:val="55"/>
        </w:numPr>
        <w:spacing w:after="33" w:line="268" w:lineRule="auto"/>
        <w:ind w:right="15" w:firstLine="708"/>
      </w:pPr>
      <w:r>
        <w:rPr>
          <w:i/>
        </w:rPr>
        <w:t xml:space="preserve">познакомиться с примерами использования математического моделирования в современном мире; </w:t>
      </w:r>
    </w:p>
    <w:p w:rsidR="00F21309" w:rsidRDefault="00971FF9">
      <w:pPr>
        <w:numPr>
          <w:ilvl w:val="0"/>
          <w:numId w:val="55"/>
        </w:numPr>
        <w:spacing w:after="33" w:line="268" w:lineRule="auto"/>
        <w:ind w:right="15" w:firstLine="708"/>
      </w:pPr>
      <w:r>
        <w:rPr>
          <w:i/>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F21309" w:rsidRDefault="00971FF9">
      <w:pPr>
        <w:numPr>
          <w:ilvl w:val="0"/>
          <w:numId w:val="55"/>
        </w:numPr>
        <w:spacing w:after="33" w:line="268" w:lineRule="auto"/>
        <w:ind w:right="15" w:firstLine="708"/>
      </w:pPr>
      <w:r>
        <w:rPr>
          <w:i/>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F21309" w:rsidRDefault="00971FF9">
      <w:pPr>
        <w:numPr>
          <w:ilvl w:val="0"/>
          <w:numId w:val="55"/>
        </w:numPr>
        <w:spacing w:after="33" w:line="268" w:lineRule="auto"/>
        <w:ind w:right="15" w:firstLine="708"/>
      </w:pPr>
      <w:r>
        <w:rPr>
          <w:i/>
        </w:rPr>
        <w:t xml:space="preserve">узнать о том, что в сфере информатики и ИКТ существуют международные и национальные стандарты; </w:t>
      </w:r>
    </w:p>
    <w:p w:rsidR="00F21309" w:rsidRDefault="00971FF9">
      <w:pPr>
        <w:numPr>
          <w:ilvl w:val="0"/>
          <w:numId w:val="55"/>
        </w:numPr>
        <w:spacing w:after="0" w:line="268" w:lineRule="auto"/>
        <w:ind w:right="15" w:firstLine="708"/>
      </w:pPr>
      <w:r>
        <w:rPr>
          <w:i/>
        </w:rPr>
        <w:t xml:space="preserve">узнать о структуре современных компьютеров и назначении их элементов; </w:t>
      </w:r>
    </w:p>
    <w:p w:rsidR="00F21309" w:rsidRDefault="00971FF9">
      <w:pPr>
        <w:numPr>
          <w:ilvl w:val="0"/>
          <w:numId w:val="55"/>
        </w:numPr>
        <w:spacing w:after="0" w:line="268" w:lineRule="auto"/>
        <w:ind w:right="15" w:firstLine="708"/>
      </w:pPr>
      <w:r>
        <w:rPr>
          <w:i/>
        </w:rPr>
        <w:t xml:space="preserve">получить представление об истории и тенденциях развития ИКТ; </w:t>
      </w:r>
    </w:p>
    <w:p w:rsidR="00F21309" w:rsidRDefault="00971FF9">
      <w:pPr>
        <w:numPr>
          <w:ilvl w:val="0"/>
          <w:numId w:val="55"/>
        </w:numPr>
        <w:spacing w:after="0" w:line="268" w:lineRule="auto"/>
        <w:ind w:right="15" w:firstLine="708"/>
      </w:pPr>
      <w:r>
        <w:rPr>
          <w:i/>
        </w:rPr>
        <w:t xml:space="preserve">познакомиться с примерами использования ИКТ в современном мире; </w:t>
      </w:r>
    </w:p>
    <w:p w:rsidR="00F21309" w:rsidRDefault="00971FF9">
      <w:pPr>
        <w:numPr>
          <w:ilvl w:val="0"/>
          <w:numId w:val="55"/>
        </w:numPr>
        <w:spacing w:after="33" w:line="268" w:lineRule="auto"/>
        <w:ind w:right="15" w:firstLine="708"/>
      </w:pPr>
      <w:r>
        <w:rPr>
          <w:i/>
        </w:rPr>
        <w:t xml:space="preserve">получить представления о роботизированных устройствах и их использовании на производстве и в научных исследованиях. </w:t>
      </w:r>
    </w:p>
    <w:p w:rsidR="00F21309" w:rsidRDefault="00971FF9">
      <w:pPr>
        <w:spacing w:after="30" w:line="271" w:lineRule="auto"/>
        <w:ind w:left="730" w:right="9" w:hanging="10"/>
      </w:pPr>
      <w:r>
        <w:rPr>
          <w:b/>
        </w:rPr>
        <w:t xml:space="preserve">Для слепых и слабовидящих обучающихся: </w:t>
      </w:r>
    </w:p>
    <w:p w:rsidR="00F21309" w:rsidRDefault="00971FF9">
      <w:pPr>
        <w:numPr>
          <w:ilvl w:val="0"/>
          <w:numId w:val="55"/>
        </w:numPr>
        <w:ind w:right="15" w:firstLine="708"/>
      </w:pPr>
      <w:r>
        <w:t xml:space="preserve">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w:t>
      </w:r>
    </w:p>
    <w:p w:rsidR="00F21309" w:rsidRDefault="00971FF9">
      <w:pPr>
        <w:spacing w:after="27"/>
        <w:ind w:left="720" w:right="1609"/>
      </w:pPr>
      <w:r>
        <w:t xml:space="preserve">информационно-коммуникационного доступа слепыми обучающимися;  </w:t>
      </w:r>
      <w:r>
        <w:rPr>
          <w:b/>
        </w:rPr>
        <w:t xml:space="preserve">Для обучающихся с нарушениями опорно-двигательного аппарата: </w:t>
      </w:r>
    </w:p>
    <w:p w:rsidR="00F21309" w:rsidRDefault="00971FF9">
      <w:pPr>
        <w:numPr>
          <w:ilvl w:val="0"/>
          <w:numId w:val="55"/>
        </w:numPr>
        <w:spacing w:after="35"/>
        <w:ind w:right="15" w:firstLine="708"/>
      </w:pPr>
      <w:r>
        <w:t xml:space="preserve">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w:t>
      </w:r>
    </w:p>
    <w:p w:rsidR="00F21309" w:rsidRDefault="00971FF9">
      <w:pPr>
        <w:numPr>
          <w:ilvl w:val="0"/>
          <w:numId w:val="55"/>
        </w:numPr>
        <w:spacing w:after="40"/>
        <w:ind w:right="15" w:firstLine="708"/>
      </w:pPr>
      <w:r>
        <w:t xml:space="preserve">умение использовать персональные средства доступа. </w:t>
      </w:r>
    </w:p>
    <w:p w:rsidR="00F21309" w:rsidRDefault="00971FF9">
      <w:pPr>
        <w:spacing w:after="0" w:line="259" w:lineRule="auto"/>
        <w:ind w:left="0" w:firstLine="0"/>
        <w:jc w:val="left"/>
      </w:pPr>
      <w:r>
        <w:rPr>
          <w:i/>
        </w:rPr>
        <w:t xml:space="preserve"> </w:t>
      </w:r>
    </w:p>
    <w:p w:rsidR="00F21309" w:rsidRDefault="00971FF9">
      <w:pPr>
        <w:spacing w:after="96" w:line="271" w:lineRule="auto"/>
        <w:ind w:left="718" w:right="9" w:hanging="10"/>
      </w:pPr>
      <w:r>
        <w:rPr>
          <w:b/>
        </w:rPr>
        <w:t xml:space="preserve">                                             1.2.5.13. Физика </w:t>
      </w:r>
    </w:p>
    <w:p w:rsidR="00F21309" w:rsidRDefault="00971FF9">
      <w:pPr>
        <w:ind w:left="-15" w:right="15" w:firstLine="708"/>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«Физика» являются: </w:t>
      </w:r>
    </w:p>
    <w:p w:rsidR="00F21309" w:rsidRDefault="00971FF9">
      <w:pPr>
        <w:numPr>
          <w:ilvl w:val="0"/>
          <w:numId w:val="56"/>
        </w:numPr>
        <w:ind w:right="15" w:firstLine="708"/>
      </w:pPr>
      <w:r>
        <w:t xml:space="preserve">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w:t>
      </w:r>
      <w:r>
        <w:lastRenderedPageBreak/>
        <w:t xml:space="preserve">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F21309" w:rsidRDefault="00971FF9">
      <w:pPr>
        <w:numPr>
          <w:ilvl w:val="0"/>
          <w:numId w:val="56"/>
        </w:numPr>
        <w:ind w:right="15" w:firstLine="708"/>
      </w:pPr>
      <w:r>
        <w:t xml:space="preserve">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F21309" w:rsidRDefault="00971FF9">
      <w:pPr>
        <w:numPr>
          <w:ilvl w:val="0"/>
          <w:numId w:val="56"/>
        </w:numPr>
        <w:ind w:right="15" w:firstLine="708"/>
      </w:pPr>
      <w: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F21309" w:rsidRDefault="00971FF9">
      <w:pPr>
        <w:numPr>
          <w:ilvl w:val="0"/>
          <w:numId w:val="56"/>
        </w:numPr>
        <w:ind w:right="15" w:firstLine="708"/>
      </w:pPr>
      <w: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F21309" w:rsidRDefault="00971FF9">
      <w:pPr>
        <w:numPr>
          <w:ilvl w:val="0"/>
          <w:numId w:val="56"/>
        </w:numPr>
        <w:ind w:right="15" w:firstLine="708"/>
      </w:pPr>
      <w:r>
        <w:t xml:space="preserve">осознание необходимости применения достижений физики и технологий для рационального природопользования; </w:t>
      </w:r>
    </w:p>
    <w:p w:rsidR="00F21309" w:rsidRDefault="00971FF9">
      <w:pPr>
        <w:numPr>
          <w:ilvl w:val="0"/>
          <w:numId w:val="56"/>
        </w:numPr>
        <w:ind w:right="15" w:firstLine="708"/>
      </w:pPr>
      <w: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F21309" w:rsidRDefault="00971FF9">
      <w:pPr>
        <w:numPr>
          <w:ilvl w:val="0"/>
          <w:numId w:val="56"/>
        </w:numPr>
        <w:ind w:right="15" w:firstLine="708"/>
      </w:pPr>
      <w: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F21309" w:rsidRDefault="00971FF9">
      <w:pPr>
        <w:numPr>
          <w:ilvl w:val="0"/>
          <w:numId w:val="56"/>
        </w:numPr>
        <w:ind w:right="15" w:firstLine="708"/>
      </w:pPr>
      <w: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F21309" w:rsidRDefault="00971FF9">
      <w:pPr>
        <w:ind w:left="-15" w:right="15" w:firstLine="708"/>
      </w:pPr>
      <w:r>
        <w:t xml:space="preserve">В процессе конкретизации этих общих результатов, выделены предметные умения, формируемые у обучающихся в результате освоения программы по физике основной школы. </w:t>
      </w:r>
    </w:p>
    <w:p w:rsidR="00F21309" w:rsidRDefault="00971FF9">
      <w:pPr>
        <w:spacing w:after="30" w:line="271" w:lineRule="auto"/>
        <w:ind w:left="718" w:right="9" w:hanging="10"/>
      </w:pPr>
      <w:r>
        <w:rPr>
          <w:b/>
        </w:rPr>
        <w:t xml:space="preserve">Выпускник научится: </w:t>
      </w:r>
    </w:p>
    <w:p w:rsidR="00F21309" w:rsidRDefault="00971FF9">
      <w:pPr>
        <w:numPr>
          <w:ilvl w:val="0"/>
          <w:numId w:val="57"/>
        </w:numPr>
        <w:spacing w:after="33"/>
        <w:ind w:right="15" w:firstLine="708"/>
      </w:pPr>
      <w:r>
        <w:t xml:space="preserve">соблюдать правила безопасности и охраны труда при работе с учебным и лабораторным оборудованием; </w:t>
      </w:r>
    </w:p>
    <w:p w:rsidR="00F21309" w:rsidRDefault="00971FF9">
      <w:pPr>
        <w:numPr>
          <w:ilvl w:val="0"/>
          <w:numId w:val="57"/>
        </w:numPr>
        <w:spacing w:after="33"/>
        <w:ind w:right="15" w:firstLine="708"/>
      </w:pPr>
      <w:r>
        <w:t xml:space="preserve">понимать смысл основных физических терминов: физическое тело, физическое явление, физическая величина, единицы измерения; </w:t>
      </w:r>
    </w:p>
    <w:p w:rsidR="00F21309" w:rsidRDefault="00971FF9">
      <w:pPr>
        <w:numPr>
          <w:ilvl w:val="0"/>
          <w:numId w:val="57"/>
        </w:numPr>
        <w:spacing w:after="36"/>
        <w:ind w:right="15" w:firstLine="708"/>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F21309" w:rsidRDefault="00971FF9">
      <w:pPr>
        <w:numPr>
          <w:ilvl w:val="0"/>
          <w:numId w:val="57"/>
        </w:numPr>
        <w:ind w:right="15" w:firstLine="708"/>
      </w:pPr>
      <w: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F21309" w:rsidRDefault="00971FF9">
      <w:pPr>
        <w:spacing w:after="35"/>
        <w:ind w:left="-15" w:right="15" w:firstLine="708"/>
      </w:pPr>
      <w:r>
        <w:rPr>
          <w:u w:val="single" w:color="000000"/>
        </w:rPr>
        <w:t>Примечание</w:t>
      </w:r>
      <w: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F21309" w:rsidRDefault="00971FF9">
      <w:pPr>
        <w:numPr>
          <w:ilvl w:val="0"/>
          <w:numId w:val="57"/>
        </w:numPr>
        <w:ind w:right="15" w:firstLine="708"/>
      </w:pPr>
      <w:r>
        <w:t xml:space="preserve">понимать роль эксперимента в получении научной информации; </w:t>
      </w:r>
    </w:p>
    <w:p w:rsidR="00F21309" w:rsidRDefault="00971FF9">
      <w:pPr>
        <w:numPr>
          <w:ilvl w:val="0"/>
          <w:numId w:val="57"/>
        </w:numPr>
        <w:ind w:right="15" w:firstLine="708"/>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F21309" w:rsidRDefault="00971FF9">
      <w:pPr>
        <w:ind w:left="-15" w:right="15" w:firstLine="708"/>
      </w:pPr>
      <w:r>
        <w:rPr>
          <w:u w:val="single" w:color="000000"/>
        </w:rPr>
        <w:lastRenderedPageBreak/>
        <w:t>Примечание</w:t>
      </w:r>
      <w:r>
        <w:t xml:space="preserve">. Любая учебная программа должна обеспечивать овладение прямыми измерениями всех перечисленных физических величин. </w:t>
      </w:r>
    </w:p>
    <w:p w:rsidR="00F21309" w:rsidRDefault="00971FF9">
      <w:pPr>
        <w:spacing w:after="11" w:line="251" w:lineRule="auto"/>
        <w:ind w:left="10" w:right="9" w:hanging="10"/>
        <w:jc w:val="right"/>
      </w:pPr>
      <w:r>
        <w:t xml:space="preserve">проводить исследование зависимостей физических величин с использованием прямых </w:t>
      </w:r>
    </w:p>
    <w:p w:rsidR="00F21309" w:rsidRDefault="00971FF9">
      <w:pPr>
        <w:spacing w:after="33"/>
        <w:ind w:left="-15" w:right="15"/>
      </w:pPr>
      <w:r>
        <w:t xml:space="preserve">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F21309" w:rsidRDefault="00971FF9">
      <w:pPr>
        <w:numPr>
          <w:ilvl w:val="0"/>
          <w:numId w:val="57"/>
        </w:numPr>
        <w:spacing w:after="35"/>
        <w:ind w:right="15" w:firstLine="708"/>
      </w:pPr>
      <w: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F21309" w:rsidRDefault="00971FF9">
      <w:pPr>
        <w:numPr>
          <w:ilvl w:val="0"/>
          <w:numId w:val="57"/>
        </w:numPr>
        <w:spacing w:after="36"/>
        <w:ind w:right="15" w:firstLine="708"/>
      </w:pPr>
      <w: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F21309" w:rsidRDefault="00971FF9">
      <w:pPr>
        <w:numPr>
          <w:ilvl w:val="0"/>
          <w:numId w:val="57"/>
        </w:numPr>
        <w:spacing w:after="32"/>
        <w:ind w:right="15" w:firstLine="708"/>
      </w:pPr>
      <w:r>
        <w:t xml:space="preserve">понимать принципы действия машин, приборов и технических устройств, условия их безопасного использования в повседневной жизни; </w:t>
      </w:r>
    </w:p>
    <w:p w:rsidR="00F21309" w:rsidRDefault="00971FF9">
      <w:pPr>
        <w:numPr>
          <w:ilvl w:val="0"/>
          <w:numId w:val="57"/>
        </w:numPr>
        <w:ind w:right="15" w:firstLine="708"/>
      </w:pPr>
      <w: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57"/>
        </w:numPr>
        <w:spacing w:after="33" w:line="268" w:lineRule="auto"/>
        <w:ind w:right="15" w:firstLine="708"/>
      </w:pPr>
      <w:r>
        <w:rPr>
          <w:i/>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F21309" w:rsidRDefault="00971FF9">
      <w:pPr>
        <w:numPr>
          <w:ilvl w:val="0"/>
          <w:numId w:val="57"/>
        </w:numPr>
        <w:spacing w:after="33" w:line="268" w:lineRule="auto"/>
        <w:ind w:right="15" w:firstLine="708"/>
      </w:pPr>
      <w:r>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F21309" w:rsidRDefault="00971FF9">
      <w:pPr>
        <w:numPr>
          <w:ilvl w:val="0"/>
          <w:numId w:val="57"/>
        </w:numPr>
        <w:spacing w:after="33" w:line="268" w:lineRule="auto"/>
        <w:ind w:right="15" w:firstLine="708"/>
      </w:pPr>
      <w:r>
        <w:rPr>
          <w:i/>
        </w:rPr>
        <w:t xml:space="preserve">сравнивать точность измерения физических величин по величине их относительной погрешности при проведении прямых измерений; </w:t>
      </w:r>
    </w:p>
    <w:p w:rsidR="00F21309" w:rsidRDefault="00971FF9">
      <w:pPr>
        <w:numPr>
          <w:ilvl w:val="0"/>
          <w:numId w:val="57"/>
        </w:numPr>
        <w:spacing w:after="33" w:line="268" w:lineRule="auto"/>
        <w:ind w:right="15" w:firstLine="708"/>
      </w:pPr>
      <w:r>
        <w:rPr>
          <w:i/>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F21309" w:rsidRDefault="00971FF9">
      <w:pPr>
        <w:numPr>
          <w:ilvl w:val="0"/>
          <w:numId w:val="57"/>
        </w:numPr>
        <w:spacing w:after="33" w:line="268" w:lineRule="auto"/>
        <w:ind w:right="15" w:firstLine="708"/>
      </w:pPr>
      <w:r>
        <w:rPr>
          <w:i/>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F21309" w:rsidRDefault="00971FF9">
      <w:pPr>
        <w:numPr>
          <w:ilvl w:val="0"/>
          <w:numId w:val="57"/>
        </w:numPr>
        <w:spacing w:after="33" w:line="268" w:lineRule="auto"/>
        <w:ind w:right="15" w:firstLine="708"/>
      </w:pPr>
      <w:r>
        <w:rPr>
          <w:i/>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F21309" w:rsidRDefault="00971FF9">
      <w:pPr>
        <w:numPr>
          <w:ilvl w:val="0"/>
          <w:numId w:val="57"/>
        </w:numPr>
        <w:spacing w:after="33" w:line="268" w:lineRule="auto"/>
        <w:ind w:right="15" w:firstLine="708"/>
      </w:pPr>
      <w:r>
        <w:rPr>
          <w:i/>
        </w:rPr>
        <w:t xml:space="preserve">овладевать основыми доступными методами научного познания: наблюдение, описание, измерение, эксперимент </w:t>
      </w:r>
      <w:r>
        <w:rPr>
          <w:b/>
          <w:i/>
        </w:rPr>
        <w:t xml:space="preserve">(для обучающихся с ограниченными возможностями здоровья); </w:t>
      </w:r>
    </w:p>
    <w:p w:rsidR="00F21309" w:rsidRDefault="00971FF9">
      <w:pPr>
        <w:numPr>
          <w:ilvl w:val="0"/>
          <w:numId w:val="57"/>
        </w:numPr>
        <w:spacing w:after="33" w:line="268" w:lineRule="auto"/>
        <w:ind w:right="15" w:firstLine="708"/>
      </w:pPr>
      <w:r>
        <w:rPr>
          <w:i/>
        </w:rPr>
        <w:t xml:space="preserve">обрабатывать результаты измерений, обнауруживать зависимость между физическими величинами, объяснять полученные разульатаы и делать выводы </w:t>
      </w:r>
      <w:r>
        <w:rPr>
          <w:b/>
          <w:i/>
        </w:rPr>
        <w:t>(для обучающихся с ограниченными возможностями здоровья);</w:t>
      </w:r>
      <w:r>
        <w:rPr>
          <w:i/>
        </w:rPr>
        <w:t xml:space="preserve"> </w:t>
      </w:r>
    </w:p>
    <w:p w:rsidR="00F21309" w:rsidRDefault="00971FF9">
      <w:pPr>
        <w:numPr>
          <w:ilvl w:val="0"/>
          <w:numId w:val="57"/>
        </w:numPr>
        <w:spacing w:after="33" w:line="268" w:lineRule="auto"/>
        <w:ind w:right="15" w:firstLine="708"/>
      </w:pPr>
      <w:r>
        <w:rPr>
          <w:i/>
        </w:rPr>
        <w:t xml:space="preserve">овладевать доступными методами самостятельного планирования и проведения физических экспериментов, описания и анализа полученной информации, определение достоверности полученного результата </w:t>
      </w:r>
      <w:r>
        <w:rPr>
          <w:b/>
          <w:i/>
        </w:rPr>
        <w:t xml:space="preserve">(для обучающихся с ограниченными возможностями здоровья); </w:t>
      </w:r>
    </w:p>
    <w:p w:rsidR="00F21309" w:rsidRDefault="00971FF9">
      <w:pPr>
        <w:numPr>
          <w:ilvl w:val="0"/>
          <w:numId w:val="57"/>
        </w:numPr>
        <w:spacing w:after="28" w:line="272" w:lineRule="auto"/>
        <w:ind w:right="15" w:firstLine="708"/>
      </w:pPr>
      <w:r>
        <w:rPr>
          <w:i/>
        </w:rPr>
        <w:t xml:space="preserve">правилам записи физических формул рельефно-точечной системы обозначений Л.Брайля </w:t>
      </w:r>
      <w:r>
        <w:rPr>
          <w:b/>
          <w:i/>
        </w:rPr>
        <w:t>(для слепых и слабовидящих обучающихся)</w:t>
      </w:r>
      <w:r>
        <w:rPr>
          <w:i/>
        </w:rPr>
        <w:t xml:space="preserve">. </w:t>
      </w:r>
      <w:r>
        <w:rPr>
          <w:b/>
        </w:rPr>
        <w:t xml:space="preserve">Механические явления Выпускник научится: </w:t>
      </w:r>
    </w:p>
    <w:p w:rsidR="00F21309" w:rsidRDefault="00971FF9">
      <w:pPr>
        <w:numPr>
          <w:ilvl w:val="0"/>
          <w:numId w:val="57"/>
        </w:numPr>
        <w:spacing w:after="38"/>
        <w:ind w:right="15" w:firstLine="708"/>
      </w:pPr>
      <w:r>
        <w:lastRenderedPageBreak/>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F21309" w:rsidRDefault="00971FF9">
      <w:pPr>
        <w:numPr>
          <w:ilvl w:val="0"/>
          <w:numId w:val="57"/>
        </w:numPr>
        <w:spacing w:after="27"/>
        <w:ind w:right="15" w:firstLine="708"/>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F21309" w:rsidRDefault="00971FF9">
      <w:pPr>
        <w:numPr>
          <w:ilvl w:val="0"/>
          <w:numId w:val="57"/>
        </w:numPr>
        <w:spacing w:after="38"/>
        <w:ind w:right="15" w:firstLine="708"/>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21309" w:rsidRDefault="00971FF9">
      <w:pPr>
        <w:numPr>
          <w:ilvl w:val="0"/>
          <w:numId w:val="57"/>
        </w:numPr>
        <w:spacing w:after="33"/>
        <w:ind w:right="15" w:firstLine="708"/>
      </w:pPr>
      <w:r>
        <w:t xml:space="preserve">различать основные признаки изученных физических моделей: материальная точка, инерциальная система отсчета; </w:t>
      </w:r>
    </w:p>
    <w:p w:rsidR="00F21309" w:rsidRDefault="00971FF9">
      <w:pPr>
        <w:numPr>
          <w:ilvl w:val="0"/>
          <w:numId w:val="57"/>
        </w:numPr>
        <w:ind w:right="15" w:firstLine="708"/>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57"/>
        </w:numPr>
        <w:spacing w:after="33" w:line="268" w:lineRule="auto"/>
        <w:ind w:right="15" w:firstLine="708"/>
      </w:pPr>
      <w:r>
        <w:rPr>
          <w:i/>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F21309" w:rsidRDefault="00971FF9">
      <w:pPr>
        <w:numPr>
          <w:ilvl w:val="0"/>
          <w:numId w:val="57"/>
        </w:numPr>
        <w:spacing w:after="33" w:line="268" w:lineRule="auto"/>
        <w:ind w:right="15" w:firstLine="708"/>
      </w:pPr>
      <w:r>
        <w:rPr>
          <w:i/>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F21309" w:rsidRDefault="00971FF9">
      <w:pPr>
        <w:numPr>
          <w:ilvl w:val="0"/>
          <w:numId w:val="57"/>
        </w:numPr>
        <w:spacing w:after="33" w:line="268" w:lineRule="auto"/>
        <w:ind w:right="15" w:firstLine="708"/>
      </w:pPr>
      <w:r>
        <w:rPr>
          <w:i/>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r>
        <w:rPr>
          <w:b/>
        </w:rPr>
        <w:t xml:space="preserve">Тепловые явления Выпускник научится: </w:t>
      </w:r>
    </w:p>
    <w:p w:rsidR="00F21309" w:rsidRDefault="00971FF9">
      <w:pPr>
        <w:numPr>
          <w:ilvl w:val="0"/>
          <w:numId w:val="57"/>
        </w:numPr>
        <w:spacing w:after="38"/>
        <w:ind w:right="15" w:firstLine="708"/>
      </w:pPr>
      <w:r>
        <w:lastRenderedPageBreak/>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F21309" w:rsidRDefault="00971FF9">
      <w:pPr>
        <w:numPr>
          <w:ilvl w:val="0"/>
          <w:numId w:val="57"/>
        </w:numPr>
        <w:spacing w:after="11" w:line="251" w:lineRule="auto"/>
        <w:ind w:right="15" w:firstLine="708"/>
      </w:pPr>
      <w:r>
        <w:t xml:space="preserve">описывать изученные свойства тел и тепловые явления, используя физические величины: </w:t>
      </w:r>
    </w:p>
    <w:p w:rsidR="00F21309" w:rsidRDefault="00971FF9">
      <w:pPr>
        <w:spacing w:after="38"/>
        <w:ind w:left="-15" w:right="15"/>
      </w:pPr>
      <w:r>
        <w:t xml:space="preserve">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F21309" w:rsidRDefault="00971FF9">
      <w:pPr>
        <w:numPr>
          <w:ilvl w:val="0"/>
          <w:numId w:val="57"/>
        </w:numPr>
        <w:spacing w:after="33"/>
        <w:ind w:right="15" w:firstLine="708"/>
      </w:pP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F21309" w:rsidRDefault="00971FF9">
      <w:pPr>
        <w:numPr>
          <w:ilvl w:val="0"/>
          <w:numId w:val="57"/>
        </w:numPr>
        <w:spacing w:after="11" w:line="251" w:lineRule="auto"/>
        <w:ind w:right="15" w:firstLine="708"/>
      </w:pPr>
      <w:r>
        <w:t xml:space="preserve">различать основные признаки изученных физических моделей строения газов, жидкостей </w:t>
      </w:r>
    </w:p>
    <w:p w:rsidR="00F21309" w:rsidRDefault="00F21309">
      <w:pPr>
        <w:sectPr w:rsidR="00F21309">
          <w:headerReference w:type="even" r:id="rId63"/>
          <w:headerReference w:type="default" r:id="rId64"/>
          <w:footerReference w:type="even" r:id="rId65"/>
          <w:footerReference w:type="default" r:id="rId66"/>
          <w:headerReference w:type="first" r:id="rId67"/>
          <w:footerReference w:type="first" r:id="rId68"/>
          <w:pgSz w:w="11909" w:h="16838"/>
          <w:pgMar w:top="596" w:right="561" w:bottom="680" w:left="1133" w:header="720" w:footer="11" w:gutter="0"/>
          <w:cols w:space="720"/>
          <w:titlePg/>
        </w:sectPr>
      </w:pPr>
    </w:p>
    <w:p w:rsidR="00F21309" w:rsidRDefault="00971FF9">
      <w:pPr>
        <w:spacing w:after="36"/>
        <w:ind w:left="-15" w:right="15"/>
      </w:pPr>
      <w:r>
        <w:lastRenderedPageBreak/>
        <w:t xml:space="preserve">и твердых тел; </w:t>
      </w:r>
    </w:p>
    <w:p w:rsidR="00F21309" w:rsidRDefault="00971FF9">
      <w:pPr>
        <w:numPr>
          <w:ilvl w:val="0"/>
          <w:numId w:val="57"/>
        </w:numPr>
        <w:spacing w:after="34"/>
        <w:ind w:right="15" w:firstLine="708"/>
      </w:pPr>
      <w:r>
        <w:t xml:space="preserve">приводить примеры практического использования физических знаний о тепловых явлениях; </w:t>
      </w:r>
    </w:p>
    <w:p w:rsidR="00F21309" w:rsidRDefault="00971FF9">
      <w:pPr>
        <w:numPr>
          <w:ilvl w:val="0"/>
          <w:numId w:val="57"/>
        </w:numPr>
        <w:ind w:right="15" w:firstLine="708"/>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57"/>
        </w:numPr>
        <w:spacing w:after="33" w:line="268" w:lineRule="auto"/>
        <w:ind w:right="15" w:firstLine="708"/>
      </w:pPr>
      <w:r>
        <w:rPr>
          <w:i/>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F21309" w:rsidRDefault="00971FF9">
      <w:pPr>
        <w:numPr>
          <w:ilvl w:val="0"/>
          <w:numId w:val="57"/>
        </w:numPr>
        <w:spacing w:after="33" w:line="268" w:lineRule="auto"/>
        <w:ind w:right="15" w:firstLine="708"/>
      </w:pPr>
      <w:r>
        <w:rPr>
          <w:i/>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F21309" w:rsidRDefault="00971FF9">
      <w:pPr>
        <w:numPr>
          <w:ilvl w:val="0"/>
          <w:numId w:val="57"/>
        </w:numPr>
        <w:spacing w:after="33" w:line="268" w:lineRule="auto"/>
        <w:ind w:right="15" w:firstLine="708"/>
      </w:pPr>
      <w:r>
        <w:rPr>
          <w:i/>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r>
        <w:rPr>
          <w:b/>
        </w:rPr>
        <w:t xml:space="preserve">Электрические и магнитные явления Выпускник научится: </w:t>
      </w:r>
    </w:p>
    <w:p w:rsidR="00F21309" w:rsidRDefault="00971FF9">
      <w:pPr>
        <w:numPr>
          <w:ilvl w:val="0"/>
          <w:numId w:val="57"/>
        </w:numPr>
        <w:spacing w:after="37"/>
        <w:ind w:right="15" w:firstLine="708"/>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F21309" w:rsidRDefault="00971FF9">
      <w:pPr>
        <w:numPr>
          <w:ilvl w:val="0"/>
          <w:numId w:val="57"/>
        </w:numPr>
        <w:spacing w:after="36"/>
        <w:ind w:right="15" w:firstLine="708"/>
      </w:pPr>
      <w: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21309" w:rsidRDefault="00971FF9">
      <w:pPr>
        <w:numPr>
          <w:ilvl w:val="0"/>
          <w:numId w:val="57"/>
        </w:numPr>
        <w:spacing w:after="33"/>
        <w:ind w:right="15" w:firstLine="708"/>
      </w:pPr>
      <w:r>
        <w:t xml:space="preserve">использовать оптические схемы для построения изображений в плоском зеркале и собирающей линзе. </w:t>
      </w:r>
    </w:p>
    <w:p w:rsidR="00F21309" w:rsidRDefault="00971FF9">
      <w:pPr>
        <w:numPr>
          <w:ilvl w:val="0"/>
          <w:numId w:val="57"/>
        </w:numPr>
        <w:spacing w:after="37"/>
        <w:ind w:right="15" w:firstLine="708"/>
      </w:pP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F21309" w:rsidRDefault="00971FF9">
      <w:pPr>
        <w:numPr>
          <w:ilvl w:val="0"/>
          <w:numId w:val="57"/>
        </w:numPr>
        <w:spacing w:after="34"/>
        <w:ind w:right="15" w:firstLine="708"/>
      </w:pPr>
      <w: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w:t>
      </w:r>
      <w:r>
        <w:lastRenderedPageBreak/>
        <w:t xml:space="preserve">преломления света; при этом различать словесную формулировку закона и его математическое выражение. </w:t>
      </w:r>
    </w:p>
    <w:p w:rsidR="00F21309" w:rsidRDefault="00971FF9">
      <w:pPr>
        <w:numPr>
          <w:ilvl w:val="0"/>
          <w:numId w:val="57"/>
        </w:numPr>
        <w:spacing w:after="11" w:line="251" w:lineRule="auto"/>
        <w:ind w:right="15" w:firstLine="708"/>
      </w:pPr>
      <w:r>
        <w:t xml:space="preserve">приводить </w:t>
      </w:r>
      <w:r>
        <w:tab/>
        <w:t xml:space="preserve">примеры </w:t>
      </w:r>
      <w:r>
        <w:tab/>
        <w:t xml:space="preserve">практического </w:t>
      </w:r>
      <w:r>
        <w:tab/>
        <w:t xml:space="preserve">использования </w:t>
      </w:r>
      <w:r>
        <w:tab/>
        <w:t xml:space="preserve">физических </w:t>
      </w:r>
      <w:r>
        <w:tab/>
        <w:t xml:space="preserve">знаний </w:t>
      </w:r>
      <w:r>
        <w:tab/>
        <w:t xml:space="preserve">о </w:t>
      </w:r>
    </w:p>
    <w:p w:rsidR="00F21309" w:rsidRDefault="00971FF9">
      <w:pPr>
        <w:spacing w:after="36"/>
        <w:ind w:left="-15" w:right="15"/>
      </w:pPr>
      <w:r>
        <w:t xml:space="preserve">электромагнитных явлениях </w:t>
      </w:r>
    </w:p>
    <w:p w:rsidR="00F21309" w:rsidRDefault="00971FF9">
      <w:pPr>
        <w:numPr>
          <w:ilvl w:val="0"/>
          <w:numId w:val="57"/>
        </w:numPr>
        <w:ind w:right="15" w:firstLine="708"/>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57"/>
        </w:numPr>
        <w:spacing w:after="33" w:line="268" w:lineRule="auto"/>
        <w:ind w:right="15" w:firstLine="708"/>
      </w:pPr>
      <w:r>
        <w:rPr>
          <w:i/>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F21309" w:rsidRDefault="00971FF9">
      <w:pPr>
        <w:numPr>
          <w:ilvl w:val="0"/>
          <w:numId w:val="57"/>
        </w:numPr>
        <w:spacing w:after="33" w:line="268" w:lineRule="auto"/>
        <w:ind w:right="15" w:firstLine="708"/>
      </w:pPr>
      <w:r>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F21309" w:rsidRDefault="00971FF9">
      <w:pPr>
        <w:numPr>
          <w:ilvl w:val="0"/>
          <w:numId w:val="57"/>
        </w:numPr>
        <w:spacing w:after="33" w:line="268" w:lineRule="auto"/>
        <w:ind w:right="15" w:firstLine="708"/>
      </w:pPr>
      <w:r>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F21309" w:rsidRDefault="00971FF9">
      <w:pPr>
        <w:numPr>
          <w:ilvl w:val="0"/>
          <w:numId w:val="57"/>
        </w:numPr>
        <w:spacing w:after="33" w:line="268" w:lineRule="auto"/>
        <w:ind w:right="15" w:firstLine="708"/>
      </w:pPr>
      <w:r>
        <w:rPr>
          <w:i/>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r>
        <w:rPr>
          <w:b/>
        </w:rPr>
        <w:t xml:space="preserve">Квантовые явления Выпускник научится: </w:t>
      </w:r>
    </w:p>
    <w:p w:rsidR="00F21309" w:rsidRDefault="00971FF9">
      <w:pPr>
        <w:numPr>
          <w:ilvl w:val="0"/>
          <w:numId w:val="57"/>
        </w:numPr>
        <w:ind w:right="15" w:firstLine="708"/>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w:t>
      </w:r>
    </w:p>
    <w:p w:rsidR="00F21309" w:rsidRDefault="00971FF9">
      <w:pPr>
        <w:spacing w:after="36"/>
        <w:ind w:left="-15" w:right="15"/>
      </w:pPr>
      <w:r>
        <w:t xml:space="preserve">, β- и γ-излучения, возникновение линейчатого спектра излучения атома; </w:t>
      </w:r>
    </w:p>
    <w:p w:rsidR="00F21309" w:rsidRDefault="00971FF9">
      <w:pPr>
        <w:numPr>
          <w:ilvl w:val="0"/>
          <w:numId w:val="57"/>
        </w:numPr>
        <w:spacing w:after="38"/>
        <w:ind w:right="15" w:firstLine="708"/>
      </w:pPr>
      <w: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F21309" w:rsidRDefault="00971FF9">
      <w:pPr>
        <w:numPr>
          <w:ilvl w:val="0"/>
          <w:numId w:val="57"/>
        </w:numPr>
        <w:spacing w:after="37"/>
        <w:ind w:right="15" w:firstLine="708"/>
      </w:pPr>
      <w: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F21309" w:rsidRDefault="00971FF9">
      <w:pPr>
        <w:numPr>
          <w:ilvl w:val="0"/>
          <w:numId w:val="57"/>
        </w:numPr>
        <w:spacing w:after="33"/>
        <w:ind w:right="15" w:firstLine="708"/>
      </w:pPr>
      <w:r>
        <w:t xml:space="preserve">различать основные признаки планетарной модели атома, нуклонной модели атомного ядра; </w:t>
      </w:r>
    </w:p>
    <w:p w:rsidR="00F21309" w:rsidRDefault="00971FF9">
      <w:pPr>
        <w:numPr>
          <w:ilvl w:val="0"/>
          <w:numId w:val="57"/>
        </w:numPr>
        <w:ind w:right="15" w:firstLine="708"/>
      </w:pPr>
      <w: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F21309" w:rsidRDefault="00971FF9">
      <w:pPr>
        <w:spacing w:after="30" w:line="271" w:lineRule="auto"/>
        <w:ind w:left="718" w:right="9" w:hanging="10"/>
      </w:pPr>
      <w:r>
        <w:rPr>
          <w:b/>
        </w:rPr>
        <w:lastRenderedPageBreak/>
        <w:t xml:space="preserve">Выпускник получит возможность научиться: </w:t>
      </w:r>
    </w:p>
    <w:p w:rsidR="00F21309" w:rsidRDefault="00971FF9">
      <w:pPr>
        <w:numPr>
          <w:ilvl w:val="0"/>
          <w:numId w:val="57"/>
        </w:numPr>
        <w:spacing w:after="33" w:line="268" w:lineRule="auto"/>
        <w:ind w:right="15" w:firstLine="708"/>
      </w:pPr>
      <w:r>
        <w:rPr>
          <w:i/>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F21309" w:rsidRDefault="00971FF9">
      <w:pPr>
        <w:numPr>
          <w:ilvl w:val="0"/>
          <w:numId w:val="57"/>
        </w:numPr>
        <w:spacing w:after="0" w:line="268" w:lineRule="auto"/>
        <w:ind w:right="15" w:firstLine="708"/>
      </w:pPr>
      <w:r>
        <w:rPr>
          <w:i/>
        </w:rPr>
        <w:t xml:space="preserve">соотносить энергию связи атомных ядер с дефектом массы; </w:t>
      </w:r>
    </w:p>
    <w:p w:rsidR="00F21309" w:rsidRDefault="00971FF9">
      <w:pPr>
        <w:numPr>
          <w:ilvl w:val="0"/>
          <w:numId w:val="57"/>
        </w:numPr>
        <w:spacing w:after="33" w:line="268" w:lineRule="auto"/>
        <w:ind w:right="15" w:firstLine="708"/>
      </w:pPr>
      <w:r>
        <w:rPr>
          <w:i/>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F21309" w:rsidRDefault="00971FF9">
      <w:pPr>
        <w:numPr>
          <w:ilvl w:val="0"/>
          <w:numId w:val="57"/>
        </w:numPr>
        <w:spacing w:after="33" w:line="268" w:lineRule="auto"/>
        <w:ind w:right="15" w:firstLine="708"/>
      </w:pPr>
      <w:r>
        <w:rPr>
          <w:i/>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r>
        <w:rPr>
          <w:b/>
        </w:rPr>
        <w:t xml:space="preserve">Элементы астрономии Выпускник научится: </w:t>
      </w:r>
    </w:p>
    <w:p w:rsidR="00F21309" w:rsidRDefault="00971FF9">
      <w:pPr>
        <w:numPr>
          <w:ilvl w:val="0"/>
          <w:numId w:val="57"/>
        </w:numPr>
        <w:spacing w:after="32"/>
        <w:ind w:right="15" w:firstLine="708"/>
      </w:pPr>
      <w: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F21309" w:rsidRDefault="00971FF9">
      <w:pPr>
        <w:numPr>
          <w:ilvl w:val="0"/>
          <w:numId w:val="57"/>
        </w:numPr>
        <w:spacing w:after="26"/>
        <w:ind w:right="15" w:firstLine="708"/>
      </w:pPr>
      <w:r>
        <w:t xml:space="preserve">понимать различия между гелиоцентрической и геоцентрической системами мира; </w:t>
      </w:r>
      <w:r>
        <w:rPr>
          <w:b/>
        </w:rPr>
        <w:t xml:space="preserve">Выпускник получит возможность научиться: </w:t>
      </w:r>
    </w:p>
    <w:p w:rsidR="00F21309" w:rsidRDefault="00971FF9">
      <w:pPr>
        <w:numPr>
          <w:ilvl w:val="0"/>
          <w:numId w:val="57"/>
        </w:numPr>
        <w:spacing w:after="33" w:line="268" w:lineRule="auto"/>
        <w:ind w:right="15" w:firstLine="708"/>
      </w:pPr>
      <w:r>
        <w:rPr>
          <w:i/>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F21309" w:rsidRDefault="00971FF9">
      <w:pPr>
        <w:numPr>
          <w:ilvl w:val="0"/>
          <w:numId w:val="57"/>
        </w:numPr>
        <w:spacing w:after="33" w:line="268" w:lineRule="auto"/>
        <w:ind w:right="15" w:firstLine="708"/>
      </w:pPr>
      <w:r>
        <w:rPr>
          <w:i/>
        </w:rPr>
        <w:t xml:space="preserve">различать основные характеристики звезд (размер, цвет, температура) соотносить цвет звезды с ее температурой; </w:t>
      </w:r>
    </w:p>
    <w:p w:rsidR="00F21309" w:rsidRDefault="00971FF9">
      <w:pPr>
        <w:numPr>
          <w:ilvl w:val="0"/>
          <w:numId w:val="57"/>
        </w:numPr>
        <w:spacing w:after="143" w:line="268" w:lineRule="auto"/>
        <w:ind w:right="15" w:firstLine="708"/>
      </w:pPr>
      <w:r>
        <w:rPr>
          <w:i/>
        </w:rPr>
        <w:t xml:space="preserve">различать гипотезы о происхождении Солнечной системы. </w:t>
      </w:r>
    </w:p>
    <w:p w:rsidR="00F21309" w:rsidRDefault="00971FF9">
      <w:pPr>
        <w:spacing w:after="260" w:line="271" w:lineRule="auto"/>
        <w:ind w:left="718" w:right="9" w:hanging="10"/>
      </w:pPr>
      <w:r>
        <w:rPr>
          <w:b/>
        </w:rPr>
        <w:t xml:space="preserve">                                        1.2.5.14. Биология </w:t>
      </w:r>
    </w:p>
    <w:p w:rsidR="00F21309" w:rsidRDefault="00971FF9">
      <w:pPr>
        <w:spacing w:after="129"/>
        <w:ind w:left="-15" w:right="15" w:firstLine="708"/>
      </w:pPr>
      <w:r>
        <w:t xml:space="preserve">   В соответствии с Федеральным государственным образовательным стандартом основного общего образования предметными результатами изучения предмета «Биология» являются: </w:t>
      </w:r>
    </w:p>
    <w:p w:rsidR="00F21309" w:rsidRDefault="00971FF9">
      <w:pPr>
        <w:numPr>
          <w:ilvl w:val="0"/>
          <w:numId w:val="58"/>
        </w:numPr>
        <w:spacing w:after="132"/>
        <w:ind w:right="15" w:firstLine="708"/>
      </w:pPr>
      <w:r>
        <w:t xml:space="preserve">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F21309" w:rsidRDefault="00971FF9">
      <w:pPr>
        <w:numPr>
          <w:ilvl w:val="0"/>
          <w:numId w:val="58"/>
        </w:numPr>
        <w:spacing w:after="133"/>
        <w:ind w:right="15" w:firstLine="708"/>
      </w:pPr>
      <w: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F21309" w:rsidRDefault="00971FF9">
      <w:pPr>
        <w:numPr>
          <w:ilvl w:val="0"/>
          <w:numId w:val="58"/>
        </w:numPr>
        <w:spacing w:after="133"/>
        <w:ind w:right="15" w:firstLine="708"/>
      </w:pPr>
      <w: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F21309" w:rsidRDefault="00971FF9">
      <w:pPr>
        <w:numPr>
          <w:ilvl w:val="0"/>
          <w:numId w:val="58"/>
        </w:numPr>
        <w:spacing w:after="134"/>
        <w:ind w:right="15" w:firstLine="708"/>
      </w:pPr>
      <w: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F21309" w:rsidRDefault="00971FF9">
      <w:pPr>
        <w:numPr>
          <w:ilvl w:val="0"/>
          <w:numId w:val="58"/>
        </w:numPr>
        <w:spacing w:after="133"/>
        <w:ind w:right="15" w:firstLine="708"/>
      </w:pPr>
      <w:r>
        <w:t xml:space="preserve">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F21309" w:rsidRDefault="00971FF9">
      <w:pPr>
        <w:numPr>
          <w:ilvl w:val="0"/>
          <w:numId w:val="58"/>
        </w:numPr>
        <w:spacing w:after="83"/>
        <w:ind w:right="15" w:firstLine="708"/>
      </w:pPr>
      <w:r>
        <w:lastRenderedPageBreak/>
        <w:t xml:space="preserve">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F21309" w:rsidRDefault="00971FF9">
      <w:pPr>
        <w:ind w:left="-15" w:right="15" w:firstLine="708"/>
      </w:pPr>
      <w:r>
        <w:t xml:space="preserve">В процессе конкретизации этих общих результатов, выделены предметные умения, формируемые у обучающихся в результате освоения программы по биологии основной школы. </w:t>
      </w:r>
    </w:p>
    <w:p w:rsidR="00F21309" w:rsidRDefault="00971FF9">
      <w:pPr>
        <w:spacing w:after="30" w:line="271" w:lineRule="auto"/>
        <w:ind w:left="718" w:right="6112" w:hanging="10"/>
      </w:pPr>
      <w:r>
        <w:rPr>
          <w:b/>
        </w:rPr>
        <w:t xml:space="preserve">Живые организмы Выпускник научится: </w:t>
      </w:r>
    </w:p>
    <w:p w:rsidR="00F21309" w:rsidRDefault="00971FF9">
      <w:pPr>
        <w:numPr>
          <w:ilvl w:val="0"/>
          <w:numId w:val="59"/>
        </w:numPr>
        <w:spacing w:after="33"/>
        <w:ind w:right="15" w:firstLine="708"/>
      </w:pPr>
      <w: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F21309" w:rsidRDefault="00971FF9">
      <w:pPr>
        <w:numPr>
          <w:ilvl w:val="0"/>
          <w:numId w:val="59"/>
        </w:numPr>
        <w:spacing w:after="33"/>
        <w:ind w:right="15" w:firstLine="708"/>
      </w:pPr>
      <w:r>
        <w:t xml:space="preserve">аргументировать, приводить доказательства родства различных таксонов растений, животных, грибов и бактерий; </w:t>
      </w:r>
    </w:p>
    <w:p w:rsidR="00F21309" w:rsidRDefault="00971FF9">
      <w:pPr>
        <w:numPr>
          <w:ilvl w:val="0"/>
          <w:numId w:val="59"/>
        </w:numPr>
        <w:spacing w:after="33"/>
        <w:ind w:right="15" w:firstLine="708"/>
      </w:pPr>
      <w:r>
        <w:t xml:space="preserve">аргументировать, приводить доказательства различий растений, животных, грибов и бактерий; </w:t>
      </w:r>
    </w:p>
    <w:p w:rsidR="00F21309" w:rsidRDefault="00971FF9">
      <w:pPr>
        <w:numPr>
          <w:ilvl w:val="0"/>
          <w:numId w:val="59"/>
        </w:numPr>
        <w:spacing w:after="33"/>
        <w:ind w:right="15" w:firstLine="708"/>
      </w:pPr>
      <w: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F21309" w:rsidRDefault="00971FF9">
      <w:pPr>
        <w:numPr>
          <w:ilvl w:val="0"/>
          <w:numId w:val="59"/>
        </w:numPr>
        <w:spacing w:after="33"/>
        <w:ind w:right="15" w:firstLine="708"/>
      </w:pPr>
      <w:r>
        <w:t xml:space="preserve">раскрывать роль биологии в практической деятельности людей; роль различных организмов в жизни человека; </w:t>
      </w:r>
    </w:p>
    <w:p w:rsidR="00F21309" w:rsidRDefault="00971FF9">
      <w:pPr>
        <w:numPr>
          <w:ilvl w:val="0"/>
          <w:numId w:val="59"/>
        </w:numPr>
        <w:spacing w:after="33"/>
        <w:ind w:right="15" w:firstLine="708"/>
      </w:pPr>
      <w: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F21309" w:rsidRDefault="00971FF9">
      <w:pPr>
        <w:numPr>
          <w:ilvl w:val="0"/>
          <w:numId w:val="59"/>
        </w:numPr>
        <w:spacing w:after="33"/>
        <w:ind w:right="15" w:firstLine="708"/>
      </w:pPr>
      <w:r>
        <w:t xml:space="preserve">выявлять примеры и раскрывать сущность приспособленности организмов к среде обитания; </w:t>
      </w:r>
    </w:p>
    <w:p w:rsidR="00F21309" w:rsidRDefault="00971FF9">
      <w:pPr>
        <w:numPr>
          <w:ilvl w:val="0"/>
          <w:numId w:val="59"/>
        </w:numPr>
        <w:spacing w:after="33"/>
        <w:ind w:right="15" w:firstLine="708"/>
      </w:pPr>
      <w:r>
        <w:t xml:space="preserve">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F21309" w:rsidRDefault="00971FF9">
      <w:pPr>
        <w:numPr>
          <w:ilvl w:val="0"/>
          <w:numId w:val="59"/>
        </w:numPr>
        <w:ind w:right="15" w:firstLine="708"/>
      </w:pPr>
      <w: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F21309" w:rsidRDefault="00F21309">
      <w:pPr>
        <w:sectPr w:rsidR="00F21309">
          <w:headerReference w:type="even" r:id="rId69"/>
          <w:headerReference w:type="default" r:id="rId70"/>
          <w:footerReference w:type="even" r:id="rId71"/>
          <w:footerReference w:type="default" r:id="rId72"/>
          <w:headerReference w:type="first" r:id="rId73"/>
          <w:footerReference w:type="first" r:id="rId74"/>
          <w:pgSz w:w="11909" w:h="16838"/>
          <w:pgMar w:top="614" w:right="563" w:bottom="822" w:left="1133" w:header="720" w:footer="11" w:gutter="0"/>
          <w:cols w:space="720"/>
        </w:sectPr>
      </w:pPr>
    </w:p>
    <w:p w:rsidR="00F21309" w:rsidRDefault="00971FF9">
      <w:pPr>
        <w:spacing w:after="11" w:line="251" w:lineRule="auto"/>
        <w:ind w:left="10" w:right="9" w:hanging="10"/>
        <w:jc w:val="right"/>
      </w:pPr>
      <w:r>
        <w:t xml:space="preserve">устанавливать взаимосвязи между особенностями строения и функциями клеток и </w:t>
      </w:r>
    </w:p>
    <w:p w:rsidR="00F21309" w:rsidRDefault="00971FF9">
      <w:pPr>
        <w:spacing w:after="36"/>
        <w:ind w:left="-15" w:right="15"/>
      </w:pPr>
      <w:r>
        <w:t xml:space="preserve">тканей, органов и систем органов; </w:t>
      </w:r>
    </w:p>
    <w:p w:rsidR="00F21309" w:rsidRDefault="00971FF9">
      <w:pPr>
        <w:numPr>
          <w:ilvl w:val="0"/>
          <w:numId w:val="59"/>
        </w:numPr>
        <w:spacing w:after="32"/>
        <w:ind w:right="15" w:firstLine="708"/>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F21309" w:rsidRDefault="00971FF9">
      <w:pPr>
        <w:numPr>
          <w:ilvl w:val="0"/>
          <w:numId w:val="59"/>
        </w:numPr>
        <w:ind w:right="15" w:firstLine="708"/>
      </w:pPr>
      <w:r>
        <w:t xml:space="preserve">знать и аргументировать основные правила поведения в природе; </w:t>
      </w:r>
    </w:p>
    <w:p w:rsidR="00F21309" w:rsidRDefault="00971FF9">
      <w:pPr>
        <w:numPr>
          <w:ilvl w:val="0"/>
          <w:numId w:val="59"/>
        </w:numPr>
        <w:ind w:right="15" w:firstLine="708"/>
      </w:pPr>
      <w:r>
        <w:t xml:space="preserve">анализировать и оценивать последствия деятельности человека в природе; </w:t>
      </w:r>
    </w:p>
    <w:p w:rsidR="00F21309" w:rsidRDefault="00971FF9">
      <w:pPr>
        <w:numPr>
          <w:ilvl w:val="0"/>
          <w:numId w:val="59"/>
        </w:numPr>
        <w:spacing w:after="32"/>
        <w:ind w:right="15" w:firstLine="708"/>
      </w:pPr>
      <w:r>
        <w:t xml:space="preserve">описывать и использовать приемы выращивания и размножения культурных растений и домашних животных, ухода за ними; </w:t>
      </w:r>
    </w:p>
    <w:p w:rsidR="00F21309" w:rsidRDefault="00971FF9">
      <w:pPr>
        <w:numPr>
          <w:ilvl w:val="0"/>
          <w:numId w:val="59"/>
        </w:numPr>
        <w:ind w:right="15" w:firstLine="708"/>
      </w:pPr>
      <w:r>
        <w:t xml:space="preserve">знать и соблюдать правила работы в кабинете биологии.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59"/>
        </w:numPr>
        <w:spacing w:after="33" w:line="268" w:lineRule="auto"/>
        <w:ind w:right="15" w:firstLine="708"/>
      </w:pPr>
      <w:r>
        <w:rPr>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r>
        <w:rPr>
          <w:b/>
          <w:i/>
        </w:rPr>
        <w:t xml:space="preserve"> </w:t>
      </w:r>
    </w:p>
    <w:p w:rsidR="00F21309" w:rsidRDefault="00971FF9">
      <w:pPr>
        <w:numPr>
          <w:ilvl w:val="0"/>
          <w:numId w:val="59"/>
        </w:numPr>
        <w:spacing w:after="33" w:line="268" w:lineRule="auto"/>
        <w:ind w:right="15" w:firstLine="708"/>
      </w:pPr>
      <w:r>
        <w:rPr>
          <w:i/>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F21309" w:rsidRDefault="00971FF9">
      <w:pPr>
        <w:numPr>
          <w:ilvl w:val="0"/>
          <w:numId w:val="59"/>
        </w:numPr>
        <w:spacing w:after="33" w:line="268" w:lineRule="auto"/>
        <w:ind w:right="15" w:firstLine="708"/>
      </w:pPr>
      <w:r>
        <w:rPr>
          <w:i/>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F21309" w:rsidRDefault="00971FF9">
      <w:pPr>
        <w:numPr>
          <w:ilvl w:val="0"/>
          <w:numId w:val="59"/>
        </w:numPr>
        <w:spacing w:after="33" w:line="268" w:lineRule="auto"/>
        <w:ind w:right="15" w:firstLine="708"/>
      </w:pPr>
      <w:r>
        <w:rPr>
          <w:i/>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F21309" w:rsidRDefault="00971FF9">
      <w:pPr>
        <w:numPr>
          <w:ilvl w:val="0"/>
          <w:numId w:val="59"/>
        </w:numPr>
        <w:spacing w:after="33" w:line="268" w:lineRule="auto"/>
        <w:ind w:right="15" w:firstLine="708"/>
      </w:pPr>
      <w:r>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F21309" w:rsidRDefault="00971FF9">
      <w:pPr>
        <w:numPr>
          <w:ilvl w:val="0"/>
          <w:numId w:val="59"/>
        </w:numPr>
        <w:spacing w:after="33" w:line="268" w:lineRule="auto"/>
        <w:ind w:right="15" w:firstLine="708"/>
      </w:pPr>
      <w:r>
        <w:rPr>
          <w:i/>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F21309" w:rsidRDefault="00971FF9">
      <w:pPr>
        <w:numPr>
          <w:ilvl w:val="0"/>
          <w:numId w:val="59"/>
        </w:numPr>
        <w:spacing w:after="33" w:line="268" w:lineRule="auto"/>
        <w:ind w:right="15" w:firstLine="708"/>
      </w:pPr>
      <w:r>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Человек и его здоровье Выпускник научится: </w:t>
      </w:r>
    </w:p>
    <w:p w:rsidR="00F21309" w:rsidRDefault="00971FF9">
      <w:pPr>
        <w:numPr>
          <w:ilvl w:val="0"/>
          <w:numId w:val="59"/>
        </w:numPr>
        <w:spacing w:after="36"/>
        <w:ind w:right="15" w:firstLine="708"/>
      </w:pPr>
      <w: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F21309" w:rsidRDefault="00971FF9">
      <w:pPr>
        <w:numPr>
          <w:ilvl w:val="0"/>
          <w:numId w:val="59"/>
        </w:numPr>
        <w:spacing w:after="32"/>
        <w:ind w:right="15" w:firstLine="708"/>
      </w:pPr>
      <w:r>
        <w:t xml:space="preserve">аргументировать, приводить доказательства взаимосвязи человека и окружающей среды, родства человека с животными; </w:t>
      </w:r>
    </w:p>
    <w:p w:rsidR="00F21309" w:rsidRDefault="00971FF9">
      <w:pPr>
        <w:numPr>
          <w:ilvl w:val="0"/>
          <w:numId w:val="59"/>
        </w:numPr>
        <w:ind w:right="15" w:firstLine="708"/>
      </w:pPr>
      <w:r>
        <w:t xml:space="preserve">аргументировать, приводить доказательства отличий человека от животных; </w:t>
      </w:r>
    </w:p>
    <w:p w:rsidR="00F21309" w:rsidRDefault="00971FF9">
      <w:pPr>
        <w:numPr>
          <w:ilvl w:val="0"/>
          <w:numId w:val="59"/>
        </w:numPr>
        <w:spacing w:after="36"/>
        <w:ind w:right="15" w:firstLine="708"/>
      </w:pPr>
      <w: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F21309" w:rsidRDefault="00971FF9">
      <w:pPr>
        <w:numPr>
          <w:ilvl w:val="0"/>
          <w:numId w:val="59"/>
        </w:numPr>
        <w:spacing w:after="33"/>
        <w:ind w:right="15" w:firstLine="708"/>
      </w:pPr>
      <w:r>
        <w:t xml:space="preserve">объяснять эволюцию вида Человек разумный на примерах сопоставления биологических объектов и других материальных артефактов; </w:t>
      </w:r>
    </w:p>
    <w:p w:rsidR="00F21309" w:rsidRDefault="00971FF9">
      <w:pPr>
        <w:numPr>
          <w:ilvl w:val="0"/>
          <w:numId w:val="59"/>
        </w:numPr>
        <w:spacing w:after="33"/>
        <w:ind w:right="15" w:firstLine="708"/>
      </w:pPr>
      <w: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F21309" w:rsidRDefault="00971FF9">
      <w:pPr>
        <w:numPr>
          <w:ilvl w:val="0"/>
          <w:numId w:val="59"/>
        </w:numPr>
        <w:spacing w:after="36"/>
        <w:ind w:right="15" w:firstLine="708"/>
      </w:pPr>
      <w: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F21309" w:rsidRDefault="00971FF9">
      <w:pPr>
        <w:numPr>
          <w:ilvl w:val="0"/>
          <w:numId w:val="59"/>
        </w:numPr>
        <w:spacing w:after="33"/>
        <w:ind w:right="15" w:firstLine="708"/>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F21309" w:rsidRDefault="00971FF9">
      <w:pPr>
        <w:numPr>
          <w:ilvl w:val="0"/>
          <w:numId w:val="59"/>
        </w:numPr>
        <w:ind w:right="15" w:firstLine="708"/>
      </w:pPr>
      <w:r>
        <w:t xml:space="preserve">устанавливать взаимосвязи между особенностями строения и функциями клеток и тканей, органов и систем органов; </w:t>
      </w:r>
    </w:p>
    <w:p w:rsidR="00F21309" w:rsidRDefault="00971FF9">
      <w:pPr>
        <w:numPr>
          <w:ilvl w:val="0"/>
          <w:numId w:val="59"/>
        </w:numPr>
        <w:spacing w:after="33"/>
        <w:ind w:right="15" w:firstLine="708"/>
      </w:pPr>
      <w: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F21309" w:rsidRDefault="00971FF9">
      <w:pPr>
        <w:numPr>
          <w:ilvl w:val="0"/>
          <w:numId w:val="59"/>
        </w:numPr>
        <w:spacing w:after="32"/>
        <w:ind w:right="15" w:firstLine="708"/>
      </w:pPr>
      <w:r>
        <w:t xml:space="preserve">знать и аргументировать основные принципы здорового образа жизни, рациональной организации труда и отдыха; </w:t>
      </w:r>
    </w:p>
    <w:p w:rsidR="00F21309" w:rsidRDefault="00971FF9">
      <w:pPr>
        <w:numPr>
          <w:ilvl w:val="0"/>
          <w:numId w:val="59"/>
        </w:numPr>
        <w:spacing w:after="3" w:line="267" w:lineRule="auto"/>
        <w:ind w:right="15" w:firstLine="708"/>
      </w:pPr>
      <w:r>
        <w:t xml:space="preserve">анализировать и оценивать влияние факторов риска на здоровье человека; </w:t>
      </w:r>
      <w:r>
        <w:rPr>
          <w:rFonts w:ascii="Segoe UI Symbol" w:eastAsia="Segoe UI Symbol" w:hAnsi="Segoe UI Symbol" w:cs="Segoe UI Symbol"/>
        </w:rPr>
        <w:t></w:t>
      </w:r>
      <w:r>
        <w:rPr>
          <w:rFonts w:ascii="Arial" w:eastAsia="Arial" w:hAnsi="Arial" w:cs="Arial"/>
        </w:rPr>
        <w:t xml:space="preserve"> </w:t>
      </w:r>
      <w:r>
        <w:t xml:space="preserve">описывать и использовать приемы оказания первой помощи; </w:t>
      </w:r>
      <w:r>
        <w:rPr>
          <w:rFonts w:ascii="Segoe UI Symbol" w:eastAsia="Segoe UI Symbol" w:hAnsi="Segoe UI Symbol" w:cs="Segoe UI Symbol"/>
        </w:rPr>
        <w:t></w:t>
      </w:r>
      <w:r>
        <w:rPr>
          <w:rFonts w:ascii="Arial" w:eastAsia="Arial" w:hAnsi="Arial" w:cs="Arial"/>
        </w:rPr>
        <w:t xml:space="preserve"> </w:t>
      </w:r>
      <w:r>
        <w:t xml:space="preserve">знать и соблюдать правила работы в кабинете биологии.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59"/>
        </w:numPr>
        <w:spacing w:after="33" w:line="268" w:lineRule="auto"/>
        <w:ind w:right="15" w:firstLine="708"/>
      </w:pPr>
      <w:r>
        <w:rPr>
          <w:i/>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F21309" w:rsidRDefault="00971FF9">
      <w:pPr>
        <w:numPr>
          <w:ilvl w:val="0"/>
          <w:numId w:val="59"/>
        </w:numPr>
        <w:spacing w:after="33" w:line="268" w:lineRule="auto"/>
        <w:ind w:right="15" w:firstLine="708"/>
      </w:pPr>
      <w:r>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r>
        <w:rPr>
          <w:b/>
          <w:i/>
        </w:rPr>
        <w:t xml:space="preserve"> </w:t>
      </w:r>
    </w:p>
    <w:p w:rsidR="00F21309" w:rsidRDefault="00971FF9">
      <w:pPr>
        <w:numPr>
          <w:ilvl w:val="0"/>
          <w:numId w:val="59"/>
        </w:numPr>
        <w:spacing w:after="0" w:line="268" w:lineRule="auto"/>
        <w:ind w:right="15" w:firstLine="708"/>
      </w:pPr>
      <w:r>
        <w:rPr>
          <w:i/>
        </w:rPr>
        <w:t xml:space="preserve">ориентироваться в системе моральных норм и ценностей по отношению к </w:t>
      </w:r>
    </w:p>
    <w:p w:rsidR="00F21309" w:rsidRDefault="00971FF9">
      <w:pPr>
        <w:spacing w:after="33" w:line="268" w:lineRule="auto"/>
        <w:ind w:left="-15" w:right="12" w:firstLine="0"/>
      </w:pPr>
      <w:r>
        <w:rPr>
          <w:i/>
        </w:rPr>
        <w:t xml:space="preserve">собственному здоровью и здоровью других людей; </w:t>
      </w:r>
    </w:p>
    <w:p w:rsidR="00F21309" w:rsidRDefault="00971FF9">
      <w:pPr>
        <w:numPr>
          <w:ilvl w:val="0"/>
          <w:numId w:val="59"/>
        </w:numPr>
        <w:spacing w:after="33" w:line="268" w:lineRule="auto"/>
        <w:ind w:right="15" w:firstLine="708"/>
      </w:pPr>
      <w:r>
        <w:rPr>
          <w:i/>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F21309" w:rsidRDefault="00971FF9">
      <w:pPr>
        <w:numPr>
          <w:ilvl w:val="0"/>
          <w:numId w:val="59"/>
        </w:numPr>
        <w:spacing w:after="33" w:line="268" w:lineRule="auto"/>
        <w:ind w:right="15" w:firstLine="708"/>
      </w:pPr>
      <w:r>
        <w:rPr>
          <w:i/>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F21309" w:rsidRDefault="00971FF9">
      <w:pPr>
        <w:numPr>
          <w:ilvl w:val="0"/>
          <w:numId w:val="59"/>
        </w:numPr>
        <w:spacing w:after="33" w:line="268" w:lineRule="auto"/>
        <w:ind w:right="15" w:firstLine="708"/>
      </w:pPr>
      <w:r>
        <w:rPr>
          <w:i/>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F21309" w:rsidRDefault="00971FF9">
      <w:pPr>
        <w:numPr>
          <w:ilvl w:val="0"/>
          <w:numId w:val="59"/>
        </w:numPr>
        <w:spacing w:after="33" w:line="268" w:lineRule="auto"/>
        <w:ind w:right="15" w:firstLine="708"/>
      </w:pPr>
      <w:r>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w:t>
      </w:r>
    </w:p>
    <w:p w:rsidR="00F21309" w:rsidRDefault="00971FF9">
      <w:pPr>
        <w:spacing w:after="30" w:line="271" w:lineRule="auto"/>
        <w:ind w:left="718" w:right="3934" w:hanging="10"/>
      </w:pPr>
      <w:r>
        <w:rPr>
          <w:b/>
        </w:rPr>
        <w:t xml:space="preserve">Общие биологические закономерности Выпускник научится: </w:t>
      </w:r>
    </w:p>
    <w:p w:rsidR="00F21309" w:rsidRDefault="00971FF9">
      <w:pPr>
        <w:numPr>
          <w:ilvl w:val="0"/>
          <w:numId w:val="59"/>
        </w:numPr>
        <w:spacing w:after="33"/>
        <w:ind w:right="15" w:firstLine="708"/>
      </w:pPr>
      <w:r>
        <w:t>выделять существенные признаки биологических объектов (вида, экосистемы, биосферы) и процессов, характерных для сообществ живых организмов;</w:t>
      </w:r>
      <w:r>
        <w:rPr>
          <w:b/>
        </w:rPr>
        <w:t xml:space="preserve"> </w:t>
      </w:r>
    </w:p>
    <w:p w:rsidR="00F21309" w:rsidRDefault="00971FF9">
      <w:pPr>
        <w:numPr>
          <w:ilvl w:val="0"/>
          <w:numId w:val="59"/>
        </w:numPr>
        <w:ind w:right="15" w:firstLine="708"/>
      </w:pPr>
      <w:r>
        <w:t>аргументировать, приводить доказательства необходимости защиты окружающей среды;</w:t>
      </w:r>
      <w:r>
        <w:rPr>
          <w:b/>
        </w:rPr>
        <w:t xml:space="preserve"> </w:t>
      </w:r>
    </w:p>
    <w:p w:rsidR="00F21309" w:rsidRDefault="00971FF9">
      <w:pPr>
        <w:numPr>
          <w:ilvl w:val="0"/>
          <w:numId w:val="59"/>
        </w:numPr>
        <w:spacing w:after="33"/>
        <w:ind w:right="15" w:firstLine="708"/>
      </w:pPr>
      <w:r>
        <w:t xml:space="preserve">аргументировать, приводить доказательства зависимости здоровья человека от состояния окружающей среды; </w:t>
      </w:r>
    </w:p>
    <w:p w:rsidR="00F21309" w:rsidRDefault="00971FF9">
      <w:pPr>
        <w:numPr>
          <w:ilvl w:val="0"/>
          <w:numId w:val="59"/>
        </w:numPr>
        <w:spacing w:after="33"/>
        <w:ind w:right="15" w:firstLine="708"/>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21309" w:rsidRDefault="00971FF9">
      <w:pPr>
        <w:numPr>
          <w:ilvl w:val="0"/>
          <w:numId w:val="59"/>
        </w:numPr>
        <w:spacing w:after="36"/>
        <w:ind w:right="15" w:firstLine="708"/>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F21309" w:rsidRDefault="00971FF9">
      <w:pPr>
        <w:numPr>
          <w:ilvl w:val="0"/>
          <w:numId w:val="59"/>
        </w:numPr>
        <w:spacing w:after="33"/>
        <w:ind w:right="15" w:firstLine="708"/>
      </w:pPr>
      <w:r>
        <w:t xml:space="preserve">объяснять общность происхождения и эволюции организмов на основе сопоставления особенностей их строения и функционирования; </w:t>
      </w:r>
    </w:p>
    <w:p w:rsidR="00F21309" w:rsidRDefault="00971FF9">
      <w:pPr>
        <w:numPr>
          <w:ilvl w:val="0"/>
          <w:numId w:val="59"/>
        </w:numPr>
        <w:ind w:right="15" w:firstLine="708"/>
      </w:pPr>
      <w:r>
        <w:t xml:space="preserve">объяснять </w:t>
      </w:r>
      <w:r>
        <w:tab/>
        <w:t xml:space="preserve">механизмы </w:t>
      </w:r>
      <w:r>
        <w:tab/>
        <w:t xml:space="preserve">наследственности </w:t>
      </w:r>
      <w:r>
        <w:tab/>
        <w:t xml:space="preserve">и </w:t>
      </w:r>
      <w:r>
        <w:tab/>
        <w:t xml:space="preserve">изменчивости, </w:t>
      </w:r>
      <w:r>
        <w:tab/>
        <w:t xml:space="preserve">возникновения </w:t>
      </w:r>
    </w:p>
    <w:p w:rsidR="00F21309" w:rsidRDefault="00971FF9">
      <w:pPr>
        <w:spacing w:after="36"/>
        <w:ind w:left="-15" w:right="15"/>
      </w:pPr>
      <w:r>
        <w:t xml:space="preserve">приспособленности, процесс видообразования; </w:t>
      </w:r>
    </w:p>
    <w:p w:rsidR="00F21309" w:rsidRDefault="00971FF9">
      <w:pPr>
        <w:numPr>
          <w:ilvl w:val="0"/>
          <w:numId w:val="59"/>
        </w:numPr>
        <w:spacing w:after="33"/>
        <w:ind w:right="15" w:firstLine="708"/>
      </w:pPr>
      <w: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F21309" w:rsidRDefault="00971FF9">
      <w:pPr>
        <w:numPr>
          <w:ilvl w:val="0"/>
          <w:numId w:val="59"/>
        </w:numPr>
        <w:spacing w:after="34"/>
        <w:ind w:right="15" w:firstLine="708"/>
      </w:pPr>
      <w:r>
        <w:t xml:space="preserve">сравнивать биологические объекты, процессы; делать выводы и умозаключения на основе сравнения;  </w:t>
      </w:r>
      <w:r>
        <w:rPr>
          <w:rFonts w:ascii="Segoe UI Symbol" w:eastAsia="Segoe UI Symbol" w:hAnsi="Segoe UI Symbol" w:cs="Segoe UI Symbol"/>
        </w:rPr>
        <w:t></w:t>
      </w:r>
      <w:r>
        <w:rPr>
          <w:rFonts w:ascii="Arial" w:eastAsia="Arial" w:hAnsi="Arial" w:cs="Arial"/>
        </w:rPr>
        <w:t xml:space="preserve"> </w:t>
      </w:r>
      <w:r>
        <w:t xml:space="preserve">устанавливать взаимосвязи между особенностями строения и функциями органов и систем органов; </w:t>
      </w:r>
    </w:p>
    <w:p w:rsidR="00F21309" w:rsidRDefault="00971FF9">
      <w:pPr>
        <w:numPr>
          <w:ilvl w:val="0"/>
          <w:numId w:val="59"/>
        </w:numPr>
        <w:spacing w:after="33"/>
        <w:ind w:right="15" w:firstLine="708"/>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F21309" w:rsidRDefault="00971FF9">
      <w:pPr>
        <w:numPr>
          <w:ilvl w:val="0"/>
          <w:numId w:val="59"/>
        </w:numPr>
        <w:ind w:right="15" w:firstLine="708"/>
      </w:pPr>
      <w: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21309" w:rsidRDefault="00971FF9">
      <w:pPr>
        <w:spacing w:after="11" w:line="251" w:lineRule="auto"/>
        <w:ind w:left="10" w:right="9" w:hanging="10"/>
        <w:jc w:val="right"/>
      </w:pPr>
      <w:r>
        <w:t xml:space="preserve">описывать и использовать приемы выращивания и размножения культурных растений и </w:t>
      </w:r>
    </w:p>
    <w:p w:rsidR="00F21309" w:rsidRDefault="00971FF9">
      <w:pPr>
        <w:spacing w:after="35"/>
        <w:ind w:left="-15" w:right="15"/>
      </w:pPr>
      <w:r>
        <w:t xml:space="preserve">домашних животных, ухода за ними в агроценозах; </w:t>
      </w:r>
    </w:p>
    <w:p w:rsidR="00F21309" w:rsidRDefault="00971FF9">
      <w:pPr>
        <w:numPr>
          <w:ilvl w:val="0"/>
          <w:numId w:val="59"/>
        </w:numPr>
        <w:ind w:right="15" w:firstLine="708"/>
      </w:pPr>
      <w: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r>
        <w:rPr>
          <w:rFonts w:ascii="Segoe UI Symbol" w:eastAsia="Segoe UI Symbol" w:hAnsi="Segoe UI Symbol" w:cs="Segoe UI Symbol"/>
        </w:rPr>
        <w:t></w:t>
      </w:r>
      <w:r>
        <w:rPr>
          <w:rFonts w:ascii="Arial" w:eastAsia="Arial" w:hAnsi="Arial" w:cs="Arial"/>
        </w:rPr>
        <w:t xml:space="preserve"> </w:t>
      </w:r>
      <w:r>
        <w:t xml:space="preserve">знать и соблюдать правила работы в кабинете биологии.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59"/>
        </w:numPr>
        <w:spacing w:after="33" w:line="268" w:lineRule="auto"/>
        <w:ind w:right="15" w:firstLine="708"/>
      </w:pPr>
      <w:r>
        <w:rPr>
          <w:i/>
        </w:rPr>
        <w:t xml:space="preserve">понимать экологические проблемы, возникающие в условиях нерационального природопользования, и пути решения этих проблем; </w:t>
      </w:r>
    </w:p>
    <w:p w:rsidR="00F21309" w:rsidRDefault="00971FF9">
      <w:pPr>
        <w:numPr>
          <w:ilvl w:val="0"/>
          <w:numId w:val="59"/>
        </w:numPr>
        <w:spacing w:after="33" w:line="268" w:lineRule="auto"/>
        <w:ind w:right="15" w:firstLine="708"/>
      </w:pPr>
      <w:r>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Pr>
          <w:b/>
          <w:i/>
        </w:rPr>
        <w:t xml:space="preserve"> </w:t>
      </w:r>
    </w:p>
    <w:p w:rsidR="00F21309" w:rsidRDefault="00971FF9">
      <w:pPr>
        <w:numPr>
          <w:ilvl w:val="0"/>
          <w:numId w:val="59"/>
        </w:numPr>
        <w:spacing w:after="33" w:line="268" w:lineRule="auto"/>
        <w:ind w:right="15" w:firstLine="708"/>
      </w:pPr>
      <w:r>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r>
        <w:rPr>
          <w:b/>
          <w:i/>
        </w:rPr>
        <w:t xml:space="preserve"> </w:t>
      </w:r>
    </w:p>
    <w:p w:rsidR="00F21309" w:rsidRDefault="00971FF9">
      <w:pPr>
        <w:numPr>
          <w:ilvl w:val="0"/>
          <w:numId w:val="59"/>
        </w:numPr>
        <w:spacing w:after="33" w:line="268" w:lineRule="auto"/>
        <w:ind w:right="15" w:firstLine="708"/>
      </w:pPr>
      <w:r>
        <w:rPr>
          <w:i/>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F21309" w:rsidRDefault="00971FF9">
      <w:pPr>
        <w:numPr>
          <w:ilvl w:val="0"/>
          <w:numId w:val="59"/>
        </w:numPr>
        <w:spacing w:after="33" w:line="268" w:lineRule="auto"/>
        <w:ind w:right="15" w:firstLine="708"/>
      </w:pPr>
      <w:r>
        <w:rPr>
          <w:i/>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F21309" w:rsidRDefault="00971FF9">
      <w:pPr>
        <w:numPr>
          <w:ilvl w:val="0"/>
          <w:numId w:val="59"/>
        </w:numPr>
        <w:spacing w:after="0" w:line="268" w:lineRule="auto"/>
        <w:ind w:right="15" w:firstLine="708"/>
      </w:pPr>
      <w:r>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w:t>
      </w:r>
    </w:p>
    <w:p w:rsidR="00F21309" w:rsidRDefault="00971FF9">
      <w:pPr>
        <w:spacing w:after="240" w:line="259" w:lineRule="auto"/>
        <w:ind w:left="0" w:firstLine="0"/>
        <w:jc w:val="left"/>
      </w:pPr>
      <w:r>
        <w:rPr>
          <w:rFonts w:ascii="Calibri" w:eastAsia="Calibri" w:hAnsi="Calibri" w:cs="Calibri"/>
        </w:rPr>
        <w:t xml:space="preserve"> </w:t>
      </w:r>
    </w:p>
    <w:p w:rsidR="00F21309" w:rsidRDefault="00971FF9">
      <w:pPr>
        <w:pStyle w:val="3"/>
        <w:spacing w:after="143"/>
        <w:ind w:left="1289" w:right="576"/>
      </w:pPr>
      <w:r>
        <w:t xml:space="preserve">1.2.5.15. Химия </w:t>
      </w:r>
    </w:p>
    <w:p w:rsidR="00F21309" w:rsidRDefault="00971FF9">
      <w:pPr>
        <w:ind w:left="708" w:right="15"/>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«Химия» </w:t>
      </w:r>
    </w:p>
    <w:p w:rsidR="00F21309" w:rsidRDefault="00971FF9">
      <w:pPr>
        <w:ind w:left="-15" w:right="15"/>
      </w:pPr>
      <w:r>
        <w:t xml:space="preserve">являются: </w:t>
      </w:r>
    </w:p>
    <w:p w:rsidR="00F21309" w:rsidRDefault="00971FF9">
      <w:pPr>
        <w:numPr>
          <w:ilvl w:val="0"/>
          <w:numId w:val="60"/>
        </w:numPr>
        <w:ind w:right="15" w:firstLine="708"/>
      </w:pPr>
      <w: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F21309" w:rsidRDefault="00971FF9">
      <w:pPr>
        <w:numPr>
          <w:ilvl w:val="0"/>
          <w:numId w:val="60"/>
        </w:numPr>
        <w:ind w:right="15" w:firstLine="708"/>
      </w:pPr>
      <w: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F21309" w:rsidRDefault="00971FF9">
      <w:pPr>
        <w:numPr>
          <w:ilvl w:val="0"/>
          <w:numId w:val="60"/>
        </w:numPr>
        <w:ind w:right="15" w:firstLine="708"/>
      </w:pPr>
      <w: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F21309" w:rsidRDefault="00971FF9">
      <w:pPr>
        <w:numPr>
          <w:ilvl w:val="0"/>
          <w:numId w:val="60"/>
        </w:numPr>
        <w:ind w:right="15" w:firstLine="708"/>
      </w:pPr>
      <w: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F21309" w:rsidRDefault="00971FF9">
      <w:pPr>
        <w:numPr>
          <w:ilvl w:val="0"/>
          <w:numId w:val="60"/>
        </w:numPr>
        <w:ind w:right="15" w:firstLine="708"/>
      </w:pPr>
      <w:r>
        <w:t xml:space="preserve">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F21309" w:rsidRDefault="00971FF9">
      <w:pPr>
        <w:numPr>
          <w:ilvl w:val="0"/>
          <w:numId w:val="60"/>
        </w:numPr>
        <w:ind w:right="15" w:firstLine="708"/>
      </w:pPr>
      <w:r>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F21309" w:rsidRDefault="00971FF9">
      <w:pPr>
        <w:ind w:left="-15" w:right="15" w:firstLine="708"/>
      </w:pPr>
      <w:r>
        <w:t xml:space="preserve">В процессе конкретизации этих общих результатов, выделены предметные умения, формируемые у обучающихся в результате освоения программы по химии основной школы. </w:t>
      </w:r>
    </w:p>
    <w:p w:rsidR="00F21309" w:rsidRDefault="00971FF9">
      <w:pPr>
        <w:spacing w:after="0" w:line="259" w:lineRule="auto"/>
        <w:ind w:left="0" w:firstLine="0"/>
        <w:jc w:val="left"/>
      </w:pPr>
      <w:r>
        <w:rPr>
          <w:rFonts w:ascii="Calibri" w:eastAsia="Calibri" w:hAnsi="Calibri" w:cs="Calibri"/>
        </w:rPr>
        <w:t xml:space="preserve"> </w:t>
      </w:r>
    </w:p>
    <w:p w:rsidR="00F21309" w:rsidRDefault="00971FF9">
      <w:pPr>
        <w:spacing w:after="30" w:line="271" w:lineRule="auto"/>
        <w:ind w:left="718" w:right="9" w:hanging="10"/>
      </w:pPr>
      <w:r>
        <w:rPr>
          <w:b/>
        </w:rPr>
        <w:t xml:space="preserve">Выпускник научится: </w:t>
      </w:r>
    </w:p>
    <w:p w:rsidR="00F21309" w:rsidRDefault="00971FF9">
      <w:pPr>
        <w:numPr>
          <w:ilvl w:val="0"/>
          <w:numId w:val="61"/>
        </w:numPr>
        <w:ind w:right="15" w:firstLine="708"/>
      </w:pPr>
      <w:r>
        <w:t xml:space="preserve">характеризовать основные методы познания: наблюдение, измерение, эксперимент; </w:t>
      </w:r>
    </w:p>
    <w:p w:rsidR="00F21309" w:rsidRDefault="00971FF9">
      <w:pPr>
        <w:numPr>
          <w:ilvl w:val="0"/>
          <w:numId w:val="61"/>
        </w:numPr>
        <w:spacing w:after="33"/>
        <w:ind w:right="15" w:firstLine="708"/>
      </w:pPr>
      <w:r>
        <w:t xml:space="preserve">описывать свойства твердых, жидких, газообразных веществ, выделяя их существенные признаки; </w:t>
      </w:r>
    </w:p>
    <w:p w:rsidR="00F21309" w:rsidRDefault="00971FF9">
      <w:pPr>
        <w:numPr>
          <w:ilvl w:val="0"/>
          <w:numId w:val="61"/>
        </w:numPr>
        <w:spacing w:after="32"/>
        <w:ind w:right="15" w:firstLine="708"/>
      </w:pPr>
      <w: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F21309" w:rsidRDefault="00971FF9">
      <w:pPr>
        <w:numPr>
          <w:ilvl w:val="0"/>
          <w:numId w:val="61"/>
        </w:numPr>
        <w:spacing w:after="32"/>
        <w:ind w:right="15" w:firstLine="708"/>
      </w:pPr>
      <w:r>
        <w:t xml:space="preserve">раскрывать смысл законов сохранения массы веществ, постоянства состава, атомномолекулярной теории; </w:t>
      </w:r>
    </w:p>
    <w:p w:rsidR="00F21309" w:rsidRDefault="00971FF9">
      <w:pPr>
        <w:numPr>
          <w:ilvl w:val="0"/>
          <w:numId w:val="61"/>
        </w:numPr>
        <w:ind w:right="15" w:firstLine="708"/>
      </w:pPr>
      <w:r>
        <w:t xml:space="preserve">различать химические и физические явления; </w:t>
      </w:r>
    </w:p>
    <w:p w:rsidR="00F21309" w:rsidRDefault="00971FF9">
      <w:pPr>
        <w:numPr>
          <w:ilvl w:val="0"/>
          <w:numId w:val="61"/>
        </w:numPr>
        <w:ind w:right="15" w:firstLine="708"/>
      </w:pPr>
      <w:r>
        <w:t xml:space="preserve">называть химические элементы; </w:t>
      </w:r>
    </w:p>
    <w:p w:rsidR="00F21309" w:rsidRDefault="00971FF9">
      <w:pPr>
        <w:numPr>
          <w:ilvl w:val="0"/>
          <w:numId w:val="61"/>
        </w:numPr>
        <w:ind w:right="15" w:firstLine="708"/>
      </w:pPr>
      <w:r>
        <w:t xml:space="preserve">определять состав веществ по их формулам; </w:t>
      </w:r>
    </w:p>
    <w:p w:rsidR="00F21309" w:rsidRDefault="00971FF9">
      <w:pPr>
        <w:numPr>
          <w:ilvl w:val="0"/>
          <w:numId w:val="61"/>
        </w:numPr>
        <w:ind w:right="15" w:firstLine="708"/>
      </w:pPr>
      <w:r>
        <w:t xml:space="preserve">определять валентность атома элемента в соединениях; </w:t>
      </w:r>
    </w:p>
    <w:p w:rsidR="00F21309" w:rsidRDefault="00971FF9">
      <w:pPr>
        <w:numPr>
          <w:ilvl w:val="0"/>
          <w:numId w:val="61"/>
        </w:numPr>
        <w:ind w:right="15" w:firstLine="708"/>
      </w:pPr>
      <w:r>
        <w:t xml:space="preserve">определять тип химических реакций; </w:t>
      </w:r>
    </w:p>
    <w:p w:rsidR="00F21309" w:rsidRDefault="00971FF9">
      <w:pPr>
        <w:numPr>
          <w:ilvl w:val="0"/>
          <w:numId w:val="61"/>
        </w:numPr>
        <w:ind w:right="15" w:firstLine="708"/>
      </w:pPr>
      <w:r>
        <w:t xml:space="preserve">называть признаки и условия протекания химических реакций; </w:t>
      </w:r>
    </w:p>
    <w:p w:rsidR="00F21309" w:rsidRDefault="00971FF9">
      <w:pPr>
        <w:numPr>
          <w:ilvl w:val="0"/>
          <w:numId w:val="61"/>
        </w:numPr>
        <w:spacing w:after="32"/>
        <w:ind w:right="15" w:firstLine="708"/>
      </w:pPr>
      <w:r>
        <w:t xml:space="preserve">выявлять признаки, свидетельствующие о протекании химической реакции при выполнении химического опыта; </w:t>
      </w:r>
    </w:p>
    <w:p w:rsidR="00F21309" w:rsidRDefault="00971FF9">
      <w:pPr>
        <w:numPr>
          <w:ilvl w:val="0"/>
          <w:numId w:val="61"/>
        </w:numPr>
        <w:ind w:right="15" w:firstLine="708"/>
      </w:pPr>
      <w:r>
        <w:t xml:space="preserve">составлять формулы бинарных соединений; </w:t>
      </w:r>
    </w:p>
    <w:p w:rsidR="00F21309" w:rsidRDefault="00971FF9">
      <w:pPr>
        <w:numPr>
          <w:ilvl w:val="0"/>
          <w:numId w:val="61"/>
        </w:numPr>
        <w:ind w:right="15" w:firstLine="708"/>
      </w:pPr>
      <w:r>
        <w:t xml:space="preserve">составлять уравнения химических реакций; </w:t>
      </w:r>
    </w:p>
    <w:p w:rsidR="00F21309" w:rsidRDefault="00971FF9">
      <w:pPr>
        <w:numPr>
          <w:ilvl w:val="0"/>
          <w:numId w:val="61"/>
        </w:numPr>
        <w:ind w:right="15" w:firstLine="708"/>
      </w:pPr>
      <w:r>
        <w:t xml:space="preserve">соблюдать правила безопасной работы при проведении опытов; </w:t>
      </w:r>
    </w:p>
    <w:p w:rsidR="00F21309" w:rsidRDefault="00971FF9">
      <w:pPr>
        <w:numPr>
          <w:ilvl w:val="0"/>
          <w:numId w:val="61"/>
        </w:numPr>
        <w:ind w:right="15" w:firstLine="708"/>
      </w:pPr>
      <w:r>
        <w:t xml:space="preserve">пользоваться лабораторным оборудованием и посудой; </w:t>
      </w:r>
    </w:p>
    <w:p w:rsidR="00F21309" w:rsidRDefault="00971FF9">
      <w:pPr>
        <w:numPr>
          <w:ilvl w:val="0"/>
          <w:numId w:val="61"/>
        </w:numPr>
        <w:ind w:right="15" w:firstLine="708"/>
      </w:pPr>
      <w:r>
        <w:t xml:space="preserve">вычислять относительную молекулярную и молярную массы веществ; </w:t>
      </w:r>
    </w:p>
    <w:p w:rsidR="00F21309" w:rsidRDefault="00971FF9">
      <w:pPr>
        <w:numPr>
          <w:ilvl w:val="0"/>
          <w:numId w:val="61"/>
        </w:numPr>
        <w:ind w:right="15" w:firstLine="708"/>
      </w:pPr>
      <w:r>
        <w:t xml:space="preserve">вычислять массовую долю химического элемента по формуле соединения; </w:t>
      </w:r>
    </w:p>
    <w:p w:rsidR="00F21309" w:rsidRDefault="00971FF9">
      <w:pPr>
        <w:numPr>
          <w:ilvl w:val="0"/>
          <w:numId w:val="61"/>
        </w:numPr>
        <w:spacing w:after="33"/>
        <w:ind w:right="15" w:firstLine="708"/>
      </w:pPr>
      <w:r>
        <w:t xml:space="preserve">вычислять количество, объем или массу вещества по количеству, объему, массе реагентов или продуктов реакции; </w:t>
      </w:r>
    </w:p>
    <w:p w:rsidR="00F21309" w:rsidRDefault="00971FF9">
      <w:pPr>
        <w:numPr>
          <w:ilvl w:val="0"/>
          <w:numId w:val="61"/>
        </w:numPr>
        <w:spacing w:after="32"/>
        <w:ind w:right="15" w:firstLine="708"/>
      </w:pPr>
      <w:r>
        <w:t xml:space="preserve">характеризовать физические и химические свойства простых веществ: кислорода и водорода; </w:t>
      </w:r>
    </w:p>
    <w:p w:rsidR="00F21309" w:rsidRDefault="00971FF9">
      <w:pPr>
        <w:numPr>
          <w:ilvl w:val="0"/>
          <w:numId w:val="61"/>
        </w:numPr>
        <w:ind w:right="15" w:firstLine="708"/>
      </w:pPr>
      <w:r>
        <w:t xml:space="preserve">получать, собирать кислород и водород; </w:t>
      </w:r>
    </w:p>
    <w:p w:rsidR="00F21309" w:rsidRDefault="00971FF9">
      <w:pPr>
        <w:numPr>
          <w:ilvl w:val="0"/>
          <w:numId w:val="61"/>
        </w:numPr>
        <w:ind w:right="15" w:firstLine="708"/>
      </w:pPr>
      <w:r>
        <w:t xml:space="preserve">распознавать опытным путем газообразные вещества: кислород, водород; </w:t>
      </w:r>
    </w:p>
    <w:p w:rsidR="00F21309" w:rsidRDefault="00971FF9">
      <w:pPr>
        <w:numPr>
          <w:ilvl w:val="0"/>
          <w:numId w:val="61"/>
        </w:numPr>
        <w:ind w:right="15" w:firstLine="708"/>
      </w:pPr>
      <w:r>
        <w:t xml:space="preserve">раскрывать смысл закона Авогадро; </w:t>
      </w:r>
    </w:p>
    <w:p w:rsidR="00F21309" w:rsidRDefault="00971FF9">
      <w:pPr>
        <w:numPr>
          <w:ilvl w:val="0"/>
          <w:numId w:val="61"/>
        </w:numPr>
        <w:ind w:right="15" w:firstLine="708"/>
      </w:pPr>
      <w:r>
        <w:t xml:space="preserve">раскрывать смысл понятий «тепловой эффект реакции», «молярный объем»; </w:t>
      </w:r>
    </w:p>
    <w:p w:rsidR="00F21309" w:rsidRDefault="00971FF9">
      <w:pPr>
        <w:numPr>
          <w:ilvl w:val="0"/>
          <w:numId w:val="61"/>
        </w:numPr>
        <w:ind w:right="15" w:firstLine="708"/>
      </w:pPr>
      <w:r>
        <w:t xml:space="preserve">характеризовать физические и химические свойства воды; </w:t>
      </w:r>
    </w:p>
    <w:p w:rsidR="00F21309" w:rsidRDefault="00971FF9">
      <w:pPr>
        <w:numPr>
          <w:ilvl w:val="0"/>
          <w:numId w:val="61"/>
        </w:numPr>
        <w:ind w:right="15" w:firstLine="708"/>
      </w:pPr>
      <w:r>
        <w:t xml:space="preserve">раскрывать смысл понятия «раствор»; </w:t>
      </w:r>
    </w:p>
    <w:p w:rsidR="00F21309" w:rsidRDefault="00971FF9">
      <w:pPr>
        <w:numPr>
          <w:ilvl w:val="0"/>
          <w:numId w:val="61"/>
        </w:numPr>
        <w:ind w:right="15" w:firstLine="708"/>
      </w:pPr>
      <w:r>
        <w:t xml:space="preserve">вычислять массовую долю растворенного вещества в растворе; </w:t>
      </w:r>
    </w:p>
    <w:p w:rsidR="00F21309" w:rsidRDefault="00971FF9">
      <w:pPr>
        <w:numPr>
          <w:ilvl w:val="0"/>
          <w:numId w:val="61"/>
        </w:numPr>
        <w:ind w:right="15" w:firstLine="708"/>
      </w:pPr>
      <w:r>
        <w:t xml:space="preserve">приготовлять растворы с определенной массовой долей растворенного вещества; </w:t>
      </w:r>
    </w:p>
    <w:p w:rsidR="00F21309" w:rsidRDefault="00971FF9">
      <w:pPr>
        <w:numPr>
          <w:ilvl w:val="0"/>
          <w:numId w:val="61"/>
        </w:numPr>
        <w:ind w:right="15" w:firstLine="708"/>
      </w:pPr>
      <w:r>
        <w:t xml:space="preserve">называть соединения изученных классов неорганических веществ; </w:t>
      </w:r>
    </w:p>
    <w:p w:rsidR="00F21309" w:rsidRDefault="00971FF9">
      <w:pPr>
        <w:numPr>
          <w:ilvl w:val="0"/>
          <w:numId w:val="61"/>
        </w:numPr>
        <w:spacing w:after="32"/>
        <w:ind w:right="15" w:firstLine="708"/>
      </w:pPr>
      <w:r>
        <w:t xml:space="preserve">характеризовать физические и химические свойства основных классов неорганических веществ: оксидов, кислот, оснований, солей; </w:t>
      </w:r>
    </w:p>
    <w:p w:rsidR="00F21309" w:rsidRDefault="00971FF9">
      <w:pPr>
        <w:numPr>
          <w:ilvl w:val="0"/>
          <w:numId w:val="61"/>
        </w:numPr>
        <w:ind w:right="15" w:firstLine="708"/>
      </w:pPr>
      <w:r>
        <w:t xml:space="preserve">определять принадлежность веществ к определенному классу соединений; </w:t>
      </w:r>
    </w:p>
    <w:p w:rsidR="00F21309" w:rsidRDefault="00971FF9">
      <w:pPr>
        <w:numPr>
          <w:ilvl w:val="0"/>
          <w:numId w:val="61"/>
        </w:numPr>
        <w:ind w:right="15" w:firstLine="708"/>
      </w:pPr>
      <w:r>
        <w:t xml:space="preserve">составлять формулы неорганических соединений изученных классов; </w:t>
      </w:r>
    </w:p>
    <w:p w:rsidR="00F21309" w:rsidRDefault="00971FF9">
      <w:pPr>
        <w:numPr>
          <w:ilvl w:val="0"/>
          <w:numId w:val="61"/>
        </w:numPr>
        <w:spacing w:after="32"/>
        <w:ind w:right="15" w:firstLine="708"/>
      </w:pPr>
      <w:r>
        <w:t xml:space="preserve">проводить </w:t>
      </w:r>
      <w:r>
        <w:tab/>
        <w:t xml:space="preserve">опыты, </w:t>
      </w:r>
      <w:r>
        <w:tab/>
        <w:t xml:space="preserve">подтверждающие </w:t>
      </w:r>
      <w:r>
        <w:tab/>
        <w:t xml:space="preserve">химические </w:t>
      </w:r>
      <w:r>
        <w:tab/>
        <w:t xml:space="preserve">свойства </w:t>
      </w:r>
      <w:r>
        <w:tab/>
        <w:t xml:space="preserve">изученных </w:t>
      </w:r>
      <w:r>
        <w:tab/>
        <w:t xml:space="preserve">классов неорганических веществ; </w:t>
      </w:r>
    </w:p>
    <w:p w:rsidR="00F21309" w:rsidRDefault="00971FF9">
      <w:pPr>
        <w:numPr>
          <w:ilvl w:val="0"/>
          <w:numId w:val="61"/>
        </w:numPr>
        <w:spacing w:after="33"/>
        <w:ind w:right="15" w:firstLine="708"/>
      </w:pPr>
      <w:r>
        <w:t xml:space="preserve">распознавать опытным путем растворы кислот и щелочей по изменению окраски индикатора; </w:t>
      </w:r>
    </w:p>
    <w:p w:rsidR="00F21309" w:rsidRDefault="00971FF9">
      <w:pPr>
        <w:numPr>
          <w:ilvl w:val="0"/>
          <w:numId w:val="61"/>
        </w:numPr>
        <w:ind w:right="15" w:firstLine="708"/>
      </w:pPr>
      <w:r>
        <w:t xml:space="preserve">характеризовать взаимосвязь между классами неорганических соединений; </w:t>
      </w:r>
    </w:p>
    <w:p w:rsidR="00F21309" w:rsidRDefault="00971FF9">
      <w:pPr>
        <w:numPr>
          <w:ilvl w:val="0"/>
          <w:numId w:val="61"/>
        </w:numPr>
        <w:spacing w:after="35"/>
        <w:ind w:right="15" w:firstLine="708"/>
      </w:pPr>
      <w:r>
        <w:t xml:space="preserve">раскрывать смысл Периодического закона Д.И. Менделеева; </w:t>
      </w:r>
      <w:r>
        <w:rPr>
          <w:rFonts w:ascii="Segoe UI Symbol" w:eastAsia="Segoe UI Symbol" w:hAnsi="Segoe UI Symbol" w:cs="Segoe UI Symbol"/>
        </w:rPr>
        <w:t></w:t>
      </w:r>
      <w:r>
        <w:rPr>
          <w:rFonts w:ascii="Arial" w:eastAsia="Arial" w:hAnsi="Arial" w:cs="Arial"/>
        </w:rPr>
        <w:t xml:space="preserve"> </w:t>
      </w:r>
      <w: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F21309" w:rsidRDefault="00971FF9">
      <w:pPr>
        <w:numPr>
          <w:ilvl w:val="0"/>
          <w:numId w:val="61"/>
        </w:numPr>
        <w:spacing w:after="33"/>
        <w:ind w:right="15" w:firstLine="708"/>
      </w:pPr>
      <w:r>
        <w:t xml:space="preserve">объяснять закономерности изменения строения атомов, свойств элементов в пределах малых периодов и главных подгрупп; </w:t>
      </w:r>
    </w:p>
    <w:p w:rsidR="00F21309" w:rsidRDefault="00971FF9">
      <w:pPr>
        <w:numPr>
          <w:ilvl w:val="0"/>
          <w:numId w:val="61"/>
        </w:numPr>
        <w:spacing w:after="30"/>
        <w:ind w:right="15" w:firstLine="708"/>
      </w:pPr>
      <w: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F21309" w:rsidRDefault="00971FF9">
      <w:pPr>
        <w:numPr>
          <w:ilvl w:val="0"/>
          <w:numId w:val="61"/>
        </w:numPr>
        <w:ind w:right="15" w:firstLine="708"/>
      </w:pPr>
      <w:r>
        <w:t xml:space="preserve">составлять схемы строения атомов первых 20 элементов периодической системы Д.И. Менделеева; </w:t>
      </w:r>
    </w:p>
    <w:p w:rsidR="00F21309" w:rsidRDefault="00971FF9">
      <w:pPr>
        <w:spacing w:after="33"/>
        <w:ind w:left="994" w:right="15"/>
      </w:pPr>
      <w:r>
        <w:t xml:space="preserve">раскрывать смысл понятий: «химическая связь», «электроотрицательность»; </w:t>
      </w:r>
    </w:p>
    <w:p w:rsidR="00F21309" w:rsidRDefault="00971FF9">
      <w:pPr>
        <w:numPr>
          <w:ilvl w:val="0"/>
          <w:numId w:val="61"/>
        </w:numPr>
        <w:spacing w:after="33"/>
        <w:ind w:right="15" w:firstLine="708"/>
      </w:pPr>
      <w:r>
        <w:t xml:space="preserve">характеризовать зависимость физических свойств веществ от типа кристаллической решетки; </w:t>
      </w:r>
    </w:p>
    <w:p w:rsidR="00F21309" w:rsidRDefault="00971FF9">
      <w:pPr>
        <w:numPr>
          <w:ilvl w:val="0"/>
          <w:numId w:val="61"/>
        </w:numPr>
        <w:ind w:right="15" w:firstLine="708"/>
      </w:pPr>
      <w:r>
        <w:t xml:space="preserve">определять вид химической связи в неорганических соединениях; </w:t>
      </w:r>
    </w:p>
    <w:p w:rsidR="00F21309" w:rsidRDefault="00971FF9">
      <w:pPr>
        <w:numPr>
          <w:ilvl w:val="0"/>
          <w:numId w:val="61"/>
        </w:numPr>
        <w:spacing w:after="33"/>
        <w:ind w:right="15" w:firstLine="708"/>
      </w:pPr>
      <w:r>
        <w:t xml:space="preserve">изображать схемы строения молекул веществ, образованных разными видами химических связей; </w:t>
      </w:r>
    </w:p>
    <w:p w:rsidR="00F21309" w:rsidRDefault="00971FF9">
      <w:pPr>
        <w:numPr>
          <w:ilvl w:val="0"/>
          <w:numId w:val="61"/>
        </w:numPr>
        <w:ind w:right="15" w:firstLine="708"/>
      </w:pPr>
      <w: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w:t>
      </w:r>
    </w:p>
    <w:p w:rsidR="00F21309" w:rsidRDefault="00971FF9">
      <w:pPr>
        <w:spacing w:after="35"/>
        <w:ind w:left="-15" w:right="15"/>
      </w:pPr>
      <w:r>
        <w:t xml:space="preserve">«окисление», «восстановление»; </w:t>
      </w:r>
    </w:p>
    <w:p w:rsidR="00F21309" w:rsidRDefault="00971FF9">
      <w:pPr>
        <w:numPr>
          <w:ilvl w:val="0"/>
          <w:numId w:val="61"/>
        </w:numPr>
        <w:ind w:right="15" w:firstLine="708"/>
      </w:pPr>
      <w:r>
        <w:t xml:space="preserve">определять степень окисления атома элемента в соединении; </w:t>
      </w:r>
    </w:p>
    <w:p w:rsidR="00F21309" w:rsidRDefault="00971FF9">
      <w:pPr>
        <w:numPr>
          <w:ilvl w:val="0"/>
          <w:numId w:val="61"/>
        </w:numPr>
        <w:ind w:right="15" w:firstLine="708"/>
      </w:pPr>
      <w:r>
        <w:t xml:space="preserve">раскрывать смысл теории электролитической диссоциации; </w:t>
      </w:r>
    </w:p>
    <w:p w:rsidR="00F21309" w:rsidRDefault="00971FF9">
      <w:pPr>
        <w:numPr>
          <w:ilvl w:val="0"/>
          <w:numId w:val="61"/>
        </w:numPr>
        <w:ind w:right="15" w:firstLine="708"/>
      </w:pPr>
      <w:r>
        <w:t xml:space="preserve">составлять уравнения электролитической диссоциации кислот, щелочей, солей; </w:t>
      </w:r>
    </w:p>
    <w:p w:rsidR="00F21309" w:rsidRDefault="00971FF9">
      <w:pPr>
        <w:numPr>
          <w:ilvl w:val="0"/>
          <w:numId w:val="61"/>
        </w:numPr>
        <w:spacing w:after="33"/>
        <w:ind w:right="15" w:firstLine="708"/>
      </w:pPr>
      <w:r>
        <w:t xml:space="preserve">объяснять сущность процесса электролитической диссоциации и реакций ионного обмена; </w:t>
      </w:r>
    </w:p>
    <w:p w:rsidR="00F21309" w:rsidRDefault="00971FF9">
      <w:pPr>
        <w:numPr>
          <w:ilvl w:val="0"/>
          <w:numId w:val="61"/>
        </w:numPr>
        <w:ind w:right="15" w:firstLine="708"/>
      </w:pPr>
      <w:r>
        <w:t xml:space="preserve">составлять полные и сокращенные ионные уравнения реакции обмена; </w:t>
      </w:r>
    </w:p>
    <w:p w:rsidR="00F21309" w:rsidRDefault="00971FF9">
      <w:pPr>
        <w:numPr>
          <w:ilvl w:val="0"/>
          <w:numId w:val="61"/>
        </w:numPr>
        <w:ind w:right="15" w:firstLine="708"/>
      </w:pPr>
      <w:r>
        <w:t xml:space="preserve">определять возможность протекания реакций ионного обмена; </w:t>
      </w:r>
    </w:p>
    <w:p w:rsidR="00F21309" w:rsidRDefault="00971FF9">
      <w:pPr>
        <w:numPr>
          <w:ilvl w:val="0"/>
          <w:numId w:val="61"/>
        </w:numPr>
        <w:ind w:right="15" w:firstLine="708"/>
      </w:pPr>
      <w:r>
        <w:t xml:space="preserve">проводить реакции, подтверждающие качественный состав различных веществ; </w:t>
      </w:r>
    </w:p>
    <w:p w:rsidR="00F21309" w:rsidRDefault="00971FF9">
      <w:pPr>
        <w:numPr>
          <w:ilvl w:val="0"/>
          <w:numId w:val="61"/>
        </w:numPr>
        <w:ind w:right="15" w:firstLine="708"/>
      </w:pPr>
      <w:r>
        <w:t xml:space="preserve">определять окислитель и восстановитель; </w:t>
      </w:r>
    </w:p>
    <w:p w:rsidR="00F21309" w:rsidRDefault="00971FF9">
      <w:pPr>
        <w:numPr>
          <w:ilvl w:val="0"/>
          <w:numId w:val="61"/>
        </w:numPr>
        <w:ind w:right="15" w:firstLine="708"/>
      </w:pPr>
      <w:r>
        <w:t xml:space="preserve">составлять уравнения окислительно-восстановительных реакций; </w:t>
      </w:r>
    </w:p>
    <w:p w:rsidR="00F21309" w:rsidRDefault="00971FF9">
      <w:pPr>
        <w:numPr>
          <w:ilvl w:val="0"/>
          <w:numId w:val="61"/>
        </w:numPr>
        <w:ind w:right="15" w:firstLine="708"/>
      </w:pPr>
      <w:r>
        <w:t xml:space="preserve">называть факторы, влияющие на скорость химической реакции; </w:t>
      </w:r>
    </w:p>
    <w:p w:rsidR="00F21309" w:rsidRDefault="00971FF9">
      <w:pPr>
        <w:numPr>
          <w:ilvl w:val="0"/>
          <w:numId w:val="61"/>
        </w:numPr>
        <w:ind w:right="15" w:firstLine="708"/>
      </w:pPr>
      <w:r>
        <w:t xml:space="preserve">классифицировать химические реакции по различным признакам; </w:t>
      </w:r>
    </w:p>
    <w:p w:rsidR="00F21309" w:rsidRDefault="00971FF9">
      <w:pPr>
        <w:numPr>
          <w:ilvl w:val="0"/>
          <w:numId w:val="61"/>
        </w:numPr>
        <w:ind w:right="15" w:firstLine="708"/>
      </w:pPr>
      <w:r>
        <w:t xml:space="preserve">характеризовать взаимосвязь между составом, строением и свойствами неметаллов; </w:t>
      </w:r>
    </w:p>
    <w:p w:rsidR="00F21309" w:rsidRDefault="00971FF9">
      <w:pPr>
        <w:numPr>
          <w:ilvl w:val="0"/>
          <w:numId w:val="61"/>
        </w:numPr>
        <w:ind w:right="15" w:firstLine="708"/>
      </w:pPr>
      <w:r>
        <w:t xml:space="preserve">проводить опыты по получению, собиранию и изучению химических свойств </w:t>
      </w:r>
    </w:p>
    <w:p w:rsidR="00F21309" w:rsidRDefault="00971FF9">
      <w:pPr>
        <w:spacing w:after="35"/>
        <w:ind w:left="-15" w:right="15"/>
      </w:pPr>
      <w:r>
        <w:t xml:space="preserve">газообразных веществ: углекислого газа, аммиака; </w:t>
      </w:r>
    </w:p>
    <w:p w:rsidR="00F21309" w:rsidRDefault="00971FF9">
      <w:pPr>
        <w:numPr>
          <w:ilvl w:val="0"/>
          <w:numId w:val="61"/>
        </w:numPr>
        <w:ind w:right="15" w:firstLine="708"/>
      </w:pPr>
      <w:r>
        <w:t xml:space="preserve">распознавать опытным путем газообразные вещества: углекислый газ и аммиак; </w:t>
      </w:r>
    </w:p>
    <w:p w:rsidR="00F21309" w:rsidRDefault="00971FF9">
      <w:pPr>
        <w:numPr>
          <w:ilvl w:val="0"/>
          <w:numId w:val="61"/>
        </w:numPr>
        <w:ind w:right="15" w:firstLine="708"/>
      </w:pPr>
      <w:r>
        <w:t xml:space="preserve">характеризовать взаимосвязь между составом, строением и свойствами металлов; </w:t>
      </w:r>
    </w:p>
    <w:p w:rsidR="00F21309" w:rsidRDefault="00971FF9">
      <w:pPr>
        <w:numPr>
          <w:ilvl w:val="0"/>
          <w:numId w:val="61"/>
        </w:numPr>
        <w:spacing w:after="33"/>
        <w:ind w:right="15" w:firstLine="708"/>
      </w:pPr>
      <w: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r>
        <w:rPr>
          <w:i/>
        </w:rPr>
        <w:t xml:space="preserve"> </w:t>
      </w:r>
    </w:p>
    <w:p w:rsidR="00F21309" w:rsidRDefault="00971FF9">
      <w:pPr>
        <w:numPr>
          <w:ilvl w:val="0"/>
          <w:numId w:val="61"/>
        </w:numPr>
        <w:ind w:right="15" w:firstLine="708"/>
      </w:pPr>
      <w:r>
        <w:t xml:space="preserve">оценивать влияние химического загрязнения окружающей среды на организм человека; </w:t>
      </w:r>
    </w:p>
    <w:p w:rsidR="00F21309" w:rsidRDefault="00971FF9">
      <w:pPr>
        <w:numPr>
          <w:ilvl w:val="0"/>
          <w:numId w:val="61"/>
        </w:numPr>
        <w:ind w:right="15" w:firstLine="708"/>
      </w:pPr>
      <w:r>
        <w:t xml:space="preserve">грамотно обращаться с веществами в повседневной жизни </w:t>
      </w:r>
    </w:p>
    <w:p w:rsidR="00F21309" w:rsidRDefault="00971FF9">
      <w:pPr>
        <w:numPr>
          <w:ilvl w:val="0"/>
          <w:numId w:val="61"/>
        </w:numPr>
        <w:ind w:right="15" w:firstLine="708"/>
      </w:pPr>
      <w: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F21309" w:rsidRDefault="00971FF9">
      <w:pPr>
        <w:spacing w:after="30" w:line="271" w:lineRule="auto"/>
        <w:ind w:left="718" w:right="9" w:hanging="10"/>
      </w:pPr>
      <w:r>
        <w:rPr>
          <w:b/>
        </w:rPr>
        <w:t>Выпускник получит возможность научиться:</w:t>
      </w:r>
      <w:r>
        <w:t xml:space="preserve"> </w:t>
      </w:r>
    </w:p>
    <w:p w:rsidR="00F21309" w:rsidRDefault="00971FF9">
      <w:pPr>
        <w:numPr>
          <w:ilvl w:val="0"/>
          <w:numId w:val="61"/>
        </w:numPr>
        <w:spacing w:after="33" w:line="268" w:lineRule="auto"/>
        <w:ind w:right="15" w:firstLine="708"/>
      </w:pPr>
      <w:r>
        <w:rPr>
          <w:i/>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F21309" w:rsidRDefault="00971FF9">
      <w:pPr>
        <w:numPr>
          <w:ilvl w:val="0"/>
          <w:numId w:val="61"/>
        </w:numPr>
        <w:spacing w:after="33" w:line="268" w:lineRule="auto"/>
        <w:ind w:right="15" w:firstLine="708"/>
      </w:pPr>
      <w:r>
        <w:rPr>
          <w:i/>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F21309" w:rsidRDefault="00971FF9">
      <w:pPr>
        <w:numPr>
          <w:ilvl w:val="0"/>
          <w:numId w:val="61"/>
        </w:numPr>
        <w:spacing w:after="33" w:line="268" w:lineRule="auto"/>
        <w:ind w:right="15" w:firstLine="708"/>
      </w:pPr>
      <w:r>
        <w:rPr>
          <w:i/>
        </w:rPr>
        <w:t xml:space="preserve">составлять молекулярные и полные ионные уравнения по сокращенным ионным уравнениям; </w:t>
      </w:r>
    </w:p>
    <w:p w:rsidR="00F21309" w:rsidRDefault="00971FF9">
      <w:pPr>
        <w:numPr>
          <w:ilvl w:val="0"/>
          <w:numId w:val="61"/>
        </w:numPr>
        <w:spacing w:after="0" w:line="268" w:lineRule="auto"/>
        <w:ind w:right="15" w:firstLine="708"/>
      </w:pPr>
      <w:r>
        <w:rPr>
          <w:i/>
        </w:rPr>
        <w:t xml:space="preserve">прогнозировать </w:t>
      </w:r>
      <w:r>
        <w:rPr>
          <w:i/>
        </w:rPr>
        <w:tab/>
        <w:t xml:space="preserve">способность </w:t>
      </w:r>
      <w:r>
        <w:rPr>
          <w:i/>
        </w:rPr>
        <w:tab/>
        <w:t xml:space="preserve">вещества </w:t>
      </w:r>
      <w:r>
        <w:rPr>
          <w:i/>
        </w:rPr>
        <w:tab/>
        <w:t xml:space="preserve">проявлять </w:t>
      </w:r>
      <w:r>
        <w:rPr>
          <w:i/>
        </w:rPr>
        <w:tab/>
        <w:t xml:space="preserve">окислительные </w:t>
      </w:r>
      <w:r>
        <w:rPr>
          <w:i/>
        </w:rPr>
        <w:tab/>
        <w:t xml:space="preserve">или </w:t>
      </w:r>
    </w:p>
    <w:p w:rsidR="00F21309" w:rsidRDefault="00971FF9">
      <w:pPr>
        <w:spacing w:after="33" w:line="268" w:lineRule="auto"/>
        <w:ind w:left="-15" w:right="12" w:firstLine="0"/>
      </w:pPr>
      <w:r>
        <w:rPr>
          <w:i/>
        </w:rPr>
        <w:t xml:space="preserve">восстановительные свойства с учетом степеней окисления элементов, входящих в его состав; </w:t>
      </w:r>
    </w:p>
    <w:p w:rsidR="00F21309" w:rsidRDefault="00971FF9">
      <w:pPr>
        <w:numPr>
          <w:ilvl w:val="0"/>
          <w:numId w:val="61"/>
        </w:numPr>
        <w:spacing w:after="33" w:line="268" w:lineRule="auto"/>
        <w:ind w:right="15" w:firstLine="708"/>
      </w:pPr>
      <w:r>
        <w:rPr>
          <w:i/>
        </w:rPr>
        <w:t xml:space="preserve">составлять уравнения реакций, соответствующих последовательности превращений неорганических веществ различных классов; </w:t>
      </w:r>
    </w:p>
    <w:p w:rsidR="00F21309" w:rsidRDefault="00971FF9">
      <w:pPr>
        <w:numPr>
          <w:ilvl w:val="0"/>
          <w:numId w:val="61"/>
        </w:numPr>
        <w:spacing w:after="33" w:line="268" w:lineRule="auto"/>
        <w:ind w:right="15" w:firstLine="708"/>
      </w:pPr>
      <w:r>
        <w:rPr>
          <w:i/>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F21309" w:rsidRDefault="00971FF9">
      <w:pPr>
        <w:numPr>
          <w:ilvl w:val="0"/>
          <w:numId w:val="61"/>
        </w:numPr>
        <w:spacing w:after="33" w:line="268" w:lineRule="auto"/>
        <w:ind w:right="15" w:firstLine="708"/>
      </w:pPr>
      <w:r>
        <w:rPr>
          <w:i/>
        </w:rPr>
        <w:t xml:space="preserve">использовать приобретенные знания для экологически грамотного поведения в окружающей среде; </w:t>
      </w:r>
    </w:p>
    <w:p w:rsidR="00F21309" w:rsidRDefault="00971FF9">
      <w:pPr>
        <w:numPr>
          <w:ilvl w:val="0"/>
          <w:numId w:val="61"/>
        </w:numPr>
        <w:spacing w:after="33" w:line="268" w:lineRule="auto"/>
        <w:ind w:right="15" w:firstLine="708"/>
      </w:pPr>
      <w:r>
        <w:rPr>
          <w:i/>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F21309" w:rsidRDefault="00971FF9">
      <w:pPr>
        <w:numPr>
          <w:ilvl w:val="0"/>
          <w:numId w:val="61"/>
        </w:numPr>
        <w:spacing w:after="33" w:line="268" w:lineRule="auto"/>
        <w:ind w:right="15" w:firstLine="708"/>
      </w:pPr>
      <w:r>
        <w:rPr>
          <w:i/>
        </w:rPr>
        <w:t xml:space="preserve">объективно оценивать информацию о веществах и химических процессах; </w:t>
      </w:r>
    </w:p>
    <w:p w:rsidR="00F21309" w:rsidRDefault="00F21309">
      <w:pPr>
        <w:sectPr w:rsidR="00F21309">
          <w:headerReference w:type="even" r:id="rId75"/>
          <w:headerReference w:type="default" r:id="rId76"/>
          <w:footerReference w:type="even" r:id="rId77"/>
          <w:footerReference w:type="default" r:id="rId78"/>
          <w:headerReference w:type="first" r:id="rId79"/>
          <w:footerReference w:type="first" r:id="rId80"/>
          <w:pgSz w:w="11909" w:h="16838"/>
          <w:pgMar w:top="623" w:right="563" w:bottom="702" w:left="1133" w:header="720" w:footer="11" w:gutter="0"/>
          <w:cols w:space="720"/>
        </w:sectPr>
      </w:pPr>
    </w:p>
    <w:p w:rsidR="00F21309" w:rsidRDefault="00971FF9">
      <w:pPr>
        <w:spacing w:after="33" w:line="268" w:lineRule="auto"/>
        <w:ind w:left="-15" w:right="12" w:firstLine="994"/>
      </w:pPr>
      <w:r>
        <w:rPr>
          <w:i/>
        </w:rPr>
        <w:t xml:space="preserve">критически относиться к псевдонаучной информации, недобросовестной рекламе в средствах массовой информации; </w:t>
      </w:r>
    </w:p>
    <w:p w:rsidR="00F21309" w:rsidRDefault="00971FF9">
      <w:pPr>
        <w:numPr>
          <w:ilvl w:val="0"/>
          <w:numId w:val="61"/>
        </w:numPr>
        <w:spacing w:after="33" w:line="268" w:lineRule="auto"/>
        <w:ind w:right="15" w:firstLine="708"/>
      </w:pPr>
      <w:r>
        <w:rPr>
          <w:i/>
        </w:rPr>
        <w:t xml:space="preserve">осознавать значение теоретических знаний по химии для практической деятельности человека; </w:t>
      </w:r>
    </w:p>
    <w:p w:rsidR="00F21309" w:rsidRDefault="00971FF9">
      <w:pPr>
        <w:numPr>
          <w:ilvl w:val="0"/>
          <w:numId w:val="61"/>
        </w:numPr>
        <w:spacing w:after="0" w:line="268" w:lineRule="auto"/>
        <w:ind w:right="15" w:firstLine="708"/>
      </w:pPr>
      <w:r>
        <w:rPr>
          <w:i/>
        </w:rP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F21309" w:rsidRDefault="00971FF9">
      <w:pPr>
        <w:spacing w:after="33" w:line="268" w:lineRule="auto"/>
        <w:ind w:left="-15" w:right="12" w:firstLine="0"/>
      </w:pPr>
      <w:r>
        <w:rPr>
          <w:b/>
          <w:i/>
        </w:rPr>
        <w:t xml:space="preserve">Для слепых и слабовидящих обучающихся: </w:t>
      </w:r>
      <w:r>
        <w:rPr>
          <w:i/>
        </w:rPr>
        <w:t xml:space="preserve">владеть правилами записи химических формул с </w:t>
      </w:r>
    </w:p>
    <w:p w:rsidR="00F21309" w:rsidRDefault="00971FF9">
      <w:pPr>
        <w:spacing w:after="0" w:line="268" w:lineRule="auto"/>
        <w:ind w:left="-15" w:right="12" w:firstLine="0"/>
      </w:pPr>
      <w:r>
        <w:rPr>
          <w:i/>
        </w:rPr>
        <w:t xml:space="preserve">использованием рельефно-точечной системы обозначений Л. Брайля; </w:t>
      </w:r>
    </w:p>
    <w:p w:rsidR="00F21309" w:rsidRDefault="00971FF9">
      <w:pPr>
        <w:spacing w:after="10" w:line="268" w:lineRule="auto"/>
        <w:ind w:left="-15" w:right="12" w:firstLine="0"/>
      </w:pPr>
      <w:r>
        <w:rPr>
          <w:b/>
          <w:i/>
        </w:rPr>
        <w:t xml:space="preserve">Для обучающихся с ограниченными возможностями здоровья: </w:t>
      </w:r>
      <w:r>
        <w:rPr>
          <w:i/>
        </w:rPr>
        <w:t xml:space="preserve">владеть основными доступными методами научного познания, используемыми в химии. </w:t>
      </w:r>
    </w:p>
    <w:p w:rsidR="00F21309" w:rsidRDefault="00971FF9">
      <w:pPr>
        <w:spacing w:after="0" w:line="259" w:lineRule="auto"/>
        <w:ind w:left="0" w:firstLine="0"/>
        <w:jc w:val="left"/>
      </w:pPr>
      <w:r>
        <w:rPr>
          <w:i/>
        </w:rPr>
        <w:t xml:space="preserve"> </w:t>
      </w:r>
    </w:p>
    <w:p w:rsidR="00F21309" w:rsidRDefault="00971FF9">
      <w:pPr>
        <w:spacing w:after="233" w:line="259" w:lineRule="auto"/>
        <w:ind w:left="0" w:firstLine="0"/>
        <w:jc w:val="left"/>
      </w:pPr>
      <w:r>
        <w:rPr>
          <w:i/>
        </w:rPr>
        <w:t xml:space="preserve"> </w:t>
      </w:r>
    </w:p>
    <w:p w:rsidR="00F21309" w:rsidRDefault="00971FF9">
      <w:pPr>
        <w:pStyle w:val="3"/>
        <w:spacing w:after="95"/>
        <w:ind w:left="1289" w:right="1286"/>
      </w:pPr>
      <w:r>
        <w:t xml:space="preserve">1.2.5.16. Изобразительное искусство </w:t>
      </w:r>
    </w:p>
    <w:p w:rsidR="00F21309" w:rsidRDefault="00971FF9">
      <w:pPr>
        <w:ind w:left="-15" w:right="15" w:firstLine="708"/>
      </w:pPr>
      <w:r>
        <w:t xml:space="preserve">В соответствии с требованиями Федерального государственного образовательного стандарта основного общего образования результаты изучения предмета"Изобразительное искусство" (5-8 кл.) должны отражать: </w:t>
      </w:r>
    </w:p>
    <w:p w:rsidR="00F21309" w:rsidRDefault="00971FF9">
      <w:pPr>
        <w:numPr>
          <w:ilvl w:val="0"/>
          <w:numId w:val="62"/>
        </w:numPr>
        <w:ind w:right="15" w:firstLine="708"/>
      </w:pPr>
      <w: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F21309" w:rsidRDefault="00971FF9">
      <w:pPr>
        <w:numPr>
          <w:ilvl w:val="0"/>
          <w:numId w:val="62"/>
        </w:numPr>
        <w:ind w:right="15" w:firstLine="708"/>
      </w:pPr>
      <w:r>
        <w:t xml:space="preserve">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F21309" w:rsidRDefault="00971FF9">
      <w:pPr>
        <w:numPr>
          <w:ilvl w:val="0"/>
          <w:numId w:val="62"/>
        </w:numPr>
        <w:ind w:right="15" w:firstLine="708"/>
      </w:pPr>
      <w:r>
        <w:t xml:space="preserve">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F21309" w:rsidRDefault="00971FF9">
      <w:pPr>
        <w:numPr>
          <w:ilvl w:val="0"/>
          <w:numId w:val="62"/>
        </w:numPr>
        <w:ind w:right="15" w:firstLine="708"/>
      </w:pPr>
      <w: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F21309" w:rsidRDefault="00971FF9">
      <w:pPr>
        <w:numPr>
          <w:ilvl w:val="0"/>
          <w:numId w:val="62"/>
        </w:numPr>
        <w:ind w:right="15" w:firstLine="708"/>
      </w:pPr>
      <w: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F21309" w:rsidRDefault="00971FF9">
      <w:pPr>
        <w:numPr>
          <w:ilvl w:val="0"/>
          <w:numId w:val="62"/>
        </w:numPr>
        <w:ind w:right="15" w:firstLine="708"/>
      </w:pPr>
      <w: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F21309" w:rsidRDefault="00971FF9">
      <w:pPr>
        <w:numPr>
          <w:ilvl w:val="0"/>
          <w:numId w:val="62"/>
        </w:numPr>
        <w:ind w:right="15" w:firstLine="708"/>
      </w:pPr>
      <w: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F21309" w:rsidRDefault="00971FF9">
      <w:pPr>
        <w:ind w:left="-15" w:right="15" w:firstLine="708"/>
      </w:pPr>
      <w:r>
        <w:t xml:space="preserve">В процессе конкретизации этих общих результатов, выделены предметные умения, формируемые у обучающихся в результате освоения программы по изобразительному искусству в основной школе. </w:t>
      </w:r>
    </w:p>
    <w:p w:rsidR="00F21309" w:rsidRDefault="00971FF9">
      <w:pPr>
        <w:spacing w:after="264" w:line="259" w:lineRule="auto"/>
        <w:ind w:left="0" w:firstLine="0"/>
        <w:jc w:val="left"/>
      </w:pPr>
      <w:r>
        <w:rPr>
          <w:rFonts w:ascii="Calibri" w:eastAsia="Calibri" w:hAnsi="Calibri" w:cs="Calibri"/>
        </w:rPr>
        <w:t xml:space="preserve"> </w:t>
      </w:r>
    </w:p>
    <w:p w:rsidR="00F21309" w:rsidRDefault="00971FF9">
      <w:pPr>
        <w:spacing w:after="30" w:line="271" w:lineRule="auto"/>
        <w:ind w:left="718" w:right="9" w:hanging="10"/>
      </w:pPr>
      <w:r>
        <w:rPr>
          <w:b/>
        </w:rPr>
        <w:t xml:space="preserve">Выпускник научится: </w:t>
      </w:r>
    </w:p>
    <w:p w:rsidR="00F21309" w:rsidRDefault="00971FF9">
      <w:pPr>
        <w:numPr>
          <w:ilvl w:val="0"/>
          <w:numId w:val="63"/>
        </w:numPr>
        <w:spacing w:after="36"/>
        <w:ind w:right="15" w:firstLine="708"/>
      </w:pPr>
      <w: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F21309" w:rsidRDefault="00971FF9">
      <w:pPr>
        <w:numPr>
          <w:ilvl w:val="0"/>
          <w:numId w:val="63"/>
        </w:numPr>
        <w:ind w:right="15" w:firstLine="708"/>
      </w:pPr>
      <w:r>
        <w:t xml:space="preserve">раскрывать смысл народных праздников и обрядов и их отражение в народном искусстве и в современной жизни;  </w:t>
      </w:r>
    </w:p>
    <w:p w:rsidR="00F21309" w:rsidRDefault="00971FF9">
      <w:pPr>
        <w:spacing w:after="33"/>
        <w:ind w:left="994" w:right="15"/>
      </w:pPr>
      <w:r>
        <w:t xml:space="preserve">создавать эскизы декоративного убранства русской избы; </w:t>
      </w:r>
    </w:p>
    <w:p w:rsidR="00F21309" w:rsidRDefault="00971FF9">
      <w:pPr>
        <w:numPr>
          <w:ilvl w:val="0"/>
          <w:numId w:val="63"/>
        </w:numPr>
        <w:ind w:right="15" w:firstLine="708"/>
      </w:pPr>
      <w:r>
        <w:t xml:space="preserve">создавать цветовую композицию внутреннего убранства избы; </w:t>
      </w:r>
    </w:p>
    <w:p w:rsidR="00F21309" w:rsidRDefault="00971FF9">
      <w:pPr>
        <w:numPr>
          <w:ilvl w:val="0"/>
          <w:numId w:val="63"/>
        </w:numPr>
        <w:ind w:right="15" w:firstLine="708"/>
      </w:pPr>
      <w:r>
        <w:t xml:space="preserve">определять специфику образного языка декоративно-прикладного искусства; </w:t>
      </w:r>
    </w:p>
    <w:p w:rsidR="00F21309" w:rsidRDefault="00971FF9">
      <w:pPr>
        <w:numPr>
          <w:ilvl w:val="0"/>
          <w:numId w:val="63"/>
        </w:numPr>
        <w:spacing w:after="33"/>
        <w:ind w:right="15" w:firstLine="708"/>
      </w:pPr>
      <w:r>
        <w:t xml:space="preserve">создавать самостоятельные варианты орнаментального построения вышивки с опорой на народные традиции; </w:t>
      </w:r>
    </w:p>
    <w:p w:rsidR="00F21309" w:rsidRDefault="00971FF9">
      <w:pPr>
        <w:numPr>
          <w:ilvl w:val="0"/>
          <w:numId w:val="63"/>
        </w:numPr>
        <w:spacing w:after="33"/>
        <w:ind w:right="15" w:firstLine="708"/>
      </w:pPr>
      <w:r>
        <w:t xml:space="preserve">создавать эскизы народного праздничного костюма, его отдельных элементов в цветовом решении; </w:t>
      </w:r>
    </w:p>
    <w:p w:rsidR="00F21309" w:rsidRDefault="00971FF9">
      <w:pPr>
        <w:numPr>
          <w:ilvl w:val="0"/>
          <w:numId w:val="63"/>
        </w:numPr>
        <w:spacing w:after="36"/>
        <w:ind w:right="15" w:firstLine="708"/>
      </w:pPr>
      <w: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F21309" w:rsidRDefault="00971FF9">
      <w:pPr>
        <w:numPr>
          <w:ilvl w:val="0"/>
          <w:numId w:val="63"/>
        </w:numPr>
        <w:spacing w:after="36"/>
        <w:ind w:right="15" w:firstLine="708"/>
      </w:pPr>
      <w: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F21309" w:rsidRDefault="00971FF9">
      <w:pPr>
        <w:numPr>
          <w:ilvl w:val="0"/>
          <w:numId w:val="63"/>
        </w:numPr>
        <w:spacing w:after="36"/>
        <w:ind w:right="15" w:firstLine="708"/>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F21309" w:rsidRDefault="00971FF9">
      <w:pPr>
        <w:numPr>
          <w:ilvl w:val="0"/>
          <w:numId w:val="63"/>
        </w:numPr>
        <w:spacing w:after="36"/>
        <w:ind w:right="15" w:firstLine="708"/>
      </w:pPr>
      <w: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F21309" w:rsidRDefault="00971FF9">
      <w:pPr>
        <w:numPr>
          <w:ilvl w:val="0"/>
          <w:numId w:val="63"/>
        </w:numPr>
        <w:spacing w:after="32"/>
        <w:ind w:right="15" w:firstLine="708"/>
      </w:pPr>
      <w:r>
        <w:t xml:space="preserve">характеризовать основы народного орнамента; создавать орнаменты на основе народных традиций; </w:t>
      </w:r>
    </w:p>
    <w:p w:rsidR="00F21309" w:rsidRDefault="00971FF9">
      <w:pPr>
        <w:numPr>
          <w:ilvl w:val="0"/>
          <w:numId w:val="63"/>
        </w:numPr>
        <w:ind w:right="15" w:firstLine="708"/>
      </w:pPr>
      <w:r>
        <w:t xml:space="preserve">различать виды и материалы декоративно-прикладного искусства; </w:t>
      </w:r>
    </w:p>
    <w:p w:rsidR="00F21309" w:rsidRDefault="00971FF9">
      <w:pPr>
        <w:numPr>
          <w:ilvl w:val="0"/>
          <w:numId w:val="63"/>
        </w:numPr>
        <w:spacing w:after="33"/>
        <w:ind w:right="15" w:firstLine="708"/>
      </w:pPr>
      <w:r>
        <w:t xml:space="preserve">различать национальные особенности русского орнамента и орнаментов других народов России; </w:t>
      </w:r>
    </w:p>
    <w:p w:rsidR="00F21309" w:rsidRDefault="00971FF9">
      <w:pPr>
        <w:numPr>
          <w:ilvl w:val="0"/>
          <w:numId w:val="63"/>
        </w:numPr>
        <w:spacing w:after="33"/>
        <w:ind w:right="15" w:firstLine="708"/>
      </w:pPr>
      <w: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F21309" w:rsidRDefault="00971FF9">
      <w:pPr>
        <w:numPr>
          <w:ilvl w:val="0"/>
          <w:numId w:val="63"/>
        </w:numPr>
        <w:ind w:right="15" w:firstLine="708"/>
      </w:pPr>
      <w:r>
        <w:t xml:space="preserve">различать и характеризовать несколько народных художественных промыслов России; </w:t>
      </w:r>
    </w:p>
    <w:p w:rsidR="00F21309" w:rsidRDefault="00971FF9">
      <w:pPr>
        <w:numPr>
          <w:ilvl w:val="0"/>
          <w:numId w:val="63"/>
        </w:numPr>
        <w:spacing w:after="33"/>
        <w:ind w:right="15" w:firstLine="708"/>
      </w:pPr>
      <w: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F21309" w:rsidRDefault="00971FF9">
      <w:pPr>
        <w:numPr>
          <w:ilvl w:val="0"/>
          <w:numId w:val="63"/>
        </w:numPr>
        <w:spacing w:after="33"/>
        <w:ind w:right="15" w:firstLine="708"/>
      </w:pPr>
      <w: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F21309" w:rsidRDefault="00971FF9">
      <w:pPr>
        <w:numPr>
          <w:ilvl w:val="0"/>
          <w:numId w:val="63"/>
        </w:numPr>
        <w:spacing w:after="33"/>
        <w:ind w:right="15" w:firstLine="708"/>
      </w:pPr>
      <w:r>
        <w:t xml:space="preserve">объяснять разницу между предметом изображения, сюжетом и содержанием изображения; </w:t>
      </w:r>
    </w:p>
    <w:p w:rsidR="00F21309" w:rsidRDefault="00971FF9">
      <w:pPr>
        <w:numPr>
          <w:ilvl w:val="0"/>
          <w:numId w:val="63"/>
        </w:numPr>
        <w:spacing w:after="33"/>
        <w:ind w:right="15" w:firstLine="708"/>
      </w:pPr>
      <w:r>
        <w:t xml:space="preserve">композиционным навыкам работы, чувству ритма, работе с различными художественными материалами; </w:t>
      </w:r>
    </w:p>
    <w:p w:rsidR="00F21309" w:rsidRDefault="00971FF9">
      <w:pPr>
        <w:numPr>
          <w:ilvl w:val="0"/>
          <w:numId w:val="63"/>
        </w:numPr>
        <w:spacing w:after="33"/>
        <w:ind w:right="15" w:firstLine="708"/>
      </w:pPr>
      <w:r>
        <w:t xml:space="preserve">создавать образы, используя все выразительные возможности художественных материалов; </w:t>
      </w:r>
    </w:p>
    <w:p w:rsidR="00F21309" w:rsidRDefault="00971FF9">
      <w:pPr>
        <w:numPr>
          <w:ilvl w:val="0"/>
          <w:numId w:val="63"/>
        </w:numPr>
        <w:ind w:right="15" w:firstLine="708"/>
      </w:pPr>
      <w:r>
        <w:t xml:space="preserve">простым навыкам изображения с помощью пятна и тональных отношений; </w:t>
      </w:r>
    </w:p>
    <w:p w:rsidR="00F21309" w:rsidRDefault="00971FF9">
      <w:pPr>
        <w:numPr>
          <w:ilvl w:val="0"/>
          <w:numId w:val="63"/>
        </w:numPr>
        <w:spacing w:after="33"/>
        <w:ind w:right="15" w:firstLine="708"/>
      </w:pPr>
      <w:r>
        <w:t xml:space="preserve">навыку плоскостного силуэтного изображения обычных, простых предметов (кухонная утварь); </w:t>
      </w:r>
    </w:p>
    <w:p w:rsidR="00F21309" w:rsidRDefault="00971FF9">
      <w:pPr>
        <w:numPr>
          <w:ilvl w:val="0"/>
          <w:numId w:val="63"/>
        </w:numPr>
        <w:ind w:right="15" w:firstLine="708"/>
      </w:pPr>
      <w:r>
        <w:t xml:space="preserve">изображать </w:t>
      </w:r>
      <w:r>
        <w:tab/>
        <w:t xml:space="preserve">сложную </w:t>
      </w:r>
      <w:r>
        <w:tab/>
        <w:t xml:space="preserve">форму </w:t>
      </w:r>
      <w:r>
        <w:tab/>
        <w:t xml:space="preserve">предмета </w:t>
      </w:r>
      <w:r>
        <w:tab/>
        <w:t xml:space="preserve">(силуэт) </w:t>
      </w:r>
      <w:r>
        <w:tab/>
        <w:t xml:space="preserve">как </w:t>
      </w:r>
      <w:r>
        <w:tab/>
        <w:t xml:space="preserve">соотношение </w:t>
      </w:r>
      <w:r>
        <w:tab/>
        <w:t xml:space="preserve">простых </w:t>
      </w:r>
    </w:p>
    <w:p w:rsidR="00F21309" w:rsidRDefault="00971FF9">
      <w:pPr>
        <w:spacing w:after="36"/>
        <w:ind w:left="-15" w:right="15"/>
      </w:pPr>
      <w:r>
        <w:t xml:space="preserve">геометрических фигур, соблюдая их пропорции; </w:t>
      </w:r>
    </w:p>
    <w:p w:rsidR="00F21309" w:rsidRDefault="00971FF9">
      <w:pPr>
        <w:numPr>
          <w:ilvl w:val="0"/>
          <w:numId w:val="63"/>
        </w:numPr>
        <w:spacing w:after="33"/>
        <w:ind w:right="15" w:firstLine="708"/>
      </w:pPr>
      <w:r>
        <w:t xml:space="preserve">создавать линейные изображения геометрических тел и натюрморт с натуры из геометрических тел; </w:t>
      </w:r>
    </w:p>
    <w:p w:rsidR="00F21309" w:rsidRDefault="00971FF9">
      <w:pPr>
        <w:numPr>
          <w:ilvl w:val="0"/>
          <w:numId w:val="63"/>
        </w:numPr>
        <w:ind w:right="15" w:firstLine="708"/>
      </w:pPr>
      <w:r>
        <w:t xml:space="preserve">строить изображения простых предметов по правилам линейной перспективы; </w:t>
      </w:r>
    </w:p>
    <w:p w:rsidR="00F21309" w:rsidRDefault="00971FF9">
      <w:pPr>
        <w:numPr>
          <w:ilvl w:val="0"/>
          <w:numId w:val="63"/>
        </w:numPr>
        <w:spacing w:after="33"/>
        <w:ind w:right="15" w:firstLine="708"/>
      </w:pPr>
      <w: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F21309" w:rsidRDefault="00971FF9">
      <w:pPr>
        <w:numPr>
          <w:ilvl w:val="0"/>
          <w:numId w:val="63"/>
        </w:numPr>
        <w:spacing w:after="33"/>
        <w:ind w:right="15" w:firstLine="708"/>
      </w:pPr>
      <w:r>
        <w:t xml:space="preserve">передавать с помощью света характер формы и эмоциональное напряжение в композиции натюрморта; </w:t>
      </w:r>
    </w:p>
    <w:p w:rsidR="00F21309" w:rsidRDefault="00971FF9">
      <w:pPr>
        <w:numPr>
          <w:ilvl w:val="0"/>
          <w:numId w:val="63"/>
        </w:numPr>
        <w:spacing w:after="32"/>
        <w:ind w:right="15" w:firstLine="708"/>
      </w:pPr>
      <w:r>
        <w:t xml:space="preserve">творческому опыту выполнения графического натюрморта и гравюры наклейками на картоне; </w:t>
      </w:r>
    </w:p>
    <w:p w:rsidR="00F21309" w:rsidRDefault="00971FF9">
      <w:pPr>
        <w:numPr>
          <w:ilvl w:val="0"/>
          <w:numId w:val="63"/>
        </w:numPr>
        <w:ind w:right="15" w:firstLine="708"/>
      </w:pPr>
      <w:r>
        <w:t xml:space="preserve">выражать цветом в натюрморте собственное настроение и переживания; </w:t>
      </w:r>
    </w:p>
    <w:p w:rsidR="00F21309" w:rsidRDefault="00971FF9">
      <w:pPr>
        <w:numPr>
          <w:ilvl w:val="0"/>
          <w:numId w:val="63"/>
        </w:numPr>
        <w:ind w:right="15" w:firstLine="708"/>
      </w:pPr>
      <w: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F21309" w:rsidRDefault="00971FF9">
      <w:pPr>
        <w:spacing w:after="33"/>
        <w:ind w:left="994" w:right="15"/>
      </w:pPr>
      <w:r>
        <w:t xml:space="preserve">применять перспективу в практической творческой работе; </w:t>
      </w:r>
    </w:p>
    <w:p w:rsidR="00F21309" w:rsidRDefault="00971FF9">
      <w:pPr>
        <w:numPr>
          <w:ilvl w:val="0"/>
          <w:numId w:val="63"/>
        </w:numPr>
        <w:ind w:right="15" w:firstLine="708"/>
      </w:pPr>
      <w:r>
        <w:t xml:space="preserve">навыкам изображения перспективных сокращений в зарисовках наблюдаемого; </w:t>
      </w:r>
    </w:p>
    <w:p w:rsidR="00F21309" w:rsidRDefault="00971FF9">
      <w:pPr>
        <w:numPr>
          <w:ilvl w:val="0"/>
          <w:numId w:val="63"/>
        </w:numPr>
        <w:spacing w:after="33"/>
        <w:ind w:right="15" w:firstLine="708"/>
      </w:pPr>
      <w:r>
        <w:t xml:space="preserve">навыкам изображения уходящего вдаль пространства, применяя правила линейной и воздушной перспективы; </w:t>
      </w:r>
      <w:r>
        <w:rPr>
          <w:rFonts w:ascii="Segoe UI Symbol" w:eastAsia="Segoe UI Symbol" w:hAnsi="Segoe UI Symbol" w:cs="Segoe UI Symbol"/>
        </w:rPr>
        <w:t></w:t>
      </w:r>
      <w:r>
        <w:rPr>
          <w:rFonts w:ascii="Arial" w:eastAsia="Arial" w:hAnsi="Arial" w:cs="Arial"/>
        </w:rPr>
        <w:t xml:space="preserve"> </w:t>
      </w:r>
      <w:r>
        <w:t xml:space="preserve">видеть, наблюдать и эстетически переживать изменчивость цветового состояния и настроения в природе; </w:t>
      </w:r>
    </w:p>
    <w:p w:rsidR="00F21309" w:rsidRDefault="00971FF9">
      <w:pPr>
        <w:numPr>
          <w:ilvl w:val="0"/>
          <w:numId w:val="63"/>
        </w:numPr>
        <w:ind w:right="15" w:firstLine="708"/>
      </w:pPr>
      <w:r>
        <w:t xml:space="preserve">навыкам создания пейзажных зарисовок; </w:t>
      </w:r>
    </w:p>
    <w:p w:rsidR="00F21309" w:rsidRDefault="00971FF9">
      <w:pPr>
        <w:numPr>
          <w:ilvl w:val="0"/>
          <w:numId w:val="63"/>
        </w:numPr>
        <w:ind w:right="15" w:firstLine="708"/>
      </w:pPr>
      <w:r>
        <w:t xml:space="preserve">различать и характеризовать понятия: пространство, ракурс, воздушная перспектива; </w:t>
      </w:r>
    </w:p>
    <w:p w:rsidR="00F21309" w:rsidRDefault="00971FF9">
      <w:pPr>
        <w:numPr>
          <w:ilvl w:val="0"/>
          <w:numId w:val="63"/>
        </w:numPr>
        <w:ind w:right="15" w:firstLine="708"/>
      </w:pPr>
      <w:r>
        <w:t xml:space="preserve">пользоваться правилами работы на пленэре; </w:t>
      </w:r>
    </w:p>
    <w:p w:rsidR="00F21309" w:rsidRDefault="00971FF9">
      <w:pPr>
        <w:numPr>
          <w:ilvl w:val="0"/>
          <w:numId w:val="63"/>
        </w:numPr>
        <w:spacing w:after="36"/>
        <w:ind w:right="15" w:firstLine="708"/>
      </w:pPr>
      <w: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F21309" w:rsidRDefault="00971FF9">
      <w:pPr>
        <w:numPr>
          <w:ilvl w:val="0"/>
          <w:numId w:val="63"/>
        </w:numPr>
        <w:spacing w:after="34"/>
        <w:ind w:right="15" w:firstLine="708"/>
      </w:pPr>
      <w:r>
        <w:t xml:space="preserve">навыкам композиции, наблюдательной перспективы и ритмической организации плоскости изображения; </w:t>
      </w:r>
    </w:p>
    <w:p w:rsidR="00F21309" w:rsidRDefault="00971FF9">
      <w:pPr>
        <w:numPr>
          <w:ilvl w:val="0"/>
          <w:numId w:val="63"/>
        </w:numPr>
        <w:spacing w:after="33"/>
        <w:ind w:right="15" w:firstLine="708"/>
      </w:pPr>
      <w: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F21309" w:rsidRDefault="00971FF9">
      <w:pPr>
        <w:numPr>
          <w:ilvl w:val="0"/>
          <w:numId w:val="63"/>
        </w:numPr>
        <w:spacing w:after="36"/>
        <w:ind w:right="15" w:firstLine="708"/>
      </w:pPr>
      <w: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F21309" w:rsidRDefault="00971FF9">
      <w:pPr>
        <w:numPr>
          <w:ilvl w:val="0"/>
          <w:numId w:val="63"/>
        </w:numPr>
        <w:spacing w:after="33"/>
        <w:ind w:right="15" w:firstLine="708"/>
      </w:pPr>
      <w: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F21309" w:rsidRDefault="00971FF9">
      <w:pPr>
        <w:numPr>
          <w:ilvl w:val="0"/>
          <w:numId w:val="63"/>
        </w:numPr>
        <w:spacing w:after="32"/>
        <w:ind w:right="15" w:firstLine="708"/>
      </w:pPr>
      <w:r>
        <w:t xml:space="preserve">различать и характеризовать понятия: эпический пейзаж, романтический пейзаж, пейзаж настроения, пленэр, импрессионизм; </w:t>
      </w:r>
    </w:p>
    <w:p w:rsidR="00F21309" w:rsidRDefault="00971FF9">
      <w:pPr>
        <w:numPr>
          <w:ilvl w:val="0"/>
          <w:numId w:val="63"/>
        </w:numPr>
        <w:ind w:right="15" w:firstLine="708"/>
      </w:pPr>
      <w:r>
        <w:t xml:space="preserve">различать и характеризовать виды портрета; </w:t>
      </w:r>
    </w:p>
    <w:p w:rsidR="00F21309" w:rsidRDefault="00971FF9">
      <w:pPr>
        <w:numPr>
          <w:ilvl w:val="0"/>
          <w:numId w:val="63"/>
        </w:numPr>
        <w:ind w:right="15" w:firstLine="708"/>
      </w:pPr>
      <w:r>
        <w:t xml:space="preserve">понимать и характеризовать основы изображения головы человека; </w:t>
      </w:r>
    </w:p>
    <w:p w:rsidR="00F21309" w:rsidRDefault="00971FF9">
      <w:pPr>
        <w:numPr>
          <w:ilvl w:val="0"/>
          <w:numId w:val="63"/>
        </w:numPr>
        <w:ind w:right="15" w:firstLine="708"/>
      </w:pPr>
      <w:r>
        <w:t xml:space="preserve">пользоваться навыками работы с доступными скульптурными материалами; </w:t>
      </w:r>
    </w:p>
    <w:p w:rsidR="00F21309" w:rsidRDefault="00971FF9">
      <w:pPr>
        <w:numPr>
          <w:ilvl w:val="0"/>
          <w:numId w:val="63"/>
        </w:numPr>
        <w:spacing w:after="33"/>
        <w:ind w:right="15" w:firstLine="708"/>
      </w:pPr>
      <w: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F21309" w:rsidRDefault="00971FF9">
      <w:pPr>
        <w:numPr>
          <w:ilvl w:val="0"/>
          <w:numId w:val="63"/>
        </w:numPr>
        <w:spacing w:after="32"/>
        <w:ind w:right="15" w:firstLine="708"/>
      </w:pPr>
      <w:r>
        <w:t xml:space="preserve">видеть конструктивную форму предмета, владеть первичными навыками плоского и объемного изображения предмета и группы предметов; </w:t>
      </w:r>
    </w:p>
    <w:p w:rsidR="00F21309" w:rsidRDefault="00971FF9">
      <w:pPr>
        <w:numPr>
          <w:ilvl w:val="0"/>
          <w:numId w:val="63"/>
        </w:numPr>
        <w:ind w:right="15" w:firstLine="708"/>
      </w:pPr>
      <w:r>
        <w:t xml:space="preserve">использовать графические материалы в работе над портретом; </w:t>
      </w:r>
    </w:p>
    <w:p w:rsidR="00F21309" w:rsidRDefault="00971FF9">
      <w:pPr>
        <w:numPr>
          <w:ilvl w:val="0"/>
          <w:numId w:val="63"/>
        </w:numPr>
        <w:ind w:right="15" w:firstLine="708"/>
      </w:pPr>
      <w:r>
        <w:t xml:space="preserve">использовать образные возможности освещения в портрете; </w:t>
      </w:r>
    </w:p>
    <w:p w:rsidR="00F21309" w:rsidRDefault="00971FF9">
      <w:pPr>
        <w:numPr>
          <w:ilvl w:val="0"/>
          <w:numId w:val="63"/>
        </w:numPr>
        <w:ind w:right="15" w:firstLine="708"/>
      </w:pPr>
      <w:r>
        <w:t xml:space="preserve">пользоваться правилами схематического построения головы человека в рисунке; </w:t>
      </w:r>
    </w:p>
    <w:p w:rsidR="00F21309" w:rsidRDefault="00971FF9">
      <w:pPr>
        <w:numPr>
          <w:ilvl w:val="0"/>
          <w:numId w:val="63"/>
        </w:numPr>
        <w:spacing w:after="33"/>
        <w:ind w:right="15" w:firstLine="708"/>
      </w:pPr>
      <w:r>
        <w:t xml:space="preserve">называть имена выдающихся русских и зарубежных художников - портретистов и определять их произведения; </w:t>
      </w:r>
    </w:p>
    <w:p w:rsidR="00F21309" w:rsidRDefault="00971FF9">
      <w:pPr>
        <w:numPr>
          <w:ilvl w:val="0"/>
          <w:numId w:val="63"/>
        </w:numPr>
        <w:ind w:right="15" w:firstLine="708"/>
      </w:pPr>
      <w:r>
        <w:t xml:space="preserve">навыкам передачи в плоскостном изображении простых движений фигуры человека; </w:t>
      </w:r>
    </w:p>
    <w:p w:rsidR="00F21309" w:rsidRDefault="00971FF9">
      <w:pPr>
        <w:numPr>
          <w:ilvl w:val="0"/>
          <w:numId w:val="63"/>
        </w:numPr>
        <w:ind w:right="15" w:firstLine="708"/>
      </w:pPr>
      <w:r>
        <w:t xml:space="preserve">навыкам понимания особенностей восприятия скульптурного образа; </w:t>
      </w:r>
    </w:p>
    <w:p w:rsidR="00F21309" w:rsidRDefault="00971FF9">
      <w:pPr>
        <w:numPr>
          <w:ilvl w:val="0"/>
          <w:numId w:val="63"/>
        </w:numPr>
        <w:ind w:right="15" w:firstLine="708"/>
      </w:pPr>
      <w:r>
        <w:t xml:space="preserve">навыкам лепки и работы с пластилином или глиной; </w:t>
      </w:r>
    </w:p>
    <w:p w:rsidR="00F21309" w:rsidRDefault="00971FF9">
      <w:pPr>
        <w:numPr>
          <w:ilvl w:val="0"/>
          <w:numId w:val="63"/>
        </w:numPr>
        <w:spacing w:after="33"/>
        <w:ind w:right="15" w:firstLine="708"/>
      </w:pPr>
      <w: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F21309" w:rsidRDefault="00971FF9">
      <w:pPr>
        <w:numPr>
          <w:ilvl w:val="0"/>
          <w:numId w:val="63"/>
        </w:numPr>
        <w:spacing w:after="32"/>
        <w:ind w:right="15" w:firstLine="708"/>
      </w:pPr>
      <w: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F21309" w:rsidRDefault="00971FF9">
      <w:pPr>
        <w:numPr>
          <w:ilvl w:val="0"/>
          <w:numId w:val="63"/>
        </w:numPr>
        <w:spacing w:after="33"/>
        <w:ind w:right="15" w:firstLine="708"/>
      </w:pPr>
      <w: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F21309" w:rsidRDefault="00971FF9">
      <w:pPr>
        <w:numPr>
          <w:ilvl w:val="0"/>
          <w:numId w:val="63"/>
        </w:numPr>
        <w:spacing w:after="33"/>
        <w:ind w:right="15" w:firstLine="708"/>
      </w:pPr>
      <w:r>
        <w:t xml:space="preserve">объяснять понятия «тема», «содержание», «сюжет» в произведениях станковой живописи; </w:t>
      </w:r>
    </w:p>
    <w:p w:rsidR="00F21309" w:rsidRDefault="00971FF9">
      <w:pPr>
        <w:numPr>
          <w:ilvl w:val="0"/>
          <w:numId w:val="63"/>
        </w:numPr>
        <w:ind w:right="15" w:firstLine="708"/>
      </w:pPr>
      <w:r>
        <w:t xml:space="preserve">изобразительным и композиционным навыкам в процессе работы над эскизом; </w:t>
      </w:r>
    </w:p>
    <w:p w:rsidR="00F21309" w:rsidRDefault="00971FF9">
      <w:pPr>
        <w:numPr>
          <w:ilvl w:val="0"/>
          <w:numId w:val="63"/>
        </w:numPr>
        <w:ind w:right="15" w:firstLine="708"/>
      </w:pPr>
      <w:r>
        <w:t xml:space="preserve">узнавать и объяснять понятия «тематическая картина», «станковая живопись»; </w:t>
      </w:r>
    </w:p>
    <w:p w:rsidR="00F21309" w:rsidRDefault="00971FF9">
      <w:pPr>
        <w:numPr>
          <w:ilvl w:val="0"/>
          <w:numId w:val="63"/>
        </w:numPr>
        <w:ind w:right="15" w:firstLine="708"/>
      </w:pPr>
      <w:r>
        <w:t xml:space="preserve">перечислять и характеризовать основные жанры сюжетно- тематической картины; </w:t>
      </w:r>
    </w:p>
    <w:p w:rsidR="00F21309" w:rsidRDefault="00971FF9">
      <w:pPr>
        <w:numPr>
          <w:ilvl w:val="0"/>
          <w:numId w:val="63"/>
        </w:numPr>
        <w:spacing w:after="33"/>
        <w:ind w:right="15" w:firstLine="708"/>
      </w:pPr>
      <w: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F21309" w:rsidRDefault="00971FF9">
      <w:pPr>
        <w:numPr>
          <w:ilvl w:val="0"/>
          <w:numId w:val="63"/>
        </w:numPr>
        <w:spacing w:after="33"/>
        <w:ind w:right="15" w:firstLine="708"/>
      </w:pPr>
      <w:r>
        <w:t xml:space="preserve">узнавать и характеризовать несколько классических произведений и называть имена великих русских мастеров исторической картины; </w:t>
      </w:r>
    </w:p>
    <w:p w:rsidR="00F21309" w:rsidRDefault="00971FF9">
      <w:pPr>
        <w:numPr>
          <w:ilvl w:val="0"/>
          <w:numId w:val="63"/>
        </w:numPr>
        <w:ind w:right="15" w:firstLine="708"/>
      </w:pPr>
      <w:r>
        <w:t xml:space="preserve">характеризовать значение тематической картины XIX века в развитии русской культуры; рассуждать о значении творчества великих русских художников в создании образа </w:t>
      </w:r>
    </w:p>
    <w:p w:rsidR="00F21309" w:rsidRDefault="00971FF9">
      <w:pPr>
        <w:spacing w:after="36"/>
        <w:ind w:left="-15" w:right="15"/>
      </w:pPr>
      <w:r>
        <w:t xml:space="preserve">народа, в становлении национального самосознания и образа национальной истории; </w:t>
      </w:r>
    </w:p>
    <w:p w:rsidR="00F21309" w:rsidRDefault="00971FF9">
      <w:pPr>
        <w:numPr>
          <w:ilvl w:val="0"/>
          <w:numId w:val="63"/>
        </w:numPr>
        <w:spacing w:after="32"/>
        <w:ind w:right="15" w:firstLine="708"/>
      </w:pPr>
      <w:r>
        <w:t xml:space="preserve">называть имена нескольких известных художников объединения «Мир искусства» и их наиболее известные произведения; </w:t>
      </w:r>
    </w:p>
    <w:p w:rsidR="00F21309" w:rsidRDefault="00971FF9">
      <w:pPr>
        <w:numPr>
          <w:ilvl w:val="0"/>
          <w:numId w:val="63"/>
        </w:numPr>
        <w:spacing w:after="33"/>
        <w:ind w:right="15" w:firstLine="708"/>
      </w:pPr>
      <w:r>
        <w:t xml:space="preserve">творческому опыту по разработке и созданию изобразительного образа на выбранный исторический сюжет; </w:t>
      </w:r>
    </w:p>
    <w:p w:rsidR="00F21309" w:rsidRDefault="00971FF9">
      <w:pPr>
        <w:numPr>
          <w:ilvl w:val="0"/>
          <w:numId w:val="63"/>
        </w:numPr>
        <w:spacing w:after="33"/>
        <w:ind w:right="15" w:firstLine="708"/>
      </w:pPr>
      <w:r>
        <w:t xml:space="preserve">творческому опыту по разработке художественного проекта –разработки композиции на историческую тему; </w:t>
      </w:r>
    </w:p>
    <w:p w:rsidR="00F21309" w:rsidRDefault="00971FF9">
      <w:pPr>
        <w:numPr>
          <w:ilvl w:val="0"/>
          <w:numId w:val="63"/>
        </w:numPr>
        <w:ind w:right="15" w:firstLine="708"/>
      </w:pPr>
      <w:r>
        <w:t xml:space="preserve">творческому опыту создания композиции на основе библейских сюжетов; </w:t>
      </w:r>
    </w:p>
    <w:p w:rsidR="00F21309" w:rsidRDefault="00971FF9">
      <w:pPr>
        <w:numPr>
          <w:ilvl w:val="0"/>
          <w:numId w:val="63"/>
        </w:numPr>
        <w:spacing w:after="33"/>
        <w:ind w:right="15" w:firstLine="708"/>
      </w:pPr>
      <w: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F21309" w:rsidRDefault="00971FF9">
      <w:pPr>
        <w:numPr>
          <w:ilvl w:val="0"/>
          <w:numId w:val="63"/>
        </w:numPr>
        <w:spacing w:after="33"/>
        <w:ind w:right="15" w:firstLine="708"/>
      </w:pPr>
      <w:r>
        <w:t xml:space="preserve">называть имена великих европейских и русских художников, творивших на библейские темы; </w:t>
      </w:r>
    </w:p>
    <w:p w:rsidR="00F21309" w:rsidRDefault="00971FF9">
      <w:pPr>
        <w:numPr>
          <w:ilvl w:val="0"/>
          <w:numId w:val="63"/>
        </w:numPr>
        <w:spacing w:after="32"/>
        <w:ind w:right="15" w:firstLine="708"/>
      </w:pPr>
      <w:r>
        <w:t xml:space="preserve">узнавать и характеризовать произведения великих европейских и русских художников на библейские темы; </w:t>
      </w:r>
    </w:p>
    <w:p w:rsidR="00F21309" w:rsidRDefault="00971FF9">
      <w:pPr>
        <w:numPr>
          <w:ilvl w:val="0"/>
          <w:numId w:val="63"/>
        </w:numPr>
        <w:ind w:right="15" w:firstLine="708"/>
      </w:pPr>
      <w:r>
        <w:t xml:space="preserve">характеризовать роль монументальных памятников в жизни общества; </w:t>
      </w:r>
    </w:p>
    <w:p w:rsidR="00F21309" w:rsidRDefault="00971FF9">
      <w:pPr>
        <w:numPr>
          <w:ilvl w:val="0"/>
          <w:numId w:val="63"/>
        </w:numPr>
        <w:spacing w:after="33"/>
        <w:ind w:right="15" w:firstLine="708"/>
      </w:pPr>
      <w:r>
        <w:t xml:space="preserve">рассуждать об особенностях художественного образа советского народа в годы Великой Отечественной войны; </w:t>
      </w:r>
    </w:p>
    <w:p w:rsidR="00F21309" w:rsidRDefault="00971FF9">
      <w:pPr>
        <w:numPr>
          <w:ilvl w:val="0"/>
          <w:numId w:val="63"/>
        </w:numPr>
        <w:spacing w:after="33"/>
        <w:ind w:right="15" w:firstLine="708"/>
      </w:pPr>
      <w:r>
        <w:t xml:space="preserve">описывать и характеризовать выдающиеся монументальные памятники и ансамбли, посвященные Великой Отечественной войне; </w:t>
      </w:r>
    </w:p>
    <w:p w:rsidR="00F21309" w:rsidRDefault="00971FF9">
      <w:pPr>
        <w:numPr>
          <w:ilvl w:val="0"/>
          <w:numId w:val="63"/>
        </w:numPr>
        <w:spacing w:after="33"/>
        <w:ind w:right="15" w:firstLine="708"/>
      </w:pPr>
      <w:r>
        <w:t xml:space="preserve">творческому опыту лепки памятника, посвященного значимому историческому событию или историческому герою; </w:t>
      </w:r>
    </w:p>
    <w:p w:rsidR="00F21309" w:rsidRDefault="00971FF9">
      <w:pPr>
        <w:numPr>
          <w:ilvl w:val="0"/>
          <w:numId w:val="63"/>
        </w:numPr>
        <w:spacing w:after="32"/>
        <w:ind w:right="15" w:firstLine="708"/>
      </w:pPr>
      <w:r>
        <w:t xml:space="preserve">анализировать художественно-выразительные средства произведений изобразительного искусства XX века; </w:t>
      </w:r>
    </w:p>
    <w:p w:rsidR="00F21309" w:rsidRDefault="00971FF9">
      <w:pPr>
        <w:numPr>
          <w:ilvl w:val="0"/>
          <w:numId w:val="63"/>
        </w:numPr>
        <w:ind w:right="15" w:firstLine="708"/>
      </w:pPr>
      <w:r>
        <w:t xml:space="preserve">культуре зрительского восприятия; </w:t>
      </w:r>
    </w:p>
    <w:p w:rsidR="00F21309" w:rsidRDefault="00971FF9">
      <w:pPr>
        <w:numPr>
          <w:ilvl w:val="0"/>
          <w:numId w:val="63"/>
        </w:numPr>
        <w:ind w:right="15" w:firstLine="708"/>
      </w:pPr>
      <w:r>
        <w:t xml:space="preserve">характеризовать временные и пространственные искусства; </w:t>
      </w:r>
    </w:p>
    <w:p w:rsidR="00F21309" w:rsidRDefault="00971FF9">
      <w:pPr>
        <w:numPr>
          <w:ilvl w:val="0"/>
          <w:numId w:val="63"/>
        </w:numPr>
        <w:ind w:right="15" w:firstLine="708"/>
      </w:pPr>
      <w:r>
        <w:t xml:space="preserve">понимать разницу между реальностью и художественным образом; </w:t>
      </w:r>
    </w:p>
    <w:p w:rsidR="00F21309" w:rsidRDefault="00971FF9">
      <w:pPr>
        <w:numPr>
          <w:ilvl w:val="0"/>
          <w:numId w:val="63"/>
        </w:numPr>
        <w:ind w:right="15" w:firstLine="708"/>
      </w:pPr>
      <w:r>
        <w:t xml:space="preserve">представлениям об искусстве иллюстрации и творчестве известных иллюстраторов книг. И.Я. Билибин. В.А. Милашевский. В.А. Фаворский; </w:t>
      </w:r>
      <w:r>
        <w:rPr>
          <w:rFonts w:ascii="Segoe UI Symbol" w:eastAsia="Segoe UI Symbol" w:hAnsi="Segoe UI Symbol" w:cs="Segoe UI Symbol"/>
        </w:rPr>
        <w:t></w:t>
      </w:r>
      <w:r>
        <w:rPr>
          <w:rFonts w:ascii="Arial" w:eastAsia="Arial" w:hAnsi="Arial" w:cs="Arial"/>
        </w:rPr>
        <w:t xml:space="preserve"> </w:t>
      </w:r>
      <w:r>
        <w:t xml:space="preserve">опыту художественного иллюстрирования и навыкам работы графическими </w:t>
      </w:r>
    </w:p>
    <w:p w:rsidR="00F21309" w:rsidRDefault="00971FF9">
      <w:pPr>
        <w:spacing w:after="36"/>
        <w:ind w:left="-15" w:right="15"/>
      </w:pPr>
      <w:r>
        <w:t xml:space="preserve">материалами; </w:t>
      </w:r>
    </w:p>
    <w:p w:rsidR="00F21309" w:rsidRDefault="00971FF9">
      <w:pPr>
        <w:numPr>
          <w:ilvl w:val="0"/>
          <w:numId w:val="63"/>
        </w:numPr>
        <w:spacing w:after="33"/>
        <w:ind w:right="15" w:firstLine="708"/>
      </w:pPr>
      <w: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F21309" w:rsidRDefault="00971FF9">
      <w:pPr>
        <w:numPr>
          <w:ilvl w:val="0"/>
          <w:numId w:val="63"/>
        </w:numPr>
        <w:spacing w:after="33"/>
        <w:ind w:right="15" w:firstLine="708"/>
      </w:pPr>
      <w:r>
        <w:t xml:space="preserve">представлениям об анималистическом жанре изобразительного искусства и творчестве художников-анималистов; </w:t>
      </w:r>
    </w:p>
    <w:p w:rsidR="00F21309" w:rsidRDefault="00971FF9">
      <w:pPr>
        <w:numPr>
          <w:ilvl w:val="0"/>
          <w:numId w:val="63"/>
        </w:numPr>
        <w:spacing w:after="34"/>
        <w:ind w:right="15" w:firstLine="708"/>
      </w:pPr>
      <w:r>
        <w:t xml:space="preserve">опыту художественного творчества по созданию стилизованных образов животных; </w:t>
      </w:r>
      <w:r>
        <w:rPr>
          <w:rFonts w:ascii="Segoe UI Symbol" w:eastAsia="Segoe UI Symbol" w:hAnsi="Segoe UI Symbol" w:cs="Segoe UI Symbol"/>
        </w:rPr>
        <w:t></w:t>
      </w:r>
      <w:r>
        <w:rPr>
          <w:rFonts w:ascii="Arial" w:eastAsia="Arial" w:hAnsi="Arial" w:cs="Arial"/>
        </w:rPr>
        <w:t xml:space="preserve"> </w:t>
      </w:r>
      <w:r>
        <w:t xml:space="preserve">систематизировать и характеризовать основные этапы развития и истории архитектуры и дизайна; </w:t>
      </w:r>
    </w:p>
    <w:p w:rsidR="00F21309" w:rsidRDefault="00971FF9">
      <w:pPr>
        <w:numPr>
          <w:ilvl w:val="0"/>
          <w:numId w:val="63"/>
        </w:numPr>
        <w:ind w:right="15" w:firstLine="708"/>
      </w:pPr>
      <w:r>
        <w:t xml:space="preserve">распознавать объект и пространство в конструктивных видах искусства; </w:t>
      </w:r>
    </w:p>
    <w:p w:rsidR="00F21309" w:rsidRDefault="00971FF9">
      <w:pPr>
        <w:numPr>
          <w:ilvl w:val="0"/>
          <w:numId w:val="63"/>
        </w:numPr>
        <w:ind w:right="15" w:firstLine="708"/>
      </w:pPr>
      <w:r>
        <w:t xml:space="preserve">понимать сочетание различных объемов в здании; </w:t>
      </w:r>
    </w:p>
    <w:p w:rsidR="00F21309" w:rsidRDefault="00971FF9">
      <w:pPr>
        <w:numPr>
          <w:ilvl w:val="0"/>
          <w:numId w:val="63"/>
        </w:numPr>
        <w:ind w:right="15" w:firstLine="708"/>
      </w:pPr>
      <w:r>
        <w:t xml:space="preserve">понимать единство художественного и функционального в вещи, форму и материал; </w:t>
      </w:r>
    </w:p>
    <w:p w:rsidR="00F21309" w:rsidRDefault="00971FF9">
      <w:pPr>
        <w:numPr>
          <w:ilvl w:val="0"/>
          <w:numId w:val="63"/>
        </w:numPr>
        <w:spacing w:after="32"/>
        <w:ind w:right="15" w:firstLine="708"/>
      </w:pPr>
      <w:r>
        <w:t xml:space="preserve">иметь </w:t>
      </w:r>
      <w:r>
        <w:tab/>
        <w:t xml:space="preserve">общее </w:t>
      </w:r>
      <w:r>
        <w:tab/>
        <w:t xml:space="preserve">представление </w:t>
      </w:r>
      <w:r>
        <w:tab/>
        <w:t xml:space="preserve">и </w:t>
      </w:r>
      <w:r>
        <w:tab/>
        <w:t xml:space="preserve">рассказывать </w:t>
      </w:r>
      <w:r>
        <w:tab/>
        <w:t xml:space="preserve">об </w:t>
      </w:r>
      <w:r>
        <w:tab/>
        <w:t xml:space="preserve">особенностях </w:t>
      </w:r>
      <w:r>
        <w:tab/>
        <w:t xml:space="preserve">архитектурнохудожественных стилей разных эпох; </w:t>
      </w:r>
    </w:p>
    <w:p w:rsidR="00F21309" w:rsidRDefault="00971FF9">
      <w:pPr>
        <w:numPr>
          <w:ilvl w:val="0"/>
          <w:numId w:val="63"/>
        </w:numPr>
        <w:ind w:right="15" w:firstLine="708"/>
      </w:pPr>
      <w:r>
        <w:t xml:space="preserve">понимать тенденции и перспективы развития современной архитектуры; </w:t>
      </w:r>
    </w:p>
    <w:p w:rsidR="00F21309" w:rsidRDefault="00971FF9">
      <w:pPr>
        <w:numPr>
          <w:ilvl w:val="0"/>
          <w:numId w:val="63"/>
        </w:numPr>
        <w:ind w:right="15" w:firstLine="708"/>
      </w:pPr>
      <w:r>
        <w:t xml:space="preserve">различать образно-стилевой язык архитектуры прошлого; </w:t>
      </w:r>
    </w:p>
    <w:p w:rsidR="00F21309" w:rsidRDefault="00971FF9">
      <w:pPr>
        <w:numPr>
          <w:ilvl w:val="0"/>
          <w:numId w:val="63"/>
        </w:numPr>
        <w:spacing w:after="33"/>
        <w:ind w:right="15" w:firstLine="708"/>
      </w:pPr>
      <w:r>
        <w:t xml:space="preserve">характеризовать и различать малые формы архитектуры и дизайна в пространстве городской среды; </w:t>
      </w:r>
    </w:p>
    <w:p w:rsidR="00F21309" w:rsidRDefault="00971FF9">
      <w:pPr>
        <w:numPr>
          <w:ilvl w:val="0"/>
          <w:numId w:val="63"/>
        </w:numPr>
        <w:spacing w:after="33"/>
        <w:ind w:right="15" w:firstLine="708"/>
      </w:pPr>
      <w:r>
        <w:t xml:space="preserve">понимать плоскостную композицию как возможное схематическое изображение объемов при взгляде на них сверху; </w:t>
      </w:r>
    </w:p>
    <w:p w:rsidR="00F21309" w:rsidRDefault="00971FF9">
      <w:pPr>
        <w:numPr>
          <w:ilvl w:val="0"/>
          <w:numId w:val="63"/>
        </w:numPr>
        <w:ind w:right="15" w:firstLine="708"/>
      </w:pPr>
      <w:r>
        <w:t xml:space="preserve">осознавать чертеж как плоскостное изображение объемов, когда точка – вертикаль, круг </w:t>
      </w:r>
    </w:p>
    <w:p w:rsidR="00F21309" w:rsidRDefault="00971FF9">
      <w:pPr>
        <w:spacing w:after="36"/>
        <w:ind w:left="-15" w:right="15"/>
      </w:pPr>
      <w:r>
        <w:t xml:space="preserve">– цилиндр, шар и т. д.; </w:t>
      </w:r>
    </w:p>
    <w:p w:rsidR="00F21309" w:rsidRDefault="00971FF9">
      <w:pPr>
        <w:numPr>
          <w:ilvl w:val="0"/>
          <w:numId w:val="64"/>
        </w:numPr>
        <w:ind w:right="12" w:firstLine="698"/>
      </w:pPr>
      <w:r>
        <w:t xml:space="preserve">применять в создаваемых пространственных композициях доминантный объект и вспомогательные соединительные элементы; </w:t>
      </w:r>
    </w:p>
    <w:p w:rsidR="00F21309" w:rsidRDefault="00971FF9">
      <w:pPr>
        <w:spacing w:after="11" w:line="251" w:lineRule="auto"/>
        <w:ind w:left="10" w:right="9" w:hanging="10"/>
        <w:jc w:val="right"/>
      </w:pPr>
      <w:r>
        <w:t xml:space="preserve">применять навыки формообразования, использования объемов в дизайне и архитектуре </w:t>
      </w:r>
    </w:p>
    <w:p w:rsidR="00F21309" w:rsidRDefault="00971FF9">
      <w:pPr>
        <w:spacing w:after="35"/>
        <w:ind w:left="-15" w:right="15"/>
      </w:pPr>
      <w:r>
        <w:t xml:space="preserve">(макеты из бумаги, картона, пластилина); </w:t>
      </w:r>
    </w:p>
    <w:p w:rsidR="00F21309" w:rsidRDefault="00971FF9">
      <w:pPr>
        <w:numPr>
          <w:ilvl w:val="0"/>
          <w:numId w:val="64"/>
        </w:numPr>
        <w:ind w:right="12" w:firstLine="698"/>
      </w:pPr>
      <w:r>
        <w:t xml:space="preserve">создавать композиционные макеты объектов на предметной плоскости и в пространстве; </w:t>
      </w:r>
    </w:p>
    <w:p w:rsidR="00F21309" w:rsidRDefault="00971FF9">
      <w:pPr>
        <w:numPr>
          <w:ilvl w:val="0"/>
          <w:numId w:val="64"/>
        </w:numPr>
        <w:ind w:right="12" w:firstLine="698"/>
      </w:pPr>
      <w:r>
        <w:t xml:space="preserve">создавать практические творческие композиции в технике коллажа, дизайн-проектов; </w:t>
      </w:r>
    </w:p>
    <w:p w:rsidR="00F21309" w:rsidRDefault="00971FF9">
      <w:pPr>
        <w:numPr>
          <w:ilvl w:val="0"/>
          <w:numId w:val="64"/>
        </w:numPr>
        <w:spacing w:after="32"/>
        <w:ind w:right="12" w:firstLine="698"/>
      </w:pPr>
      <w: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F21309" w:rsidRDefault="00971FF9">
      <w:pPr>
        <w:numPr>
          <w:ilvl w:val="0"/>
          <w:numId w:val="64"/>
        </w:numPr>
        <w:ind w:right="12" w:firstLine="698"/>
      </w:pPr>
      <w:r>
        <w:t xml:space="preserve">приобретать общее представление о традициях ландшафтно-парковой архитектуры; </w:t>
      </w:r>
    </w:p>
    <w:p w:rsidR="00F21309" w:rsidRDefault="00971FF9">
      <w:pPr>
        <w:numPr>
          <w:ilvl w:val="0"/>
          <w:numId w:val="64"/>
        </w:numPr>
        <w:ind w:right="12" w:firstLine="698"/>
      </w:pPr>
      <w:r>
        <w:t xml:space="preserve">характеризовать основные школы садово-паркового искусства; </w:t>
      </w:r>
    </w:p>
    <w:p w:rsidR="00F21309" w:rsidRDefault="00971FF9">
      <w:pPr>
        <w:numPr>
          <w:ilvl w:val="0"/>
          <w:numId w:val="64"/>
        </w:numPr>
        <w:ind w:right="12" w:firstLine="698"/>
      </w:pPr>
      <w:r>
        <w:t xml:space="preserve">понимать основы краткой истории русской усадебной культуры XVIII – XIX веков; </w:t>
      </w:r>
    </w:p>
    <w:p w:rsidR="00F21309" w:rsidRDefault="00971FF9">
      <w:pPr>
        <w:numPr>
          <w:ilvl w:val="0"/>
          <w:numId w:val="64"/>
        </w:numPr>
        <w:ind w:right="12" w:firstLine="698"/>
      </w:pPr>
      <w:r>
        <w:t xml:space="preserve">называть и раскрывать смысл основ искусства флористики; </w:t>
      </w:r>
    </w:p>
    <w:p w:rsidR="00F21309" w:rsidRDefault="00971FF9">
      <w:pPr>
        <w:numPr>
          <w:ilvl w:val="0"/>
          <w:numId w:val="64"/>
        </w:numPr>
        <w:ind w:right="12" w:firstLine="698"/>
      </w:pPr>
      <w:r>
        <w:t xml:space="preserve">понимать основы краткой истории костюма; </w:t>
      </w:r>
    </w:p>
    <w:p w:rsidR="00F21309" w:rsidRDefault="00971FF9">
      <w:pPr>
        <w:numPr>
          <w:ilvl w:val="0"/>
          <w:numId w:val="64"/>
        </w:numPr>
        <w:spacing w:after="33"/>
        <w:ind w:right="12" w:firstLine="698"/>
      </w:pPr>
      <w:r>
        <w:t xml:space="preserve">характеризовать и раскрывать смысл композиционно-конструктивных принципов дизайна одежды; </w:t>
      </w:r>
    </w:p>
    <w:p w:rsidR="00F21309" w:rsidRDefault="00971FF9">
      <w:pPr>
        <w:numPr>
          <w:ilvl w:val="0"/>
          <w:numId w:val="64"/>
        </w:numPr>
        <w:spacing w:after="33"/>
        <w:ind w:right="12" w:firstLine="698"/>
      </w:pPr>
      <w:r>
        <w:t xml:space="preserve">применять навыки сочинения объемно-пространственной композиции в формировании букета по принципам икэбаны; </w:t>
      </w:r>
    </w:p>
    <w:p w:rsidR="00F21309" w:rsidRDefault="00971FF9">
      <w:pPr>
        <w:numPr>
          <w:ilvl w:val="0"/>
          <w:numId w:val="64"/>
        </w:numPr>
        <w:spacing w:after="33"/>
        <w:ind w:right="12" w:firstLine="698"/>
      </w:pPr>
      <w: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F21309" w:rsidRDefault="00971FF9">
      <w:pPr>
        <w:numPr>
          <w:ilvl w:val="0"/>
          <w:numId w:val="64"/>
        </w:numPr>
        <w:spacing w:after="33"/>
        <w:ind w:right="12" w:firstLine="698"/>
      </w:pPr>
      <w:r>
        <w:t xml:space="preserve">отражать в эскизном проекте дизайна сада образно-архитектурный композиционный замысел; </w:t>
      </w:r>
    </w:p>
    <w:p w:rsidR="00F21309" w:rsidRDefault="00971FF9">
      <w:pPr>
        <w:numPr>
          <w:ilvl w:val="0"/>
          <w:numId w:val="64"/>
        </w:numPr>
        <w:spacing w:after="34"/>
        <w:ind w:right="12" w:firstLine="698"/>
      </w:pPr>
      <w: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r>
        <w:rPr>
          <w:rFonts w:ascii="Segoe UI Symbol" w:eastAsia="Segoe UI Symbol" w:hAnsi="Segoe UI Symbol" w:cs="Segoe UI Symbol"/>
        </w:rPr>
        <w:t></w:t>
      </w:r>
      <w:r>
        <w:rPr>
          <w:rFonts w:ascii="Arial" w:eastAsia="Arial" w:hAnsi="Arial" w:cs="Arial"/>
        </w:rPr>
        <w:t xml:space="preserve"> </w:t>
      </w:r>
      <w:r>
        <w:t xml:space="preserve">узнавать и характеризовать памятники архитектуры Древнего Киева. София Киевская. Фрески. Мозаики; </w:t>
      </w:r>
    </w:p>
    <w:p w:rsidR="00F21309" w:rsidRDefault="00971FF9">
      <w:pPr>
        <w:numPr>
          <w:ilvl w:val="0"/>
          <w:numId w:val="64"/>
        </w:numPr>
        <w:spacing w:after="33"/>
        <w:ind w:right="12" w:firstLine="698"/>
      </w:pPr>
      <w: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F21309" w:rsidRDefault="00971FF9">
      <w:pPr>
        <w:numPr>
          <w:ilvl w:val="0"/>
          <w:numId w:val="64"/>
        </w:numPr>
        <w:spacing w:after="32"/>
        <w:ind w:right="12" w:firstLine="698"/>
      </w:pPr>
      <w: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F21309" w:rsidRDefault="00971FF9">
      <w:pPr>
        <w:numPr>
          <w:ilvl w:val="0"/>
          <w:numId w:val="64"/>
        </w:numPr>
        <w:ind w:right="12" w:firstLine="698"/>
      </w:pPr>
      <w:r>
        <w:t xml:space="preserve">узнавать и описывать памятники шатрового зодчества; </w:t>
      </w:r>
    </w:p>
    <w:p w:rsidR="00F21309" w:rsidRDefault="00971FF9">
      <w:pPr>
        <w:numPr>
          <w:ilvl w:val="0"/>
          <w:numId w:val="64"/>
        </w:numPr>
        <w:spacing w:after="34"/>
        <w:ind w:right="12" w:firstLine="698"/>
      </w:pPr>
      <w:r>
        <w:t xml:space="preserve">характеризовать особенности церкви Вознесения в селе Коломенском и храма Покрована-Рву; </w:t>
      </w:r>
    </w:p>
    <w:p w:rsidR="00F21309" w:rsidRDefault="00971FF9">
      <w:pPr>
        <w:numPr>
          <w:ilvl w:val="0"/>
          <w:numId w:val="64"/>
        </w:numPr>
        <w:spacing w:after="33"/>
        <w:ind w:right="12" w:firstLine="698"/>
      </w:pPr>
      <w:r>
        <w:t xml:space="preserve">раскрывать особенности новых иконописных традиций в XVII веке. Отличать по характерным особенностям икону и парсуну; </w:t>
      </w:r>
    </w:p>
    <w:p w:rsidR="00F21309" w:rsidRDefault="00971FF9">
      <w:pPr>
        <w:numPr>
          <w:ilvl w:val="0"/>
          <w:numId w:val="64"/>
        </w:numPr>
        <w:spacing w:after="32"/>
        <w:ind w:right="12" w:firstLine="698"/>
      </w:pPr>
      <w: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F21309" w:rsidRDefault="00971FF9">
      <w:pPr>
        <w:numPr>
          <w:ilvl w:val="0"/>
          <w:numId w:val="64"/>
        </w:numPr>
        <w:ind w:right="12" w:firstLine="698"/>
      </w:pPr>
      <w:r>
        <w:t xml:space="preserve">различать стилевые особенности разных школ архитектуры Древней Руси; </w:t>
      </w:r>
    </w:p>
    <w:p w:rsidR="00F21309" w:rsidRDefault="00971FF9">
      <w:pPr>
        <w:numPr>
          <w:ilvl w:val="0"/>
          <w:numId w:val="64"/>
        </w:numPr>
        <w:ind w:right="12" w:firstLine="698"/>
      </w:pPr>
      <w:r>
        <w:t xml:space="preserve">создавать с натуры и по воображению архитектурные образы графическими </w:t>
      </w:r>
    </w:p>
    <w:p w:rsidR="00F21309" w:rsidRDefault="00971FF9">
      <w:pPr>
        <w:spacing w:after="36"/>
        <w:ind w:left="-15" w:right="15"/>
      </w:pPr>
      <w:r>
        <w:t xml:space="preserve">материалами и др.; </w:t>
      </w:r>
    </w:p>
    <w:p w:rsidR="00F21309" w:rsidRDefault="00971FF9">
      <w:pPr>
        <w:numPr>
          <w:ilvl w:val="0"/>
          <w:numId w:val="64"/>
        </w:numPr>
        <w:spacing w:after="36"/>
        <w:ind w:right="12" w:firstLine="698"/>
      </w:pPr>
      <w: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F21309" w:rsidRDefault="00971FF9">
      <w:pPr>
        <w:numPr>
          <w:ilvl w:val="0"/>
          <w:numId w:val="64"/>
        </w:numPr>
        <w:ind w:right="12" w:firstLine="698"/>
      </w:pPr>
      <w:r>
        <w:t xml:space="preserve">сравнивать, сопоставлять и анализировать произведения живописи Древней Руси; </w:t>
      </w:r>
    </w:p>
    <w:p w:rsidR="00F21309" w:rsidRDefault="00971FF9">
      <w:pPr>
        <w:numPr>
          <w:ilvl w:val="0"/>
          <w:numId w:val="64"/>
        </w:numPr>
        <w:ind w:right="12" w:firstLine="698"/>
      </w:pPr>
      <w:r>
        <w:t xml:space="preserve">рассуждать о значении художественного образа древнерусской культуры; </w:t>
      </w:r>
    </w:p>
    <w:p w:rsidR="00F21309" w:rsidRDefault="00971FF9">
      <w:pPr>
        <w:numPr>
          <w:ilvl w:val="0"/>
          <w:numId w:val="64"/>
        </w:numPr>
        <w:spacing w:after="33"/>
        <w:ind w:right="12" w:firstLine="698"/>
      </w:pPr>
      <w:r>
        <w:t xml:space="preserve">ориентироваться в широком разнообразии стилей и направлений изобразительного искусства и архитектуры XVIII – XIX веков; </w:t>
      </w:r>
    </w:p>
    <w:p w:rsidR="00F21309" w:rsidRDefault="00971FF9">
      <w:pPr>
        <w:numPr>
          <w:ilvl w:val="0"/>
          <w:numId w:val="64"/>
        </w:numPr>
        <w:spacing w:after="33"/>
        <w:ind w:right="12" w:firstLine="698"/>
      </w:pPr>
      <w:r>
        <w:t xml:space="preserve">использовать в речи новые термины, связанные со стилями в изобразительном искусстве и архитектуре XVIII – XIX веков; </w:t>
      </w:r>
    </w:p>
    <w:p w:rsidR="00F21309" w:rsidRDefault="00971FF9">
      <w:pPr>
        <w:numPr>
          <w:ilvl w:val="0"/>
          <w:numId w:val="64"/>
        </w:numPr>
        <w:spacing w:after="33"/>
        <w:ind w:right="12" w:firstLine="698"/>
      </w:pPr>
      <w:r>
        <w:t xml:space="preserve">выявлять и называть характерные особенности русской портретной живописи XVIII века; </w:t>
      </w:r>
    </w:p>
    <w:p w:rsidR="00F21309" w:rsidRDefault="00971FF9">
      <w:pPr>
        <w:numPr>
          <w:ilvl w:val="0"/>
          <w:numId w:val="64"/>
        </w:numPr>
        <w:ind w:right="12" w:firstLine="698"/>
      </w:pPr>
      <w:r>
        <w:t xml:space="preserve">характеризовать признаки и особенности московского барокко; </w:t>
      </w:r>
    </w:p>
    <w:p w:rsidR="00F21309" w:rsidRDefault="00971FF9">
      <w:pPr>
        <w:numPr>
          <w:ilvl w:val="0"/>
          <w:numId w:val="64"/>
        </w:numPr>
        <w:ind w:right="12" w:firstLine="698"/>
      </w:pPr>
      <w:r>
        <w:t xml:space="preserve">создавать разнообразные творческие работы (фантазийные конструкции) в материале.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spacing w:after="33" w:line="268" w:lineRule="auto"/>
        <w:ind w:left="-15" w:right="12" w:firstLine="994"/>
      </w:pPr>
      <w:r>
        <w:rPr>
          <w:i/>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F21309" w:rsidRDefault="00971FF9">
      <w:pPr>
        <w:numPr>
          <w:ilvl w:val="0"/>
          <w:numId w:val="64"/>
        </w:numPr>
        <w:spacing w:after="33" w:line="268" w:lineRule="auto"/>
        <w:ind w:right="12" w:firstLine="698"/>
      </w:pPr>
      <w:r>
        <w:rPr>
          <w:i/>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F21309" w:rsidRDefault="00971FF9">
      <w:pPr>
        <w:numPr>
          <w:ilvl w:val="0"/>
          <w:numId w:val="64"/>
        </w:numPr>
        <w:spacing w:after="33" w:line="268" w:lineRule="auto"/>
        <w:ind w:right="12" w:firstLine="698"/>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F21309" w:rsidRDefault="00971FF9">
      <w:pPr>
        <w:numPr>
          <w:ilvl w:val="0"/>
          <w:numId w:val="64"/>
        </w:numPr>
        <w:spacing w:after="33" w:line="268" w:lineRule="auto"/>
        <w:ind w:right="12" w:firstLine="698"/>
      </w:pPr>
      <w:r>
        <w:rPr>
          <w:i/>
        </w:rPr>
        <w:t xml:space="preserve">выделять признаки для установления стилевых связей в процессе изучения изобразительного искусства; </w:t>
      </w:r>
    </w:p>
    <w:p w:rsidR="00F21309" w:rsidRDefault="00971FF9">
      <w:pPr>
        <w:numPr>
          <w:ilvl w:val="0"/>
          <w:numId w:val="64"/>
        </w:numPr>
        <w:spacing w:after="0" w:line="268" w:lineRule="auto"/>
        <w:ind w:right="12" w:firstLine="698"/>
      </w:pPr>
      <w:r>
        <w:rPr>
          <w:i/>
        </w:rPr>
        <w:t xml:space="preserve">понимать специфику изображения в полиграфии; </w:t>
      </w:r>
    </w:p>
    <w:p w:rsidR="00F21309" w:rsidRDefault="00971FF9">
      <w:pPr>
        <w:numPr>
          <w:ilvl w:val="0"/>
          <w:numId w:val="64"/>
        </w:numPr>
        <w:spacing w:after="0" w:line="268" w:lineRule="auto"/>
        <w:ind w:right="12" w:firstLine="698"/>
      </w:pPr>
      <w:r>
        <w:rPr>
          <w:i/>
        </w:rPr>
        <w:t xml:space="preserve">различать формы полиграфической продукции: книги, журналы, плакаты, афиши и др.); </w:t>
      </w:r>
    </w:p>
    <w:p w:rsidR="00F21309" w:rsidRDefault="00971FF9">
      <w:pPr>
        <w:numPr>
          <w:ilvl w:val="0"/>
          <w:numId w:val="64"/>
        </w:numPr>
        <w:spacing w:after="33" w:line="268" w:lineRule="auto"/>
        <w:ind w:right="12" w:firstLine="698"/>
      </w:pPr>
      <w:r>
        <w:rPr>
          <w:i/>
        </w:rPr>
        <w:t xml:space="preserve">различать и характеризовать типы изображения в полиграфии (графическое, живописное, компьютерное, фотографическое); </w:t>
      </w:r>
    </w:p>
    <w:p w:rsidR="00F21309" w:rsidRDefault="00971FF9">
      <w:pPr>
        <w:numPr>
          <w:ilvl w:val="0"/>
          <w:numId w:val="64"/>
        </w:numPr>
        <w:spacing w:after="0" w:line="268" w:lineRule="auto"/>
        <w:ind w:right="12" w:firstLine="698"/>
      </w:pPr>
      <w:r>
        <w:rPr>
          <w:i/>
        </w:rPr>
        <w:t xml:space="preserve">проектировать обложку книги, рекламы открытки, визитки и др.; </w:t>
      </w:r>
    </w:p>
    <w:p w:rsidR="00F21309" w:rsidRDefault="00971FF9">
      <w:pPr>
        <w:numPr>
          <w:ilvl w:val="0"/>
          <w:numId w:val="64"/>
        </w:numPr>
        <w:spacing w:after="0" w:line="268" w:lineRule="auto"/>
        <w:ind w:right="12" w:firstLine="698"/>
      </w:pPr>
      <w:r>
        <w:rPr>
          <w:i/>
        </w:rPr>
        <w:t xml:space="preserve">создавать художественную композицию макета книги, журнала; </w:t>
      </w:r>
    </w:p>
    <w:p w:rsidR="00F21309" w:rsidRDefault="00971FF9">
      <w:pPr>
        <w:numPr>
          <w:ilvl w:val="0"/>
          <w:numId w:val="64"/>
        </w:numPr>
        <w:spacing w:after="0" w:line="268" w:lineRule="auto"/>
        <w:ind w:right="12" w:firstLine="698"/>
      </w:pPr>
      <w:r>
        <w:rPr>
          <w:i/>
        </w:rPr>
        <w:t xml:space="preserve">называть имена великих русских живописцев и архитекторов XVIII – XIX веков; </w:t>
      </w:r>
    </w:p>
    <w:p w:rsidR="00F21309" w:rsidRDefault="00971FF9">
      <w:pPr>
        <w:numPr>
          <w:ilvl w:val="0"/>
          <w:numId w:val="64"/>
        </w:numPr>
        <w:spacing w:after="33" w:line="268" w:lineRule="auto"/>
        <w:ind w:right="12" w:firstLine="698"/>
      </w:pPr>
      <w:r>
        <w:rPr>
          <w:i/>
        </w:rPr>
        <w:t xml:space="preserve">называть и характеризовать произведения изобразительного искусства и архитектуры русских художников XVIII – XIX веков; </w:t>
      </w:r>
    </w:p>
    <w:p w:rsidR="00F21309" w:rsidRDefault="00971FF9">
      <w:pPr>
        <w:numPr>
          <w:ilvl w:val="0"/>
          <w:numId w:val="64"/>
        </w:numPr>
        <w:spacing w:after="33" w:line="268" w:lineRule="auto"/>
        <w:ind w:right="12" w:firstLine="698"/>
      </w:pPr>
      <w:r>
        <w:rPr>
          <w:i/>
        </w:rPr>
        <w:t xml:space="preserve">называть имена выдающихся русских художников-ваятелей XVIII века и определять скульптурные памятники; </w:t>
      </w:r>
    </w:p>
    <w:p w:rsidR="00F21309" w:rsidRDefault="00971FF9">
      <w:pPr>
        <w:numPr>
          <w:ilvl w:val="0"/>
          <w:numId w:val="64"/>
        </w:numPr>
        <w:spacing w:after="0" w:line="268" w:lineRule="auto"/>
        <w:ind w:right="12" w:firstLine="698"/>
      </w:pPr>
      <w:r>
        <w:rPr>
          <w:i/>
        </w:rPr>
        <w:t xml:space="preserve">называть </w:t>
      </w:r>
      <w:r>
        <w:rPr>
          <w:i/>
        </w:rPr>
        <w:tab/>
        <w:t xml:space="preserve">имена </w:t>
      </w:r>
      <w:r>
        <w:rPr>
          <w:i/>
        </w:rPr>
        <w:tab/>
        <w:t xml:space="preserve">выдающихся </w:t>
      </w:r>
      <w:r>
        <w:rPr>
          <w:i/>
        </w:rPr>
        <w:tab/>
        <w:t xml:space="preserve">художников </w:t>
      </w:r>
      <w:r>
        <w:rPr>
          <w:i/>
        </w:rPr>
        <w:tab/>
        <w:t xml:space="preserve">«Товарищества </w:t>
      </w:r>
      <w:r>
        <w:rPr>
          <w:i/>
        </w:rPr>
        <w:tab/>
        <w:t xml:space="preserve">передвижников» </w:t>
      </w:r>
      <w:r>
        <w:rPr>
          <w:i/>
        </w:rPr>
        <w:tab/>
        <w:t xml:space="preserve">и </w:t>
      </w:r>
    </w:p>
    <w:p w:rsidR="00F21309" w:rsidRDefault="00971FF9">
      <w:pPr>
        <w:spacing w:after="33" w:line="268" w:lineRule="auto"/>
        <w:ind w:left="-15" w:right="12" w:firstLine="0"/>
      </w:pPr>
      <w:r>
        <w:rPr>
          <w:i/>
        </w:rPr>
        <w:t xml:space="preserve">определять их произведения живописи; </w:t>
      </w:r>
    </w:p>
    <w:p w:rsidR="00F21309" w:rsidRDefault="00971FF9">
      <w:pPr>
        <w:numPr>
          <w:ilvl w:val="0"/>
          <w:numId w:val="64"/>
        </w:numPr>
        <w:spacing w:after="33" w:line="268" w:lineRule="auto"/>
        <w:ind w:right="12" w:firstLine="698"/>
      </w:pPr>
      <w:r>
        <w:rPr>
          <w:i/>
        </w:rPr>
        <w:t xml:space="preserve">называть имена выдающихся русских художников-пейзажистов XIX века и определять произведения пейзажной живописи; </w:t>
      </w:r>
    </w:p>
    <w:p w:rsidR="00F21309" w:rsidRDefault="00971FF9">
      <w:pPr>
        <w:numPr>
          <w:ilvl w:val="0"/>
          <w:numId w:val="64"/>
        </w:numPr>
        <w:spacing w:after="33" w:line="268" w:lineRule="auto"/>
        <w:ind w:right="12" w:firstLine="698"/>
      </w:pPr>
      <w:r>
        <w:rPr>
          <w:i/>
        </w:rPr>
        <w:t xml:space="preserve">понимать особенности исторического жанра, определять произведения исторической живописи; </w:t>
      </w:r>
    </w:p>
    <w:p w:rsidR="00F21309" w:rsidRDefault="00971FF9">
      <w:pPr>
        <w:numPr>
          <w:ilvl w:val="0"/>
          <w:numId w:val="64"/>
        </w:numPr>
        <w:spacing w:after="33" w:line="268" w:lineRule="auto"/>
        <w:ind w:right="12" w:firstLine="698"/>
      </w:pPr>
      <w:r>
        <w:rPr>
          <w:i/>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F21309" w:rsidRDefault="00971FF9">
      <w:pPr>
        <w:numPr>
          <w:ilvl w:val="0"/>
          <w:numId w:val="64"/>
        </w:numPr>
        <w:spacing w:after="33" w:line="268" w:lineRule="auto"/>
        <w:ind w:right="12" w:firstLine="698"/>
      </w:pPr>
      <w:r>
        <w:rPr>
          <w:i/>
        </w:rPr>
        <w:t xml:space="preserve">определять «Русский стиль» в архитектуре модерна, называть памятники архитектуры модерна; </w:t>
      </w:r>
    </w:p>
    <w:p w:rsidR="00F21309" w:rsidRDefault="00971FF9">
      <w:pPr>
        <w:numPr>
          <w:ilvl w:val="0"/>
          <w:numId w:val="64"/>
        </w:numPr>
        <w:spacing w:after="33" w:line="268" w:lineRule="auto"/>
        <w:ind w:right="12" w:firstLine="698"/>
      </w:pPr>
      <w:r>
        <w:rPr>
          <w:i/>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F21309" w:rsidRDefault="00971FF9">
      <w:pPr>
        <w:numPr>
          <w:ilvl w:val="0"/>
          <w:numId w:val="64"/>
        </w:numPr>
        <w:spacing w:after="33" w:line="268" w:lineRule="auto"/>
        <w:ind w:right="12" w:firstLine="698"/>
      </w:pPr>
      <w:r>
        <w:rPr>
          <w:i/>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F21309" w:rsidRDefault="00971FF9">
      <w:pPr>
        <w:numPr>
          <w:ilvl w:val="0"/>
          <w:numId w:val="64"/>
        </w:numPr>
        <w:spacing w:after="33" w:line="268" w:lineRule="auto"/>
        <w:ind w:right="12" w:firstLine="698"/>
      </w:pPr>
      <w:r>
        <w:rPr>
          <w:i/>
        </w:rPr>
        <w:t xml:space="preserve">создавать разнообразные творческие работы (фантазийные конструкции) в материале; </w:t>
      </w:r>
    </w:p>
    <w:p w:rsidR="00F21309" w:rsidRDefault="00971FF9">
      <w:pPr>
        <w:numPr>
          <w:ilvl w:val="0"/>
          <w:numId w:val="64"/>
        </w:numPr>
        <w:spacing w:after="0" w:line="268" w:lineRule="auto"/>
        <w:ind w:right="12" w:firstLine="698"/>
      </w:pPr>
      <w:r>
        <w:rPr>
          <w:i/>
        </w:rPr>
        <w:t xml:space="preserve">узнавать основные художественные направления в искусстве XIX и XX веков; </w:t>
      </w:r>
    </w:p>
    <w:p w:rsidR="00F21309" w:rsidRDefault="00971FF9">
      <w:pPr>
        <w:numPr>
          <w:ilvl w:val="0"/>
          <w:numId w:val="64"/>
        </w:numPr>
        <w:spacing w:after="33" w:line="268" w:lineRule="auto"/>
        <w:ind w:right="12" w:firstLine="698"/>
      </w:pPr>
      <w:r>
        <w:rPr>
          <w:i/>
        </w:rPr>
        <w:t xml:space="preserve">узнавать, называть основные художественные стили в европейском и русском искусстве и время их развития в истории культуры; </w:t>
      </w:r>
    </w:p>
    <w:p w:rsidR="00F21309" w:rsidRDefault="00971FF9">
      <w:pPr>
        <w:numPr>
          <w:ilvl w:val="0"/>
          <w:numId w:val="64"/>
        </w:numPr>
        <w:spacing w:after="33" w:line="268" w:lineRule="auto"/>
        <w:ind w:right="12" w:firstLine="698"/>
      </w:pPr>
      <w:r>
        <w:rPr>
          <w:i/>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F21309" w:rsidRDefault="00971FF9">
      <w:pPr>
        <w:numPr>
          <w:ilvl w:val="0"/>
          <w:numId w:val="64"/>
        </w:numPr>
        <w:spacing w:after="33" w:line="268" w:lineRule="auto"/>
        <w:ind w:right="12" w:firstLine="698"/>
      </w:pPr>
      <w:r>
        <w:rPr>
          <w:i/>
        </w:rPr>
        <w:t xml:space="preserve">применять творческий опыт разработки художественного проекта – создания композиции на определенную тему; </w:t>
      </w:r>
      <w:r>
        <w:rPr>
          <w:rFonts w:ascii="Segoe UI Symbol" w:eastAsia="Segoe UI Symbol" w:hAnsi="Segoe UI Symbol" w:cs="Segoe UI Symbol"/>
        </w:rPr>
        <w:t></w:t>
      </w:r>
      <w:r>
        <w:rPr>
          <w:rFonts w:ascii="Arial" w:eastAsia="Arial" w:hAnsi="Arial" w:cs="Arial"/>
        </w:rPr>
        <w:t xml:space="preserve"> </w:t>
      </w:r>
      <w:r>
        <w:rPr>
          <w:i/>
        </w:rPr>
        <w:t xml:space="preserve">понимать смысл традиций и новаторства в изобразительном искусстве XX века. Модерн. Авангард. Сюрреализм; </w:t>
      </w:r>
    </w:p>
    <w:p w:rsidR="00F21309" w:rsidRDefault="00971FF9">
      <w:pPr>
        <w:numPr>
          <w:ilvl w:val="0"/>
          <w:numId w:val="64"/>
        </w:numPr>
        <w:spacing w:after="0" w:line="268" w:lineRule="auto"/>
        <w:ind w:right="12" w:firstLine="698"/>
      </w:pPr>
      <w:r>
        <w:rPr>
          <w:i/>
        </w:rPr>
        <w:t xml:space="preserve">характеризовать стиль модерн в архитектуре. Ф.О. Шехтель. А. Гауди; </w:t>
      </w:r>
    </w:p>
    <w:p w:rsidR="00F21309" w:rsidRDefault="00971FF9">
      <w:pPr>
        <w:numPr>
          <w:ilvl w:val="0"/>
          <w:numId w:val="64"/>
        </w:numPr>
        <w:spacing w:after="33" w:line="268" w:lineRule="auto"/>
        <w:ind w:right="12" w:firstLine="698"/>
      </w:pPr>
      <w:r>
        <w:rPr>
          <w:i/>
        </w:rPr>
        <w:t xml:space="preserve">создавать с натуры и по воображению архитектурные образы графическими материалами и др.; </w:t>
      </w:r>
    </w:p>
    <w:p w:rsidR="00F21309" w:rsidRDefault="00971FF9">
      <w:pPr>
        <w:numPr>
          <w:ilvl w:val="0"/>
          <w:numId w:val="64"/>
        </w:numPr>
        <w:spacing w:after="33" w:line="268" w:lineRule="auto"/>
        <w:ind w:right="12" w:firstLine="698"/>
      </w:pPr>
      <w:r>
        <w:rPr>
          <w:i/>
        </w:rPr>
        <w:t xml:space="preserve">работать над эскизом монументального произведения (витраж, мозаика, роспись, монументальная скульптура); </w:t>
      </w:r>
    </w:p>
    <w:p w:rsidR="00F21309" w:rsidRDefault="00971FF9">
      <w:pPr>
        <w:numPr>
          <w:ilvl w:val="0"/>
          <w:numId w:val="64"/>
        </w:numPr>
        <w:spacing w:after="33" w:line="268" w:lineRule="auto"/>
        <w:ind w:right="12" w:firstLine="698"/>
      </w:pPr>
      <w:r>
        <w:rPr>
          <w:i/>
        </w:rPr>
        <w:t xml:space="preserve">использовать выразительный язык при моделировании архитектурного пространства; характеризовать крупнейшие художественные музеи мира и России; </w:t>
      </w:r>
    </w:p>
    <w:p w:rsidR="00F21309" w:rsidRDefault="00971FF9">
      <w:pPr>
        <w:numPr>
          <w:ilvl w:val="0"/>
          <w:numId w:val="64"/>
        </w:numPr>
        <w:spacing w:after="33" w:line="268" w:lineRule="auto"/>
        <w:ind w:right="12" w:firstLine="698"/>
      </w:pPr>
      <w:r>
        <w:rPr>
          <w:i/>
        </w:rPr>
        <w:t xml:space="preserve">получать представления об особенностях художественных коллекций крупнейших музеев мира; </w:t>
      </w:r>
    </w:p>
    <w:p w:rsidR="00F21309" w:rsidRDefault="00971FF9">
      <w:pPr>
        <w:numPr>
          <w:ilvl w:val="0"/>
          <w:numId w:val="64"/>
        </w:numPr>
        <w:spacing w:after="33" w:line="268" w:lineRule="auto"/>
        <w:ind w:right="12" w:firstLine="698"/>
      </w:pPr>
      <w:r>
        <w:rPr>
          <w:i/>
        </w:rPr>
        <w:t xml:space="preserve">использовать навыки коллективной работы над объемно- пространственной композицией; </w:t>
      </w:r>
    </w:p>
    <w:p w:rsidR="00F21309" w:rsidRDefault="00971FF9">
      <w:pPr>
        <w:numPr>
          <w:ilvl w:val="0"/>
          <w:numId w:val="64"/>
        </w:numPr>
        <w:spacing w:after="0" w:line="268" w:lineRule="auto"/>
        <w:ind w:right="12" w:firstLine="698"/>
      </w:pPr>
      <w:r>
        <w:rPr>
          <w:i/>
        </w:rPr>
        <w:t xml:space="preserve">понимать основы сценографии как вида художественного творчества; </w:t>
      </w:r>
    </w:p>
    <w:p w:rsidR="00F21309" w:rsidRDefault="00971FF9">
      <w:pPr>
        <w:numPr>
          <w:ilvl w:val="0"/>
          <w:numId w:val="64"/>
        </w:numPr>
        <w:spacing w:after="0" w:line="268" w:lineRule="auto"/>
        <w:ind w:right="12" w:firstLine="698"/>
      </w:pPr>
      <w:r>
        <w:rPr>
          <w:i/>
        </w:rPr>
        <w:t xml:space="preserve">понимать роль костюма, маски и грима в искусстве актерского перевоплощения; </w:t>
      </w:r>
    </w:p>
    <w:p w:rsidR="00F21309" w:rsidRDefault="00971FF9">
      <w:pPr>
        <w:numPr>
          <w:ilvl w:val="0"/>
          <w:numId w:val="64"/>
        </w:numPr>
        <w:spacing w:after="0" w:line="268" w:lineRule="auto"/>
        <w:ind w:right="12" w:firstLine="698"/>
      </w:pPr>
      <w:r>
        <w:rPr>
          <w:i/>
        </w:rPr>
        <w:t xml:space="preserve">называть имена российских художников (А.Я. Головин, А.Н. Бенуа, М.В. Добужинский); </w:t>
      </w:r>
    </w:p>
    <w:p w:rsidR="00F21309" w:rsidRDefault="00971FF9">
      <w:pPr>
        <w:numPr>
          <w:ilvl w:val="0"/>
          <w:numId w:val="64"/>
        </w:numPr>
        <w:spacing w:after="0" w:line="268" w:lineRule="auto"/>
        <w:ind w:right="12" w:firstLine="698"/>
      </w:pPr>
      <w:r>
        <w:rPr>
          <w:i/>
        </w:rPr>
        <w:t xml:space="preserve">различать особенности художественной фотографии; </w:t>
      </w:r>
    </w:p>
    <w:p w:rsidR="00F21309" w:rsidRDefault="00971FF9">
      <w:pPr>
        <w:numPr>
          <w:ilvl w:val="0"/>
          <w:numId w:val="64"/>
        </w:numPr>
        <w:spacing w:after="33" w:line="268" w:lineRule="auto"/>
        <w:ind w:right="12" w:firstLine="698"/>
      </w:pPr>
      <w:r>
        <w:rPr>
          <w:i/>
        </w:rPr>
        <w:t xml:space="preserve">различать выразительные средства художественной фотографии (композиция, план, ракурс, свет, ритм и др.); </w:t>
      </w:r>
    </w:p>
    <w:p w:rsidR="00F21309" w:rsidRDefault="00971FF9">
      <w:pPr>
        <w:numPr>
          <w:ilvl w:val="0"/>
          <w:numId w:val="64"/>
        </w:numPr>
        <w:spacing w:after="0" w:line="268" w:lineRule="auto"/>
        <w:ind w:right="12" w:firstLine="698"/>
      </w:pPr>
      <w:r>
        <w:rPr>
          <w:i/>
        </w:rPr>
        <w:t xml:space="preserve">понимать изобразительную природу экранных искусств; </w:t>
      </w:r>
    </w:p>
    <w:p w:rsidR="00F21309" w:rsidRDefault="00971FF9">
      <w:pPr>
        <w:numPr>
          <w:ilvl w:val="0"/>
          <w:numId w:val="64"/>
        </w:numPr>
        <w:spacing w:after="0" w:line="268" w:lineRule="auto"/>
        <w:ind w:right="12" w:firstLine="698"/>
      </w:pPr>
      <w:r>
        <w:rPr>
          <w:i/>
        </w:rPr>
        <w:t xml:space="preserve">характеризовать принципы киномонтажа в создании художественного образа; </w:t>
      </w:r>
    </w:p>
    <w:p w:rsidR="00F21309" w:rsidRDefault="00971FF9">
      <w:pPr>
        <w:numPr>
          <w:ilvl w:val="0"/>
          <w:numId w:val="64"/>
        </w:numPr>
        <w:spacing w:after="33" w:line="268" w:lineRule="auto"/>
        <w:ind w:right="12" w:firstLine="698"/>
      </w:pPr>
      <w:r>
        <w:rPr>
          <w:i/>
        </w:rPr>
        <w:t xml:space="preserve">различать понятия: игровой и документальный фильм; </w:t>
      </w:r>
      <w:r>
        <w:rPr>
          <w:rFonts w:ascii="Segoe UI Symbol" w:eastAsia="Segoe UI Symbol" w:hAnsi="Segoe UI Symbol" w:cs="Segoe UI Symbol"/>
        </w:rPr>
        <w:t></w:t>
      </w:r>
      <w:r>
        <w:rPr>
          <w:rFonts w:ascii="Arial" w:eastAsia="Arial" w:hAnsi="Arial" w:cs="Arial"/>
        </w:rPr>
        <w:t xml:space="preserve"> </w:t>
      </w:r>
      <w:r>
        <w:rPr>
          <w:i/>
        </w:rPr>
        <w:t xml:space="preserve">называть имена мастеров российского кинематографа. С.М. Эйзенштейн. А.А. Тарковский. С.Ф. Бондарчук. Н.С. Михалков; </w:t>
      </w:r>
    </w:p>
    <w:p w:rsidR="00F21309" w:rsidRDefault="00971FF9">
      <w:pPr>
        <w:numPr>
          <w:ilvl w:val="0"/>
          <w:numId w:val="64"/>
        </w:numPr>
        <w:spacing w:after="0" w:line="268" w:lineRule="auto"/>
        <w:ind w:right="12" w:firstLine="698"/>
      </w:pPr>
      <w:r>
        <w:rPr>
          <w:i/>
        </w:rPr>
        <w:t xml:space="preserve">понимать основы искусства телевидения; </w:t>
      </w:r>
    </w:p>
    <w:p w:rsidR="00F21309" w:rsidRDefault="00971FF9">
      <w:pPr>
        <w:numPr>
          <w:ilvl w:val="0"/>
          <w:numId w:val="64"/>
        </w:numPr>
        <w:spacing w:after="33" w:line="268" w:lineRule="auto"/>
        <w:ind w:right="12" w:firstLine="698"/>
      </w:pPr>
      <w:r>
        <w:rPr>
          <w:i/>
        </w:rPr>
        <w:t xml:space="preserve">понимать различия в творческой работе художника-живописца и сценографа; </w:t>
      </w:r>
      <w:r>
        <w:rPr>
          <w:rFonts w:ascii="Segoe UI Symbol" w:eastAsia="Segoe UI Symbol" w:hAnsi="Segoe UI Symbol" w:cs="Segoe UI Symbol"/>
        </w:rPr>
        <w:t></w:t>
      </w:r>
      <w:r>
        <w:rPr>
          <w:rFonts w:ascii="Arial" w:eastAsia="Arial" w:hAnsi="Arial" w:cs="Arial"/>
        </w:rPr>
        <w:t xml:space="preserve"> </w:t>
      </w:r>
      <w:r>
        <w:rPr>
          <w:i/>
        </w:rPr>
        <w:t xml:space="preserve">применять полученные знания о типах оформления сцены при создании школьного спектакля; </w:t>
      </w:r>
    </w:p>
    <w:p w:rsidR="00F21309" w:rsidRDefault="00971FF9">
      <w:pPr>
        <w:numPr>
          <w:ilvl w:val="0"/>
          <w:numId w:val="64"/>
        </w:numPr>
        <w:spacing w:after="33" w:line="268" w:lineRule="auto"/>
        <w:ind w:right="12" w:firstLine="698"/>
      </w:pPr>
      <w:r>
        <w:rPr>
          <w:i/>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F21309" w:rsidRDefault="00971FF9">
      <w:pPr>
        <w:numPr>
          <w:ilvl w:val="0"/>
          <w:numId w:val="64"/>
        </w:numPr>
        <w:spacing w:after="33" w:line="268" w:lineRule="auto"/>
        <w:ind w:right="12" w:firstLine="698"/>
      </w:pPr>
      <w:r>
        <w:rPr>
          <w:i/>
        </w:rPr>
        <w:t xml:space="preserve">добиваться в практической работе большей выразительности костюма и его стилевого единства со сценографией спектакля; </w:t>
      </w:r>
    </w:p>
    <w:p w:rsidR="00F21309" w:rsidRDefault="00971FF9">
      <w:pPr>
        <w:numPr>
          <w:ilvl w:val="0"/>
          <w:numId w:val="64"/>
        </w:numPr>
        <w:spacing w:after="33" w:line="268" w:lineRule="auto"/>
        <w:ind w:right="12" w:firstLine="698"/>
      </w:pPr>
      <w:r>
        <w:rPr>
          <w:i/>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F21309" w:rsidRDefault="00971FF9">
      <w:pPr>
        <w:numPr>
          <w:ilvl w:val="0"/>
          <w:numId w:val="64"/>
        </w:numPr>
        <w:spacing w:after="33" w:line="268" w:lineRule="auto"/>
        <w:ind w:right="12" w:firstLine="698"/>
      </w:pPr>
      <w:r>
        <w:rPr>
          <w:i/>
        </w:rPr>
        <w:t xml:space="preserve">применять в своей съемочной практике ранее приобретенные знания и навыки композиции, чувства цвета, глубины пространства и т. д.; </w:t>
      </w:r>
    </w:p>
    <w:p w:rsidR="00F21309" w:rsidRDefault="00971FF9">
      <w:pPr>
        <w:numPr>
          <w:ilvl w:val="0"/>
          <w:numId w:val="64"/>
        </w:numPr>
        <w:spacing w:after="33" w:line="268" w:lineRule="auto"/>
        <w:ind w:right="12" w:firstLine="698"/>
      </w:pPr>
      <w:r>
        <w:rPr>
          <w:i/>
        </w:rPr>
        <w:t xml:space="preserve">пользоваться компьютерной обработкой фотоснимка при исправлении отдельных недочетов и случайностей; </w:t>
      </w:r>
    </w:p>
    <w:p w:rsidR="00F21309" w:rsidRDefault="00971FF9">
      <w:pPr>
        <w:numPr>
          <w:ilvl w:val="0"/>
          <w:numId w:val="64"/>
        </w:numPr>
        <w:spacing w:after="0" w:line="268" w:lineRule="auto"/>
        <w:ind w:right="12" w:firstLine="698"/>
      </w:pPr>
      <w:r>
        <w:rPr>
          <w:i/>
        </w:rPr>
        <w:t xml:space="preserve">понимать и объяснять синтетическую природу фильма; </w:t>
      </w:r>
    </w:p>
    <w:p w:rsidR="00F21309" w:rsidRDefault="00971FF9">
      <w:pPr>
        <w:numPr>
          <w:ilvl w:val="0"/>
          <w:numId w:val="64"/>
        </w:numPr>
        <w:spacing w:after="0" w:line="268" w:lineRule="auto"/>
        <w:ind w:right="12" w:firstLine="698"/>
      </w:pPr>
      <w:r>
        <w:rPr>
          <w:i/>
        </w:rPr>
        <w:t xml:space="preserve">применять первоначальные навыки в создании сценария и замысла фильма; </w:t>
      </w:r>
    </w:p>
    <w:p w:rsidR="00F21309" w:rsidRDefault="00971FF9">
      <w:pPr>
        <w:numPr>
          <w:ilvl w:val="0"/>
          <w:numId w:val="64"/>
        </w:numPr>
        <w:spacing w:after="0" w:line="268" w:lineRule="auto"/>
        <w:ind w:right="12" w:firstLine="698"/>
      </w:pPr>
      <w:r>
        <w:rPr>
          <w:i/>
        </w:rPr>
        <w:t xml:space="preserve">применять полученные ранее знания по композиции и построению кадра; </w:t>
      </w:r>
    </w:p>
    <w:p w:rsidR="00F21309" w:rsidRDefault="00971FF9">
      <w:pPr>
        <w:numPr>
          <w:ilvl w:val="0"/>
          <w:numId w:val="64"/>
        </w:numPr>
        <w:spacing w:after="33" w:line="268" w:lineRule="auto"/>
        <w:ind w:right="12" w:firstLine="698"/>
      </w:pPr>
      <w:r>
        <w:rPr>
          <w:i/>
        </w:rPr>
        <w:t xml:space="preserve">использовать первоначальные навыки операторской грамоты, техники съемки и компьютерного монтажа; </w:t>
      </w:r>
    </w:p>
    <w:p w:rsidR="00F21309" w:rsidRDefault="00971FF9">
      <w:pPr>
        <w:numPr>
          <w:ilvl w:val="0"/>
          <w:numId w:val="64"/>
        </w:numPr>
        <w:spacing w:after="0" w:line="268" w:lineRule="auto"/>
        <w:ind w:right="12" w:firstLine="698"/>
      </w:pPr>
      <w:r>
        <w:rPr>
          <w:i/>
        </w:rPr>
        <w:t xml:space="preserve">применять </w:t>
      </w:r>
      <w:r>
        <w:rPr>
          <w:i/>
        </w:rPr>
        <w:tab/>
        <w:t xml:space="preserve">сценарно-режиссерские </w:t>
      </w:r>
      <w:r>
        <w:rPr>
          <w:i/>
        </w:rPr>
        <w:tab/>
        <w:t xml:space="preserve">навыки </w:t>
      </w:r>
      <w:r>
        <w:rPr>
          <w:i/>
        </w:rPr>
        <w:tab/>
        <w:t xml:space="preserve">при </w:t>
      </w:r>
      <w:r>
        <w:rPr>
          <w:i/>
        </w:rPr>
        <w:tab/>
        <w:t xml:space="preserve">построении </w:t>
      </w:r>
      <w:r>
        <w:rPr>
          <w:i/>
        </w:rPr>
        <w:tab/>
        <w:t xml:space="preserve">текстового </w:t>
      </w:r>
      <w:r>
        <w:rPr>
          <w:i/>
        </w:rPr>
        <w:tab/>
        <w:t xml:space="preserve">и </w:t>
      </w:r>
    </w:p>
    <w:p w:rsidR="00F21309" w:rsidRDefault="00971FF9">
      <w:pPr>
        <w:spacing w:after="33" w:line="268" w:lineRule="auto"/>
        <w:ind w:left="-15" w:right="12" w:firstLine="0"/>
      </w:pPr>
      <w:r>
        <w:rPr>
          <w:i/>
        </w:rPr>
        <w:t xml:space="preserve">изобразительного сюжета, а также звукового ряда своей компьютерной анимации; </w:t>
      </w:r>
    </w:p>
    <w:p w:rsidR="00F21309" w:rsidRDefault="00971FF9">
      <w:pPr>
        <w:numPr>
          <w:ilvl w:val="0"/>
          <w:numId w:val="64"/>
        </w:numPr>
        <w:spacing w:after="33" w:line="268" w:lineRule="auto"/>
        <w:ind w:right="12" w:firstLine="698"/>
      </w:pPr>
      <w:r>
        <w:rPr>
          <w:i/>
        </w:rPr>
        <w:t xml:space="preserve">смотреть и анализировать с точки зрения режиссерского, монтажно-операторского искусства фильмы мастеров кино; </w:t>
      </w:r>
    </w:p>
    <w:p w:rsidR="00F21309" w:rsidRDefault="00971FF9">
      <w:pPr>
        <w:numPr>
          <w:ilvl w:val="0"/>
          <w:numId w:val="64"/>
        </w:numPr>
        <w:spacing w:after="33" w:line="268" w:lineRule="auto"/>
        <w:ind w:right="12" w:firstLine="698"/>
      </w:pPr>
      <w:r>
        <w:rPr>
          <w:i/>
        </w:rPr>
        <w:t xml:space="preserve">использовать опыт документальной съемки и тележурналистики для формирования школьного телевидения; </w:t>
      </w:r>
    </w:p>
    <w:p w:rsidR="00F21309" w:rsidRDefault="00971FF9">
      <w:pPr>
        <w:numPr>
          <w:ilvl w:val="0"/>
          <w:numId w:val="64"/>
        </w:numPr>
        <w:spacing w:after="6" w:line="268" w:lineRule="auto"/>
        <w:ind w:right="12" w:firstLine="698"/>
      </w:pPr>
      <w:r>
        <w:rPr>
          <w:i/>
        </w:rPr>
        <w:t>реализовывать сценарно-режиссерскую и операторскую грамоту в практике создания видео-этюда.</w:t>
      </w:r>
      <w:r>
        <w:t xml:space="preserve"> </w:t>
      </w:r>
    </w:p>
    <w:p w:rsidR="00F21309" w:rsidRDefault="00971FF9">
      <w:pPr>
        <w:spacing w:after="264" w:line="259" w:lineRule="auto"/>
        <w:ind w:left="0" w:firstLine="0"/>
        <w:jc w:val="left"/>
      </w:pPr>
      <w:r>
        <w:rPr>
          <w:rFonts w:ascii="Calibri" w:eastAsia="Calibri" w:hAnsi="Calibri" w:cs="Calibri"/>
        </w:rPr>
        <w:t xml:space="preserve"> </w:t>
      </w:r>
    </w:p>
    <w:p w:rsidR="00F21309" w:rsidRDefault="00971FF9">
      <w:pPr>
        <w:pStyle w:val="3"/>
        <w:ind w:left="1289" w:right="577"/>
      </w:pPr>
      <w:r>
        <w:t xml:space="preserve">1.2.5.17. Музыка </w:t>
      </w:r>
    </w:p>
    <w:p w:rsidR="00F21309" w:rsidRDefault="00971FF9">
      <w:pPr>
        <w:ind w:left="-15" w:right="15" w:firstLine="708"/>
      </w:pPr>
      <w:r>
        <w:t xml:space="preserve">В соответствии с требованиями Федерального государственного образовательного стандарта основного общего образования результаты изучения предмета"Музыка" (5-8 кл.) должны отражать: </w:t>
      </w:r>
    </w:p>
    <w:p w:rsidR="00F21309" w:rsidRDefault="00971FF9">
      <w:pPr>
        <w:numPr>
          <w:ilvl w:val="0"/>
          <w:numId w:val="65"/>
        </w:numPr>
        <w:ind w:right="15" w:firstLine="708"/>
      </w:pPr>
      <w:r>
        <w:t xml:space="preserve">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w:t>
      </w:r>
    </w:p>
    <w:p w:rsidR="00F21309" w:rsidRDefault="00F21309">
      <w:pPr>
        <w:sectPr w:rsidR="00F21309">
          <w:headerReference w:type="even" r:id="rId81"/>
          <w:headerReference w:type="default" r:id="rId82"/>
          <w:footerReference w:type="even" r:id="rId83"/>
          <w:footerReference w:type="default" r:id="rId84"/>
          <w:headerReference w:type="first" r:id="rId85"/>
          <w:footerReference w:type="first" r:id="rId86"/>
          <w:pgSz w:w="11909" w:h="16838"/>
          <w:pgMar w:top="635" w:right="563" w:bottom="690" w:left="1133" w:header="584" w:footer="11" w:gutter="0"/>
          <w:cols w:space="720"/>
        </w:sectPr>
      </w:pPr>
    </w:p>
    <w:p w:rsidR="00F21309" w:rsidRDefault="00971FF9">
      <w:pPr>
        <w:ind w:left="-15" w:right="15"/>
      </w:pPr>
      <w:r>
        <w:t xml:space="preserve">развитии мировой культуры; </w:t>
      </w:r>
    </w:p>
    <w:p w:rsidR="00F21309" w:rsidRDefault="00971FF9">
      <w:pPr>
        <w:numPr>
          <w:ilvl w:val="0"/>
          <w:numId w:val="65"/>
        </w:numPr>
        <w:ind w:right="15" w:firstLine="708"/>
      </w:pPr>
      <w:r>
        <w:t xml:space="preserve">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F21309" w:rsidRDefault="00971FF9">
      <w:pPr>
        <w:numPr>
          <w:ilvl w:val="0"/>
          <w:numId w:val="65"/>
        </w:numPr>
        <w:ind w:right="15" w:firstLine="708"/>
      </w:pPr>
      <w:r>
        <w:t xml:space="preserve">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F21309" w:rsidRDefault="00971FF9">
      <w:pPr>
        <w:numPr>
          <w:ilvl w:val="0"/>
          <w:numId w:val="65"/>
        </w:numPr>
        <w:ind w:right="15" w:firstLine="708"/>
      </w:pPr>
      <w:r>
        <w:t xml:space="preserve">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F21309" w:rsidRDefault="00971FF9">
      <w:pPr>
        <w:numPr>
          <w:ilvl w:val="0"/>
          <w:numId w:val="65"/>
        </w:numPr>
        <w:ind w:right="15" w:firstLine="708"/>
      </w:pPr>
      <w:r>
        <w:t xml:space="preserve">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F21309" w:rsidRDefault="00971FF9">
      <w:pPr>
        <w:numPr>
          <w:ilvl w:val="0"/>
          <w:numId w:val="65"/>
        </w:numPr>
        <w:ind w:right="15" w:firstLine="708"/>
      </w:pPr>
      <w:r>
        <w:t xml:space="preserve">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F21309" w:rsidRDefault="00971FF9">
      <w:pPr>
        <w:ind w:left="-15" w:right="15" w:firstLine="708"/>
      </w:pPr>
      <w:r>
        <w:t xml:space="preserve">В процессе конкретизации этих общих результатов, выделены предметные умения, формируемые у обучающихся в результате освоения программы по музыке основной школы.  </w:t>
      </w:r>
    </w:p>
    <w:p w:rsidR="00F21309" w:rsidRDefault="00971FF9">
      <w:pPr>
        <w:spacing w:after="264" w:line="259" w:lineRule="auto"/>
        <w:ind w:left="0" w:firstLine="0"/>
        <w:jc w:val="left"/>
      </w:pPr>
      <w:r>
        <w:rPr>
          <w:rFonts w:ascii="Calibri" w:eastAsia="Calibri" w:hAnsi="Calibri" w:cs="Calibri"/>
        </w:rPr>
        <w:t xml:space="preserve"> </w:t>
      </w:r>
    </w:p>
    <w:p w:rsidR="00F21309" w:rsidRDefault="00971FF9">
      <w:pPr>
        <w:spacing w:after="30" w:line="271" w:lineRule="auto"/>
        <w:ind w:left="718" w:right="9" w:hanging="10"/>
      </w:pPr>
      <w:r>
        <w:rPr>
          <w:b/>
        </w:rPr>
        <w:t xml:space="preserve">Выпускник научится: </w:t>
      </w:r>
    </w:p>
    <w:p w:rsidR="00F21309" w:rsidRDefault="00971FF9">
      <w:pPr>
        <w:numPr>
          <w:ilvl w:val="0"/>
          <w:numId w:val="66"/>
        </w:numPr>
        <w:ind w:right="15" w:firstLine="708"/>
      </w:pPr>
      <w:r>
        <w:t xml:space="preserve">понимать значение интонации в музыке как носителя образного смысла; </w:t>
      </w:r>
    </w:p>
    <w:p w:rsidR="00F21309" w:rsidRDefault="00971FF9">
      <w:pPr>
        <w:numPr>
          <w:ilvl w:val="0"/>
          <w:numId w:val="66"/>
        </w:numPr>
        <w:spacing w:after="34"/>
        <w:ind w:right="15" w:firstLine="708"/>
      </w:pPr>
      <w:r>
        <w:t xml:space="preserve">анализировать средства музыкальной выразительности: мелодию, ритм, темп, динамику, лад; </w:t>
      </w:r>
    </w:p>
    <w:p w:rsidR="00F21309" w:rsidRDefault="00971FF9">
      <w:pPr>
        <w:numPr>
          <w:ilvl w:val="0"/>
          <w:numId w:val="66"/>
        </w:numPr>
        <w:spacing w:after="33"/>
        <w:ind w:right="15" w:firstLine="708"/>
      </w:pPr>
      <w:r>
        <w:t xml:space="preserve">определять характер музыкальных образов (лирических, драматических, героических, романтических, эпических); </w:t>
      </w:r>
    </w:p>
    <w:p w:rsidR="00F21309" w:rsidRDefault="00971FF9">
      <w:pPr>
        <w:numPr>
          <w:ilvl w:val="0"/>
          <w:numId w:val="66"/>
        </w:numPr>
        <w:spacing w:after="32"/>
        <w:ind w:right="15" w:firstLine="708"/>
      </w:pPr>
      <w:r>
        <w:t xml:space="preserve">выявлять общее и особенное при сравнении музыкальных произведений на основе полученных знаний об интонационной природе музыки; </w:t>
      </w:r>
    </w:p>
    <w:p w:rsidR="00F21309" w:rsidRDefault="00971FF9">
      <w:pPr>
        <w:numPr>
          <w:ilvl w:val="0"/>
          <w:numId w:val="66"/>
        </w:numPr>
        <w:ind w:right="15" w:firstLine="708"/>
      </w:pPr>
      <w:r>
        <w:t xml:space="preserve">понимать жизненно-образное содержание музыкальных произведений разных жанров; </w:t>
      </w:r>
    </w:p>
    <w:p w:rsidR="00F21309" w:rsidRDefault="00971FF9">
      <w:pPr>
        <w:numPr>
          <w:ilvl w:val="0"/>
          <w:numId w:val="66"/>
        </w:numPr>
        <w:spacing w:after="33"/>
        <w:ind w:right="15" w:firstLine="708"/>
      </w:pPr>
      <w:r>
        <w:t xml:space="preserve">различать и характеризовать приемы взаимодействия и развития образов музыкальных произведений; </w:t>
      </w:r>
    </w:p>
    <w:p w:rsidR="00F21309" w:rsidRDefault="00971FF9">
      <w:pPr>
        <w:numPr>
          <w:ilvl w:val="0"/>
          <w:numId w:val="66"/>
        </w:numPr>
        <w:ind w:right="15" w:firstLine="708"/>
      </w:pPr>
      <w:r>
        <w:t xml:space="preserve">различать многообразие музыкальных образов и способов их развития; </w:t>
      </w:r>
    </w:p>
    <w:p w:rsidR="00F21309" w:rsidRDefault="00971FF9">
      <w:pPr>
        <w:numPr>
          <w:ilvl w:val="0"/>
          <w:numId w:val="66"/>
        </w:numPr>
        <w:ind w:right="15" w:firstLine="708"/>
      </w:pPr>
      <w:r>
        <w:t xml:space="preserve">производить интонационно-образный анализ музыкального произведения; </w:t>
      </w:r>
    </w:p>
    <w:p w:rsidR="00F21309" w:rsidRDefault="00971FF9">
      <w:pPr>
        <w:numPr>
          <w:ilvl w:val="0"/>
          <w:numId w:val="66"/>
        </w:numPr>
        <w:ind w:right="15" w:firstLine="708"/>
      </w:pPr>
      <w:r>
        <w:t xml:space="preserve">понимать основной принцип построения и развития музыки; </w:t>
      </w:r>
    </w:p>
    <w:p w:rsidR="00F21309" w:rsidRDefault="00971FF9">
      <w:pPr>
        <w:numPr>
          <w:ilvl w:val="0"/>
          <w:numId w:val="66"/>
        </w:numPr>
        <w:ind w:right="15" w:firstLine="708"/>
      </w:pPr>
      <w:r>
        <w:t xml:space="preserve">анализировать взаимосвязь жизненного содержания музыки и музыкальных образов; </w:t>
      </w:r>
    </w:p>
    <w:p w:rsidR="00F21309" w:rsidRDefault="00971FF9">
      <w:pPr>
        <w:numPr>
          <w:ilvl w:val="0"/>
          <w:numId w:val="66"/>
        </w:numPr>
        <w:spacing w:after="33"/>
        <w:ind w:right="15" w:firstLine="708"/>
      </w:pPr>
      <w: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F21309" w:rsidRDefault="00971FF9">
      <w:pPr>
        <w:numPr>
          <w:ilvl w:val="0"/>
          <w:numId w:val="66"/>
        </w:numPr>
        <w:spacing w:after="33"/>
        <w:ind w:right="15" w:firstLine="708"/>
      </w:pPr>
      <w:r>
        <w:t xml:space="preserve">понимать значение устного народного музыкального творчества в развитии общей культуры народа; </w:t>
      </w:r>
    </w:p>
    <w:p w:rsidR="00F21309" w:rsidRDefault="00971FF9">
      <w:pPr>
        <w:numPr>
          <w:ilvl w:val="0"/>
          <w:numId w:val="66"/>
        </w:numPr>
        <w:spacing w:after="33"/>
        <w:ind w:right="15" w:firstLine="708"/>
      </w:pPr>
      <w:r>
        <w:t xml:space="preserve">определять основные жанры русской народной музыки: былины, лирические песни, частушки, разновидности обрядовых песен; </w:t>
      </w:r>
    </w:p>
    <w:p w:rsidR="00F21309" w:rsidRDefault="00971FF9">
      <w:pPr>
        <w:numPr>
          <w:ilvl w:val="0"/>
          <w:numId w:val="66"/>
        </w:numPr>
        <w:spacing w:after="34"/>
        <w:ind w:right="15" w:firstLine="708"/>
      </w:pPr>
      <w:r>
        <w:t xml:space="preserve">понимать специфику перевоплощения народной музыки в произведениях композиторов; </w:t>
      </w:r>
      <w:r>
        <w:rPr>
          <w:rFonts w:ascii="Segoe UI Symbol" w:eastAsia="Segoe UI Symbol" w:hAnsi="Segoe UI Symbol" w:cs="Segoe UI Symbol"/>
        </w:rPr>
        <w:t></w:t>
      </w:r>
      <w:r>
        <w:rPr>
          <w:rFonts w:ascii="Arial" w:eastAsia="Arial" w:hAnsi="Arial" w:cs="Arial"/>
        </w:rPr>
        <w:t xml:space="preserve"> </w:t>
      </w:r>
      <w:r>
        <w:t xml:space="preserve">понимать взаимосвязь профессиональной композиторской музыки и народного музыкального творчества; </w:t>
      </w:r>
    </w:p>
    <w:p w:rsidR="00F21309" w:rsidRDefault="00971FF9">
      <w:pPr>
        <w:numPr>
          <w:ilvl w:val="0"/>
          <w:numId w:val="66"/>
        </w:numPr>
        <w:spacing w:after="33"/>
        <w:ind w:right="15" w:firstLine="708"/>
      </w:pPr>
      <w: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F21309" w:rsidRDefault="00971FF9">
      <w:pPr>
        <w:numPr>
          <w:ilvl w:val="0"/>
          <w:numId w:val="66"/>
        </w:numPr>
        <w:spacing w:after="33"/>
        <w:ind w:right="15" w:firstLine="708"/>
      </w:pPr>
      <w: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F21309" w:rsidRDefault="00971FF9">
      <w:pPr>
        <w:numPr>
          <w:ilvl w:val="0"/>
          <w:numId w:val="66"/>
        </w:numPr>
        <w:spacing w:after="33"/>
        <w:ind w:right="15" w:firstLine="708"/>
      </w:pPr>
      <w:r>
        <w:t xml:space="preserve">определять основные признаки исторических эпох, стилевых направлений и национальных школ в западноевропейской музыке; </w:t>
      </w:r>
    </w:p>
    <w:p w:rsidR="00F21309" w:rsidRDefault="00971FF9">
      <w:pPr>
        <w:numPr>
          <w:ilvl w:val="0"/>
          <w:numId w:val="66"/>
        </w:numPr>
        <w:spacing w:after="33"/>
        <w:ind w:right="15" w:firstLine="708"/>
      </w:pPr>
      <w:r>
        <w:t xml:space="preserve">узнавать характерные черты и образцы творчества крупнейших русских и зарубежных композиторов; </w:t>
      </w:r>
    </w:p>
    <w:p w:rsidR="00F21309" w:rsidRDefault="00971FF9">
      <w:pPr>
        <w:numPr>
          <w:ilvl w:val="0"/>
          <w:numId w:val="66"/>
        </w:numPr>
        <w:ind w:right="15" w:firstLine="708"/>
      </w:pPr>
      <w:r>
        <w:t xml:space="preserve">выявлять общее и особенное при сравнении музыкальных произведений на основе полученных знаний о стилевых направлениях; </w:t>
      </w:r>
    </w:p>
    <w:p w:rsidR="00F21309" w:rsidRDefault="00971FF9">
      <w:pPr>
        <w:numPr>
          <w:ilvl w:val="0"/>
          <w:numId w:val="66"/>
        </w:numPr>
        <w:spacing w:after="33"/>
        <w:ind w:right="15" w:firstLine="708"/>
      </w:pPr>
      <w:r>
        <w:t xml:space="preserve">различать жанры вокальной, инструментальной, вокально-инструментальной, камерноинструментальной, симфонической музыки; </w:t>
      </w:r>
    </w:p>
    <w:p w:rsidR="00F21309" w:rsidRDefault="00971FF9">
      <w:pPr>
        <w:numPr>
          <w:ilvl w:val="0"/>
          <w:numId w:val="66"/>
        </w:numPr>
        <w:spacing w:after="32"/>
        <w:ind w:right="15" w:firstLine="708"/>
      </w:pPr>
      <w: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F21309" w:rsidRDefault="00971FF9">
      <w:pPr>
        <w:numPr>
          <w:ilvl w:val="0"/>
          <w:numId w:val="66"/>
        </w:numPr>
        <w:ind w:right="15" w:firstLine="708"/>
      </w:pPr>
      <w:r>
        <w:t xml:space="preserve">узнавать формы построения музыки (двухчастную, трехчастную, вариации, рондо); </w:t>
      </w:r>
    </w:p>
    <w:p w:rsidR="00F21309" w:rsidRDefault="00971FF9">
      <w:pPr>
        <w:numPr>
          <w:ilvl w:val="0"/>
          <w:numId w:val="66"/>
        </w:numPr>
        <w:ind w:right="15" w:firstLine="708"/>
      </w:pPr>
      <w:r>
        <w:t xml:space="preserve">определять тембры музыкальных инструментов; </w:t>
      </w:r>
    </w:p>
    <w:p w:rsidR="00F21309" w:rsidRDefault="00971FF9">
      <w:pPr>
        <w:numPr>
          <w:ilvl w:val="0"/>
          <w:numId w:val="66"/>
        </w:numPr>
        <w:spacing w:after="33"/>
        <w:ind w:right="15" w:firstLine="708"/>
      </w:pPr>
      <w:r>
        <w:t xml:space="preserve">называть и определять звучание музыкальных инструментов: духовых, струнных, ударных, современных электронных; </w:t>
      </w:r>
    </w:p>
    <w:p w:rsidR="00F21309" w:rsidRDefault="00971FF9">
      <w:pPr>
        <w:numPr>
          <w:ilvl w:val="0"/>
          <w:numId w:val="66"/>
        </w:numPr>
        <w:spacing w:after="32"/>
        <w:ind w:right="15" w:firstLine="708"/>
      </w:pPr>
      <w:r>
        <w:t xml:space="preserve">определять виды оркестров: симфонического, духового, камерного, оркестра народных инструментов, эстрадно-джазового оркестра; </w:t>
      </w:r>
    </w:p>
    <w:p w:rsidR="00F21309" w:rsidRDefault="00971FF9">
      <w:pPr>
        <w:numPr>
          <w:ilvl w:val="0"/>
          <w:numId w:val="66"/>
        </w:numPr>
        <w:ind w:right="15" w:firstLine="708"/>
      </w:pPr>
      <w:r>
        <w:t xml:space="preserve">владеть музыкальными терминами в пределах изучаемой темы; </w:t>
      </w:r>
    </w:p>
    <w:p w:rsidR="00F21309" w:rsidRDefault="00971FF9">
      <w:pPr>
        <w:numPr>
          <w:ilvl w:val="0"/>
          <w:numId w:val="66"/>
        </w:numPr>
        <w:spacing w:after="32"/>
        <w:ind w:right="15" w:firstLine="708"/>
      </w:pPr>
      <w: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F21309" w:rsidRDefault="00971FF9">
      <w:pPr>
        <w:numPr>
          <w:ilvl w:val="0"/>
          <w:numId w:val="66"/>
        </w:numPr>
        <w:ind w:right="15" w:firstLine="708"/>
      </w:pPr>
      <w:r>
        <w:t xml:space="preserve">определять характерные особенности музыкального языка; </w:t>
      </w:r>
    </w:p>
    <w:p w:rsidR="00F21309" w:rsidRDefault="00971FF9">
      <w:pPr>
        <w:numPr>
          <w:ilvl w:val="0"/>
          <w:numId w:val="66"/>
        </w:numPr>
        <w:ind w:right="15" w:firstLine="708"/>
      </w:pPr>
      <w:r>
        <w:t xml:space="preserve">эмоционально-образно воспринимать и характеризовать музыкальные произведения; </w:t>
      </w:r>
    </w:p>
    <w:p w:rsidR="00F21309" w:rsidRDefault="00971FF9">
      <w:pPr>
        <w:numPr>
          <w:ilvl w:val="0"/>
          <w:numId w:val="66"/>
        </w:numPr>
        <w:spacing w:after="34"/>
        <w:ind w:right="15" w:firstLine="708"/>
      </w:pPr>
      <w:r>
        <w:t xml:space="preserve">анализировать произведения выдающихся композиторов прошлого и современности; </w:t>
      </w:r>
      <w:r>
        <w:rPr>
          <w:rFonts w:ascii="Segoe UI Symbol" w:eastAsia="Segoe UI Symbol" w:hAnsi="Segoe UI Symbol" w:cs="Segoe UI Symbol"/>
        </w:rPr>
        <w:t></w:t>
      </w:r>
      <w:r>
        <w:rPr>
          <w:rFonts w:ascii="Arial" w:eastAsia="Arial" w:hAnsi="Arial" w:cs="Arial"/>
        </w:rPr>
        <w:t xml:space="preserve"> </w:t>
      </w:r>
      <w:r>
        <w:t xml:space="preserve">анализировать единство жизненного содержания и художественной формы в различных музыкальных образах; </w:t>
      </w:r>
    </w:p>
    <w:p w:rsidR="00F21309" w:rsidRDefault="00971FF9">
      <w:pPr>
        <w:numPr>
          <w:ilvl w:val="0"/>
          <w:numId w:val="66"/>
        </w:numPr>
        <w:ind w:right="15" w:firstLine="708"/>
      </w:pPr>
      <w:r>
        <w:t xml:space="preserve">творчески интерпретировать содержание музыкальных произведений; </w:t>
      </w:r>
    </w:p>
    <w:p w:rsidR="00F21309" w:rsidRDefault="00971FF9">
      <w:pPr>
        <w:numPr>
          <w:ilvl w:val="0"/>
          <w:numId w:val="66"/>
        </w:numPr>
        <w:spacing w:after="33"/>
        <w:ind w:right="15" w:firstLine="708"/>
      </w:pPr>
      <w:r>
        <w:t xml:space="preserve">выявлять особенности интерпретации одной и той же художественной идеи, сюжета в творчестве различных композиторов;  </w:t>
      </w:r>
    </w:p>
    <w:p w:rsidR="00F21309" w:rsidRDefault="00971FF9">
      <w:pPr>
        <w:numPr>
          <w:ilvl w:val="0"/>
          <w:numId w:val="66"/>
        </w:numPr>
        <w:spacing w:after="32"/>
        <w:ind w:right="15" w:firstLine="708"/>
      </w:pPr>
      <w: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F21309" w:rsidRDefault="00971FF9">
      <w:pPr>
        <w:numPr>
          <w:ilvl w:val="0"/>
          <w:numId w:val="66"/>
        </w:numPr>
        <w:ind w:right="15" w:firstLine="708"/>
      </w:pPr>
      <w:r>
        <w:t xml:space="preserve">различать интерпретацию классической музыки в современных обработках; </w:t>
      </w:r>
    </w:p>
    <w:p w:rsidR="00F21309" w:rsidRDefault="00971FF9">
      <w:pPr>
        <w:numPr>
          <w:ilvl w:val="0"/>
          <w:numId w:val="66"/>
        </w:numPr>
        <w:ind w:right="15" w:firstLine="708"/>
      </w:pPr>
      <w:r>
        <w:t xml:space="preserve">определять характерные признаки современной популярной музыки; </w:t>
      </w:r>
    </w:p>
    <w:p w:rsidR="00F21309" w:rsidRDefault="00971FF9">
      <w:pPr>
        <w:numPr>
          <w:ilvl w:val="0"/>
          <w:numId w:val="66"/>
        </w:numPr>
        <w:ind w:right="15" w:firstLine="708"/>
      </w:pPr>
      <w:r>
        <w:t xml:space="preserve">называть стили рок-музыки и ее отдельных направлений: рок-оперы, рок-н-ролла и др.; </w:t>
      </w:r>
    </w:p>
    <w:p w:rsidR="00F21309" w:rsidRDefault="00971FF9">
      <w:pPr>
        <w:numPr>
          <w:ilvl w:val="0"/>
          <w:numId w:val="66"/>
        </w:numPr>
        <w:ind w:right="15" w:firstLine="708"/>
      </w:pPr>
      <w:r>
        <w:t xml:space="preserve">анализировать творчество исполнителей авторской песни; </w:t>
      </w:r>
    </w:p>
    <w:p w:rsidR="00F21309" w:rsidRDefault="00971FF9">
      <w:pPr>
        <w:numPr>
          <w:ilvl w:val="0"/>
          <w:numId w:val="66"/>
        </w:numPr>
        <w:ind w:right="15" w:firstLine="708"/>
      </w:pPr>
      <w:r>
        <w:t xml:space="preserve">выявлять особенности взаимодействия музыки с другими видами искусства; </w:t>
      </w:r>
    </w:p>
    <w:p w:rsidR="00F21309" w:rsidRDefault="00971FF9">
      <w:pPr>
        <w:numPr>
          <w:ilvl w:val="0"/>
          <w:numId w:val="66"/>
        </w:numPr>
        <w:ind w:right="15" w:firstLine="708"/>
      </w:pPr>
      <w:r>
        <w:t xml:space="preserve">находить жанровые параллели между музыкой и другими видами искусств; </w:t>
      </w:r>
    </w:p>
    <w:p w:rsidR="00F21309" w:rsidRDefault="00971FF9">
      <w:pPr>
        <w:numPr>
          <w:ilvl w:val="0"/>
          <w:numId w:val="66"/>
        </w:numPr>
        <w:spacing w:after="34"/>
        <w:ind w:right="15" w:firstLine="708"/>
      </w:pPr>
      <w:r>
        <w:t xml:space="preserve">сравнивать интонации музыкального, живописного и литературного произведений; </w:t>
      </w:r>
      <w:r>
        <w:rPr>
          <w:rFonts w:ascii="Segoe UI Symbol" w:eastAsia="Segoe UI Symbol" w:hAnsi="Segoe UI Symbol" w:cs="Segoe UI Symbol"/>
        </w:rPr>
        <w:t></w:t>
      </w:r>
      <w:r>
        <w:rPr>
          <w:rFonts w:ascii="Arial" w:eastAsia="Arial" w:hAnsi="Arial" w:cs="Arial"/>
        </w:rPr>
        <w:t xml:space="preserve"> </w:t>
      </w:r>
      <w:r>
        <w:t xml:space="preserve">понимать взаимодействие музыки, изобразительного искусства и литературы на основе осознания специфики языка каждого из них; </w:t>
      </w:r>
    </w:p>
    <w:p w:rsidR="00F21309" w:rsidRDefault="00971FF9">
      <w:pPr>
        <w:numPr>
          <w:ilvl w:val="0"/>
          <w:numId w:val="66"/>
        </w:numPr>
        <w:ind w:right="15" w:firstLine="708"/>
      </w:pPr>
      <w:r>
        <w:t xml:space="preserve">находить </w:t>
      </w:r>
      <w:r>
        <w:tab/>
        <w:t xml:space="preserve">ассоциативные </w:t>
      </w:r>
      <w:r>
        <w:tab/>
        <w:t xml:space="preserve">связи </w:t>
      </w:r>
      <w:r>
        <w:tab/>
        <w:t xml:space="preserve">между </w:t>
      </w:r>
      <w:r>
        <w:tab/>
        <w:t xml:space="preserve">художественными </w:t>
      </w:r>
      <w:r>
        <w:tab/>
        <w:t xml:space="preserve">образами </w:t>
      </w:r>
      <w:r>
        <w:tab/>
        <w:t xml:space="preserve">музыки, </w:t>
      </w:r>
    </w:p>
    <w:p w:rsidR="00F21309" w:rsidRDefault="00971FF9">
      <w:pPr>
        <w:spacing w:after="35"/>
        <w:ind w:left="-15" w:right="15"/>
      </w:pPr>
      <w:r>
        <w:t xml:space="preserve">изобразительного искусства и литературы; </w:t>
      </w:r>
    </w:p>
    <w:p w:rsidR="00F21309" w:rsidRDefault="00971FF9">
      <w:pPr>
        <w:numPr>
          <w:ilvl w:val="0"/>
          <w:numId w:val="66"/>
        </w:numPr>
        <w:ind w:right="15" w:firstLine="708"/>
      </w:pPr>
      <w:r>
        <w:t xml:space="preserve">понимать значимость музыки в творчестве писателей и поэтов; </w:t>
      </w:r>
    </w:p>
    <w:p w:rsidR="00F21309" w:rsidRDefault="00971FF9">
      <w:pPr>
        <w:numPr>
          <w:ilvl w:val="0"/>
          <w:numId w:val="66"/>
        </w:numPr>
        <w:ind w:right="15" w:firstLine="708"/>
      </w:pPr>
      <w:r>
        <w:t xml:space="preserve">называть и определять на слух мужские (тенор, баритон, бас) и женские (сопрано, меццо-сопрано, контральто) певческие голоса; </w:t>
      </w:r>
      <w:r>
        <w:rPr>
          <w:rFonts w:ascii="Segoe UI Symbol" w:eastAsia="Segoe UI Symbol" w:hAnsi="Segoe UI Symbol" w:cs="Segoe UI Symbol"/>
        </w:rPr>
        <w:t></w:t>
      </w:r>
      <w:r>
        <w:rPr>
          <w:rFonts w:ascii="Arial" w:eastAsia="Arial" w:hAnsi="Arial" w:cs="Arial"/>
        </w:rPr>
        <w:t xml:space="preserve"> </w:t>
      </w:r>
      <w:r>
        <w:t xml:space="preserve">определять разновидности хоровых коллективов по стилю (манере) исполнения: </w:t>
      </w:r>
    </w:p>
    <w:p w:rsidR="00F21309" w:rsidRDefault="00971FF9">
      <w:pPr>
        <w:spacing w:after="34"/>
        <w:ind w:left="-15" w:right="15"/>
      </w:pPr>
      <w:r>
        <w:t xml:space="preserve">народные, академические; </w:t>
      </w:r>
    </w:p>
    <w:p w:rsidR="00F21309" w:rsidRDefault="00971FF9">
      <w:pPr>
        <w:numPr>
          <w:ilvl w:val="0"/>
          <w:numId w:val="66"/>
        </w:numPr>
        <w:ind w:right="15" w:firstLine="708"/>
      </w:pPr>
      <w:r>
        <w:t xml:space="preserve">владеть навыками вокально-хорового музицирования; </w:t>
      </w:r>
    </w:p>
    <w:p w:rsidR="00F21309" w:rsidRDefault="00971FF9">
      <w:pPr>
        <w:numPr>
          <w:ilvl w:val="0"/>
          <w:numId w:val="66"/>
        </w:numPr>
        <w:spacing w:after="35"/>
        <w:ind w:right="15" w:firstLine="708"/>
      </w:pPr>
      <w:r>
        <w:t xml:space="preserve">применять навыки вокально-хоровой работы при пении с музыкальным сопровождением и без сопровождения (a cappella); </w:t>
      </w:r>
    </w:p>
    <w:p w:rsidR="00F21309" w:rsidRDefault="00971FF9">
      <w:pPr>
        <w:numPr>
          <w:ilvl w:val="0"/>
          <w:numId w:val="66"/>
        </w:numPr>
        <w:ind w:right="15" w:firstLine="708"/>
      </w:pPr>
      <w:r>
        <w:t xml:space="preserve">творчески интерпретировать содержание музыкального произведения в пении; </w:t>
      </w:r>
    </w:p>
    <w:p w:rsidR="00F21309" w:rsidRDefault="00971FF9">
      <w:pPr>
        <w:numPr>
          <w:ilvl w:val="0"/>
          <w:numId w:val="66"/>
        </w:numPr>
        <w:spacing w:after="33"/>
        <w:ind w:right="15" w:firstLine="708"/>
      </w:pPr>
      <w:r>
        <w:t xml:space="preserve">участвовать в коллективной исполнительской деятельности, используя различные формы индивидуального и группового музицирования; </w:t>
      </w:r>
    </w:p>
    <w:p w:rsidR="00F21309" w:rsidRDefault="00971FF9">
      <w:pPr>
        <w:numPr>
          <w:ilvl w:val="0"/>
          <w:numId w:val="66"/>
        </w:numPr>
        <w:spacing w:after="32"/>
        <w:ind w:right="15" w:firstLine="708"/>
      </w:pPr>
      <w:r>
        <w:t xml:space="preserve">размышлять о знакомом музыкальном произведении, высказывать суждения об основной идее, о средствах и формах ее воплощения; </w:t>
      </w:r>
    </w:p>
    <w:p w:rsidR="00F21309" w:rsidRDefault="00971FF9">
      <w:pPr>
        <w:numPr>
          <w:ilvl w:val="0"/>
          <w:numId w:val="66"/>
        </w:numPr>
        <w:ind w:right="15" w:firstLine="708"/>
      </w:pPr>
      <w:r>
        <w:t xml:space="preserve">передавать свои музыкальные впечатления в устной или письменной форме;  </w:t>
      </w:r>
    </w:p>
    <w:p w:rsidR="00F21309" w:rsidRDefault="00971FF9">
      <w:pPr>
        <w:numPr>
          <w:ilvl w:val="0"/>
          <w:numId w:val="66"/>
        </w:numPr>
        <w:spacing w:after="34"/>
        <w:ind w:right="15" w:firstLine="708"/>
      </w:pPr>
      <w:r>
        <w:t xml:space="preserve">проявлять творческую инициативу, участвуя в музыкально-эстетической деятельности; </w:t>
      </w:r>
      <w:r>
        <w:rPr>
          <w:rFonts w:ascii="Segoe UI Symbol" w:eastAsia="Segoe UI Symbol" w:hAnsi="Segoe UI Symbol" w:cs="Segoe UI Symbol"/>
        </w:rPr>
        <w:t></w:t>
      </w:r>
      <w:r>
        <w:rPr>
          <w:rFonts w:ascii="Arial" w:eastAsia="Arial" w:hAnsi="Arial" w:cs="Arial"/>
        </w:rPr>
        <w:t xml:space="preserve"> </w:t>
      </w:r>
      <w:r>
        <w:t xml:space="preserve">понимать специфику музыки как вида искусства и ее значение в жизни человека и общества; </w:t>
      </w:r>
    </w:p>
    <w:p w:rsidR="00F21309" w:rsidRDefault="00971FF9">
      <w:pPr>
        <w:numPr>
          <w:ilvl w:val="0"/>
          <w:numId w:val="66"/>
        </w:numPr>
        <w:ind w:right="15" w:firstLine="708"/>
      </w:pPr>
      <w:r>
        <w:t xml:space="preserve">эмоционально проживать исторические события и судьбы защитников Отечества, воплощаемые в музыкальных произведениях; </w:t>
      </w:r>
    </w:p>
    <w:p w:rsidR="00F21309" w:rsidRDefault="00971FF9">
      <w:pPr>
        <w:numPr>
          <w:ilvl w:val="0"/>
          <w:numId w:val="66"/>
        </w:numPr>
        <w:spacing w:after="32"/>
        <w:ind w:right="15" w:firstLine="708"/>
      </w:pPr>
      <w: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F21309" w:rsidRDefault="00971FF9">
      <w:pPr>
        <w:numPr>
          <w:ilvl w:val="0"/>
          <w:numId w:val="66"/>
        </w:numPr>
        <w:spacing w:after="34"/>
        <w:ind w:right="15" w:firstLine="708"/>
      </w:pPr>
      <w:r>
        <w:t xml:space="preserve">применять современные информационно-коммуникационные технологии для записи и воспроизведения музыки; </w:t>
      </w:r>
      <w:r>
        <w:rPr>
          <w:rFonts w:ascii="Segoe UI Symbol" w:eastAsia="Segoe UI Symbol" w:hAnsi="Segoe UI Symbol" w:cs="Segoe UI Symbol"/>
        </w:rPr>
        <w:t></w:t>
      </w:r>
      <w:r>
        <w:rPr>
          <w:rFonts w:ascii="Arial" w:eastAsia="Arial" w:hAnsi="Arial" w:cs="Arial"/>
        </w:rPr>
        <w:t xml:space="preserve"> </w:t>
      </w:r>
      <w:r>
        <w:t xml:space="preserve">обосновывать собственные предпочтения, касающиеся музыкальных произведений различных стилей и жанров; </w:t>
      </w:r>
    </w:p>
    <w:p w:rsidR="00F21309" w:rsidRDefault="00971FF9">
      <w:pPr>
        <w:numPr>
          <w:ilvl w:val="0"/>
          <w:numId w:val="66"/>
        </w:numPr>
        <w:ind w:right="15" w:firstLine="708"/>
      </w:pPr>
      <w:r>
        <w:t xml:space="preserve">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66"/>
        </w:numPr>
        <w:spacing w:after="33" w:line="268" w:lineRule="auto"/>
        <w:ind w:right="15" w:firstLine="708"/>
      </w:pPr>
      <w:r>
        <w:rPr>
          <w:i/>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F21309" w:rsidRDefault="00971FF9">
      <w:pPr>
        <w:numPr>
          <w:ilvl w:val="0"/>
          <w:numId w:val="66"/>
        </w:numPr>
        <w:spacing w:after="33" w:line="268" w:lineRule="auto"/>
        <w:ind w:right="15" w:firstLine="708"/>
      </w:pPr>
      <w:r>
        <w:rPr>
          <w:i/>
        </w:rPr>
        <w:t xml:space="preserve">понимать особенности языка западноевропейской музыки на примере мадригала, мотета, кантаты, прелюдии, фуги, мессы, реквиема; </w:t>
      </w:r>
    </w:p>
    <w:p w:rsidR="00F21309" w:rsidRDefault="00971FF9">
      <w:pPr>
        <w:numPr>
          <w:ilvl w:val="0"/>
          <w:numId w:val="66"/>
        </w:numPr>
        <w:spacing w:after="33" w:line="268" w:lineRule="auto"/>
        <w:ind w:right="15" w:firstLine="708"/>
      </w:pPr>
      <w:r>
        <w:rPr>
          <w:i/>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F21309" w:rsidRDefault="00971FF9">
      <w:pPr>
        <w:numPr>
          <w:ilvl w:val="0"/>
          <w:numId w:val="66"/>
        </w:numPr>
        <w:spacing w:after="0" w:line="268" w:lineRule="auto"/>
        <w:ind w:right="15" w:firstLine="708"/>
      </w:pPr>
      <w:r>
        <w:rPr>
          <w:i/>
        </w:rPr>
        <w:t xml:space="preserve">определять специфику духовной музыки в эпоху Средневековья; </w:t>
      </w:r>
    </w:p>
    <w:p w:rsidR="00F21309" w:rsidRDefault="00971FF9">
      <w:pPr>
        <w:numPr>
          <w:ilvl w:val="0"/>
          <w:numId w:val="66"/>
        </w:numPr>
        <w:spacing w:after="0" w:line="268" w:lineRule="auto"/>
        <w:ind w:right="15" w:firstLine="708"/>
      </w:pPr>
      <w:r>
        <w:rPr>
          <w:i/>
        </w:rPr>
        <w:t xml:space="preserve">распознавать мелодику знаменного распева – основы древнерусской церковной музыки; </w:t>
      </w:r>
    </w:p>
    <w:p w:rsidR="00F21309" w:rsidRDefault="00971FF9">
      <w:pPr>
        <w:numPr>
          <w:ilvl w:val="0"/>
          <w:numId w:val="66"/>
        </w:numPr>
        <w:spacing w:after="33" w:line="268" w:lineRule="auto"/>
        <w:ind w:right="15" w:firstLine="708"/>
      </w:pPr>
      <w:r>
        <w:rPr>
          <w:i/>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F21309" w:rsidRDefault="00971FF9">
      <w:pPr>
        <w:numPr>
          <w:ilvl w:val="0"/>
          <w:numId w:val="66"/>
        </w:numPr>
        <w:spacing w:after="33" w:line="268" w:lineRule="auto"/>
        <w:ind w:right="15" w:firstLine="708"/>
      </w:pPr>
      <w:r>
        <w:rPr>
          <w:i/>
        </w:rPr>
        <w:t xml:space="preserve">выделять признаки для установления стилевых связей в процессе изучения музыкального искусства; </w:t>
      </w:r>
    </w:p>
    <w:p w:rsidR="00F21309" w:rsidRDefault="00971FF9">
      <w:pPr>
        <w:numPr>
          <w:ilvl w:val="0"/>
          <w:numId w:val="66"/>
        </w:numPr>
        <w:spacing w:after="33" w:line="268" w:lineRule="auto"/>
        <w:ind w:right="15" w:firstLine="708"/>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F21309" w:rsidRDefault="00971FF9">
      <w:pPr>
        <w:numPr>
          <w:ilvl w:val="0"/>
          <w:numId w:val="66"/>
        </w:numPr>
        <w:spacing w:after="33" w:line="268" w:lineRule="auto"/>
        <w:ind w:right="15" w:firstLine="708"/>
      </w:pPr>
      <w:r>
        <w:rPr>
          <w:i/>
        </w:rPr>
        <w:t xml:space="preserve">исполнять свою партию в хоре в простейших двухголосных произведениях, в том числе с ориентацией на нотную запись; </w:t>
      </w:r>
    </w:p>
    <w:p w:rsidR="00F21309" w:rsidRDefault="00971FF9">
      <w:pPr>
        <w:numPr>
          <w:ilvl w:val="0"/>
          <w:numId w:val="66"/>
        </w:numPr>
        <w:spacing w:after="33" w:line="268" w:lineRule="auto"/>
        <w:ind w:right="15" w:firstLine="708"/>
      </w:pPr>
      <w:r>
        <w:rPr>
          <w:i/>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F21309" w:rsidRDefault="00F21309">
      <w:pPr>
        <w:sectPr w:rsidR="00F21309">
          <w:headerReference w:type="even" r:id="rId87"/>
          <w:headerReference w:type="default" r:id="rId88"/>
          <w:footerReference w:type="even" r:id="rId89"/>
          <w:footerReference w:type="default" r:id="rId90"/>
          <w:headerReference w:type="first" r:id="rId91"/>
          <w:footerReference w:type="first" r:id="rId92"/>
          <w:pgSz w:w="11909" w:h="16838"/>
          <w:pgMar w:top="615" w:right="561" w:bottom="769" w:left="1133" w:header="720" w:footer="11" w:gutter="0"/>
          <w:cols w:space="720"/>
        </w:sectPr>
      </w:pPr>
    </w:p>
    <w:p w:rsidR="00F21309" w:rsidRDefault="00971FF9">
      <w:pPr>
        <w:spacing w:after="211" w:line="259" w:lineRule="auto"/>
        <w:ind w:left="0" w:firstLine="0"/>
        <w:jc w:val="left"/>
      </w:pPr>
      <w:r>
        <w:t xml:space="preserve"> </w:t>
      </w:r>
    </w:p>
    <w:p w:rsidR="00F21309" w:rsidRDefault="00971FF9">
      <w:pPr>
        <w:pStyle w:val="3"/>
        <w:spacing w:after="217"/>
        <w:ind w:left="1289" w:right="574"/>
      </w:pPr>
      <w:r>
        <w:t xml:space="preserve">1.2.5.18. Технология </w:t>
      </w:r>
    </w:p>
    <w:p w:rsidR="00F21309" w:rsidRDefault="00971FF9">
      <w:pPr>
        <w:spacing w:after="36"/>
        <w:ind w:left="-15" w:right="15" w:firstLine="708"/>
      </w:pPr>
      <w: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21309" w:rsidRDefault="00971FF9">
      <w:pPr>
        <w:numPr>
          <w:ilvl w:val="0"/>
          <w:numId w:val="67"/>
        </w:numPr>
        <w:spacing w:after="37"/>
        <w:ind w:right="15" w:firstLine="708"/>
      </w:pPr>
      <w: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21309" w:rsidRDefault="00971FF9">
      <w:pPr>
        <w:numPr>
          <w:ilvl w:val="0"/>
          <w:numId w:val="67"/>
        </w:numPr>
        <w:spacing w:after="37"/>
        <w:ind w:right="15" w:firstLine="708"/>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21309" w:rsidRDefault="00971FF9">
      <w:pPr>
        <w:numPr>
          <w:ilvl w:val="0"/>
          <w:numId w:val="67"/>
        </w:numPr>
        <w:spacing w:after="33"/>
        <w:ind w:right="15" w:firstLine="708"/>
      </w:pPr>
      <w:r>
        <w:t xml:space="preserve">овладение средствами и формами графического отображения объектов или процессов, правилами выполнения графической документации;  </w:t>
      </w:r>
    </w:p>
    <w:p w:rsidR="00F21309" w:rsidRDefault="00971FF9">
      <w:pPr>
        <w:numPr>
          <w:ilvl w:val="0"/>
          <w:numId w:val="67"/>
        </w:numPr>
        <w:spacing w:after="33"/>
        <w:ind w:right="15" w:firstLine="708"/>
      </w:pPr>
      <w:r>
        <w:t xml:space="preserve">формирование умений устанавливать взаимосвязь знаний по разным учебным предметам для решения прикладных учебных задач; </w:t>
      </w:r>
    </w:p>
    <w:p w:rsidR="00F21309" w:rsidRDefault="00971FF9">
      <w:pPr>
        <w:numPr>
          <w:ilvl w:val="0"/>
          <w:numId w:val="67"/>
        </w:numPr>
        <w:spacing w:after="36"/>
        <w:ind w:right="15" w:firstLine="708"/>
      </w:pPr>
      <w: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F21309" w:rsidRDefault="00971FF9">
      <w:pPr>
        <w:numPr>
          <w:ilvl w:val="0"/>
          <w:numId w:val="67"/>
        </w:numPr>
        <w:ind w:right="15" w:firstLine="708"/>
      </w:pPr>
      <w:r>
        <w:t xml:space="preserve">формирование представлений о мире профессий, связанных с изучаемыми технологиями, их востребованности на рынке труда. </w:t>
      </w:r>
    </w:p>
    <w:p w:rsidR="00F21309" w:rsidRDefault="00971FF9">
      <w:pPr>
        <w:ind w:left="-15" w:right="15" w:firstLine="708"/>
      </w:pPr>
      <w: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F21309" w:rsidRDefault="00971FF9">
      <w:pPr>
        <w:spacing w:after="9" w:line="271" w:lineRule="auto"/>
        <w:ind w:left="-15" w:right="9" w:firstLine="708"/>
      </w:pPr>
      <w:r>
        <w:rPr>
          <w:b/>
        </w:rPr>
        <w:t xml:space="preserve">Результаты, заявленные образовательной программой «Технология» по блокам содержания </w:t>
      </w:r>
    </w:p>
    <w:p w:rsidR="00F21309" w:rsidRDefault="00971FF9">
      <w:pPr>
        <w:spacing w:after="30" w:line="271" w:lineRule="auto"/>
        <w:ind w:left="-15" w:right="9" w:firstLine="708"/>
      </w:pPr>
      <w:r>
        <w:rPr>
          <w:b/>
        </w:rPr>
        <w:t xml:space="preserve">Современные материальные, информационные и гуманитарные технологии и перспективы их развития </w:t>
      </w:r>
    </w:p>
    <w:p w:rsidR="00F21309" w:rsidRDefault="00971FF9">
      <w:pPr>
        <w:spacing w:after="35"/>
        <w:ind w:left="708" w:right="15"/>
      </w:pPr>
      <w:r>
        <w:t xml:space="preserve">Выпускник научится: </w:t>
      </w:r>
    </w:p>
    <w:p w:rsidR="00F21309" w:rsidRDefault="00971FF9">
      <w:pPr>
        <w:numPr>
          <w:ilvl w:val="0"/>
          <w:numId w:val="67"/>
        </w:numPr>
        <w:spacing w:after="36"/>
        <w:ind w:right="15" w:firstLine="708"/>
      </w:pPr>
      <w: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F21309" w:rsidRDefault="00971FF9">
      <w:pPr>
        <w:numPr>
          <w:ilvl w:val="0"/>
          <w:numId w:val="67"/>
        </w:numPr>
        <w:spacing w:after="36"/>
        <w:ind w:right="15" w:firstLine="708"/>
      </w:pPr>
      <w: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F21309" w:rsidRDefault="00971FF9">
      <w:pPr>
        <w:numPr>
          <w:ilvl w:val="0"/>
          <w:numId w:val="67"/>
        </w:numPr>
        <w:ind w:right="15" w:firstLine="708"/>
      </w:pPr>
      <w: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w:t>
      </w:r>
    </w:p>
    <w:p w:rsidR="00F21309" w:rsidRDefault="00971FF9">
      <w:pPr>
        <w:spacing w:after="35"/>
        <w:ind w:left="-15" w:right="15"/>
      </w:pPr>
      <w:r>
        <w:t xml:space="preserve">технологической чистоты; </w:t>
      </w:r>
    </w:p>
    <w:p w:rsidR="00F21309" w:rsidRDefault="00971FF9">
      <w:pPr>
        <w:numPr>
          <w:ilvl w:val="0"/>
          <w:numId w:val="67"/>
        </w:numPr>
        <w:ind w:right="15" w:firstLine="708"/>
      </w:pPr>
      <w: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67"/>
        </w:numPr>
        <w:spacing w:after="33" w:line="268" w:lineRule="auto"/>
        <w:ind w:right="15" w:firstLine="708"/>
      </w:pPr>
      <w:r>
        <w:rPr>
          <w:i/>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F21309" w:rsidRDefault="00971FF9">
      <w:pPr>
        <w:spacing w:after="30" w:line="271" w:lineRule="auto"/>
        <w:ind w:left="-15" w:right="9" w:firstLine="708"/>
      </w:pPr>
      <w:r>
        <w:rPr>
          <w:b/>
        </w:rPr>
        <w:t xml:space="preserve">Формирование технологической культуры и проектно-технологического мышления обучающихся </w:t>
      </w:r>
    </w:p>
    <w:p w:rsidR="00F21309" w:rsidRDefault="00971FF9">
      <w:pPr>
        <w:ind w:left="708" w:right="15"/>
      </w:pPr>
      <w:r>
        <w:t xml:space="preserve">Выпускник научится: </w:t>
      </w:r>
    </w:p>
    <w:p w:rsidR="00F21309" w:rsidRDefault="00971FF9">
      <w:pPr>
        <w:spacing w:after="11" w:line="251" w:lineRule="auto"/>
        <w:ind w:left="10" w:right="9" w:hanging="10"/>
        <w:jc w:val="right"/>
      </w:pPr>
      <w:r>
        <w:t xml:space="preserve">следовать технологии, в том числе в процессе изготовления субъективно нового </w:t>
      </w:r>
    </w:p>
    <w:p w:rsidR="00F21309" w:rsidRDefault="00971FF9">
      <w:pPr>
        <w:spacing w:after="36"/>
        <w:ind w:left="-15" w:right="15"/>
      </w:pPr>
      <w:r>
        <w:t xml:space="preserve">продукта; </w:t>
      </w:r>
    </w:p>
    <w:p w:rsidR="00F21309" w:rsidRDefault="00971FF9">
      <w:pPr>
        <w:numPr>
          <w:ilvl w:val="0"/>
          <w:numId w:val="67"/>
        </w:numPr>
        <w:spacing w:after="33"/>
        <w:ind w:right="15" w:firstLine="708"/>
      </w:pPr>
      <w:r>
        <w:t xml:space="preserve">оценивать условия применимости технологии в том числе с позиций экологической защищенности; </w:t>
      </w:r>
    </w:p>
    <w:p w:rsidR="00F21309" w:rsidRDefault="00971FF9">
      <w:pPr>
        <w:numPr>
          <w:ilvl w:val="0"/>
          <w:numId w:val="67"/>
        </w:numPr>
        <w:spacing w:after="32"/>
        <w:ind w:right="15" w:firstLine="708"/>
      </w:pPr>
      <w: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F21309" w:rsidRDefault="00971FF9">
      <w:pPr>
        <w:numPr>
          <w:ilvl w:val="0"/>
          <w:numId w:val="67"/>
        </w:numPr>
        <w:spacing w:after="35"/>
        <w:ind w:right="15" w:firstLine="708"/>
      </w:pPr>
      <w: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F21309" w:rsidRDefault="00971FF9">
      <w:pPr>
        <w:numPr>
          <w:ilvl w:val="0"/>
          <w:numId w:val="67"/>
        </w:numPr>
        <w:ind w:right="15" w:firstLine="708"/>
      </w:pPr>
      <w:r>
        <w:t xml:space="preserve">проводить оценку и испытание полученного продукта; </w:t>
      </w:r>
    </w:p>
    <w:p w:rsidR="00F21309" w:rsidRDefault="00971FF9">
      <w:pPr>
        <w:numPr>
          <w:ilvl w:val="0"/>
          <w:numId w:val="67"/>
        </w:numPr>
        <w:spacing w:after="34"/>
        <w:ind w:right="15" w:firstLine="708"/>
      </w:pPr>
      <w:r>
        <w:t xml:space="preserve">проводить анализ потребностей в тех или иных материальных или информационных продуктах; </w:t>
      </w:r>
      <w:r>
        <w:rPr>
          <w:rFonts w:ascii="Segoe UI Symbol" w:eastAsia="Segoe UI Symbol" w:hAnsi="Segoe UI Symbol" w:cs="Segoe UI Symbol"/>
        </w:rPr>
        <w:t></w:t>
      </w:r>
      <w:r>
        <w:rPr>
          <w:rFonts w:ascii="Arial" w:eastAsia="Arial" w:hAnsi="Arial" w:cs="Arial"/>
        </w:rPr>
        <w:t xml:space="preserve"> </w:t>
      </w:r>
      <w:r>
        <w:t xml:space="preserve">описывать технологическое решение с помощью текста, рисунков, графического изображения; </w:t>
      </w:r>
    </w:p>
    <w:p w:rsidR="00F21309" w:rsidRDefault="00971FF9">
      <w:pPr>
        <w:numPr>
          <w:ilvl w:val="0"/>
          <w:numId w:val="67"/>
        </w:numPr>
        <w:spacing w:after="33"/>
        <w:ind w:right="15" w:firstLine="708"/>
      </w:pPr>
      <w:r>
        <w:t xml:space="preserve">анализировать возможные технологические решения, определять их достоинства и недостатки в контексте заданной ситуации; </w:t>
      </w:r>
    </w:p>
    <w:p w:rsidR="00F21309" w:rsidRDefault="00971FF9">
      <w:pPr>
        <w:numPr>
          <w:ilvl w:val="0"/>
          <w:numId w:val="67"/>
        </w:numPr>
        <w:ind w:right="15" w:firstLine="708"/>
      </w:pPr>
      <w:r>
        <w:t xml:space="preserve">проводить и анализировать разработку и / или реализацию прикладных проектов, предполагающих: </w:t>
      </w:r>
    </w:p>
    <w:p w:rsidR="00F21309" w:rsidRDefault="00971FF9">
      <w:pPr>
        <w:ind w:left="708" w:right="15"/>
      </w:pPr>
      <w:r>
        <w:t>‒</w:t>
      </w:r>
      <w:r>
        <w:rPr>
          <w:rFonts w:ascii="Arial" w:eastAsia="Arial" w:hAnsi="Arial" w:cs="Arial"/>
        </w:rPr>
        <w:t xml:space="preserve"> </w:t>
      </w:r>
      <w: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F21309" w:rsidRDefault="00971FF9">
      <w:pPr>
        <w:ind w:left="708" w:right="15"/>
      </w:pPr>
      <w:r>
        <w:t>‒</w:t>
      </w:r>
      <w:r>
        <w:rPr>
          <w:rFonts w:ascii="Arial" w:eastAsia="Arial" w:hAnsi="Arial" w:cs="Arial"/>
        </w:rPr>
        <w:t xml:space="preserve"> </w:t>
      </w:r>
      <w: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F21309" w:rsidRDefault="00971FF9">
      <w:pPr>
        <w:ind w:left="708" w:right="15"/>
      </w:pPr>
      <w:r>
        <w:t>‒</w:t>
      </w:r>
      <w:r>
        <w:rPr>
          <w:rFonts w:ascii="Arial" w:eastAsia="Arial" w:hAnsi="Arial" w:cs="Arial"/>
        </w:rPr>
        <w:t xml:space="preserve"> </w:t>
      </w:r>
      <w:r>
        <w:t xml:space="preserve">определение характеристик и разработку материального продукта, включая его моделирование в информационной среде (конструкторе); </w:t>
      </w:r>
    </w:p>
    <w:p w:rsidR="00F21309" w:rsidRDefault="00971FF9">
      <w:pPr>
        <w:tabs>
          <w:tab w:val="center" w:pos="780"/>
          <w:tab w:val="center" w:pos="5273"/>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встраивание созданного информационного продукта в заданную оболочку; </w:t>
      </w:r>
    </w:p>
    <w:p w:rsidR="00F21309" w:rsidRDefault="00971FF9">
      <w:pPr>
        <w:spacing w:after="32"/>
        <w:ind w:left="708" w:right="15"/>
      </w:pPr>
      <w:r>
        <w:t>‒</w:t>
      </w:r>
      <w:r>
        <w:rPr>
          <w:rFonts w:ascii="Arial" w:eastAsia="Arial" w:hAnsi="Arial" w:cs="Arial"/>
        </w:rPr>
        <w:t xml:space="preserve"> </w:t>
      </w:r>
      <w:r>
        <w:rPr>
          <w:rFonts w:ascii="Arial" w:eastAsia="Arial" w:hAnsi="Arial" w:cs="Arial"/>
        </w:rPr>
        <w:tab/>
      </w:r>
      <w:r>
        <w:t xml:space="preserve">изготовление информационного продукта по заданному алгоритму в заданной оболочке; </w:t>
      </w:r>
    </w:p>
    <w:p w:rsidR="00F21309" w:rsidRDefault="00971FF9">
      <w:pPr>
        <w:numPr>
          <w:ilvl w:val="0"/>
          <w:numId w:val="68"/>
        </w:numPr>
        <w:ind w:right="15" w:firstLine="708"/>
      </w:pPr>
      <w:r>
        <w:t xml:space="preserve">проводить и анализировать разработку и / или реализацию технологических проектов, предполагающих: </w:t>
      </w:r>
    </w:p>
    <w:p w:rsidR="00F21309" w:rsidRDefault="00971FF9">
      <w:pPr>
        <w:ind w:left="708" w:right="15"/>
      </w:pPr>
      <w:r>
        <w:t>‒</w:t>
      </w:r>
      <w:r>
        <w:rPr>
          <w:rFonts w:ascii="Arial" w:eastAsia="Arial" w:hAnsi="Arial" w:cs="Arial"/>
        </w:rPr>
        <w:t xml:space="preserve"> </w:t>
      </w:r>
      <w:r>
        <w:t xml:space="preserve">оптимизацию заданного способа (технологии) получения требующегося материального продукта (после его применения в собственной практике); </w:t>
      </w:r>
    </w:p>
    <w:p w:rsidR="00F21309" w:rsidRDefault="00971FF9">
      <w:pPr>
        <w:ind w:left="708" w:right="15"/>
      </w:pPr>
      <w:r>
        <w:t>‒</w:t>
      </w:r>
      <w:r>
        <w:rPr>
          <w:rFonts w:ascii="Arial" w:eastAsia="Arial" w:hAnsi="Arial" w:cs="Arial"/>
        </w:rPr>
        <w:t xml:space="preserve"> </w:t>
      </w:r>
      <w: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F21309" w:rsidRDefault="00971FF9">
      <w:pPr>
        <w:spacing w:after="36"/>
        <w:ind w:left="708" w:right="15"/>
      </w:pPr>
      <w:r>
        <w:t>‒</w:t>
      </w:r>
      <w:r>
        <w:rPr>
          <w:rFonts w:ascii="Arial" w:eastAsia="Arial" w:hAnsi="Arial" w:cs="Arial"/>
        </w:rPr>
        <w:t xml:space="preserve"> </w:t>
      </w:r>
      <w: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F21309" w:rsidRDefault="00971FF9">
      <w:pPr>
        <w:numPr>
          <w:ilvl w:val="0"/>
          <w:numId w:val="68"/>
        </w:numPr>
        <w:ind w:right="15" w:firstLine="708"/>
      </w:pPr>
      <w:r>
        <w:t xml:space="preserve">проводить и анализировать разработку и / или реализацию проектов, предполагающих: </w:t>
      </w:r>
    </w:p>
    <w:p w:rsidR="00F21309" w:rsidRDefault="00971FF9">
      <w:pPr>
        <w:ind w:left="708" w:right="15"/>
      </w:pPr>
      <w:r>
        <w:t>‒</w:t>
      </w:r>
      <w:r>
        <w:rPr>
          <w:rFonts w:ascii="Arial" w:eastAsia="Arial" w:hAnsi="Arial" w:cs="Arial"/>
        </w:rPr>
        <w:t xml:space="preserve"> </w:t>
      </w:r>
      <w:r>
        <w:t>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r>
        <w:rPr>
          <w:rFonts w:ascii="Arial" w:eastAsia="Arial" w:hAnsi="Arial" w:cs="Arial"/>
        </w:rPr>
        <w:t xml:space="preserve"> </w:t>
      </w:r>
      <w:r>
        <w:t xml:space="preserve">планирование (разработку) материального продукта на основе самостоятельно проведенных исследований потребительских интересов; </w:t>
      </w:r>
    </w:p>
    <w:p w:rsidR="00F21309" w:rsidRDefault="00971FF9">
      <w:pPr>
        <w:tabs>
          <w:tab w:val="center" w:pos="780"/>
          <w:tab w:val="center" w:pos="3555"/>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разработку плана продвижения продукта; </w:t>
      </w:r>
    </w:p>
    <w:p w:rsidR="00F21309" w:rsidRDefault="00971FF9">
      <w:pPr>
        <w:spacing w:after="44"/>
        <w:ind w:left="-15" w:right="15" w:firstLine="994"/>
      </w:pPr>
      <w: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F21309" w:rsidRDefault="00971FF9">
      <w:pPr>
        <w:numPr>
          <w:ilvl w:val="0"/>
          <w:numId w:val="68"/>
        </w:numPr>
        <w:spacing w:after="0" w:line="271" w:lineRule="auto"/>
        <w:ind w:right="15" w:firstLine="708"/>
      </w:pPr>
      <w:r>
        <w:rPr>
          <w:b/>
        </w:rPr>
        <w:t xml:space="preserve">Выпускник получит возможность научиться: </w:t>
      </w:r>
    </w:p>
    <w:p w:rsidR="00F21309" w:rsidRDefault="00971FF9">
      <w:pPr>
        <w:numPr>
          <w:ilvl w:val="0"/>
          <w:numId w:val="68"/>
        </w:numPr>
        <w:spacing w:after="0" w:line="268" w:lineRule="auto"/>
        <w:ind w:right="15" w:firstLine="708"/>
      </w:pPr>
      <w:r>
        <w:rPr>
          <w:i/>
        </w:rPr>
        <w:t xml:space="preserve">выявлять и формулировать проблему, требующую технологического решения; </w:t>
      </w:r>
    </w:p>
    <w:p w:rsidR="00F21309" w:rsidRDefault="00971FF9">
      <w:pPr>
        <w:numPr>
          <w:ilvl w:val="0"/>
          <w:numId w:val="68"/>
        </w:numPr>
        <w:spacing w:after="33" w:line="268" w:lineRule="auto"/>
        <w:ind w:right="15" w:firstLine="708"/>
      </w:pPr>
      <w:r>
        <w:rPr>
          <w:i/>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F21309" w:rsidRDefault="00971FF9">
      <w:pPr>
        <w:numPr>
          <w:ilvl w:val="0"/>
          <w:numId w:val="68"/>
        </w:numPr>
        <w:spacing w:after="0" w:line="268" w:lineRule="auto"/>
        <w:ind w:right="15" w:firstLine="708"/>
      </w:pPr>
      <w:r>
        <w:rPr>
          <w:i/>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r>
        <w:rPr>
          <w:rFonts w:ascii="Segoe UI Symbol" w:eastAsia="Segoe UI Symbol" w:hAnsi="Segoe UI Symbol" w:cs="Segoe UI Symbol"/>
        </w:rPr>
        <w:t></w:t>
      </w:r>
      <w:r>
        <w:rPr>
          <w:rFonts w:ascii="Arial" w:eastAsia="Arial" w:hAnsi="Arial" w:cs="Arial"/>
        </w:rPr>
        <w:t xml:space="preserve"> </w:t>
      </w:r>
      <w:r>
        <w:rPr>
          <w:i/>
        </w:rPr>
        <w:t>оценивать коммерческий потенциал продукта и / или технологии</w:t>
      </w:r>
      <w:r>
        <w:t xml:space="preserve">. </w:t>
      </w:r>
    </w:p>
    <w:p w:rsidR="00F21309" w:rsidRDefault="00971FF9">
      <w:pPr>
        <w:spacing w:after="30" w:line="271" w:lineRule="auto"/>
        <w:ind w:left="-15" w:right="9" w:firstLine="708"/>
      </w:pPr>
      <w:r>
        <w:rPr>
          <w:b/>
        </w:rPr>
        <w:t xml:space="preserve">Построение образовательных траекторий и планов в области профессионального самоопределения </w:t>
      </w:r>
    </w:p>
    <w:p w:rsidR="00F21309" w:rsidRDefault="00971FF9">
      <w:pPr>
        <w:spacing w:after="36"/>
        <w:ind w:left="708" w:right="15"/>
      </w:pPr>
      <w:r>
        <w:t xml:space="preserve">Выпускник научится: </w:t>
      </w:r>
    </w:p>
    <w:p w:rsidR="00F21309" w:rsidRDefault="00971FF9">
      <w:pPr>
        <w:numPr>
          <w:ilvl w:val="0"/>
          <w:numId w:val="68"/>
        </w:numPr>
        <w:spacing w:after="33"/>
        <w:ind w:right="15" w:firstLine="708"/>
      </w:pPr>
      <w: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F21309" w:rsidRDefault="00971FF9">
      <w:pPr>
        <w:numPr>
          <w:ilvl w:val="0"/>
          <w:numId w:val="68"/>
        </w:numPr>
        <w:spacing w:after="33"/>
        <w:ind w:right="15" w:firstLine="708"/>
      </w:pPr>
      <w:r>
        <w:t xml:space="preserve">характеризовать ситуацию на региональном рынке труда, называет тенденции ее развития, </w:t>
      </w:r>
    </w:p>
    <w:p w:rsidR="00F21309" w:rsidRDefault="00971FF9">
      <w:pPr>
        <w:numPr>
          <w:ilvl w:val="0"/>
          <w:numId w:val="68"/>
        </w:numPr>
        <w:spacing w:after="32"/>
        <w:ind w:right="15" w:firstLine="708"/>
      </w:pPr>
      <w:r>
        <w:t xml:space="preserve">разъяснять социальное значение групп профессий, востребованных на региональном рынке труда, </w:t>
      </w:r>
    </w:p>
    <w:p w:rsidR="00F21309" w:rsidRDefault="00971FF9">
      <w:pPr>
        <w:numPr>
          <w:ilvl w:val="0"/>
          <w:numId w:val="68"/>
        </w:numPr>
        <w:ind w:right="15" w:firstLine="708"/>
      </w:pPr>
      <w:r>
        <w:t xml:space="preserve">характеризовать группы предприятий региона проживания, </w:t>
      </w:r>
    </w:p>
    <w:p w:rsidR="00F21309" w:rsidRDefault="00971FF9">
      <w:pPr>
        <w:numPr>
          <w:ilvl w:val="0"/>
          <w:numId w:val="68"/>
        </w:numPr>
        <w:spacing w:after="36"/>
        <w:ind w:right="15" w:firstLine="708"/>
      </w:pPr>
      <w: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F21309" w:rsidRDefault="00971FF9">
      <w:pPr>
        <w:numPr>
          <w:ilvl w:val="0"/>
          <w:numId w:val="68"/>
        </w:numPr>
        <w:ind w:right="15" w:firstLine="708"/>
      </w:pPr>
      <w:r>
        <w:t xml:space="preserve">анализировать свои мотивы и причины принятия тех или иных решений, </w:t>
      </w:r>
    </w:p>
    <w:p w:rsidR="00F21309" w:rsidRDefault="00971FF9">
      <w:pPr>
        <w:numPr>
          <w:ilvl w:val="0"/>
          <w:numId w:val="68"/>
        </w:numPr>
        <w:spacing w:after="33"/>
        <w:ind w:right="15" w:firstLine="708"/>
      </w:pPr>
      <w:r>
        <w:t xml:space="preserve">анализировать результаты и последствия своих решений, связанных с выбором и реализацией образовательной траектории, </w:t>
      </w:r>
    </w:p>
    <w:p w:rsidR="00F21309" w:rsidRDefault="00971FF9">
      <w:pPr>
        <w:numPr>
          <w:ilvl w:val="0"/>
          <w:numId w:val="68"/>
        </w:numPr>
        <w:spacing w:after="36"/>
        <w:ind w:right="15" w:firstLine="708"/>
      </w:pPr>
      <w: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F21309" w:rsidRDefault="00971FF9">
      <w:pPr>
        <w:numPr>
          <w:ilvl w:val="0"/>
          <w:numId w:val="68"/>
        </w:numPr>
        <w:spacing w:after="37"/>
        <w:ind w:right="15" w:firstLine="708"/>
      </w:pPr>
      <w: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F21309" w:rsidRDefault="00971FF9">
      <w:pPr>
        <w:numPr>
          <w:ilvl w:val="0"/>
          <w:numId w:val="68"/>
        </w:numPr>
        <w:ind w:right="15" w:firstLine="708"/>
      </w:pPr>
      <w: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68"/>
        </w:numPr>
        <w:spacing w:after="33" w:line="268" w:lineRule="auto"/>
        <w:ind w:right="15" w:firstLine="708"/>
      </w:pPr>
      <w:r>
        <w:rPr>
          <w:i/>
        </w:rPr>
        <w:t xml:space="preserve">предлагать альтернативные варианты траекторий профессионального образования для занятия заданных должностей; </w:t>
      </w:r>
    </w:p>
    <w:p w:rsidR="00F21309" w:rsidRDefault="00971FF9">
      <w:pPr>
        <w:numPr>
          <w:ilvl w:val="0"/>
          <w:numId w:val="68"/>
        </w:numPr>
        <w:spacing w:after="0" w:line="268" w:lineRule="auto"/>
        <w:ind w:right="15" w:firstLine="708"/>
      </w:pPr>
      <w:r>
        <w:rPr>
          <w:i/>
        </w:rPr>
        <w:t xml:space="preserve">анализировать </w:t>
      </w:r>
      <w:r>
        <w:rPr>
          <w:i/>
        </w:rPr>
        <w:tab/>
        <w:t xml:space="preserve">социальный </w:t>
      </w:r>
      <w:r>
        <w:rPr>
          <w:i/>
        </w:rPr>
        <w:tab/>
        <w:t xml:space="preserve">статус </w:t>
      </w:r>
      <w:r>
        <w:rPr>
          <w:i/>
        </w:rPr>
        <w:tab/>
        <w:t xml:space="preserve">произвольно </w:t>
      </w:r>
      <w:r>
        <w:rPr>
          <w:i/>
        </w:rPr>
        <w:tab/>
        <w:t xml:space="preserve">заданной </w:t>
      </w:r>
      <w:r>
        <w:rPr>
          <w:i/>
        </w:rPr>
        <w:tab/>
        <w:t>социально-</w:t>
      </w:r>
    </w:p>
    <w:p w:rsidR="00F21309" w:rsidRDefault="00971FF9">
      <w:pPr>
        <w:spacing w:after="0" w:line="268" w:lineRule="auto"/>
        <w:ind w:left="-15" w:right="12" w:firstLine="0"/>
      </w:pPr>
      <w:r>
        <w:rPr>
          <w:i/>
        </w:rPr>
        <w:t>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t xml:space="preserve">. </w:t>
      </w:r>
    </w:p>
    <w:p w:rsidR="00F21309" w:rsidRDefault="00971FF9">
      <w:pPr>
        <w:spacing w:after="30" w:line="271" w:lineRule="auto"/>
        <w:ind w:left="-15" w:right="9" w:firstLine="708"/>
      </w:pPr>
      <w:r>
        <w:rPr>
          <w:b/>
        </w:rPr>
        <w:t xml:space="preserve">По годам обучения результаты могут быть структурированы и конкретизированы следующим образом: </w:t>
      </w:r>
    </w:p>
    <w:p w:rsidR="00F21309" w:rsidRDefault="00971FF9">
      <w:pPr>
        <w:spacing w:after="6" w:line="271" w:lineRule="auto"/>
        <w:ind w:left="718" w:right="9" w:hanging="10"/>
      </w:pPr>
      <w:r>
        <w:rPr>
          <w:b/>
        </w:rPr>
        <w:t xml:space="preserve">5 класс </w:t>
      </w:r>
    </w:p>
    <w:p w:rsidR="00F21309" w:rsidRDefault="00971FF9">
      <w:pPr>
        <w:spacing w:after="35"/>
        <w:ind w:left="708" w:right="15"/>
      </w:pPr>
      <w:r>
        <w:t xml:space="preserve">По завершении учебного года обучающийся: </w:t>
      </w:r>
    </w:p>
    <w:p w:rsidR="00F21309" w:rsidRDefault="00971FF9">
      <w:pPr>
        <w:numPr>
          <w:ilvl w:val="0"/>
          <w:numId w:val="69"/>
        </w:numPr>
        <w:ind w:right="15" w:firstLine="708"/>
      </w:pPr>
      <w:r>
        <w:t xml:space="preserve">характеризует рекламу как средство формирования потребностей; </w:t>
      </w:r>
    </w:p>
    <w:p w:rsidR="00F21309" w:rsidRDefault="00971FF9">
      <w:pPr>
        <w:numPr>
          <w:ilvl w:val="0"/>
          <w:numId w:val="69"/>
        </w:numPr>
        <w:ind w:right="15" w:firstLine="708"/>
      </w:pPr>
      <w:r>
        <w:t xml:space="preserve">характеризует виды ресурсов, объясняет место ресурсов в проектировании и реализации технологического процесса; </w:t>
      </w:r>
    </w:p>
    <w:p w:rsidR="00F21309" w:rsidRDefault="00971FF9">
      <w:pPr>
        <w:spacing w:after="33"/>
        <w:ind w:left="-15" w:right="15" w:firstLine="994"/>
      </w:pPr>
      <w: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F21309" w:rsidRDefault="00971FF9">
      <w:pPr>
        <w:numPr>
          <w:ilvl w:val="0"/>
          <w:numId w:val="69"/>
        </w:numPr>
        <w:spacing w:after="36"/>
        <w:ind w:right="15" w:firstLine="708"/>
      </w:pPr>
      <w: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F21309" w:rsidRDefault="00971FF9">
      <w:pPr>
        <w:numPr>
          <w:ilvl w:val="0"/>
          <w:numId w:val="69"/>
        </w:numPr>
        <w:spacing w:after="33"/>
        <w:ind w:right="15" w:firstLine="708"/>
      </w:pPr>
      <w:r>
        <w:t xml:space="preserve">объясняет основания развития технологий, опираясь на произвольно избранную группу потребностей, которые удовлетворяют эти технологии; </w:t>
      </w:r>
    </w:p>
    <w:p w:rsidR="00F21309" w:rsidRDefault="00971FF9">
      <w:pPr>
        <w:numPr>
          <w:ilvl w:val="0"/>
          <w:numId w:val="69"/>
        </w:numPr>
        <w:spacing w:after="34"/>
        <w:ind w:right="15" w:firstLine="708"/>
      </w:pPr>
      <w:r>
        <w:t xml:space="preserve">приводит произвольные примеры производственных технологий и технологий в сфере быта; </w:t>
      </w:r>
    </w:p>
    <w:p w:rsidR="00F21309" w:rsidRDefault="00971FF9">
      <w:pPr>
        <w:numPr>
          <w:ilvl w:val="0"/>
          <w:numId w:val="69"/>
        </w:numPr>
        <w:spacing w:after="32"/>
        <w:ind w:right="15" w:firstLine="708"/>
      </w:pPr>
      <w:r>
        <w:t xml:space="preserve">объясняет, приводя примеры, принципиальную технологическую схему, в том числе характеризуя негативные эффекты; </w:t>
      </w:r>
    </w:p>
    <w:p w:rsidR="00F21309" w:rsidRDefault="00971FF9">
      <w:pPr>
        <w:numPr>
          <w:ilvl w:val="0"/>
          <w:numId w:val="69"/>
        </w:numPr>
        <w:spacing w:after="35" w:line="267" w:lineRule="auto"/>
        <w:ind w:right="15" w:firstLine="708"/>
      </w:pPr>
      <w:r>
        <w:t xml:space="preserve">составляет техническое задание, памятку, инструкцию, технологическую карту; </w:t>
      </w:r>
      <w:r>
        <w:rPr>
          <w:rFonts w:ascii="Segoe UI Symbol" w:eastAsia="Segoe UI Symbol" w:hAnsi="Segoe UI Symbol" w:cs="Segoe UI Symbol"/>
        </w:rPr>
        <w:t></w:t>
      </w:r>
      <w:r>
        <w:rPr>
          <w:rFonts w:ascii="Arial" w:eastAsia="Arial" w:hAnsi="Arial" w:cs="Arial"/>
        </w:rPr>
        <w:t xml:space="preserve"> </w:t>
      </w:r>
      <w:r>
        <w:t xml:space="preserve">осуществляет сборку моделей с помощью образовательного конструктора по инструкции; </w:t>
      </w:r>
    </w:p>
    <w:p w:rsidR="00F21309" w:rsidRDefault="00971FF9">
      <w:pPr>
        <w:numPr>
          <w:ilvl w:val="0"/>
          <w:numId w:val="69"/>
        </w:numPr>
        <w:ind w:right="15" w:firstLine="708"/>
      </w:pPr>
      <w:r>
        <w:t xml:space="preserve">осуществляет выбор товара в модельной ситуации; </w:t>
      </w:r>
    </w:p>
    <w:p w:rsidR="00F21309" w:rsidRDefault="00971FF9">
      <w:pPr>
        <w:numPr>
          <w:ilvl w:val="0"/>
          <w:numId w:val="69"/>
        </w:numPr>
        <w:spacing w:after="32"/>
        <w:ind w:right="15" w:firstLine="708"/>
      </w:pPr>
      <w:r>
        <w:t xml:space="preserve">осуществляет сохранение информации в формах описания, схемы, эскиза, фотографии; </w:t>
      </w:r>
    </w:p>
    <w:p w:rsidR="00F21309" w:rsidRDefault="00971FF9">
      <w:pPr>
        <w:numPr>
          <w:ilvl w:val="0"/>
          <w:numId w:val="69"/>
        </w:numPr>
        <w:ind w:right="15" w:firstLine="708"/>
      </w:pPr>
      <w:r>
        <w:t xml:space="preserve">конструирует модель по заданному прототипу; </w:t>
      </w:r>
    </w:p>
    <w:p w:rsidR="00F21309" w:rsidRDefault="00971FF9">
      <w:pPr>
        <w:numPr>
          <w:ilvl w:val="0"/>
          <w:numId w:val="69"/>
        </w:numPr>
        <w:spacing w:after="33"/>
        <w:ind w:right="15" w:firstLine="708"/>
      </w:pPr>
      <w: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F21309" w:rsidRDefault="00971FF9">
      <w:pPr>
        <w:numPr>
          <w:ilvl w:val="0"/>
          <w:numId w:val="69"/>
        </w:numPr>
        <w:spacing w:after="33"/>
        <w:ind w:right="15" w:firstLine="708"/>
      </w:pPr>
      <w: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F21309" w:rsidRDefault="00971FF9">
      <w:pPr>
        <w:numPr>
          <w:ilvl w:val="0"/>
          <w:numId w:val="69"/>
        </w:numPr>
        <w:spacing w:after="31"/>
        <w:ind w:right="15" w:firstLine="708"/>
      </w:pPr>
      <w:r>
        <w:t xml:space="preserve">получил и проанализировал опыт проведения испытания, анализа, модернизации модели; </w:t>
      </w:r>
    </w:p>
    <w:p w:rsidR="00F21309" w:rsidRDefault="00971FF9">
      <w:pPr>
        <w:numPr>
          <w:ilvl w:val="0"/>
          <w:numId w:val="69"/>
        </w:numPr>
        <w:spacing w:after="37" w:line="267" w:lineRule="auto"/>
        <w:ind w:right="15" w:firstLine="708"/>
      </w:pPr>
      <w: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F21309" w:rsidRDefault="00971FF9">
      <w:pPr>
        <w:numPr>
          <w:ilvl w:val="0"/>
          <w:numId w:val="69"/>
        </w:numPr>
        <w:spacing w:after="33"/>
        <w:ind w:right="15" w:firstLine="708"/>
      </w:pPr>
      <w:r>
        <w:t xml:space="preserve">получил и проанализировал опыт изготовления информационного продукта по заданному алгоритму; </w:t>
      </w:r>
    </w:p>
    <w:p w:rsidR="00F21309" w:rsidRDefault="00971FF9">
      <w:pPr>
        <w:numPr>
          <w:ilvl w:val="0"/>
          <w:numId w:val="69"/>
        </w:numPr>
        <w:spacing w:after="36"/>
        <w:ind w:right="15" w:firstLine="708"/>
      </w:pPr>
      <w: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F21309" w:rsidRDefault="00971FF9">
      <w:pPr>
        <w:numPr>
          <w:ilvl w:val="0"/>
          <w:numId w:val="69"/>
        </w:numPr>
        <w:ind w:right="15" w:firstLine="708"/>
      </w:pPr>
      <w: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F21309" w:rsidRDefault="00971FF9">
      <w:pPr>
        <w:spacing w:after="6" w:line="271" w:lineRule="auto"/>
        <w:ind w:left="718" w:right="9" w:hanging="10"/>
      </w:pPr>
      <w:r>
        <w:rPr>
          <w:b/>
        </w:rPr>
        <w:t xml:space="preserve">6 класс </w:t>
      </w:r>
    </w:p>
    <w:p w:rsidR="00F21309" w:rsidRDefault="00971FF9">
      <w:pPr>
        <w:spacing w:after="36"/>
        <w:ind w:left="708" w:right="15"/>
      </w:pPr>
      <w:r>
        <w:t xml:space="preserve">По завершении учебного года обучающийся: </w:t>
      </w:r>
    </w:p>
    <w:p w:rsidR="00F21309" w:rsidRDefault="00971FF9">
      <w:pPr>
        <w:numPr>
          <w:ilvl w:val="0"/>
          <w:numId w:val="70"/>
        </w:numPr>
        <w:spacing w:after="32"/>
        <w:ind w:right="15" w:firstLine="708"/>
      </w:pPr>
      <w: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F21309" w:rsidRDefault="00971FF9">
      <w:pPr>
        <w:numPr>
          <w:ilvl w:val="0"/>
          <w:numId w:val="70"/>
        </w:numPr>
        <w:ind w:right="15" w:firstLine="708"/>
      </w:pPr>
      <w:r>
        <w:t xml:space="preserve">описывает жизненный цикл технологии, приводя примеры; </w:t>
      </w:r>
    </w:p>
    <w:p w:rsidR="00F21309" w:rsidRDefault="00971FF9">
      <w:pPr>
        <w:numPr>
          <w:ilvl w:val="0"/>
          <w:numId w:val="70"/>
        </w:numPr>
        <w:ind w:right="15" w:firstLine="708"/>
      </w:pPr>
      <w:r>
        <w:t xml:space="preserve">оперирует </w:t>
      </w:r>
      <w:r>
        <w:tab/>
        <w:t xml:space="preserve">понятием </w:t>
      </w:r>
      <w:r>
        <w:tab/>
        <w:t xml:space="preserve">«технологическая </w:t>
      </w:r>
      <w:r>
        <w:tab/>
        <w:t xml:space="preserve">система» </w:t>
      </w:r>
      <w:r>
        <w:tab/>
        <w:t xml:space="preserve">при </w:t>
      </w:r>
      <w:r>
        <w:tab/>
        <w:t xml:space="preserve">описании </w:t>
      </w:r>
      <w:r>
        <w:tab/>
        <w:t xml:space="preserve">средств </w:t>
      </w:r>
    </w:p>
    <w:p w:rsidR="00F21309" w:rsidRDefault="00971FF9">
      <w:pPr>
        <w:spacing w:after="35"/>
        <w:ind w:left="-15" w:right="15"/>
      </w:pPr>
      <w:r>
        <w:t xml:space="preserve">удовлетворения потребностей человека; </w:t>
      </w:r>
    </w:p>
    <w:p w:rsidR="00F21309" w:rsidRDefault="00971FF9">
      <w:pPr>
        <w:numPr>
          <w:ilvl w:val="0"/>
          <w:numId w:val="70"/>
        </w:numPr>
        <w:ind w:right="15" w:firstLine="708"/>
      </w:pPr>
      <w:r>
        <w:t xml:space="preserve">проводит морфологический и функциональный анализ технологической системы; </w:t>
      </w:r>
    </w:p>
    <w:p w:rsidR="00F21309" w:rsidRDefault="00971FF9">
      <w:pPr>
        <w:numPr>
          <w:ilvl w:val="0"/>
          <w:numId w:val="70"/>
        </w:numPr>
        <w:spacing w:after="31"/>
        <w:ind w:right="15" w:firstLine="708"/>
      </w:pPr>
      <w:r>
        <w:t xml:space="preserve">проводит анализ технологической системы – надсистемы – подсистемы в процессе проектирования продукта; </w:t>
      </w:r>
    </w:p>
    <w:p w:rsidR="00F21309" w:rsidRDefault="00971FF9">
      <w:pPr>
        <w:numPr>
          <w:ilvl w:val="0"/>
          <w:numId w:val="70"/>
        </w:numPr>
        <w:ind w:right="15" w:firstLine="708"/>
      </w:pPr>
      <w:r>
        <w:t xml:space="preserve">читает элементарные чертежи и эскизы; </w:t>
      </w:r>
    </w:p>
    <w:p w:rsidR="00F21309" w:rsidRDefault="00971FF9">
      <w:pPr>
        <w:numPr>
          <w:ilvl w:val="0"/>
          <w:numId w:val="70"/>
        </w:numPr>
        <w:ind w:right="15" w:firstLine="708"/>
      </w:pPr>
      <w:r>
        <w:t xml:space="preserve">выполняет эскизы механизмов, интерьера; </w:t>
      </w:r>
    </w:p>
    <w:p w:rsidR="00F21309" w:rsidRDefault="00971FF9">
      <w:pPr>
        <w:numPr>
          <w:ilvl w:val="0"/>
          <w:numId w:val="70"/>
        </w:numPr>
        <w:spacing w:after="33"/>
        <w:ind w:right="15" w:firstLine="708"/>
      </w:pPr>
      <w:r>
        <w:t xml:space="preserve">освоил техники обработки материалов (по выбору обучающегося в соответствии с содержанием проектной деятельности); </w:t>
      </w:r>
    </w:p>
    <w:p w:rsidR="00F21309" w:rsidRDefault="00971FF9">
      <w:pPr>
        <w:numPr>
          <w:ilvl w:val="0"/>
          <w:numId w:val="70"/>
        </w:numPr>
        <w:spacing w:after="33"/>
        <w:ind w:right="15" w:firstLine="708"/>
      </w:pPr>
      <w:r>
        <w:t xml:space="preserve">применяет простые механизмы для решения поставленных задач по модернизации / проектированию технологических систем; </w:t>
      </w:r>
    </w:p>
    <w:p w:rsidR="00F21309" w:rsidRDefault="00971FF9">
      <w:pPr>
        <w:numPr>
          <w:ilvl w:val="0"/>
          <w:numId w:val="70"/>
        </w:numPr>
        <w:ind w:right="15" w:firstLine="708"/>
      </w:pPr>
      <w:r>
        <w:t xml:space="preserve">строит модель механизма, состоящего из нескольких простых механизмов по кинематической схеме; </w:t>
      </w:r>
    </w:p>
    <w:p w:rsidR="00F21309" w:rsidRDefault="00971FF9">
      <w:pPr>
        <w:spacing w:after="11" w:line="251" w:lineRule="auto"/>
        <w:ind w:left="10" w:right="9" w:hanging="10"/>
        <w:jc w:val="right"/>
      </w:pPr>
      <w:r>
        <w:t xml:space="preserve">получил и проанализировал опыт исследования способов жизнеобеспечения и </w:t>
      </w:r>
    </w:p>
    <w:p w:rsidR="00F21309" w:rsidRDefault="00971FF9">
      <w:pPr>
        <w:spacing w:after="36"/>
        <w:ind w:left="-15" w:right="15"/>
      </w:pPr>
      <w:r>
        <w:t xml:space="preserve">состояния жилых зданий микрорайона / поселения; </w:t>
      </w:r>
    </w:p>
    <w:p w:rsidR="00F21309" w:rsidRDefault="00971FF9">
      <w:pPr>
        <w:numPr>
          <w:ilvl w:val="0"/>
          <w:numId w:val="70"/>
        </w:numPr>
        <w:spacing w:after="34"/>
        <w:ind w:right="15" w:firstLine="708"/>
      </w:pPr>
      <w:r>
        <w:t xml:space="preserve">получил и проанализировал опыт решения задач на взаимодействие со службами ЖКХ; </w:t>
      </w:r>
    </w:p>
    <w:p w:rsidR="00F21309" w:rsidRDefault="00971FF9">
      <w:pPr>
        <w:numPr>
          <w:ilvl w:val="0"/>
          <w:numId w:val="70"/>
        </w:numPr>
        <w:spacing w:after="36"/>
        <w:ind w:right="15" w:firstLine="708"/>
      </w:pPr>
      <w: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F21309" w:rsidRDefault="00971FF9">
      <w:pPr>
        <w:numPr>
          <w:ilvl w:val="0"/>
          <w:numId w:val="70"/>
        </w:numPr>
        <w:spacing w:after="33"/>
        <w:ind w:right="15" w:firstLine="708"/>
      </w:pPr>
      <w: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F21309" w:rsidRDefault="00971FF9">
      <w:pPr>
        <w:numPr>
          <w:ilvl w:val="0"/>
          <w:numId w:val="70"/>
        </w:numPr>
        <w:ind w:right="15" w:firstLine="708"/>
      </w:pPr>
      <w: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F21309" w:rsidRDefault="00971FF9">
      <w:pPr>
        <w:spacing w:after="6" w:line="271" w:lineRule="auto"/>
        <w:ind w:left="718" w:right="9" w:hanging="10"/>
      </w:pPr>
      <w:r>
        <w:rPr>
          <w:b/>
        </w:rPr>
        <w:t xml:space="preserve">7 класс </w:t>
      </w:r>
    </w:p>
    <w:p w:rsidR="00F21309" w:rsidRDefault="00971FF9">
      <w:pPr>
        <w:spacing w:after="36"/>
        <w:ind w:left="708" w:right="15"/>
      </w:pPr>
      <w:r>
        <w:t xml:space="preserve">По завершении учебного года обучающийся: </w:t>
      </w:r>
    </w:p>
    <w:p w:rsidR="00F21309" w:rsidRDefault="00971FF9">
      <w:pPr>
        <w:numPr>
          <w:ilvl w:val="0"/>
          <w:numId w:val="71"/>
        </w:numPr>
        <w:spacing w:after="33"/>
        <w:ind w:right="15" w:firstLine="708"/>
      </w:pPr>
      <w: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F21309" w:rsidRDefault="00971FF9">
      <w:pPr>
        <w:numPr>
          <w:ilvl w:val="0"/>
          <w:numId w:val="71"/>
        </w:numPr>
        <w:spacing w:after="33"/>
        <w:ind w:right="15" w:firstLine="708"/>
      </w:pPr>
      <w:r>
        <w:t xml:space="preserve">называет и характеризует актуальные и перспективные информационные технологии, характеризует профессии в сфере информационных технологий; </w:t>
      </w:r>
    </w:p>
    <w:p w:rsidR="00F21309" w:rsidRDefault="00971FF9">
      <w:pPr>
        <w:numPr>
          <w:ilvl w:val="0"/>
          <w:numId w:val="71"/>
        </w:numPr>
        <w:spacing w:after="36"/>
        <w:ind w:right="15" w:firstLine="708"/>
      </w:pPr>
      <w: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F21309" w:rsidRDefault="00971FF9">
      <w:pPr>
        <w:numPr>
          <w:ilvl w:val="0"/>
          <w:numId w:val="71"/>
        </w:numPr>
        <w:spacing w:after="33"/>
        <w:ind w:right="15" w:firstLine="708"/>
      </w:pPr>
      <w:r>
        <w:t xml:space="preserve">перечисляет, характеризует и распознает устройства для накопления энергии, для передачи энергии; </w:t>
      </w:r>
    </w:p>
    <w:p w:rsidR="00F21309" w:rsidRDefault="00971FF9">
      <w:pPr>
        <w:numPr>
          <w:ilvl w:val="0"/>
          <w:numId w:val="71"/>
        </w:numPr>
        <w:spacing w:after="33"/>
        <w:ind w:right="15" w:firstLine="708"/>
      </w:pPr>
      <w:r>
        <w:t xml:space="preserve">объясняет понятие «машина», характеризует технологические системы, преобразующие энергию в вид, необходимый потребителю; </w:t>
      </w:r>
    </w:p>
    <w:p w:rsidR="00F21309" w:rsidRDefault="00971FF9">
      <w:pPr>
        <w:numPr>
          <w:ilvl w:val="0"/>
          <w:numId w:val="71"/>
        </w:numPr>
        <w:spacing w:after="33"/>
        <w:ind w:right="15" w:firstLine="708"/>
      </w:pPr>
      <w:r>
        <w:t xml:space="preserve">объясняет сущность управления в технологических системах, характеризует автоматические и саморегулируемые системы; </w:t>
      </w:r>
    </w:p>
    <w:p w:rsidR="00F21309" w:rsidRDefault="00971FF9">
      <w:pPr>
        <w:numPr>
          <w:ilvl w:val="0"/>
          <w:numId w:val="71"/>
        </w:numPr>
        <w:spacing w:after="33"/>
        <w:ind w:right="15" w:firstLine="708"/>
      </w:pPr>
      <w:r>
        <w:t xml:space="preserve">осуществляет сборку электрических цепей по электрической схеме, проводит анализ неполадок электрической цепи; </w:t>
      </w:r>
    </w:p>
    <w:p w:rsidR="00F21309" w:rsidRDefault="00971FF9">
      <w:pPr>
        <w:numPr>
          <w:ilvl w:val="0"/>
          <w:numId w:val="71"/>
        </w:numPr>
        <w:spacing w:after="36"/>
        <w:ind w:right="15" w:firstLine="708"/>
      </w:pPr>
      <w: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F21309" w:rsidRDefault="00971FF9">
      <w:pPr>
        <w:numPr>
          <w:ilvl w:val="0"/>
          <w:numId w:val="71"/>
        </w:numPr>
        <w:spacing w:after="33"/>
        <w:ind w:right="15" w:firstLine="708"/>
      </w:pPr>
      <w:r>
        <w:t xml:space="preserve">выполняет базовые операции редактора компьютерного трехмерного проектирования (на выбор образовательной организации); </w:t>
      </w:r>
    </w:p>
    <w:p w:rsidR="00F21309" w:rsidRDefault="00971FF9">
      <w:pPr>
        <w:numPr>
          <w:ilvl w:val="0"/>
          <w:numId w:val="71"/>
        </w:numPr>
        <w:spacing w:after="34"/>
        <w:ind w:right="15" w:firstLine="708"/>
      </w:pPr>
      <w:r>
        <w:t xml:space="preserve">конструирует простые системы с обратной связью на основе технических конструкторов; </w:t>
      </w:r>
    </w:p>
    <w:p w:rsidR="00F21309" w:rsidRDefault="00971FF9">
      <w:pPr>
        <w:numPr>
          <w:ilvl w:val="0"/>
          <w:numId w:val="71"/>
        </w:numPr>
        <w:spacing w:after="34"/>
        <w:ind w:right="15" w:firstLine="708"/>
      </w:pPr>
      <w:r>
        <w:t xml:space="preserve">следует технологии, в том числе, в процессе изготовления субъективно нового продукта; </w:t>
      </w:r>
    </w:p>
    <w:p w:rsidR="00F21309" w:rsidRDefault="00971FF9">
      <w:pPr>
        <w:numPr>
          <w:ilvl w:val="0"/>
          <w:numId w:val="71"/>
        </w:numPr>
        <w:spacing w:after="33"/>
        <w:ind w:right="15" w:firstLine="708"/>
      </w:pPr>
      <w: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F21309" w:rsidRDefault="00971FF9">
      <w:pPr>
        <w:numPr>
          <w:ilvl w:val="0"/>
          <w:numId w:val="71"/>
        </w:numPr>
        <w:spacing w:after="33"/>
        <w:ind w:right="15" w:firstLine="708"/>
      </w:pPr>
      <w: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F21309" w:rsidRDefault="00971FF9">
      <w:pPr>
        <w:numPr>
          <w:ilvl w:val="0"/>
          <w:numId w:val="71"/>
        </w:numPr>
        <w:ind w:right="15" w:firstLine="708"/>
      </w:pPr>
      <w: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F21309" w:rsidRDefault="00971FF9">
      <w:pPr>
        <w:spacing w:after="6" w:line="271" w:lineRule="auto"/>
        <w:ind w:left="718" w:right="9" w:hanging="10"/>
      </w:pPr>
      <w:r>
        <w:rPr>
          <w:b/>
        </w:rPr>
        <w:t xml:space="preserve">8 класс </w:t>
      </w:r>
    </w:p>
    <w:p w:rsidR="00F21309" w:rsidRDefault="00971FF9">
      <w:pPr>
        <w:spacing w:after="36"/>
        <w:ind w:left="708" w:right="15"/>
      </w:pPr>
      <w:r>
        <w:t xml:space="preserve">По завершении учебного года обучающийся: </w:t>
      </w:r>
    </w:p>
    <w:p w:rsidR="00F21309" w:rsidRDefault="00971FF9">
      <w:pPr>
        <w:numPr>
          <w:ilvl w:val="0"/>
          <w:numId w:val="72"/>
        </w:numPr>
        <w:spacing w:after="33"/>
        <w:ind w:right="15" w:firstLine="708"/>
      </w:pPr>
      <w: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F21309" w:rsidRDefault="00971FF9">
      <w:pPr>
        <w:numPr>
          <w:ilvl w:val="0"/>
          <w:numId w:val="72"/>
        </w:numPr>
        <w:ind w:right="15" w:firstLine="708"/>
      </w:pPr>
      <w:r>
        <w:t xml:space="preserve">характеризует современную индустрию питания, в том числе в регионе проживания, и перспективы ее развития; </w:t>
      </w:r>
    </w:p>
    <w:p w:rsidR="00F21309" w:rsidRDefault="00971FF9">
      <w:pPr>
        <w:spacing w:after="36"/>
        <w:ind w:left="994" w:right="15"/>
      </w:pPr>
      <w:r>
        <w:t xml:space="preserve">называет и характеризует актуальные и перспективные технологии транспорта; </w:t>
      </w:r>
    </w:p>
    <w:p w:rsidR="00F21309" w:rsidRDefault="00971FF9">
      <w:pPr>
        <w:numPr>
          <w:ilvl w:val="0"/>
          <w:numId w:val="72"/>
        </w:numPr>
        <w:spacing w:after="36"/>
        <w:ind w:right="15" w:firstLine="708"/>
      </w:pPr>
      <w: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F21309" w:rsidRDefault="00971FF9">
      <w:pPr>
        <w:numPr>
          <w:ilvl w:val="0"/>
          <w:numId w:val="72"/>
        </w:numPr>
        <w:spacing w:after="32"/>
        <w:ind w:right="15" w:firstLine="708"/>
      </w:pPr>
      <w:r>
        <w:t xml:space="preserve">характеризует ситуацию на региональном рынке труда, называет тенденции ее развития; </w:t>
      </w:r>
    </w:p>
    <w:p w:rsidR="00F21309" w:rsidRDefault="00971FF9">
      <w:pPr>
        <w:numPr>
          <w:ilvl w:val="0"/>
          <w:numId w:val="72"/>
        </w:numPr>
        <w:ind w:right="15" w:firstLine="708"/>
      </w:pPr>
      <w:r>
        <w:t xml:space="preserve">перечисляет и характеризует виды технической и технологической документации; </w:t>
      </w:r>
    </w:p>
    <w:p w:rsidR="00F21309" w:rsidRDefault="00971FF9">
      <w:pPr>
        <w:numPr>
          <w:ilvl w:val="0"/>
          <w:numId w:val="72"/>
        </w:numPr>
        <w:spacing w:after="37"/>
        <w:ind w:right="15" w:firstLine="708"/>
      </w:pPr>
      <w: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F21309" w:rsidRDefault="00971FF9">
      <w:pPr>
        <w:numPr>
          <w:ilvl w:val="0"/>
          <w:numId w:val="72"/>
        </w:numPr>
        <w:spacing w:after="35"/>
        <w:ind w:right="15" w:firstLine="708"/>
      </w:pPr>
      <w: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21309" w:rsidRDefault="00971FF9">
      <w:pPr>
        <w:numPr>
          <w:ilvl w:val="0"/>
          <w:numId w:val="72"/>
        </w:numPr>
        <w:ind w:right="15" w:firstLine="708"/>
      </w:pPr>
      <w:r>
        <w:t xml:space="preserve">разъясняет функции модели и принципы моделирования; </w:t>
      </w:r>
    </w:p>
    <w:p w:rsidR="00F21309" w:rsidRDefault="00971FF9">
      <w:pPr>
        <w:numPr>
          <w:ilvl w:val="0"/>
          <w:numId w:val="72"/>
        </w:numPr>
        <w:ind w:right="15" w:firstLine="708"/>
      </w:pPr>
      <w:r>
        <w:t xml:space="preserve">создает модель, адекватную практической задаче; </w:t>
      </w:r>
    </w:p>
    <w:p w:rsidR="00F21309" w:rsidRDefault="00971FF9">
      <w:pPr>
        <w:numPr>
          <w:ilvl w:val="0"/>
          <w:numId w:val="72"/>
        </w:numPr>
        <w:spacing w:after="32"/>
        <w:ind w:right="15" w:firstLine="708"/>
      </w:pPr>
      <w:r>
        <w:t xml:space="preserve">отбирает материал в соответствии с техническим решением или по заданным критериям; </w:t>
      </w:r>
    </w:p>
    <w:p w:rsidR="00F21309" w:rsidRDefault="00971FF9">
      <w:pPr>
        <w:numPr>
          <w:ilvl w:val="0"/>
          <w:numId w:val="72"/>
        </w:numPr>
        <w:ind w:right="15" w:firstLine="708"/>
      </w:pPr>
      <w:r>
        <w:t xml:space="preserve">составляет рацион питания, адекватный ситуации; </w:t>
      </w:r>
    </w:p>
    <w:p w:rsidR="00F21309" w:rsidRDefault="00971FF9">
      <w:pPr>
        <w:numPr>
          <w:ilvl w:val="0"/>
          <w:numId w:val="72"/>
        </w:numPr>
        <w:ind w:right="15" w:firstLine="708"/>
      </w:pPr>
      <w:r>
        <w:t xml:space="preserve">планирует продвижение продукта; </w:t>
      </w:r>
    </w:p>
    <w:p w:rsidR="00F21309" w:rsidRDefault="00971FF9">
      <w:pPr>
        <w:numPr>
          <w:ilvl w:val="0"/>
          <w:numId w:val="72"/>
        </w:numPr>
        <w:ind w:right="15" w:firstLine="708"/>
      </w:pPr>
      <w:r>
        <w:t xml:space="preserve">регламентирует заданный процесс в заданной форме; </w:t>
      </w:r>
    </w:p>
    <w:p w:rsidR="00F21309" w:rsidRDefault="00971FF9">
      <w:pPr>
        <w:numPr>
          <w:ilvl w:val="0"/>
          <w:numId w:val="72"/>
        </w:numPr>
        <w:ind w:right="15" w:firstLine="708"/>
      </w:pPr>
      <w:r>
        <w:t xml:space="preserve">проводит оценку и испытание полученного продукта; </w:t>
      </w:r>
    </w:p>
    <w:p w:rsidR="00F21309" w:rsidRDefault="00971FF9">
      <w:pPr>
        <w:numPr>
          <w:ilvl w:val="0"/>
          <w:numId w:val="72"/>
        </w:numPr>
        <w:spacing w:after="33"/>
        <w:ind w:right="15" w:firstLine="708"/>
      </w:pPr>
      <w:r>
        <w:t xml:space="preserve">описывает технологическое решение с помощью текста, рисунков, графического изображения; </w:t>
      </w:r>
    </w:p>
    <w:p w:rsidR="00F21309" w:rsidRDefault="00971FF9">
      <w:pPr>
        <w:numPr>
          <w:ilvl w:val="0"/>
          <w:numId w:val="72"/>
        </w:numPr>
        <w:spacing w:after="34"/>
        <w:ind w:right="15" w:firstLine="708"/>
      </w:pPr>
      <w:r>
        <w:t xml:space="preserve">получил и проанализировал опыт лабораторного исследования продуктов питания; </w:t>
      </w:r>
      <w:r>
        <w:rPr>
          <w:rFonts w:ascii="Segoe UI Symbol" w:eastAsia="Segoe UI Symbol" w:hAnsi="Segoe UI Symbol" w:cs="Segoe UI Symbol"/>
        </w:rPr>
        <w:t></w:t>
      </w:r>
      <w:r>
        <w:rPr>
          <w:rFonts w:ascii="Arial" w:eastAsia="Arial" w:hAnsi="Arial" w:cs="Arial"/>
        </w:rPr>
        <w:t xml:space="preserve"> </w:t>
      </w:r>
      <w:r>
        <w:t xml:space="preserve">получил и проанализировал опыт разработки организационного проекта и решения логистических задач; </w:t>
      </w:r>
    </w:p>
    <w:p w:rsidR="00F21309" w:rsidRDefault="00971FF9">
      <w:pPr>
        <w:numPr>
          <w:ilvl w:val="0"/>
          <w:numId w:val="72"/>
        </w:numPr>
        <w:ind w:right="15" w:firstLine="708"/>
      </w:pPr>
      <w: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w:t>
      </w:r>
    </w:p>
    <w:p w:rsidR="00F21309" w:rsidRDefault="00971FF9">
      <w:pPr>
        <w:spacing w:after="36"/>
        <w:ind w:left="-15" w:right="15"/>
      </w:pPr>
      <w:r>
        <w:t xml:space="preserve">средства; </w:t>
      </w:r>
    </w:p>
    <w:p w:rsidR="00F21309" w:rsidRDefault="00971FF9">
      <w:pPr>
        <w:numPr>
          <w:ilvl w:val="0"/>
          <w:numId w:val="72"/>
        </w:numPr>
        <w:spacing w:after="32"/>
        <w:ind w:right="15" w:firstLine="708"/>
      </w:pPr>
      <w: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F21309" w:rsidRDefault="00971FF9">
      <w:pPr>
        <w:numPr>
          <w:ilvl w:val="0"/>
          <w:numId w:val="72"/>
        </w:numPr>
        <w:ind w:right="15" w:firstLine="708"/>
      </w:pPr>
      <w:r>
        <w:t xml:space="preserve">получил и проанализировал опыт моделирования транспортных потоков; </w:t>
      </w:r>
    </w:p>
    <w:p w:rsidR="00F21309" w:rsidRDefault="00971FF9">
      <w:pPr>
        <w:numPr>
          <w:ilvl w:val="0"/>
          <w:numId w:val="72"/>
        </w:numPr>
        <w:ind w:right="15" w:firstLine="708"/>
      </w:pPr>
      <w:r>
        <w:t xml:space="preserve">получил опыт анализа объявлений, предлагающих работу; </w:t>
      </w:r>
    </w:p>
    <w:p w:rsidR="00F21309" w:rsidRDefault="00971FF9">
      <w:pPr>
        <w:numPr>
          <w:ilvl w:val="0"/>
          <w:numId w:val="72"/>
        </w:numPr>
        <w:spacing w:after="37"/>
        <w:ind w:right="15" w:firstLine="708"/>
      </w:pPr>
      <w: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F21309" w:rsidRDefault="00971FF9">
      <w:pPr>
        <w:numPr>
          <w:ilvl w:val="0"/>
          <w:numId w:val="72"/>
        </w:numPr>
        <w:spacing w:after="33"/>
        <w:ind w:right="15" w:firstLine="708"/>
      </w:pPr>
      <w:r>
        <w:t xml:space="preserve">получил и проанализировал опыт создания информационного продукта и его встраивания в заданную оболочку; </w:t>
      </w:r>
    </w:p>
    <w:p w:rsidR="00F21309" w:rsidRDefault="00971FF9">
      <w:pPr>
        <w:numPr>
          <w:ilvl w:val="0"/>
          <w:numId w:val="72"/>
        </w:numPr>
        <w:ind w:right="15" w:firstLine="708"/>
      </w:pPr>
      <w: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F21309" w:rsidRDefault="00971FF9">
      <w:pPr>
        <w:spacing w:after="219" w:line="259" w:lineRule="auto"/>
        <w:ind w:left="708" w:firstLine="0"/>
        <w:jc w:val="left"/>
      </w:pPr>
      <w:r>
        <w:t xml:space="preserve"> </w:t>
      </w:r>
    </w:p>
    <w:p w:rsidR="00F21309" w:rsidRDefault="00971FF9">
      <w:pPr>
        <w:pStyle w:val="3"/>
        <w:spacing w:after="143"/>
        <w:ind w:left="1289" w:right="575"/>
      </w:pPr>
      <w:r>
        <w:t xml:space="preserve">1.2.5.19. Физическая культура </w:t>
      </w:r>
    </w:p>
    <w:p w:rsidR="00F21309" w:rsidRDefault="00971FF9">
      <w:pPr>
        <w:ind w:left="-15" w:right="15" w:firstLine="708"/>
      </w:pPr>
      <w:r>
        <w:t xml:space="preserve">В соответствии с требованиями Федерального государственного образовательного стандарта основного общего образования результаты изучения предмета"Физическая культура" должны отражать: </w:t>
      </w:r>
    </w:p>
    <w:p w:rsidR="00F21309" w:rsidRDefault="00971FF9">
      <w:pPr>
        <w:numPr>
          <w:ilvl w:val="0"/>
          <w:numId w:val="73"/>
        </w:numPr>
        <w:ind w:right="15" w:firstLine="708"/>
      </w:pPr>
      <w:r>
        <w:t xml:space="preserve">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F21309" w:rsidRDefault="00F21309">
      <w:pPr>
        <w:sectPr w:rsidR="00F21309">
          <w:headerReference w:type="even" r:id="rId93"/>
          <w:headerReference w:type="default" r:id="rId94"/>
          <w:footerReference w:type="even" r:id="rId95"/>
          <w:footerReference w:type="default" r:id="rId96"/>
          <w:headerReference w:type="first" r:id="rId97"/>
          <w:footerReference w:type="first" r:id="rId98"/>
          <w:pgSz w:w="11906" w:h="16838"/>
          <w:pgMar w:top="710" w:right="562" w:bottom="1318" w:left="1419" w:header="720" w:footer="573" w:gutter="0"/>
          <w:cols w:space="720"/>
          <w:titlePg/>
        </w:sectPr>
      </w:pPr>
    </w:p>
    <w:p w:rsidR="00F21309" w:rsidRDefault="00971FF9">
      <w:pPr>
        <w:numPr>
          <w:ilvl w:val="0"/>
          <w:numId w:val="73"/>
        </w:numPr>
        <w:ind w:right="15" w:firstLine="708"/>
      </w:pPr>
      <w: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F21309" w:rsidRDefault="00971FF9">
      <w:pPr>
        <w:numPr>
          <w:ilvl w:val="0"/>
          <w:numId w:val="73"/>
        </w:numPr>
        <w:ind w:right="15" w:firstLine="708"/>
      </w:pPr>
      <w:r>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F21309" w:rsidRDefault="00971FF9">
      <w:pPr>
        <w:numPr>
          <w:ilvl w:val="0"/>
          <w:numId w:val="73"/>
        </w:numPr>
        <w:ind w:right="15" w:firstLine="708"/>
      </w:pPr>
      <w:r>
        <w:t xml:space="preserve">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 </w:t>
      </w:r>
    </w:p>
    <w:p w:rsidR="00F21309" w:rsidRDefault="00971FF9">
      <w:pPr>
        <w:numPr>
          <w:ilvl w:val="0"/>
          <w:numId w:val="73"/>
        </w:numPr>
        <w:ind w:right="15" w:firstLine="708"/>
      </w:pPr>
      <w: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 </w:t>
      </w:r>
    </w:p>
    <w:p w:rsidR="00F21309" w:rsidRDefault="00971FF9">
      <w:pPr>
        <w:spacing w:after="104"/>
        <w:ind w:left="-15" w:right="15" w:firstLine="708"/>
      </w:pPr>
      <w:r>
        <w:t xml:space="preserve">В процессе конкретизации этих общих результатов, выделены предметные умения, формируемые у обучающихся в результате освоения программы по физической культуре основной школы. </w:t>
      </w:r>
      <w:r>
        <w:rPr>
          <w:b/>
        </w:rPr>
        <w:t xml:space="preserve">Выпускник научится: </w:t>
      </w:r>
      <w:r>
        <w:t xml:space="preserve"> </w:t>
      </w:r>
    </w:p>
    <w:p w:rsidR="00F21309" w:rsidRDefault="00971FF9">
      <w:pPr>
        <w:numPr>
          <w:ilvl w:val="0"/>
          <w:numId w:val="74"/>
        </w:numPr>
        <w:spacing w:after="110"/>
        <w:ind w:right="15" w:firstLine="698"/>
      </w:pPr>
      <w: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F21309" w:rsidRDefault="00971FF9">
      <w:pPr>
        <w:numPr>
          <w:ilvl w:val="0"/>
          <w:numId w:val="74"/>
        </w:numPr>
        <w:ind w:right="15" w:firstLine="698"/>
      </w:pPr>
      <w: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w:t>
      </w:r>
    </w:p>
    <w:p w:rsidR="00F21309" w:rsidRDefault="00971FF9">
      <w:pPr>
        <w:spacing w:after="110"/>
        <w:ind w:left="-15" w:right="15"/>
      </w:pPr>
      <w:r>
        <w:t xml:space="preserve">подготовленностью, формированием качеств личности и профилактикой вредных привычек; </w:t>
      </w:r>
      <w:r>
        <w:rPr>
          <w:rFonts w:ascii="Segoe UI Symbol" w:eastAsia="Segoe UI Symbol" w:hAnsi="Segoe UI Symbol" w:cs="Segoe UI Symbol"/>
          <w:sz w:val="28"/>
        </w:rPr>
        <w:t></w:t>
      </w:r>
      <w:r>
        <w:rPr>
          <w:rFonts w:ascii="Arial" w:eastAsia="Arial" w:hAnsi="Arial" w:cs="Arial"/>
          <w:sz w:val="28"/>
        </w:rPr>
        <w:t xml:space="preserve"> </w:t>
      </w:r>
      <w: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F21309" w:rsidRDefault="00971FF9">
      <w:pPr>
        <w:numPr>
          <w:ilvl w:val="0"/>
          <w:numId w:val="74"/>
        </w:numPr>
        <w:spacing w:after="110"/>
        <w:ind w:right="15" w:firstLine="698"/>
      </w:pPr>
      <w: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F21309" w:rsidRDefault="00971FF9">
      <w:pPr>
        <w:numPr>
          <w:ilvl w:val="0"/>
          <w:numId w:val="74"/>
        </w:numPr>
        <w:spacing w:after="107"/>
        <w:ind w:right="15" w:firstLine="698"/>
      </w:pPr>
      <w: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F21309" w:rsidRDefault="00971FF9">
      <w:pPr>
        <w:numPr>
          <w:ilvl w:val="0"/>
          <w:numId w:val="74"/>
        </w:numPr>
        <w:spacing w:after="87"/>
        <w:ind w:right="15" w:firstLine="698"/>
      </w:pPr>
      <w: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r>
        <w:rPr>
          <w:rFonts w:ascii="Segoe UI Symbol" w:eastAsia="Segoe UI Symbol" w:hAnsi="Segoe UI Symbol" w:cs="Segoe UI Symbol"/>
          <w:sz w:val="28"/>
        </w:rPr>
        <w:t></w:t>
      </w:r>
      <w:r>
        <w:rPr>
          <w:rFonts w:ascii="Arial" w:eastAsia="Arial" w:hAnsi="Arial" w:cs="Arial"/>
          <w:sz w:val="28"/>
        </w:rPr>
        <w:t xml:space="preserve"> </w:t>
      </w:r>
      <w: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F21309" w:rsidRDefault="00971FF9">
      <w:pPr>
        <w:numPr>
          <w:ilvl w:val="0"/>
          <w:numId w:val="74"/>
        </w:numPr>
        <w:spacing w:after="110"/>
        <w:ind w:right="15" w:firstLine="698"/>
      </w:pPr>
      <w: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F21309" w:rsidRDefault="00971FF9">
      <w:pPr>
        <w:numPr>
          <w:ilvl w:val="0"/>
          <w:numId w:val="74"/>
        </w:numPr>
        <w:spacing w:after="109"/>
        <w:ind w:right="15" w:firstLine="698"/>
      </w:pPr>
      <w: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r>
        <w:rPr>
          <w:rFonts w:ascii="Segoe UI Symbol" w:eastAsia="Segoe UI Symbol" w:hAnsi="Segoe UI Symbol" w:cs="Segoe UI Symbol"/>
          <w:sz w:val="28"/>
        </w:rPr>
        <w:t></w:t>
      </w:r>
      <w:r>
        <w:rPr>
          <w:rFonts w:ascii="Arial" w:eastAsia="Arial" w:hAnsi="Arial" w:cs="Arial"/>
          <w:sz w:val="28"/>
        </w:rPr>
        <w:t xml:space="preserve"> </w:t>
      </w: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21309" w:rsidRDefault="00971FF9">
      <w:pPr>
        <w:numPr>
          <w:ilvl w:val="0"/>
          <w:numId w:val="74"/>
        </w:numPr>
        <w:spacing w:after="108"/>
        <w:ind w:right="15" w:firstLine="698"/>
      </w:pPr>
      <w: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r>
        <w:rPr>
          <w:rFonts w:ascii="Segoe UI Symbol" w:eastAsia="Segoe UI Symbol" w:hAnsi="Segoe UI Symbol" w:cs="Segoe UI Symbol"/>
          <w:sz w:val="28"/>
        </w:rPr>
        <w:t></w:t>
      </w:r>
      <w:r>
        <w:rPr>
          <w:rFonts w:ascii="Arial" w:eastAsia="Arial" w:hAnsi="Arial" w:cs="Arial"/>
          <w:sz w:val="28"/>
        </w:rPr>
        <w:t xml:space="preserve"> </w:t>
      </w:r>
      <w: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F21309" w:rsidRDefault="00971FF9">
      <w:pPr>
        <w:numPr>
          <w:ilvl w:val="0"/>
          <w:numId w:val="74"/>
        </w:numPr>
        <w:ind w:right="15" w:firstLine="698"/>
      </w:pPr>
      <w:r>
        <w:t xml:space="preserve">выполнять акробатические комбинации из числа хорошо освоенных упражнений; </w:t>
      </w:r>
    </w:p>
    <w:p w:rsidR="00F21309" w:rsidRDefault="00971FF9">
      <w:pPr>
        <w:numPr>
          <w:ilvl w:val="0"/>
          <w:numId w:val="74"/>
        </w:numPr>
        <w:spacing w:after="106"/>
        <w:ind w:right="15" w:firstLine="698"/>
      </w:pPr>
      <w:r>
        <w:t xml:space="preserve">выполнять гимнастические комбинации на спортивных снарядах из числа хорошо освоенных упражнений; </w:t>
      </w:r>
    </w:p>
    <w:p w:rsidR="00F21309" w:rsidRDefault="00971FF9">
      <w:pPr>
        <w:numPr>
          <w:ilvl w:val="0"/>
          <w:numId w:val="74"/>
        </w:numPr>
        <w:ind w:right="15" w:firstLine="698"/>
      </w:pPr>
      <w:r>
        <w:t xml:space="preserve">выполнять легкоатлетические упражнения в беге и в прыжках (в длину и высоту); </w:t>
      </w:r>
    </w:p>
    <w:p w:rsidR="00F21309" w:rsidRDefault="00971FF9">
      <w:pPr>
        <w:numPr>
          <w:ilvl w:val="0"/>
          <w:numId w:val="74"/>
        </w:numPr>
        <w:ind w:right="15" w:firstLine="698"/>
      </w:pPr>
      <w:r>
        <w:t xml:space="preserve">выполнять спуски и торможения на лыжах с пологого склона; </w:t>
      </w:r>
    </w:p>
    <w:p w:rsidR="00F21309" w:rsidRDefault="00971FF9">
      <w:pPr>
        <w:numPr>
          <w:ilvl w:val="0"/>
          <w:numId w:val="74"/>
        </w:numPr>
        <w:spacing w:after="106"/>
        <w:ind w:right="15" w:firstLine="698"/>
      </w:pPr>
      <w:r>
        <w:t xml:space="preserve">выполнять основные технические действия и приемы игры в футбол, волейбол, баскетбол в условиях учебной и игровой деятельности; </w:t>
      </w:r>
    </w:p>
    <w:p w:rsidR="00F21309" w:rsidRDefault="00971FF9">
      <w:pPr>
        <w:numPr>
          <w:ilvl w:val="0"/>
          <w:numId w:val="74"/>
        </w:numPr>
        <w:spacing w:after="110"/>
        <w:ind w:right="15" w:firstLine="698"/>
      </w:pPr>
      <w: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F21309" w:rsidRDefault="00971FF9">
      <w:pPr>
        <w:numPr>
          <w:ilvl w:val="0"/>
          <w:numId w:val="74"/>
        </w:numPr>
        <w:spacing w:after="99" w:line="271" w:lineRule="auto"/>
        <w:ind w:right="15" w:firstLine="698"/>
      </w:pPr>
      <w:r>
        <w:t>выполнять тестовые упражнения для оценки уровня индивидуального развития основных физических качеств.</w:t>
      </w:r>
      <w:r>
        <w:rPr>
          <w:b/>
        </w:rPr>
        <w:t xml:space="preserve"> в том числе в подготовке к выполнению нормативов Всероссийского физкультурно-спортивного комплекса «Готов к труду и обороне» (ГТО)</w:t>
      </w:r>
      <w:r>
        <w:t xml:space="preserve">» (п.п. 5 п. 11.8 ФГОС ООО). </w:t>
      </w:r>
      <w:r>
        <w:rPr>
          <w:b/>
        </w:rPr>
        <w:t>Выпускник получит возможность научиться:</w:t>
      </w:r>
      <w:r>
        <w:t xml:space="preserve"> </w:t>
      </w:r>
    </w:p>
    <w:p w:rsidR="00F21309" w:rsidRDefault="00971FF9">
      <w:pPr>
        <w:numPr>
          <w:ilvl w:val="0"/>
          <w:numId w:val="74"/>
        </w:numPr>
        <w:spacing w:after="110" w:line="268" w:lineRule="auto"/>
        <w:ind w:right="15" w:firstLine="698"/>
      </w:pPr>
      <w:r>
        <w:rPr>
          <w:i/>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F21309" w:rsidRDefault="00971FF9">
      <w:pPr>
        <w:numPr>
          <w:ilvl w:val="0"/>
          <w:numId w:val="74"/>
        </w:numPr>
        <w:spacing w:after="106" w:line="268" w:lineRule="auto"/>
        <w:ind w:right="15" w:firstLine="698"/>
      </w:pPr>
      <w:r>
        <w:rPr>
          <w:i/>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F21309" w:rsidRDefault="00971FF9">
      <w:pPr>
        <w:numPr>
          <w:ilvl w:val="0"/>
          <w:numId w:val="74"/>
        </w:numPr>
        <w:spacing w:after="110" w:line="268" w:lineRule="auto"/>
        <w:ind w:right="15" w:firstLine="698"/>
      </w:pPr>
      <w:r>
        <w:rPr>
          <w:i/>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F21309" w:rsidRDefault="00971FF9">
      <w:pPr>
        <w:numPr>
          <w:ilvl w:val="0"/>
          <w:numId w:val="74"/>
        </w:numPr>
        <w:spacing w:after="112" w:line="268" w:lineRule="auto"/>
        <w:ind w:right="15" w:firstLine="698"/>
      </w:pPr>
      <w:r>
        <w:rPr>
          <w:i/>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F21309" w:rsidRDefault="00971FF9">
      <w:pPr>
        <w:numPr>
          <w:ilvl w:val="0"/>
          <w:numId w:val="74"/>
        </w:numPr>
        <w:spacing w:after="110" w:line="268" w:lineRule="auto"/>
        <w:ind w:right="15" w:firstLine="698"/>
      </w:pPr>
      <w:r>
        <w:rPr>
          <w:i/>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F21309" w:rsidRDefault="00971FF9">
      <w:pPr>
        <w:numPr>
          <w:ilvl w:val="0"/>
          <w:numId w:val="74"/>
        </w:numPr>
        <w:spacing w:after="0" w:line="259" w:lineRule="auto"/>
        <w:ind w:right="15" w:firstLine="698"/>
      </w:pPr>
      <w:r>
        <w:rPr>
          <w:i/>
        </w:rPr>
        <w:t xml:space="preserve">проводить восстановительные мероприятия с использованием банных процедур и </w:t>
      </w:r>
    </w:p>
    <w:p w:rsidR="00F21309" w:rsidRDefault="00971FF9">
      <w:pPr>
        <w:spacing w:after="33" w:line="268" w:lineRule="auto"/>
        <w:ind w:left="-15" w:right="12" w:firstLine="0"/>
      </w:pPr>
      <w:r>
        <w:rPr>
          <w:i/>
        </w:rPr>
        <w:t xml:space="preserve">сеансов оздоровительного массажа; </w:t>
      </w:r>
    </w:p>
    <w:p w:rsidR="00F21309" w:rsidRDefault="00971FF9">
      <w:pPr>
        <w:numPr>
          <w:ilvl w:val="0"/>
          <w:numId w:val="74"/>
        </w:numPr>
        <w:spacing w:after="107" w:line="268" w:lineRule="auto"/>
        <w:ind w:right="15" w:firstLine="698"/>
      </w:pPr>
      <w:r>
        <w:rPr>
          <w:i/>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F21309" w:rsidRDefault="00971FF9">
      <w:pPr>
        <w:numPr>
          <w:ilvl w:val="0"/>
          <w:numId w:val="74"/>
        </w:numPr>
        <w:spacing w:after="0" w:line="268" w:lineRule="auto"/>
        <w:ind w:right="15" w:firstLine="698"/>
      </w:pPr>
      <w:r>
        <w:rPr>
          <w:i/>
        </w:rPr>
        <w:t xml:space="preserve">преодолевать </w:t>
      </w:r>
      <w:r>
        <w:rPr>
          <w:i/>
        </w:rPr>
        <w:tab/>
        <w:t xml:space="preserve">естественные </w:t>
      </w:r>
      <w:r>
        <w:rPr>
          <w:i/>
        </w:rPr>
        <w:tab/>
        <w:t xml:space="preserve">и </w:t>
      </w:r>
      <w:r>
        <w:rPr>
          <w:i/>
        </w:rPr>
        <w:tab/>
        <w:t xml:space="preserve">искусственные </w:t>
      </w:r>
      <w:r>
        <w:rPr>
          <w:i/>
        </w:rPr>
        <w:tab/>
        <w:t xml:space="preserve">препятствия </w:t>
      </w:r>
      <w:r>
        <w:rPr>
          <w:i/>
        </w:rPr>
        <w:tab/>
        <w:t xml:space="preserve">с </w:t>
      </w:r>
      <w:r>
        <w:rPr>
          <w:i/>
        </w:rPr>
        <w:tab/>
        <w:t xml:space="preserve">помощью </w:t>
      </w:r>
    </w:p>
    <w:p w:rsidR="00F21309" w:rsidRDefault="00971FF9">
      <w:pPr>
        <w:spacing w:after="110" w:line="268" w:lineRule="auto"/>
        <w:ind w:left="-15" w:right="12" w:firstLine="0"/>
      </w:pPr>
      <w:r>
        <w:rPr>
          <w:i/>
        </w:rPr>
        <w:t xml:space="preserve">разнообразных способов лазания, прыжков и бега; </w:t>
      </w:r>
    </w:p>
    <w:p w:rsidR="00F21309" w:rsidRDefault="00971FF9">
      <w:pPr>
        <w:numPr>
          <w:ilvl w:val="0"/>
          <w:numId w:val="74"/>
        </w:numPr>
        <w:spacing w:after="33" w:line="268" w:lineRule="auto"/>
        <w:ind w:right="15" w:firstLine="698"/>
      </w:pPr>
      <w:r>
        <w:rPr>
          <w:i/>
        </w:rPr>
        <w:t xml:space="preserve">осуществлять судейство по одному из осваиваемых видов спорта;  </w:t>
      </w:r>
    </w:p>
    <w:p w:rsidR="00F21309" w:rsidRDefault="00971FF9">
      <w:pPr>
        <w:numPr>
          <w:ilvl w:val="0"/>
          <w:numId w:val="74"/>
        </w:numPr>
        <w:spacing w:after="97" w:line="270" w:lineRule="auto"/>
        <w:ind w:right="15" w:firstLine="698"/>
      </w:pPr>
      <w:r>
        <w:rPr>
          <w:i/>
        </w:rPr>
        <w:t xml:space="preserve">выполнять </w:t>
      </w:r>
      <w:r>
        <w:rPr>
          <w:b/>
          <w:i/>
        </w:rPr>
        <w:t>тестовые нормативы Всероссийского физкультурно-спортивного комплекса «Готов к труду и обороне»;</w:t>
      </w:r>
      <w:r>
        <w:rPr>
          <w:i/>
        </w:rPr>
        <w:t xml:space="preserve"> </w:t>
      </w:r>
    </w:p>
    <w:p w:rsidR="00F21309" w:rsidRDefault="00971FF9">
      <w:pPr>
        <w:numPr>
          <w:ilvl w:val="0"/>
          <w:numId w:val="74"/>
        </w:numPr>
        <w:spacing w:after="33" w:line="268" w:lineRule="auto"/>
        <w:ind w:right="15" w:firstLine="698"/>
      </w:pPr>
      <w:r>
        <w:rPr>
          <w:i/>
        </w:rPr>
        <w:t xml:space="preserve">выполнять технико-тактические действия национальных видов спорта; </w:t>
      </w:r>
    </w:p>
    <w:p w:rsidR="00F21309" w:rsidRDefault="00971FF9">
      <w:pPr>
        <w:numPr>
          <w:ilvl w:val="0"/>
          <w:numId w:val="74"/>
        </w:numPr>
        <w:spacing w:after="101" w:line="268" w:lineRule="auto"/>
        <w:ind w:right="15" w:firstLine="698"/>
      </w:pPr>
      <w:r>
        <w:rPr>
          <w:i/>
        </w:rPr>
        <w:t xml:space="preserve">проплывать учебную дистанцию вольным стилем. </w:t>
      </w:r>
      <w:r>
        <w:rPr>
          <w:b/>
        </w:rPr>
        <w:t xml:space="preserve">Для слепых и слабовидящих обучающихся: </w:t>
      </w:r>
    </w:p>
    <w:p w:rsidR="00F21309" w:rsidRDefault="00971FF9">
      <w:pPr>
        <w:numPr>
          <w:ilvl w:val="0"/>
          <w:numId w:val="74"/>
        </w:numPr>
        <w:spacing w:after="106"/>
        <w:ind w:right="15" w:firstLine="698"/>
      </w:pPr>
      <w:r>
        <w:t xml:space="preserve">формирование приемов осязательного и слухового самоконтроля в процессе формирования трудовых действий; </w:t>
      </w:r>
    </w:p>
    <w:p w:rsidR="00F21309" w:rsidRDefault="00971FF9">
      <w:pPr>
        <w:numPr>
          <w:ilvl w:val="0"/>
          <w:numId w:val="74"/>
        </w:numPr>
        <w:ind w:right="15" w:firstLine="698"/>
      </w:pPr>
      <w:r>
        <w:t xml:space="preserve">формирование представлений о современных бытовых тифлотехнических средствах, приборах и их применении в повседневной жизни; </w:t>
      </w:r>
    </w:p>
    <w:p w:rsidR="00F21309" w:rsidRDefault="00971FF9">
      <w:pPr>
        <w:spacing w:after="103" w:line="271" w:lineRule="auto"/>
        <w:ind w:left="-5" w:right="9" w:hanging="10"/>
      </w:pPr>
      <w:r>
        <w:t xml:space="preserve"> </w:t>
      </w:r>
      <w:r>
        <w:rPr>
          <w:b/>
        </w:rPr>
        <w:t xml:space="preserve">Для обучающихся с нарушениями опорно-двигательного аппарата: </w:t>
      </w:r>
    </w:p>
    <w:p w:rsidR="00F21309" w:rsidRDefault="00971FF9">
      <w:pPr>
        <w:numPr>
          <w:ilvl w:val="0"/>
          <w:numId w:val="74"/>
        </w:numPr>
        <w:spacing w:after="110"/>
        <w:ind w:right="15" w:firstLine="698"/>
      </w:pPr>
      <w: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 </w:t>
      </w:r>
    </w:p>
    <w:p w:rsidR="00F21309" w:rsidRDefault="00971FF9">
      <w:pPr>
        <w:numPr>
          <w:ilvl w:val="0"/>
          <w:numId w:val="74"/>
        </w:numPr>
        <w:spacing w:after="109"/>
        <w:ind w:right="15" w:firstLine="698"/>
      </w:pPr>
      <w:r>
        <w:t xml:space="preserve">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F21309" w:rsidRDefault="00971FF9">
      <w:pPr>
        <w:numPr>
          <w:ilvl w:val="0"/>
          <w:numId w:val="74"/>
        </w:numPr>
        <w:spacing w:after="111"/>
        <w:ind w:right="15" w:firstLine="698"/>
      </w:pPr>
      <w:r>
        <w:t xml:space="preserve">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F21309" w:rsidRDefault="00971FF9">
      <w:pPr>
        <w:numPr>
          <w:ilvl w:val="0"/>
          <w:numId w:val="74"/>
        </w:numPr>
        <w:spacing w:after="213"/>
        <w:ind w:right="15" w:firstLine="698"/>
      </w:pPr>
      <w:r>
        <w:t xml:space="preserve">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 </w:t>
      </w:r>
      <w:r>
        <w:rPr>
          <w:rFonts w:ascii="Segoe UI Symbol" w:eastAsia="Segoe UI Symbol" w:hAnsi="Segoe UI Symbol" w:cs="Segoe UI Symbol"/>
          <w:sz w:val="28"/>
        </w:rPr>
        <w:t></w:t>
      </w:r>
      <w:r>
        <w:rPr>
          <w:rFonts w:ascii="Arial" w:eastAsia="Arial" w:hAnsi="Arial" w:cs="Arial"/>
          <w:sz w:val="28"/>
        </w:rPr>
        <w:t xml:space="preserve"> </w:t>
      </w:r>
      <w:r>
        <w:t xml:space="preserve">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 </w:t>
      </w:r>
    </w:p>
    <w:p w:rsidR="00F21309" w:rsidRDefault="00971FF9">
      <w:pPr>
        <w:spacing w:after="0" w:line="271" w:lineRule="auto"/>
        <w:ind w:left="2607" w:right="9" w:hanging="10"/>
      </w:pPr>
      <w:r>
        <w:rPr>
          <w:b/>
        </w:rPr>
        <w:t xml:space="preserve">1.2.5.20. Основы безопасности жизнедеятельности </w:t>
      </w:r>
    </w:p>
    <w:p w:rsidR="00F21309" w:rsidRDefault="00971FF9">
      <w:pPr>
        <w:ind w:left="-15" w:right="15" w:firstLine="708"/>
      </w:pPr>
      <w:r>
        <w:t xml:space="preserve">В соответствии с требованиями Федерального государственного образовательного стандарта основного общего образования результаты изучения предмета"Основы безопасности жизнедеятельности" должны отражать: </w:t>
      </w:r>
    </w:p>
    <w:p w:rsidR="00F21309" w:rsidRDefault="00971FF9">
      <w:pPr>
        <w:numPr>
          <w:ilvl w:val="0"/>
          <w:numId w:val="75"/>
        </w:numPr>
        <w:ind w:right="15" w:firstLine="708"/>
      </w:pPr>
      <w:r>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F21309" w:rsidRDefault="00971FF9">
      <w:pPr>
        <w:numPr>
          <w:ilvl w:val="0"/>
          <w:numId w:val="75"/>
        </w:numPr>
        <w:ind w:right="15" w:firstLine="708"/>
      </w:pPr>
      <w:r>
        <w:t xml:space="preserve">понимание необходимости сохранения природы и окружающей среды для полноценной жизни человека; </w:t>
      </w:r>
    </w:p>
    <w:p w:rsidR="00F21309" w:rsidRDefault="00971FF9">
      <w:pPr>
        <w:numPr>
          <w:ilvl w:val="0"/>
          <w:numId w:val="75"/>
        </w:numPr>
        <w:ind w:right="15" w:firstLine="708"/>
      </w:pPr>
      <w:r>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F21309" w:rsidRDefault="00971FF9">
      <w:pPr>
        <w:numPr>
          <w:ilvl w:val="0"/>
          <w:numId w:val="75"/>
        </w:numPr>
        <w:ind w:right="15" w:firstLine="708"/>
      </w:pPr>
      <w:r>
        <w:t xml:space="preserve">знание и умение применять меры безопасности и правила поведения в условиях опасных и чрезвычайных ситуаций; </w:t>
      </w:r>
    </w:p>
    <w:p w:rsidR="00F21309" w:rsidRDefault="00971FF9">
      <w:pPr>
        <w:numPr>
          <w:ilvl w:val="0"/>
          <w:numId w:val="75"/>
        </w:numPr>
        <w:ind w:right="15" w:firstLine="708"/>
      </w:pPr>
      <w:r>
        <w:t xml:space="preserve">умение оказать первую помощь пострадавшим; </w:t>
      </w:r>
    </w:p>
    <w:p w:rsidR="00F21309" w:rsidRDefault="00971FF9">
      <w:pPr>
        <w:numPr>
          <w:ilvl w:val="0"/>
          <w:numId w:val="75"/>
        </w:numPr>
        <w:ind w:right="15" w:firstLine="708"/>
      </w:pPr>
      <w:r>
        <w:t xml:space="preserve">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F21309" w:rsidRDefault="00971FF9">
      <w:pPr>
        <w:numPr>
          <w:ilvl w:val="0"/>
          <w:numId w:val="75"/>
        </w:numPr>
        <w:ind w:right="15" w:firstLine="708"/>
      </w:pPr>
      <w:r>
        <w:t xml:space="preserve">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F21309" w:rsidRDefault="00971FF9">
      <w:pPr>
        <w:numPr>
          <w:ilvl w:val="0"/>
          <w:numId w:val="75"/>
        </w:numPr>
        <w:ind w:right="15" w:firstLine="708"/>
      </w:pPr>
      <w:r>
        <w:t xml:space="preserve">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rsidR="00F21309" w:rsidRDefault="00971FF9">
      <w:pPr>
        <w:ind w:left="-15" w:right="15" w:firstLine="708"/>
      </w:pPr>
      <w:r>
        <w:t xml:space="preserve">В процессе конкретизации этих общих результатов, выделены предметные умения, формируемые у обучающихся в результате освоения программы по основам безопасности жизнедеятельности в основной школе. </w:t>
      </w:r>
    </w:p>
    <w:p w:rsidR="00F21309" w:rsidRDefault="00971FF9">
      <w:pPr>
        <w:spacing w:after="26" w:line="259" w:lineRule="auto"/>
        <w:ind w:left="708" w:firstLine="0"/>
        <w:jc w:val="left"/>
      </w:pPr>
      <w:r>
        <w:rPr>
          <w:b/>
        </w:rPr>
        <w:t xml:space="preserve"> </w:t>
      </w:r>
    </w:p>
    <w:p w:rsidR="00F21309" w:rsidRDefault="00971FF9">
      <w:pPr>
        <w:spacing w:after="30" w:line="271" w:lineRule="auto"/>
        <w:ind w:left="718" w:right="9" w:hanging="10"/>
      </w:pPr>
      <w:r>
        <w:rPr>
          <w:b/>
        </w:rPr>
        <w:t xml:space="preserve">Выпускник научится: </w:t>
      </w:r>
    </w:p>
    <w:p w:rsidR="00F21309" w:rsidRDefault="00971FF9">
      <w:pPr>
        <w:numPr>
          <w:ilvl w:val="0"/>
          <w:numId w:val="76"/>
        </w:numPr>
        <w:ind w:right="15" w:firstLine="708"/>
      </w:pPr>
      <w:r>
        <w:t xml:space="preserve">классифицировать и характеризовать условия экологической безопасности; </w:t>
      </w:r>
    </w:p>
    <w:p w:rsidR="00F21309" w:rsidRDefault="00971FF9">
      <w:pPr>
        <w:numPr>
          <w:ilvl w:val="0"/>
          <w:numId w:val="76"/>
        </w:numPr>
        <w:spacing w:after="33"/>
        <w:ind w:right="15" w:firstLine="708"/>
      </w:pPr>
      <w:r>
        <w:t xml:space="preserve">использовать знания о предельно допустимых концентрациях вредных веществ в атмосфере, воде и почве; </w:t>
      </w:r>
    </w:p>
    <w:p w:rsidR="00F21309" w:rsidRDefault="00971FF9">
      <w:pPr>
        <w:numPr>
          <w:ilvl w:val="0"/>
          <w:numId w:val="76"/>
        </w:numPr>
        <w:spacing w:after="33"/>
        <w:ind w:right="15" w:firstLine="708"/>
      </w:pPr>
      <w:r>
        <w:t xml:space="preserve">использовать знания о способах контроля качества окружающей среды и продуктов питания с использованием бытовых приборов; </w:t>
      </w:r>
    </w:p>
    <w:p w:rsidR="00F21309" w:rsidRDefault="00971FF9">
      <w:pPr>
        <w:numPr>
          <w:ilvl w:val="0"/>
          <w:numId w:val="76"/>
        </w:numPr>
        <w:spacing w:after="33"/>
        <w:ind w:right="15" w:firstLine="708"/>
      </w:pPr>
      <w: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F21309" w:rsidRDefault="00971FF9">
      <w:pPr>
        <w:numPr>
          <w:ilvl w:val="0"/>
          <w:numId w:val="76"/>
        </w:numPr>
        <w:spacing w:after="32"/>
        <w:ind w:right="15" w:firstLine="708"/>
      </w:pPr>
      <w:r>
        <w:t xml:space="preserve">безопасно, использовать бытовые приборы контроля качества окружающей среды и продуктов питания; </w:t>
      </w:r>
    </w:p>
    <w:p w:rsidR="00F21309" w:rsidRDefault="00971FF9">
      <w:pPr>
        <w:numPr>
          <w:ilvl w:val="0"/>
          <w:numId w:val="76"/>
        </w:numPr>
        <w:ind w:right="15" w:firstLine="708"/>
      </w:pPr>
      <w:r>
        <w:t xml:space="preserve">безопасно использовать бытовые приборы; </w:t>
      </w:r>
    </w:p>
    <w:p w:rsidR="00F21309" w:rsidRDefault="00971FF9">
      <w:pPr>
        <w:numPr>
          <w:ilvl w:val="0"/>
          <w:numId w:val="76"/>
        </w:numPr>
        <w:ind w:right="15" w:firstLine="708"/>
      </w:pPr>
      <w:r>
        <w:t xml:space="preserve">безопасно использовать средства бытовой химии; </w:t>
      </w:r>
    </w:p>
    <w:p w:rsidR="00F21309" w:rsidRDefault="00971FF9">
      <w:pPr>
        <w:numPr>
          <w:ilvl w:val="0"/>
          <w:numId w:val="76"/>
        </w:numPr>
        <w:ind w:right="15" w:firstLine="708"/>
      </w:pPr>
      <w:r>
        <w:t xml:space="preserve">безопасно использовать средства коммуникации; </w:t>
      </w:r>
    </w:p>
    <w:p w:rsidR="00F21309" w:rsidRDefault="00971FF9">
      <w:pPr>
        <w:numPr>
          <w:ilvl w:val="0"/>
          <w:numId w:val="76"/>
        </w:numPr>
        <w:spacing w:after="35"/>
        <w:ind w:right="15" w:firstLine="708"/>
      </w:pPr>
      <w:r>
        <w:t xml:space="preserve">классифицировать и характеризовать опасные ситуации криминогенного характера; </w:t>
      </w:r>
      <w:r>
        <w:rPr>
          <w:rFonts w:ascii="Segoe UI Symbol" w:eastAsia="Segoe UI Symbol" w:hAnsi="Segoe UI Symbol" w:cs="Segoe UI Symbol"/>
        </w:rPr>
        <w:t></w:t>
      </w:r>
      <w:r>
        <w:rPr>
          <w:rFonts w:ascii="Arial" w:eastAsia="Arial" w:hAnsi="Arial" w:cs="Arial"/>
        </w:rPr>
        <w:t xml:space="preserve"> </w:t>
      </w:r>
      <w:r>
        <w:t>предвидеть причины возникновения возможных опасных ситуаций криминогенного характера;</w:t>
      </w:r>
      <w:r>
        <w:rPr>
          <w:b/>
        </w:rPr>
        <w:t xml:space="preserve"> </w:t>
      </w:r>
    </w:p>
    <w:p w:rsidR="00F21309" w:rsidRDefault="00971FF9">
      <w:pPr>
        <w:numPr>
          <w:ilvl w:val="0"/>
          <w:numId w:val="76"/>
        </w:numPr>
        <w:spacing w:after="33"/>
        <w:ind w:right="15" w:firstLine="708"/>
      </w:pPr>
      <w:r>
        <w:t xml:space="preserve">безопасно вести и применять способы самозащиты в криминогенной ситуации на улице; </w:t>
      </w:r>
    </w:p>
    <w:p w:rsidR="00F21309" w:rsidRDefault="00971FF9">
      <w:pPr>
        <w:numPr>
          <w:ilvl w:val="0"/>
          <w:numId w:val="76"/>
        </w:numPr>
        <w:spacing w:after="33"/>
        <w:ind w:right="15" w:firstLine="708"/>
      </w:pPr>
      <w:r>
        <w:t xml:space="preserve">безопасно вести и применять способы самозащиты в криминогенной ситуации в подъезде; </w:t>
      </w:r>
    </w:p>
    <w:p w:rsidR="00F21309" w:rsidRDefault="00971FF9">
      <w:pPr>
        <w:numPr>
          <w:ilvl w:val="0"/>
          <w:numId w:val="76"/>
        </w:numPr>
        <w:spacing w:after="33"/>
        <w:ind w:right="15" w:firstLine="708"/>
      </w:pPr>
      <w:r>
        <w:t xml:space="preserve">безопасно вести и применять способы самозащиты в криминогенной ситуации в лифте; </w:t>
      </w:r>
    </w:p>
    <w:p w:rsidR="00F21309" w:rsidRDefault="00971FF9">
      <w:pPr>
        <w:numPr>
          <w:ilvl w:val="0"/>
          <w:numId w:val="76"/>
        </w:numPr>
        <w:spacing w:after="32"/>
        <w:ind w:right="15" w:firstLine="708"/>
      </w:pPr>
      <w:r>
        <w:t xml:space="preserve">безопасно вести и применять способы самозащиты в криминогенной ситуации в квартире; </w:t>
      </w:r>
    </w:p>
    <w:p w:rsidR="00F21309" w:rsidRDefault="00971FF9">
      <w:pPr>
        <w:numPr>
          <w:ilvl w:val="0"/>
          <w:numId w:val="76"/>
        </w:numPr>
        <w:ind w:right="15" w:firstLine="708"/>
      </w:pPr>
      <w:r>
        <w:t xml:space="preserve">безопасно вести и применять способы самозащиты при карманной краже; </w:t>
      </w:r>
    </w:p>
    <w:p w:rsidR="00F21309" w:rsidRDefault="00971FF9">
      <w:pPr>
        <w:numPr>
          <w:ilvl w:val="0"/>
          <w:numId w:val="76"/>
        </w:numPr>
        <w:ind w:right="15" w:firstLine="708"/>
      </w:pPr>
      <w:r>
        <w:t xml:space="preserve">безопасно вести и применять способы самозащиты при попытке мошенничества; </w:t>
      </w:r>
    </w:p>
    <w:p w:rsidR="00F21309" w:rsidRDefault="00971FF9">
      <w:pPr>
        <w:numPr>
          <w:ilvl w:val="0"/>
          <w:numId w:val="76"/>
        </w:numPr>
        <w:ind w:right="15" w:firstLine="708"/>
      </w:pPr>
      <w:r>
        <w:t xml:space="preserve">адекватно оценивать ситуацию дорожного движения; </w:t>
      </w:r>
    </w:p>
    <w:p w:rsidR="00F21309" w:rsidRDefault="00971FF9">
      <w:pPr>
        <w:numPr>
          <w:ilvl w:val="0"/>
          <w:numId w:val="76"/>
        </w:numPr>
        <w:ind w:right="15" w:firstLine="708"/>
      </w:pPr>
      <w:r>
        <w:t xml:space="preserve">адекватно оценивать ситуацию и безопасно действовать при пожаре; </w:t>
      </w:r>
    </w:p>
    <w:p w:rsidR="00F21309" w:rsidRDefault="00971FF9">
      <w:pPr>
        <w:numPr>
          <w:ilvl w:val="0"/>
          <w:numId w:val="76"/>
        </w:numPr>
        <w:ind w:right="15" w:firstLine="708"/>
      </w:pPr>
      <w:r>
        <w:t xml:space="preserve">безопасно использовать средства индивидуальной защиты при пожаре; </w:t>
      </w:r>
    </w:p>
    <w:p w:rsidR="00F21309" w:rsidRDefault="00971FF9">
      <w:pPr>
        <w:numPr>
          <w:ilvl w:val="0"/>
          <w:numId w:val="76"/>
        </w:numPr>
        <w:ind w:right="15" w:firstLine="708"/>
      </w:pPr>
      <w:r>
        <w:t xml:space="preserve">безопасно применять первичные средства пожаротушения; </w:t>
      </w:r>
      <w:r>
        <w:rPr>
          <w:rFonts w:ascii="Segoe UI Symbol" w:eastAsia="Segoe UI Symbol" w:hAnsi="Segoe UI Symbol" w:cs="Segoe UI Symbol"/>
        </w:rPr>
        <w:t></w:t>
      </w:r>
      <w:r>
        <w:rPr>
          <w:rFonts w:ascii="Arial" w:eastAsia="Arial" w:hAnsi="Arial" w:cs="Arial"/>
        </w:rPr>
        <w:t xml:space="preserve"> </w:t>
      </w:r>
      <w:r>
        <w:t xml:space="preserve">соблюдать правила безопасности дорожного движения пешехода; </w:t>
      </w:r>
    </w:p>
    <w:p w:rsidR="00F21309" w:rsidRDefault="00971FF9">
      <w:pPr>
        <w:numPr>
          <w:ilvl w:val="0"/>
          <w:numId w:val="76"/>
        </w:numPr>
        <w:ind w:right="15" w:firstLine="708"/>
      </w:pPr>
      <w:r>
        <w:t xml:space="preserve">соблюдать правила безопасности дорожного движения велосипедиста; </w:t>
      </w:r>
    </w:p>
    <w:p w:rsidR="00F21309" w:rsidRDefault="00971FF9">
      <w:pPr>
        <w:numPr>
          <w:ilvl w:val="0"/>
          <w:numId w:val="76"/>
        </w:numPr>
        <w:spacing w:after="33"/>
        <w:ind w:right="15" w:firstLine="708"/>
      </w:pPr>
      <w:r>
        <w:t xml:space="preserve">соблюдать правила безопасности дорожного движения пассажира транспортного средства; </w:t>
      </w:r>
    </w:p>
    <w:p w:rsidR="00F21309" w:rsidRDefault="00971FF9">
      <w:pPr>
        <w:numPr>
          <w:ilvl w:val="0"/>
          <w:numId w:val="76"/>
        </w:numPr>
        <w:spacing w:after="33"/>
        <w:ind w:right="15" w:firstLine="708"/>
      </w:pPr>
      <w:r>
        <w:t xml:space="preserve">классифицировать и характеризовать причины и последствия опасных ситуаций на воде; </w:t>
      </w:r>
    </w:p>
    <w:p w:rsidR="00F21309" w:rsidRDefault="00971FF9">
      <w:pPr>
        <w:numPr>
          <w:ilvl w:val="0"/>
          <w:numId w:val="76"/>
        </w:numPr>
        <w:ind w:right="15" w:firstLine="708"/>
      </w:pPr>
      <w:r>
        <w:t xml:space="preserve">адекватно оценивать ситуацию и безопасно вести у воды и на воде; </w:t>
      </w:r>
    </w:p>
    <w:p w:rsidR="00F21309" w:rsidRDefault="00971FF9">
      <w:pPr>
        <w:numPr>
          <w:ilvl w:val="0"/>
          <w:numId w:val="76"/>
        </w:numPr>
        <w:ind w:right="15" w:firstLine="708"/>
      </w:pPr>
      <w:r>
        <w:t xml:space="preserve">использовать средства и способы само- и взаимопомощи на воде; </w:t>
      </w:r>
    </w:p>
    <w:p w:rsidR="00F21309" w:rsidRDefault="00971FF9">
      <w:pPr>
        <w:numPr>
          <w:ilvl w:val="0"/>
          <w:numId w:val="76"/>
        </w:numPr>
        <w:spacing w:after="32"/>
        <w:ind w:right="15" w:firstLine="708"/>
      </w:pPr>
      <w:r>
        <w:t xml:space="preserve">классифицировать и характеризовать причины и последствия опасных ситуаций в туристических походах; </w:t>
      </w:r>
    </w:p>
    <w:p w:rsidR="00F21309" w:rsidRDefault="00971FF9">
      <w:pPr>
        <w:numPr>
          <w:ilvl w:val="0"/>
          <w:numId w:val="76"/>
        </w:numPr>
        <w:ind w:right="15" w:firstLine="708"/>
      </w:pPr>
      <w:r>
        <w:t xml:space="preserve">готовиться к туристическим походам; </w:t>
      </w:r>
    </w:p>
    <w:p w:rsidR="00F21309" w:rsidRDefault="00971FF9">
      <w:pPr>
        <w:numPr>
          <w:ilvl w:val="0"/>
          <w:numId w:val="76"/>
        </w:numPr>
        <w:ind w:right="15" w:firstLine="708"/>
      </w:pPr>
      <w:r>
        <w:t xml:space="preserve">адекватно оценивать ситуацию и безопасно вести в туристических походах; </w:t>
      </w:r>
    </w:p>
    <w:p w:rsidR="00F21309" w:rsidRDefault="00971FF9">
      <w:pPr>
        <w:numPr>
          <w:ilvl w:val="0"/>
          <w:numId w:val="76"/>
        </w:numPr>
        <w:ind w:right="15" w:firstLine="708"/>
      </w:pPr>
      <w:r>
        <w:t xml:space="preserve">адекватно оценивать ситуацию и ориентироваться на местности; </w:t>
      </w:r>
    </w:p>
    <w:p w:rsidR="00F21309" w:rsidRDefault="00971FF9">
      <w:pPr>
        <w:numPr>
          <w:ilvl w:val="0"/>
          <w:numId w:val="76"/>
        </w:numPr>
        <w:ind w:right="15" w:firstLine="708"/>
      </w:pPr>
      <w:r>
        <w:t xml:space="preserve">добывать и поддерживать огонь в автономных условиях; </w:t>
      </w:r>
    </w:p>
    <w:p w:rsidR="00F21309" w:rsidRDefault="00971FF9">
      <w:pPr>
        <w:numPr>
          <w:ilvl w:val="0"/>
          <w:numId w:val="76"/>
        </w:numPr>
        <w:ind w:right="15" w:firstLine="708"/>
      </w:pPr>
      <w:r>
        <w:t xml:space="preserve">добывать и очищать воду в автономных условиях; </w:t>
      </w:r>
    </w:p>
    <w:p w:rsidR="00F21309" w:rsidRDefault="00971FF9">
      <w:pPr>
        <w:numPr>
          <w:ilvl w:val="0"/>
          <w:numId w:val="76"/>
        </w:numPr>
        <w:spacing w:after="32"/>
        <w:ind w:right="15" w:firstLine="708"/>
      </w:pPr>
      <w:r>
        <w:t xml:space="preserve">добывать и готовить пищу в автономных условиях; сооружать (обустраивать) временное жилище в автономных условиях; </w:t>
      </w:r>
    </w:p>
    <w:p w:rsidR="00F21309" w:rsidRDefault="00971FF9">
      <w:pPr>
        <w:numPr>
          <w:ilvl w:val="0"/>
          <w:numId w:val="76"/>
        </w:numPr>
        <w:ind w:right="15" w:firstLine="708"/>
      </w:pPr>
      <w:r>
        <w:t xml:space="preserve">подавать сигналы бедствия и отвечать на них; </w:t>
      </w:r>
    </w:p>
    <w:p w:rsidR="00F21309" w:rsidRDefault="00971FF9">
      <w:pPr>
        <w:numPr>
          <w:ilvl w:val="0"/>
          <w:numId w:val="76"/>
        </w:numPr>
        <w:spacing w:after="33"/>
        <w:ind w:right="15" w:firstLine="708"/>
      </w:pPr>
      <w:r>
        <w:t xml:space="preserve">характеризовать причины и последствия чрезвычайных ситуаций природного характера для личности, общества и государства; </w:t>
      </w:r>
    </w:p>
    <w:p w:rsidR="00F21309" w:rsidRDefault="00971FF9">
      <w:pPr>
        <w:numPr>
          <w:ilvl w:val="0"/>
          <w:numId w:val="76"/>
        </w:numPr>
        <w:spacing w:after="33"/>
        <w:ind w:right="15" w:firstLine="708"/>
      </w:pPr>
      <w:r>
        <w:t xml:space="preserve">предвидеть опасности и правильно действовать в случае чрезвычайных ситуаций природного характера; </w:t>
      </w:r>
      <w:r>
        <w:rPr>
          <w:rFonts w:ascii="Segoe UI Symbol" w:eastAsia="Segoe UI Symbol" w:hAnsi="Segoe UI Symbol" w:cs="Segoe UI Symbol"/>
        </w:rPr>
        <w:t></w:t>
      </w:r>
      <w:r>
        <w:rPr>
          <w:rFonts w:ascii="Arial" w:eastAsia="Arial" w:hAnsi="Arial" w:cs="Arial"/>
        </w:rPr>
        <w:t xml:space="preserve"> </w:t>
      </w:r>
      <w:r>
        <w:t xml:space="preserve">классифицировать мероприятия по защите населения от чрезвычайных ситуаций природного характера; </w:t>
      </w:r>
    </w:p>
    <w:p w:rsidR="00F21309" w:rsidRDefault="00971FF9">
      <w:pPr>
        <w:numPr>
          <w:ilvl w:val="0"/>
          <w:numId w:val="76"/>
        </w:numPr>
        <w:ind w:right="15" w:firstLine="708"/>
      </w:pPr>
      <w:r>
        <w:t xml:space="preserve">безопасно использовать средства индивидуальной защиты;  </w:t>
      </w:r>
    </w:p>
    <w:p w:rsidR="00F21309" w:rsidRDefault="00971FF9">
      <w:pPr>
        <w:numPr>
          <w:ilvl w:val="0"/>
          <w:numId w:val="76"/>
        </w:numPr>
        <w:spacing w:after="33"/>
        <w:ind w:right="15" w:firstLine="708"/>
      </w:pPr>
      <w:r>
        <w:t xml:space="preserve">характеризовать причины и последствия чрезвычайных ситуаций техногенного характера для личности, общества и государства; </w:t>
      </w:r>
    </w:p>
    <w:p w:rsidR="00F21309" w:rsidRDefault="00971FF9">
      <w:pPr>
        <w:numPr>
          <w:ilvl w:val="0"/>
          <w:numId w:val="76"/>
        </w:numPr>
        <w:spacing w:after="34" w:line="267" w:lineRule="auto"/>
        <w:ind w:right="15" w:firstLine="708"/>
      </w:pPr>
      <w:r>
        <w:t xml:space="preserve">предвидеть опасности и правильно действовать в чрезвычайных ситуациях техногенного характера; </w:t>
      </w:r>
      <w:r>
        <w:rPr>
          <w:rFonts w:ascii="Segoe UI Symbol" w:eastAsia="Segoe UI Symbol" w:hAnsi="Segoe UI Symbol" w:cs="Segoe UI Symbol"/>
        </w:rPr>
        <w:t></w:t>
      </w:r>
      <w:r>
        <w:rPr>
          <w:rFonts w:ascii="Arial" w:eastAsia="Arial" w:hAnsi="Arial" w:cs="Arial"/>
        </w:rPr>
        <w:t xml:space="preserve"> </w:t>
      </w:r>
      <w:r>
        <w:t xml:space="preserve">классифицировать мероприятия по защите населения от чрезвычайных ситуаций техногенного характера; </w:t>
      </w:r>
    </w:p>
    <w:p w:rsidR="00F21309" w:rsidRDefault="00971FF9">
      <w:pPr>
        <w:numPr>
          <w:ilvl w:val="0"/>
          <w:numId w:val="76"/>
        </w:numPr>
        <w:ind w:right="15" w:firstLine="708"/>
      </w:pPr>
      <w:r>
        <w:t xml:space="preserve">безопасно действовать по сигналу «Внимание всем!»; </w:t>
      </w:r>
    </w:p>
    <w:p w:rsidR="00F21309" w:rsidRDefault="00971FF9">
      <w:pPr>
        <w:numPr>
          <w:ilvl w:val="0"/>
          <w:numId w:val="76"/>
        </w:numPr>
        <w:ind w:right="15" w:firstLine="708"/>
      </w:pPr>
      <w:r>
        <w:t xml:space="preserve">безопасно использовать средства индивидуальной и коллективной защиты; </w:t>
      </w:r>
    </w:p>
    <w:p w:rsidR="00F21309" w:rsidRDefault="00971FF9">
      <w:pPr>
        <w:numPr>
          <w:ilvl w:val="0"/>
          <w:numId w:val="76"/>
        </w:numPr>
        <w:spacing w:after="33"/>
        <w:ind w:right="15" w:firstLine="708"/>
      </w:pPr>
      <w:r>
        <w:t xml:space="preserve">комплектовать минимально необходимый набор вещей (документов, продуктов) в случае эвакуации; </w:t>
      </w:r>
    </w:p>
    <w:p w:rsidR="00F21309" w:rsidRDefault="00971FF9">
      <w:pPr>
        <w:numPr>
          <w:ilvl w:val="0"/>
          <w:numId w:val="76"/>
        </w:numPr>
        <w:spacing w:after="33"/>
        <w:ind w:right="15" w:firstLine="708"/>
      </w:pPr>
      <w: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F21309" w:rsidRDefault="00971FF9">
      <w:pPr>
        <w:numPr>
          <w:ilvl w:val="0"/>
          <w:numId w:val="76"/>
        </w:numPr>
        <w:spacing w:after="33"/>
        <w:ind w:right="15" w:firstLine="708"/>
      </w:pPr>
      <w:r>
        <w:t xml:space="preserve">классифицировать мероприятия по защите населения от терроризма, экстремизма, наркотизма; </w:t>
      </w:r>
    </w:p>
    <w:p w:rsidR="00F21309" w:rsidRDefault="00971FF9">
      <w:pPr>
        <w:numPr>
          <w:ilvl w:val="0"/>
          <w:numId w:val="76"/>
        </w:numPr>
        <w:spacing w:after="33"/>
        <w:ind w:right="15" w:firstLine="708"/>
      </w:pPr>
      <w: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F21309" w:rsidRDefault="00971FF9">
      <w:pPr>
        <w:numPr>
          <w:ilvl w:val="0"/>
          <w:numId w:val="76"/>
        </w:numPr>
        <w:spacing w:after="37" w:line="267" w:lineRule="auto"/>
        <w:ind w:right="15" w:firstLine="708"/>
      </w:pPr>
      <w: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F21309" w:rsidRDefault="00971FF9">
      <w:pPr>
        <w:numPr>
          <w:ilvl w:val="0"/>
          <w:numId w:val="76"/>
        </w:numPr>
        <w:spacing w:after="33"/>
        <w:ind w:right="15" w:firstLine="708"/>
      </w:pPr>
      <w: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F21309" w:rsidRDefault="00971FF9">
      <w:pPr>
        <w:numPr>
          <w:ilvl w:val="0"/>
          <w:numId w:val="76"/>
        </w:numPr>
        <w:spacing w:after="33"/>
        <w:ind w:right="15" w:firstLine="708"/>
      </w:pPr>
      <w:r>
        <w:t xml:space="preserve">классифицировать и характеризовать опасные ситуации в местах большого скопления людей; </w:t>
      </w:r>
    </w:p>
    <w:p w:rsidR="00F21309" w:rsidRDefault="00971FF9">
      <w:pPr>
        <w:numPr>
          <w:ilvl w:val="0"/>
          <w:numId w:val="76"/>
        </w:numPr>
        <w:spacing w:after="35" w:line="267" w:lineRule="auto"/>
        <w:ind w:right="15" w:firstLine="708"/>
      </w:pPr>
      <w:r>
        <w:t xml:space="preserve">предвидеть причины возникновения возможных опасных ситуаций в местах большого скопления людей; </w:t>
      </w:r>
      <w:r>
        <w:rPr>
          <w:rFonts w:ascii="Segoe UI Symbol" w:eastAsia="Segoe UI Symbol" w:hAnsi="Segoe UI Symbol" w:cs="Segoe UI Symbol"/>
        </w:rPr>
        <w:t></w:t>
      </w:r>
      <w:r>
        <w:rPr>
          <w:rFonts w:ascii="Arial" w:eastAsia="Arial" w:hAnsi="Arial" w:cs="Arial"/>
        </w:rPr>
        <w:t xml:space="preserve"> </w:t>
      </w:r>
      <w:r>
        <w:t xml:space="preserve">адекватно оценивать ситуацию и безопасно действовать в местах массового скопления людей; </w:t>
      </w:r>
    </w:p>
    <w:p w:rsidR="00F21309" w:rsidRDefault="00971FF9">
      <w:pPr>
        <w:numPr>
          <w:ilvl w:val="0"/>
          <w:numId w:val="76"/>
        </w:numPr>
        <w:ind w:right="15" w:firstLine="708"/>
      </w:pPr>
      <w:r>
        <w:t xml:space="preserve">оповещать (вызывать) экстренные службы при чрезвычайной ситуации; </w:t>
      </w:r>
    </w:p>
    <w:p w:rsidR="00F21309" w:rsidRDefault="00971FF9">
      <w:pPr>
        <w:numPr>
          <w:ilvl w:val="0"/>
          <w:numId w:val="76"/>
        </w:numPr>
        <w:spacing w:after="33"/>
        <w:ind w:right="15" w:firstLine="708"/>
      </w:pPr>
      <w:r>
        <w:t xml:space="preserve">характеризовать безопасный и здоровый образ жизни, его составляющие и значение для личности, общества и государства; </w:t>
      </w:r>
    </w:p>
    <w:p w:rsidR="00F21309" w:rsidRDefault="00971FF9">
      <w:pPr>
        <w:numPr>
          <w:ilvl w:val="0"/>
          <w:numId w:val="76"/>
        </w:numPr>
        <w:ind w:right="15" w:firstLine="708"/>
      </w:pPr>
      <w:r>
        <w:t xml:space="preserve">классифицировать мероприятия и факторы, укрепляющие и разрушающие здоровье; </w:t>
      </w:r>
    </w:p>
    <w:p w:rsidR="00F21309" w:rsidRDefault="00971FF9">
      <w:pPr>
        <w:numPr>
          <w:ilvl w:val="0"/>
          <w:numId w:val="76"/>
        </w:numPr>
        <w:spacing w:after="33"/>
        <w:ind w:right="15" w:firstLine="708"/>
      </w:pPr>
      <w:r>
        <w:t xml:space="preserve">планировать профилактические мероприятия по сохранению и укреплению своего здоровья; </w:t>
      </w:r>
    </w:p>
    <w:p w:rsidR="00F21309" w:rsidRDefault="00971FF9">
      <w:pPr>
        <w:numPr>
          <w:ilvl w:val="0"/>
          <w:numId w:val="76"/>
        </w:numPr>
        <w:spacing w:after="32"/>
        <w:ind w:right="15" w:firstLine="708"/>
      </w:pPr>
      <w:r>
        <w:t xml:space="preserve">адекватно оценивать нагрузку и профилактические занятия по укреплению здоровья; планировать распорядок дня с учетом нагрузок; </w:t>
      </w:r>
    </w:p>
    <w:p w:rsidR="00F21309" w:rsidRDefault="00971FF9">
      <w:pPr>
        <w:numPr>
          <w:ilvl w:val="0"/>
          <w:numId w:val="76"/>
        </w:numPr>
        <w:ind w:right="15" w:firstLine="708"/>
      </w:pPr>
      <w:r>
        <w:t xml:space="preserve">выявлять мероприятия и факторы, потенциально опасные для здоровья; </w:t>
      </w:r>
    </w:p>
    <w:p w:rsidR="00F21309" w:rsidRDefault="00971FF9">
      <w:pPr>
        <w:numPr>
          <w:ilvl w:val="0"/>
          <w:numId w:val="76"/>
        </w:numPr>
        <w:ind w:right="15" w:firstLine="708"/>
      </w:pPr>
      <w:r>
        <w:t xml:space="preserve">безопасно использовать ресурсы интернета; </w:t>
      </w:r>
    </w:p>
    <w:p w:rsidR="00F21309" w:rsidRDefault="00971FF9">
      <w:pPr>
        <w:numPr>
          <w:ilvl w:val="0"/>
          <w:numId w:val="76"/>
        </w:numPr>
        <w:ind w:right="15" w:firstLine="708"/>
      </w:pPr>
      <w:r>
        <w:t xml:space="preserve">анализировать состояние своего здоровья; </w:t>
      </w:r>
    </w:p>
    <w:p w:rsidR="00F21309" w:rsidRDefault="00971FF9">
      <w:pPr>
        <w:numPr>
          <w:ilvl w:val="0"/>
          <w:numId w:val="76"/>
        </w:numPr>
        <w:ind w:right="15" w:firstLine="708"/>
      </w:pPr>
      <w:r>
        <w:t xml:space="preserve">определять состояния оказания неотложной помощи; </w:t>
      </w:r>
    </w:p>
    <w:p w:rsidR="00F21309" w:rsidRDefault="00971FF9">
      <w:pPr>
        <w:numPr>
          <w:ilvl w:val="0"/>
          <w:numId w:val="76"/>
        </w:numPr>
        <w:ind w:right="15" w:firstLine="708"/>
      </w:pPr>
      <w:r>
        <w:t xml:space="preserve">использовать алгоритм действий по оказанию первой помощи; </w:t>
      </w:r>
    </w:p>
    <w:p w:rsidR="00F21309" w:rsidRDefault="00971FF9">
      <w:pPr>
        <w:numPr>
          <w:ilvl w:val="0"/>
          <w:numId w:val="76"/>
        </w:numPr>
        <w:ind w:right="15" w:firstLine="708"/>
      </w:pPr>
      <w:r>
        <w:t xml:space="preserve">классифицировать средства оказания первой помощи; </w:t>
      </w:r>
    </w:p>
    <w:p w:rsidR="00F21309" w:rsidRDefault="00971FF9">
      <w:pPr>
        <w:numPr>
          <w:ilvl w:val="0"/>
          <w:numId w:val="76"/>
        </w:numPr>
        <w:ind w:right="15" w:firstLine="708"/>
      </w:pPr>
      <w:r>
        <w:t xml:space="preserve">оказывать первую помощь при наружном и внутреннем кровотечении; </w:t>
      </w:r>
    </w:p>
    <w:p w:rsidR="00F21309" w:rsidRDefault="00971FF9">
      <w:pPr>
        <w:numPr>
          <w:ilvl w:val="0"/>
          <w:numId w:val="76"/>
        </w:numPr>
        <w:ind w:right="15" w:firstLine="708"/>
      </w:pPr>
      <w:r>
        <w:t xml:space="preserve">извлекать инородное тело из верхних дыхательных путей; </w:t>
      </w:r>
    </w:p>
    <w:p w:rsidR="00F21309" w:rsidRDefault="00971FF9">
      <w:pPr>
        <w:numPr>
          <w:ilvl w:val="0"/>
          <w:numId w:val="76"/>
        </w:numPr>
        <w:ind w:right="15" w:firstLine="708"/>
      </w:pPr>
      <w:r>
        <w:t xml:space="preserve">оказывать первую помощь при ушибах; </w:t>
      </w:r>
    </w:p>
    <w:p w:rsidR="00F21309" w:rsidRDefault="00971FF9">
      <w:pPr>
        <w:numPr>
          <w:ilvl w:val="0"/>
          <w:numId w:val="76"/>
        </w:numPr>
        <w:ind w:right="15" w:firstLine="708"/>
      </w:pPr>
      <w:r>
        <w:t xml:space="preserve">оказывать первую помощь при растяжениях; </w:t>
      </w:r>
    </w:p>
    <w:p w:rsidR="00F21309" w:rsidRDefault="00971FF9">
      <w:pPr>
        <w:numPr>
          <w:ilvl w:val="0"/>
          <w:numId w:val="76"/>
        </w:numPr>
        <w:ind w:right="15" w:firstLine="708"/>
      </w:pPr>
      <w:r>
        <w:t xml:space="preserve">оказывать первую помощь при вывихах; </w:t>
      </w:r>
      <w:r>
        <w:rPr>
          <w:rFonts w:ascii="Segoe UI Symbol" w:eastAsia="Segoe UI Symbol" w:hAnsi="Segoe UI Symbol" w:cs="Segoe UI Symbol"/>
        </w:rPr>
        <w:t></w:t>
      </w:r>
      <w:r>
        <w:rPr>
          <w:rFonts w:ascii="Arial" w:eastAsia="Arial" w:hAnsi="Arial" w:cs="Arial"/>
        </w:rPr>
        <w:t xml:space="preserve"> </w:t>
      </w:r>
      <w:r>
        <w:t xml:space="preserve">оказывать первую помощь при переломах; </w:t>
      </w:r>
    </w:p>
    <w:p w:rsidR="00F21309" w:rsidRDefault="00971FF9">
      <w:pPr>
        <w:numPr>
          <w:ilvl w:val="0"/>
          <w:numId w:val="76"/>
        </w:numPr>
        <w:ind w:right="15" w:firstLine="708"/>
      </w:pPr>
      <w:r>
        <w:t xml:space="preserve">оказывать первую помощь при ожогах; </w:t>
      </w:r>
    </w:p>
    <w:p w:rsidR="00F21309" w:rsidRDefault="00971FF9">
      <w:pPr>
        <w:numPr>
          <w:ilvl w:val="0"/>
          <w:numId w:val="76"/>
        </w:numPr>
        <w:ind w:right="15" w:firstLine="708"/>
      </w:pPr>
      <w:r>
        <w:t xml:space="preserve">оказывать первую помощь при отморожениях и общем переохлаждении; </w:t>
      </w:r>
    </w:p>
    <w:p w:rsidR="00F21309" w:rsidRDefault="00971FF9">
      <w:pPr>
        <w:numPr>
          <w:ilvl w:val="0"/>
          <w:numId w:val="76"/>
        </w:numPr>
        <w:ind w:right="15" w:firstLine="708"/>
      </w:pPr>
      <w:r>
        <w:t xml:space="preserve">оказывать первую помощь при отравлениях; </w:t>
      </w:r>
    </w:p>
    <w:p w:rsidR="00F21309" w:rsidRDefault="00971FF9">
      <w:pPr>
        <w:numPr>
          <w:ilvl w:val="0"/>
          <w:numId w:val="76"/>
        </w:numPr>
        <w:ind w:right="15" w:firstLine="708"/>
      </w:pPr>
      <w:r>
        <w:t xml:space="preserve">оказывать первую помощь при тепловом (солнечном) ударе; </w:t>
      </w:r>
      <w:r>
        <w:rPr>
          <w:rFonts w:ascii="Segoe UI Symbol" w:eastAsia="Segoe UI Symbol" w:hAnsi="Segoe UI Symbol" w:cs="Segoe UI Symbol"/>
        </w:rPr>
        <w:t></w:t>
      </w:r>
      <w:r>
        <w:rPr>
          <w:rFonts w:ascii="Arial" w:eastAsia="Arial" w:hAnsi="Arial" w:cs="Arial"/>
        </w:rPr>
        <w:t xml:space="preserve"> </w:t>
      </w:r>
      <w:r>
        <w:t xml:space="preserve">оказывать первую помощь при укусе насекомых и змей. </w:t>
      </w:r>
    </w:p>
    <w:p w:rsidR="00F21309" w:rsidRDefault="00971FF9">
      <w:pPr>
        <w:spacing w:after="30" w:line="271" w:lineRule="auto"/>
        <w:ind w:left="718" w:right="9" w:hanging="10"/>
      </w:pPr>
      <w:r>
        <w:rPr>
          <w:b/>
        </w:rPr>
        <w:t xml:space="preserve">Выпускник получит возможность научиться: </w:t>
      </w:r>
    </w:p>
    <w:p w:rsidR="00F21309" w:rsidRDefault="00971FF9">
      <w:pPr>
        <w:numPr>
          <w:ilvl w:val="0"/>
          <w:numId w:val="76"/>
        </w:numPr>
        <w:spacing w:after="0" w:line="268" w:lineRule="auto"/>
        <w:ind w:right="15" w:firstLine="708"/>
      </w:pPr>
      <w:r>
        <w:rPr>
          <w:i/>
        </w:rPr>
        <w:t xml:space="preserve">безопасно использовать средства индивидуальной защиты велосипедиста;  </w:t>
      </w:r>
    </w:p>
    <w:p w:rsidR="00F21309" w:rsidRDefault="00971FF9">
      <w:pPr>
        <w:numPr>
          <w:ilvl w:val="0"/>
          <w:numId w:val="76"/>
        </w:numPr>
        <w:spacing w:after="33" w:line="268" w:lineRule="auto"/>
        <w:ind w:right="15" w:firstLine="708"/>
      </w:pPr>
      <w:r>
        <w:rPr>
          <w:i/>
        </w:rPr>
        <w:t xml:space="preserve">классифицировать и характеризовать причины и последствия опасных ситуаций в туристических поездках;  </w:t>
      </w:r>
    </w:p>
    <w:p w:rsidR="00F21309" w:rsidRDefault="00971FF9">
      <w:pPr>
        <w:numPr>
          <w:ilvl w:val="0"/>
          <w:numId w:val="76"/>
        </w:numPr>
        <w:spacing w:after="0" w:line="268" w:lineRule="auto"/>
        <w:ind w:right="15" w:firstLine="708"/>
      </w:pPr>
      <w:r>
        <w:rPr>
          <w:i/>
        </w:rPr>
        <w:t>готовиться к туристическим поездкам;</w:t>
      </w:r>
      <w:r>
        <w:t xml:space="preserve"> </w:t>
      </w:r>
    </w:p>
    <w:p w:rsidR="00F21309" w:rsidRDefault="00971FF9">
      <w:pPr>
        <w:numPr>
          <w:ilvl w:val="0"/>
          <w:numId w:val="76"/>
        </w:numPr>
        <w:spacing w:after="33" w:line="268" w:lineRule="auto"/>
        <w:ind w:right="15" w:firstLine="708"/>
      </w:pPr>
      <w:r>
        <w:rPr>
          <w:i/>
        </w:rPr>
        <w:t xml:space="preserve">адекватно оценивать ситуацию и безопасно вести в туристических поездках;  </w:t>
      </w:r>
      <w:r>
        <w:rPr>
          <w:rFonts w:ascii="Segoe UI Symbol" w:eastAsia="Segoe UI Symbol" w:hAnsi="Segoe UI Symbol" w:cs="Segoe UI Symbol"/>
        </w:rPr>
        <w:t></w:t>
      </w:r>
      <w:r>
        <w:rPr>
          <w:rFonts w:ascii="Arial" w:eastAsia="Arial" w:hAnsi="Arial" w:cs="Arial"/>
        </w:rPr>
        <w:t xml:space="preserve"> </w:t>
      </w:r>
      <w:r>
        <w:rPr>
          <w:i/>
        </w:rPr>
        <w:t xml:space="preserve">анализировать последствия возможных опасных ситуаций в местах большого скопления людей;  </w:t>
      </w:r>
    </w:p>
    <w:p w:rsidR="00F21309" w:rsidRDefault="00971FF9">
      <w:pPr>
        <w:numPr>
          <w:ilvl w:val="0"/>
          <w:numId w:val="76"/>
        </w:numPr>
        <w:spacing w:after="0" w:line="268" w:lineRule="auto"/>
        <w:ind w:right="15" w:firstLine="708"/>
      </w:pPr>
      <w:r>
        <w:rPr>
          <w:i/>
        </w:rPr>
        <w:t xml:space="preserve">анализировать </w:t>
      </w:r>
      <w:r>
        <w:rPr>
          <w:i/>
        </w:rPr>
        <w:tab/>
        <w:t xml:space="preserve">последствия </w:t>
      </w:r>
      <w:r>
        <w:rPr>
          <w:i/>
        </w:rPr>
        <w:tab/>
        <w:t xml:space="preserve">возможных </w:t>
      </w:r>
      <w:r>
        <w:rPr>
          <w:i/>
        </w:rPr>
        <w:tab/>
        <w:t xml:space="preserve">опасных </w:t>
      </w:r>
      <w:r>
        <w:rPr>
          <w:i/>
        </w:rPr>
        <w:tab/>
        <w:t xml:space="preserve">ситуаций </w:t>
      </w:r>
      <w:r>
        <w:rPr>
          <w:i/>
        </w:rPr>
        <w:tab/>
        <w:t xml:space="preserve">криминогенного </w:t>
      </w:r>
    </w:p>
    <w:p w:rsidR="00F21309" w:rsidRDefault="00971FF9">
      <w:pPr>
        <w:spacing w:after="33" w:line="268" w:lineRule="auto"/>
        <w:ind w:left="-15" w:right="12" w:firstLine="0"/>
      </w:pPr>
      <w:r>
        <w:rPr>
          <w:i/>
        </w:rPr>
        <w:t xml:space="preserve">характера;  </w:t>
      </w:r>
    </w:p>
    <w:p w:rsidR="00F21309" w:rsidRDefault="00971FF9">
      <w:pPr>
        <w:numPr>
          <w:ilvl w:val="0"/>
          <w:numId w:val="76"/>
        </w:numPr>
        <w:spacing w:after="0" w:line="268" w:lineRule="auto"/>
        <w:ind w:right="15" w:firstLine="708"/>
      </w:pPr>
      <w:r>
        <w:rPr>
          <w:i/>
        </w:rPr>
        <w:t>безопасно вести и применять права покупателя;</w:t>
      </w:r>
      <w:r>
        <w:t xml:space="preserve"> </w:t>
      </w:r>
    </w:p>
    <w:p w:rsidR="00F21309" w:rsidRDefault="00971FF9">
      <w:pPr>
        <w:numPr>
          <w:ilvl w:val="0"/>
          <w:numId w:val="76"/>
        </w:numPr>
        <w:spacing w:after="0" w:line="268" w:lineRule="auto"/>
        <w:ind w:right="15" w:firstLine="708"/>
      </w:pPr>
      <w:r>
        <w:rPr>
          <w:i/>
        </w:rPr>
        <w:t>анализировать последствия проявления терроризма, экстремизма, наркотизма;</w:t>
      </w:r>
      <w:r>
        <w:rPr>
          <w:b/>
          <w:i/>
        </w:rPr>
        <w:t xml:space="preserve"> </w:t>
      </w:r>
    </w:p>
    <w:p w:rsidR="00F21309" w:rsidRDefault="00971FF9">
      <w:pPr>
        <w:numPr>
          <w:ilvl w:val="0"/>
          <w:numId w:val="76"/>
        </w:numPr>
        <w:spacing w:after="33" w:line="268" w:lineRule="auto"/>
        <w:ind w:right="15" w:firstLine="708"/>
      </w:pPr>
      <w:r>
        <w:rPr>
          <w:i/>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F21309" w:rsidRDefault="00971FF9">
      <w:pPr>
        <w:numPr>
          <w:ilvl w:val="0"/>
          <w:numId w:val="76"/>
        </w:numPr>
        <w:spacing w:after="33" w:line="268" w:lineRule="auto"/>
        <w:ind w:right="15" w:firstLine="708"/>
      </w:pPr>
      <w:r>
        <w:rPr>
          <w:i/>
        </w:rPr>
        <w:t xml:space="preserve">характеризовать роль семьи в жизни личности и общества и ее влияние на здоровье человека;  </w:t>
      </w:r>
    </w:p>
    <w:p w:rsidR="00F21309" w:rsidRDefault="00971FF9">
      <w:pPr>
        <w:numPr>
          <w:ilvl w:val="0"/>
          <w:numId w:val="76"/>
        </w:numPr>
        <w:spacing w:after="33" w:line="268" w:lineRule="auto"/>
        <w:ind w:right="15" w:firstLine="708"/>
      </w:pPr>
      <w:r>
        <w:rPr>
          <w:i/>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F21309" w:rsidRDefault="00971FF9">
      <w:pPr>
        <w:numPr>
          <w:ilvl w:val="0"/>
          <w:numId w:val="76"/>
        </w:numPr>
        <w:spacing w:after="33" w:line="268" w:lineRule="auto"/>
        <w:ind w:right="15" w:firstLine="708"/>
      </w:pPr>
      <w:r>
        <w:rPr>
          <w:i/>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F21309" w:rsidRDefault="00971FF9">
      <w:pPr>
        <w:numPr>
          <w:ilvl w:val="0"/>
          <w:numId w:val="76"/>
        </w:numPr>
        <w:spacing w:after="0" w:line="268" w:lineRule="auto"/>
        <w:ind w:right="15" w:firstLine="708"/>
      </w:pPr>
      <w:r>
        <w:rPr>
          <w:i/>
        </w:rPr>
        <w:t>классифицировать основные правовые аспекты оказания первой помощи;</w:t>
      </w:r>
      <w:r>
        <w:t xml:space="preserve"> </w:t>
      </w:r>
    </w:p>
    <w:p w:rsidR="00F21309" w:rsidRDefault="00971FF9">
      <w:pPr>
        <w:numPr>
          <w:ilvl w:val="0"/>
          <w:numId w:val="76"/>
        </w:numPr>
        <w:spacing w:after="0" w:line="268" w:lineRule="auto"/>
        <w:ind w:right="15" w:firstLine="708"/>
      </w:pPr>
      <w:r>
        <w:rPr>
          <w:i/>
        </w:rPr>
        <w:t xml:space="preserve">оказывать первую помощь при не инфекционных заболеваниях;  </w:t>
      </w:r>
    </w:p>
    <w:p w:rsidR="00F21309" w:rsidRDefault="00971FF9">
      <w:pPr>
        <w:numPr>
          <w:ilvl w:val="0"/>
          <w:numId w:val="76"/>
        </w:numPr>
        <w:spacing w:after="0" w:line="268" w:lineRule="auto"/>
        <w:ind w:right="15" w:firstLine="708"/>
      </w:pPr>
      <w:r>
        <w:rPr>
          <w:i/>
        </w:rPr>
        <w:t xml:space="preserve">оказывать первую помощь при инфекционных заболеваниях;  </w:t>
      </w:r>
    </w:p>
    <w:p w:rsidR="00F21309" w:rsidRDefault="00971FF9">
      <w:pPr>
        <w:numPr>
          <w:ilvl w:val="0"/>
          <w:numId w:val="76"/>
        </w:numPr>
        <w:spacing w:after="0" w:line="268" w:lineRule="auto"/>
        <w:ind w:right="15" w:firstLine="708"/>
      </w:pPr>
      <w:r>
        <w:rPr>
          <w:i/>
        </w:rPr>
        <w:t xml:space="preserve">оказывать первую помощь при остановке сердечной деятельности; </w:t>
      </w:r>
    </w:p>
    <w:p w:rsidR="00F21309" w:rsidRDefault="00971FF9">
      <w:pPr>
        <w:numPr>
          <w:ilvl w:val="0"/>
          <w:numId w:val="76"/>
        </w:numPr>
        <w:spacing w:after="0" w:line="268" w:lineRule="auto"/>
        <w:ind w:right="15" w:firstLine="708"/>
      </w:pPr>
      <w:r>
        <w:rPr>
          <w:i/>
        </w:rPr>
        <w:t xml:space="preserve">оказывать первую помощь при коме;  </w:t>
      </w:r>
    </w:p>
    <w:p w:rsidR="00F21309" w:rsidRDefault="00971FF9">
      <w:pPr>
        <w:numPr>
          <w:ilvl w:val="0"/>
          <w:numId w:val="76"/>
        </w:numPr>
        <w:spacing w:after="0" w:line="268" w:lineRule="auto"/>
        <w:ind w:right="15" w:firstLine="708"/>
      </w:pPr>
      <w:r>
        <w:rPr>
          <w:i/>
        </w:rPr>
        <w:t xml:space="preserve">оказывать первую помощь при поражении электрическим током;  </w:t>
      </w:r>
    </w:p>
    <w:p w:rsidR="00F21309" w:rsidRDefault="00971FF9">
      <w:pPr>
        <w:numPr>
          <w:ilvl w:val="0"/>
          <w:numId w:val="76"/>
        </w:numPr>
        <w:spacing w:after="33" w:line="268" w:lineRule="auto"/>
        <w:ind w:right="15" w:firstLine="708"/>
      </w:pPr>
      <w:r>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21309" w:rsidRDefault="00971FF9">
      <w:pPr>
        <w:numPr>
          <w:ilvl w:val="0"/>
          <w:numId w:val="76"/>
        </w:numPr>
        <w:spacing w:after="0" w:line="268" w:lineRule="auto"/>
        <w:ind w:right="15" w:firstLine="708"/>
      </w:pPr>
      <w:r>
        <w:rPr>
          <w:i/>
        </w:rPr>
        <w:t xml:space="preserve">усваивать приемы действий в различных опасных и чрезвычайных ситуациях;  </w:t>
      </w:r>
    </w:p>
    <w:p w:rsidR="00F21309" w:rsidRDefault="00971FF9">
      <w:pPr>
        <w:numPr>
          <w:ilvl w:val="0"/>
          <w:numId w:val="76"/>
        </w:numPr>
        <w:spacing w:after="33" w:line="268" w:lineRule="auto"/>
        <w:ind w:right="15" w:firstLine="708"/>
      </w:pPr>
      <w:r>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21309" w:rsidRDefault="00971FF9">
      <w:pPr>
        <w:numPr>
          <w:ilvl w:val="0"/>
          <w:numId w:val="76"/>
        </w:numPr>
        <w:spacing w:after="9" w:line="268" w:lineRule="auto"/>
        <w:ind w:right="15" w:firstLine="708"/>
      </w:pPr>
      <w:r>
        <w:rPr>
          <w:i/>
        </w:rPr>
        <w:t xml:space="preserve">творчески решать моделируемые ситуации и практические задачи в области безопасности жизнедеятельности. </w:t>
      </w:r>
    </w:p>
    <w:p w:rsidR="00F21309" w:rsidRDefault="00971FF9">
      <w:pPr>
        <w:spacing w:after="0" w:line="259" w:lineRule="auto"/>
        <w:ind w:left="708" w:firstLine="0"/>
        <w:jc w:val="left"/>
      </w:pPr>
      <w:r>
        <w:rPr>
          <w:i/>
        </w:rPr>
        <w:t xml:space="preserve"> </w:t>
      </w:r>
    </w:p>
    <w:p w:rsidR="00F21309" w:rsidRDefault="00971FF9">
      <w:pPr>
        <w:spacing w:after="30" w:line="271" w:lineRule="auto"/>
        <w:ind w:left="1663" w:right="9" w:hanging="650"/>
      </w:pPr>
      <w:r>
        <w:rPr>
          <w:b/>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F21309" w:rsidRDefault="00971FF9">
      <w:pPr>
        <w:spacing w:after="6" w:line="271" w:lineRule="auto"/>
        <w:ind w:left="-5" w:right="9" w:hanging="10"/>
      </w:pPr>
      <w:r>
        <w:rPr>
          <w:b/>
        </w:rPr>
        <w:t xml:space="preserve">                                              1.3.1. Общие положения </w:t>
      </w:r>
    </w:p>
    <w:p w:rsidR="00F21309" w:rsidRDefault="00971FF9">
      <w:pPr>
        <w:spacing w:after="216"/>
        <w:ind w:left="-15" w:right="15" w:firstLine="454"/>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EC3762">
        <w:t>МБОУ ТР Поженская СОШ</w:t>
      </w:r>
      <w:r>
        <w:t xml:space="preserve">. Система оценки достижения планируемых результатов освоения основной образовательной программы основного общего образования: </w:t>
      </w:r>
    </w:p>
    <w:p w:rsidR="00F21309" w:rsidRDefault="00971FF9">
      <w:pPr>
        <w:numPr>
          <w:ilvl w:val="0"/>
          <w:numId w:val="77"/>
        </w:numPr>
        <w:ind w:right="15" w:firstLine="454"/>
      </w:pPr>
      <w:r>
        <w:t xml:space="preserve">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F21309" w:rsidRDefault="00971FF9">
      <w:pPr>
        <w:numPr>
          <w:ilvl w:val="0"/>
          <w:numId w:val="77"/>
        </w:numPr>
        <w:ind w:right="15" w:firstLine="454"/>
      </w:pPr>
      <w:r>
        <w:t xml:space="preserve">Ориентирует образовательный процесс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 </w:t>
      </w:r>
    </w:p>
    <w:p w:rsidR="00F21309" w:rsidRDefault="00971FF9">
      <w:pPr>
        <w:numPr>
          <w:ilvl w:val="0"/>
          <w:numId w:val="77"/>
        </w:numPr>
        <w:ind w:right="15" w:firstLine="454"/>
      </w:pPr>
      <w:r>
        <w:t xml:space="preserve">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 </w:t>
      </w:r>
    </w:p>
    <w:p w:rsidR="00F21309" w:rsidRDefault="00971FF9">
      <w:pPr>
        <w:numPr>
          <w:ilvl w:val="0"/>
          <w:numId w:val="77"/>
        </w:numPr>
        <w:ind w:right="15" w:firstLine="454"/>
      </w:pPr>
      <w:r>
        <w:t xml:space="preserve">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 </w:t>
      </w:r>
    </w:p>
    <w:p w:rsidR="00F21309" w:rsidRDefault="00971FF9">
      <w:pPr>
        <w:numPr>
          <w:ilvl w:val="0"/>
          <w:numId w:val="77"/>
        </w:numPr>
        <w:ind w:right="15" w:firstLine="454"/>
      </w:pPr>
      <w:r>
        <w:t xml:space="preserve">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w:t>
      </w:r>
    </w:p>
    <w:p w:rsidR="00F21309" w:rsidRDefault="00971FF9">
      <w:pPr>
        <w:numPr>
          <w:ilvl w:val="0"/>
          <w:numId w:val="77"/>
        </w:numPr>
        <w:spacing w:after="162"/>
        <w:ind w:right="15" w:firstLine="454"/>
      </w:pPr>
      <w:r>
        <w:t xml:space="preserve">Позволяет использовать результаты итоговой оценки выпускников, характеризующие уровень достижения планируемых результатов основной образовательной программы основного общего образования, как основы для оценки деятельности </w:t>
      </w:r>
      <w:r w:rsidR="00EC3762">
        <w:t xml:space="preserve">МБОУ ТР Поженская СОШ </w:t>
      </w:r>
      <w:r>
        <w:t xml:space="preserve">и системы образования разного уровня. </w:t>
      </w:r>
    </w:p>
    <w:p w:rsidR="00F21309" w:rsidRDefault="00971FF9">
      <w:pPr>
        <w:ind w:left="-15" w:right="15" w:firstLine="425"/>
      </w:pPr>
      <w: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w:t>
      </w:r>
      <w:r>
        <w:rPr>
          <w:rFonts w:ascii="Cambria Math" w:eastAsia="Cambria Math" w:hAnsi="Cambria Math" w:cs="Cambria Math"/>
        </w:rPr>
        <w:t>ѐ</w:t>
      </w:r>
      <w:r>
        <w:t xml:space="preserve">нность в оценочную деятельность как педагогов, так и обучающихся. </w:t>
      </w:r>
    </w:p>
    <w:p w:rsidR="00F21309" w:rsidRDefault="00971FF9">
      <w:pPr>
        <w:ind w:left="-15" w:right="15" w:firstLine="708"/>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F21309" w:rsidRDefault="00971FF9">
      <w:pPr>
        <w:spacing w:after="33"/>
        <w:ind w:left="-15" w:right="15" w:firstLine="708"/>
      </w:pPr>
      <w:r>
        <w:t xml:space="preserve">Основными </w:t>
      </w:r>
      <w:r>
        <w:rPr>
          <w:b/>
        </w:rPr>
        <w:t>направлениями и целями</w:t>
      </w:r>
      <w:r>
        <w:t xml:space="preserve"> оценочной деятельности в </w:t>
      </w:r>
      <w:r w:rsidR="00EC3762">
        <w:t>МБОУ ТР Поженская СОШ</w:t>
      </w:r>
      <w:r>
        <w:t xml:space="preserve">  в соответствии с требованиями ФГОС ООО являются: </w:t>
      </w:r>
    </w:p>
    <w:p w:rsidR="00F21309" w:rsidRDefault="00971FF9">
      <w:pPr>
        <w:numPr>
          <w:ilvl w:val="1"/>
          <w:numId w:val="77"/>
        </w:numPr>
        <w:spacing w:after="37"/>
        <w:ind w:right="15" w:firstLine="708"/>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 </w:t>
      </w:r>
    </w:p>
    <w:p w:rsidR="00F21309" w:rsidRDefault="00971FF9">
      <w:pPr>
        <w:numPr>
          <w:ilvl w:val="1"/>
          <w:numId w:val="77"/>
        </w:numPr>
        <w:spacing w:after="33"/>
        <w:ind w:right="15" w:firstLine="708"/>
      </w:pPr>
      <w:r>
        <w:t xml:space="preserve">оценка результатов деятельности педагогических кадров </w:t>
      </w:r>
      <w:r w:rsidR="00EC3762">
        <w:t>МБОУ ТР Поженская СОШ</w:t>
      </w:r>
      <w:r>
        <w:t xml:space="preserve">  как основа аттестационных процедур; </w:t>
      </w:r>
    </w:p>
    <w:p w:rsidR="00F21309" w:rsidRDefault="00971FF9">
      <w:pPr>
        <w:numPr>
          <w:ilvl w:val="1"/>
          <w:numId w:val="77"/>
        </w:numPr>
        <w:ind w:right="15" w:firstLine="708"/>
      </w:pPr>
      <w:r>
        <w:t xml:space="preserve">оценка результатов деятельности </w:t>
      </w:r>
      <w:r w:rsidR="00EC3762">
        <w:t xml:space="preserve">МБОУ ТР Поженская СОШ </w:t>
      </w:r>
      <w:r>
        <w:t xml:space="preserve">как основа аккредитационных процедур. </w:t>
      </w:r>
    </w:p>
    <w:p w:rsidR="00F21309" w:rsidRDefault="00971FF9">
      <w:pPr>
        <w:ind w:left="-15" w:right="15" w:firstLine="708"/>
      </w:pPr>
      <w:r>
        <w:t xml:space="preserve">Основным </w:t>
      </w:r>
      <w:r>
        <w:rPr>
          <w:b/>
        </w:rPr>
        <w:t>объектом</w:t>
      </w:r>
      <w:r>
        <w:t xml:space="preserve"> системы оценки, ее </w:t>
      </w:r>
      <w:r>
        <w:rPr>
          <w:b/>
        </w:rPr>
        <w:t>содержательной и критериальной базой</w:t>
      </w:r>
      <w:r>
        <w:t xml:space="preserve"> выступают требования ФГОС, которые конкретизируются в планируемых результатах освоения обучающимися основной образовательной программы  </w:t>
      </w:r>
      <w:r w:rsidR="00EC3762">
        <w:t>МБОУ ТР Поженская СОШ</w:t>
      </w:r>
      <w:r>
        <w:t xml:space="preserve">. </w:t>
      </w:r>
    </w:p>
    <w:p w:rsidR="00F21309" w:rsidRDefault="00971FF9">
      <w:pPr>
        <w:ind w:left="708" w:right="15"/>
      </w:pPr>
      <w:r>
        <w:t xml:space="preserve">Система оценки включает процедуры внутренней и внешней оценки. </w:t>
      </w:r>
    </w:p>
    <w:p w:rsidR="00F21309" w:rsidRDefault="00971FF9">
      <w:pPr>
        <w:spacing w:after="19" w:line="259" w:lineRule="auto"/>
        <w:ind w:left="0" w:firstLine="0"/>
        <w:jc w:val="left"/>
      </w:pPr>
      <w:r>
        <w:rPr>
          <w:b/>
        </w:rPr>
        <w:t xml:space="preserve"> </w:t>
      </w:r>
    </w:p>
    <w:p w:rsidR="00F21309" w:rsidRDefault="00971FF9">
      <w:pPr>
        <w:spacing w:after="30" w:line="271" w:lineRule="auto"/>
        <w:ind w:left="718" w:right="9" w:hanging="10"/>
      </w:pPr>
      <w:r>
        <w:rPr>
          <w:b/>
        </w:rPr>
        <w:t xml:space="preserve">Внутренняя оценка </w:t>
      </w:r>
      <w:r>
        <w:t xml:space="preserve">включает: </w:t>
      </w:r>
    </w:p>
    <w:p w:rsidR="00F21309" w:rsidRDefault="00971FF9">
      <w:pPr>
        <w:numPr>
          <w:ilvl w:val="1"/>
          <w:numId w:val="77"/>
        </w:numPr>
        <w:ind w:right="15" w:firstLine="708"/>
      </w:pPr>
      <w:r>
        <w:t xml:space="preserve">стартовую диагностику, </w:t>
      </w:r>
    </w:p>
    <w:p w:rsidR="00F21309" w:rsidRDefault="00971FF9">
      <w:pPr>
        <w:numPr>
          <w:ilvl w:val="1"/>
          <w:numId w:val="77"/>
        </w:numPr>
        <w:ind w:right="15" w:firstLine="708"/>
      </w:pPr>
      <w:r>
        <w:t xml:space="preserve">текущую и тематическую оценку, </w:t>
      </w:r>
    </w:p>
    <w:p w:rsidR="00F21309" w:rsidRDefault="00971FF9">
      <w:pPr>
        <w:numPr>
          <w:ilvl w:val="1"/>
          <w:numId w:val="77"/>
        </w:numPr>
        <w:ind w:right="15" w:firstLine="708"/>
      </w:pPr>
      <w:r>
        <w:t xml:space="preserve">портфолио, </w:t>
      </w:r>
    </w:p>
    <w:p w:rsidR="00F21309" w:rsidRDefault="00971FF9">
      <w:pPr>
        <w:numPr>
          <w:ilvl w:val="1"/>
          <w:numId w:val="77"/>
        </w:numPr>
        <w:ind w:right="15" w:firstLine="708"/>
      </w:pPr>
      <w:r>
        <w:t xml:space="preserve">внутришкольный мониторинг образовательных достижений, </w:t>
      </w:r>
      <w:r>
        <w:rPr>
          <w:rFonts w:ascii="Segoe UI Symbol" w:eastAsia="Segoe UI Symbol" w:hAnsi="Segoe UI Symbol" w:cs="Segoe UI Symbol"/>
        </w:rPr>
        <w:t></w:t>
      </w:r>
      <w:r>
        <w:rPr>
          <w:rFonts w:ascii="Arial" w:eastAsia="Arial" w:hAnsi="Arial" w:cs="Arial"/>
        </w:rPr>
        <w:t xml:space="preserve"> </w:t>
      </w:r>
      <w:r>
        <w:t xml:space="preserve">промежуточную и итоговую аттестацию обучающихся. </w:t>
      </w:r>
    </w:p>
    <w:p w:rsidR="00F21309" w:rsidRDefault="00971FF9">
      <w:pPr>
        <w:spacing w:after="30" w:line="271" w:lineRule="auto"/>
        <w:ind w:left="718" w:right="9" w:hanging="10"/>
      </w:pPr>
      <w:r>
        <w:t xml:space="preserve">К </w:t>
      </w:r>
      <w:r>
        <w:rPr>
          <w:b/>
        </w:rPr>
        <w:t>внешним процедурам</w:t>
      </w:r>
      <w:r>
        <w:t xml:space="preserve"> относятся: </w:t>
      </w:r>
    </w:p>
    <w:p w:rsidR="00F21309" w:rsidRDefault="00971FF9">
      <w:pPr>
        <w:numPr>
          <w:ilvl w:val="1"/>
          <w:numId w:val="77"/>
        </w:numPr>
        <w:ind w:right="15" w:firstLine="708"/>
      </w:pPr>
      <w:r>
        <w:t>государственная итоговая аттестация</w:t>
      </w:r>
      <w:r>
        <w:rPr>
          <w:vertAlign w:val="superscript"/>
        </w:rPr>
        <w:footnoteReference w:id="9"/>
      </w:r>
      <w:r>
        <w:t xml:space="preserve">, </w:t>
      </w:r>
    </w:p>
    <w:p w:rsidR="00F21309" w:rsidRDefault="00971FF9">
      <w:pPr>
        <w:numPr>
          <w:ilvl w:val="1"/>
          <w:numId w:val="77"/>
        </w:numPr>
        <w:ind w:right="15" w:firstLine="708"/>
      </w:pPr>
      <w:r>
        <w:t>независимая оценка качества образования</w:t>
      </w:r>
      <w:r>
        <w:rPr>
          <w:vertAlign w:val="superscript"/>
        </w:rPr>
        <w:footnoteReference w:id="10"/>
      </w:r>
      <w:r>
        <w:t xml:space="preserve"> и </w:t>
      </w:r>
    </w:p>
    <w:p w:rsidR="00F21309" w:rsidRDefault="00971FF9">
      <w:pPr>
        <w:numPr>
          <w:ilvl w:val="1"/>
          <w:numId w:val="77"/>
        </w:numPr>
        <w:ind w:right="15" w:firstLine="708"/>
      </w:pPr>
      <w:r>
        <w:t>мониторинговые исследования</w:t>
      </w:r>
      <w:r>
        <w:rPr>
          <w:vertAlign w:val="superscript"/>
        </w:rPr>
        <w:footnoteReference w:id="11"/>
      </w:r>
      <w:r>
        <w:t xml:space="preserve"> муниципального, регионального и федерального уровней. </w:t>
      </w:r>
    </w:p>
    <w:p w:rsidR="00F21309" w:rsidRDefault="00971FF9">
      <w:pPr>
        <w:ind w:left="708" w:right="15"/>
      </w:pPr>
      <w:r>
        <w:t xml:space="preserve">Особенности каждой из указанных процедур описаны в п.1.3.3 настоящего документа. </w:t>
      </w:r>
    </w:p>
    <w:p w:rsidR="00F21309" w:rsidRDefault="00971FF9">
      <w:pPr>
        <w:ind w:left="-15" w:right="15" w:firstLine="708"/>
      </w:pPr>
      <w:r>
        <w:t xml:space="preserve">В соответствии с ФГОС ООО система оценки </w:t>
      </w:r>
      <w:r w:rsidR="00EC3762">
        <w:t xml:space="preserve">МБОУ ТР Поженская СОШ </w:t>
      </w:r>
      <w:r>
        <w:t xml:space="preserve">реализует </w:t>
      </w:r>
      <w:r>
        <w:rPr>
          <w:b/>
        </w:rPr>
        <w:t>системно-деятельностный, уровневый и комплексный подходы</w:t>
      </w:r>
      <w:r>
        <w:t xml:space="preserve"> к оценке образовательных достижений. </w:t>
      </w:r>
    </w:p>
    <w:p w:rsidR="00F21309" w:rsidRDefault="00971FF9">
      <w:pPr>
        <w:ind w:left="-15" w:right="15" w:firstLine="708"/>
      </w:pPr>
      <w:r>
        <w:rPr>
          <w:b/>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F21309" w:rsidRDefault="00971FF9">
      <w:pPr>
        <w:ind w:left="-15" w:right="15" w:firstLine="708"/>
      </w:pPr>
      <w:r>
        <w:rPr>
          <w:b/>
        </w:rPr>
        <w:t xml:space="preserve">Уровневый подход </w:t>
      </w:r>
      <w: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F21309" w:rsidRDefault="00971FF9">
      <w:pPr>
        <w:ind w:left="-15" w:right="15" w:firstLine="708"/>
      </w:pPr>
      <w:r>
        <w:rPr>
          <w:b/>
        </w:rPr>
        <w:t xml:space="preserve">Уровневый подход к содержанию оценки </w:t>
      </w:r>
      <w: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w:t>
      </w:r>
      <w:r w:rsidR="00EC3762">
        <w:t>МБОУ ТР Поженская СОШ</w:t>
      </w:r>
      <w:r>
        <w:t xml:space="preserve">)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rsidR="00F21309" w:rsidRDefault="00971FF9">
      <w:pPr>
        <w:ind w:left="-15" w:right="15" w:firstLine="708"/>
      </w:pPr>
      <w:r>
        <w:rPr>
          <w:b/>
        </w:rPr>
        <w:t xml:space="preserve">Уровневый подход к представлению и интерпретации результатов </w:t>
      </w:r>
      <w: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учебной деятельности. </w:t>
      </w:r>
      <w:r>
        <w:rPr>
          <w:b/>
          <w:i/>
        </w:rPr>
        <w:t>Овладение базовым уровнем является достаточным для продолжения обучения и усвоения последующего</w:t>
      </w:r>
      <w:r>
        <w:rPr>
          <w:b/>
        </w:rPr>
        <w:t xml:space="preserve"> материала. </w:t>
      </w:r>
    </w:p>
    <w:p w:rsidR="00F21309" w:rsidRDefault="00971FF9">
      <w:pPr>
        <w:spacing w:after="36"/>
        <w:ind w:left="708" w:right="15"/>
      </w:pPr>
      <w:r>
        <w:rPr>
          <w:b/>
        </w:rPr>
        <w:t>Комплексный подход</w:t>
      </w:r>
      <w:r>
        <w:t xml:space="preserve"> к оценке образовательных достижений реализуется путем </w:t>
      </w:r>
    </w:p>
    <w:p w:rsidR="00F21309" w:rsidRDefault="00971FF9">
      <w:pPr>
        <w:numPr>
          <w:ilvl w:val="0"/>
          <w:numId w:val="78"/>
        </w:numPr>
        <w:spacing w:after="32"/>
        <w:ind w:right="15" w:firstLine="708"/>
      </w:pPr>
      <w:r>
        <w:t xml:space="preserve">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rsidR="00F21309" w:rsidRDefault="00971FF9">
      <w:pPr>
        <w:numPr>
          <w:ilvl w:val="0"/>
          <w:numId w:val="78"/>
        </w:numPr>
        <w:ind w:right="15" w:firstLine="708"/>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F21309" w:rsidRDefault="00971FF9">
      <w:pPr>
        <w:numPr>
          <w:ilvl w:val="0"/>
          <w:numId w:val="78"/>
        </w:numPr>
        <w:spacing w:after="36"/>
        <w:ind w:right="15" w:firstLine="708"/>
      </w:pPr>
      <w: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F21309" w:rsidRDefault="00971FF9">
      <w:pPr>
        <w:numPr>
          <w:ilvl w:val="0"/>
          <w:numId w:val="78"/>
        </w:numPr>
        <w:ind w:right="15" w:firstLine="708"/>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F21309" w:rsidRDefault="00971FF9">
      <w:pPr>
        <w:ind w:left="-15" w:right="15" w:firstLine="708"/>
      </w:pPr>
      <w:r>
        <w:t xml:space="preserve">Предметом </w:t>
      </w:r>
      <w:r>
        <w:rPr>
          <w:b/>
        </w:rPr>
        <w:t>итоговой</w:t>
      </w:r>
      <w:r>
        <w:t xml:space="preserve"> оценки освоения обучающимися основной образовательной программы основного общего образования            является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При итоговом оценивании результатов освоения обучающимися основной образовательной программы основного общего образования учитывается сформированность умений выполнения проектной деятельности и способность к решению учебно-практических и учебно-познавательных задач. Итоговая оценка результатов освоения основной образовательной программы основного общего образования включает две составляющие: </w:t>
      </w:r>
    </w:p>
    <w:p w:rsidR="00F21309" w:rsidRDefault="00971FF9">
      <w:pPr>
        <w:numPr>
          <w:ilvl w:val="0"/>
          <w:numId w:val="79"/>
        </w:numPr>
        <w:ind w:right="15" w:firstLine="708"/>
      </w:pPr>
      <w:r>
        <w:t xml:space="preserve">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 </w:t>
      </w:r>
    </w:p>
    <w:p w:rsidR="00F21309" w:rsidRDefault="00971FF9">
      <w:pPr>
        <w:numPr>
          <w:ilvl w:val="0"/>
          <w:numId w:val="79"/>
        </w:numPr>
        <w:ind w:right="15" w:firstLine="708"/>
      </w:pPr>
      <w:r>
        <w:t xml:space="preserve">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F21309" w:rsidRDefault="00971FF9">
      <w:pPr>
        <w:ind w:left="-15" w:right="15" w:firstLine="708"/>
      </w:pPr>
      <w:r>
        <w:t xml:space="preserve">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осуществляется в ходе различных мониторинговых исследований. </w:t>
      </w:r>
    </w:p>
    <w:p w:rsidR="00F21309" w:rsidRDefault="00971FF9">
      <w:pPr>
        <w:spacing w:after="9" w:line="271" w:lineRule="auto"/>
        <w:ind w:left="708" w:right="9" w:hanging="302"/>
      </w:pPr>
      <w:r>
        <w:rPr>
          <w:b/>
        </w:rPr>
        <w:t xml:space="preserve">1.3.2 Особенности оценки личностных, метапредметных и предметных результатов Особенности оценки личностных результатов </w:t>
      </w:r>
    </w:p>
    <w:p w:rsidR="00F21309" w:rsidRDefault="00971FF9">
      <w:pPr>
        <w:ind w:left="-15" w:right="15" w:firstLine="708"/>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21309" w:rsidRDefault="00971FF9">
      <w:pPr>
        <w:ind w:left="-15" w:right="15" w:firstLine="708"/>
      </w:pPr>
      <w:r>
        <w:t xml:space="preserve">Основным объектом оценки личностных результатов в </w:t>
      </w:r>
      <w:r w:rsidR="00EC3762">
        <w:t xml:space="preserve">МБОУ ТР Поженская СОШ </w:t>
      </w:r>
      <w:r>
        <w:t xml:space="preserve">служит сформированность универсальных учебных действий, включаемых в  три основные блока: </w:t>
      </w:r>
    </w:p>
    <w:p w:rsidR="00F21309" w:rsidRDefault="00971FF9">
      <w:pPr>
        <w:numPr>
          <w:ilvl w:val="0"/>
          <w:numId w:val="80"/>
        </w:numPr>
        <w:ind w:right="15" w:firstLine="708"/>
      </w:pPr>
      <w:r>
        <w:t xml:space="preserve">сформированность основ гражданской идентичности личности; </w:t>
      </w:r>
    </w:p>
    <w:p w:rsidR="00F21309" w:rsidRDefault="00971FF9">
      <w:pPr>
        <w:numPr>
          <w:ilvl w:val="0"/>
          <w:numId w:val="80"/>
        </w:numPr>
        <w:ind w:right="15" w:firstLine="708"/>
      </w:pPr>
      <w:r>
        <w:t xml:space="preserve">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 </w:t>
      </w:r>
    </w:p>
    <w:p w:rsidR="00F21309" w:rsidRDefault="00971FF9">
      <w:pPr>
        <w:numPr>
          <w:ilvl w:val="0"/>
          <w:numId w:val="80"/>
        </w:numPr>
        <w:ind w:right="15" w:firstLine="708"/>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F21309" w:rsidRDefault="00971FF9">
      <w:pPr>
        <w:ind w:left="-15" w:right="15" w:firstLine="708"/>
      </w:pPr>
      <w:r>
        <w:t xml:space="preserve">В соответствии с требованиями ФГОС </w:t>
      </w:r>
      <w:r>
        <w:rPr>
          <w:b/>
          <w:i/>
        </w:rPr>
        <w:t>достижение личностных результатов не выносится на итоговую оценку обучающихся</w:t>
      </w:r>
      <w:r>
        <w:t xml:space="preserve">, а является предметом оценки эффективности воспитательно-образовательной деятельности  </w:t>
      </w:r>
      <w:r w:rsidR="00EC3762">
        <w:t xml:space="preserve">МБОУ ТР Поженская СОШ </w:t>
      </w:r>
      <w:r>
        <w:t xml:space="preserve">и образовательных систем разного уровня. Поэтому оценка этих результатов образовательной деятельности осуществляется в ходе </w:t>
      </w:r>
      <w:r>
        <w:rPr>
          <w:i/>
        </w:rPr>
        <w:t>внешних неперсонифицированных мониторинговых исследований</w:t>
      </w:r>
      <w:r>
        <w:t xml:space="preserve">.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F21309" w:rsidRDefault="00971FF9">
      <w:pPr>
        <w:spacing w:after="35"/>
        <w:ind w:left="-15" w:right="15" w:firstLine="708"/>
      </w:pPr>
      <w:r>
        <w:t xml:space="preserve">Во внутришкольном мониторинге в целях оптимизации личностного развития обучающихся оценивается  сформированность отдельных личностных результатов, проявляющихся в: </w:t>
      </w:r>
    </w:p>
    <w:p w:rsidR="00F21309" w:rsidRDefault="00971FF9">
      <w:pPr>
        <w:numPr>
          <w:ilvl w:val="0"/>
          <w:numId w:val="81"/>
        </w:numPr>
        <w:spacing w:after="3" w:line="259" w:lineRule="auto"/>
        <w:ind w:right="15" w:firstLine="708"/>
      </w:pPr>
      <w:r>
        <w:t xml:space="preserve">соблюдении норм и правил поведения, принятых в </w:t>
      </w:r>
      <w:r w:rsidR="00EC3762">
        <w:t>МБОУ ТР Поженская СОШ</w:t>
      </w:r>
      <w:r>
        <w:t xml:space="preserve">; </w:t>
      </w:r>
    </w:p>
    <w:p w:rsidR="00F21309" w:rsidRDefault="00971FF9">
      <w:pPr>
        <w:numPr>
          <w:ilvl w:val="0"/>
          <w:numId w:val="81"/>
        </w:numPr>
        <w:spacing w:after="11" w:line="251" w:lineRule="auto"/>
        <w:ind w:right="15" w:firstLine="708"/>
      </w:pPr>
      <w:r>
        <w:t xml:space="preserve">участии </w:t>
      </w:r>
      <w:r>
        <w:tab/>
        <w:t xml:space="preserve">в </w:t>
      </w:r>
      <w:r>
        <w:tab/>
        <w:t xml:space="preserve">общественной </w:t>
      </w:r>
      <w:r>
        <w:tab/>
        <w:t xml:space="preserve">жизни </w:t>
      </w:r>
      <w:r>
        <w:tab/>
      </w:r>
      <w:r w:rsidR="00EC3762">
        <w:t>МБОУ ТР Поженская СОШ</w:t>
      </w:r>
      <w:r w:rsidR="00EC3762">
        <w:tab/>
      </w:r>
      <w:r>
        <w:t xml:space="preserve">;ближайшего </w:t>
      </w:r>
    </w:p>
    <w:p w:rsidR="00F21309" w:rsidRDefault="00971FF9">
      <w:pPr>
        <w:ind w:left="-15" w:right="15"/>
      </w:pPr>
      <w:r>
        <w:t xml:space="preserve">социального окружения, страны, общественно-полезной деятельности; </w:t>
      </w:r>
    </w:p>
    <w:p w:rsidR="00F21309" w:rsidRDefault="00971FF9">
      <w:pPr>
        <w:numPr>
          <w:ilvl w:val="0"/>
          <w:numId w:val="81"/>
        </w:numPr>
        <w:ind w:right="15" w:firstLine="708"/>
      </w:pPr>
      <w:r>
        <w:t xml:space="preserve">ответственности за результаты обучения; </w:t>
      </w:r>
    </w:p>
    <w:p w:rsidR="00F21309" w:rsidRDefault="00971FF9">
      <w:pPr>
        <w:numPr>
          <w:ilvl w:val="0"/>
          <w:numId w:val="81"/>
        </w:numPr>
        <w:spacing w:after="32"/>
        <w:ind w:right="15" w:firstLine="708"/>
      </w:pPr>
      <w:r>
        <w:t xml:space="preserve">готовности и способности делать осознанный выбор своей образовательной траектории, в том числе выбор профессии; </w:t>
      </w:r>
    </w:p>
    <w:p w:rsidR="00F21309" w:rsidRDefault="00971FF9">
      <w:pPr>
        <w:numPr>
          <w:ilvl w:val="0"/>
          <w:numId w:val="81"/>
        </w:numPr>
        <w:ind w:right="15" w:firstLine="708"/>
      </w:pPr>
      <w:r>
        <w:t xml:space="preserve">ценностно-смысловых установках обучающихся, формируемых средствами различных предметов в рамках системы общего образования. </w:t>
      </w:r>
    </w:p>
    <w:p w:rsidR="00F21309" w:rsidRDefault="00971FF9">
      <w:pPr>
        <w:ind w:left="-15" w:right="15" w:firstLine="708"/>
      </w:pPr>
      <w:r>
        <w:t xml:space="preserve">Внутришкольный мониторинг организуется администрацией </w:t>
      </w:r>
      <w:r w:rsidR="00A0101A">
        <w:t>МБОУ ТР Поженская СОШ</w:t>
      </w:r>
      <w:r>
        <w:rPr>
          <w:b/>
          <w:i/>
        </w:rPr>
        <w:t xml:space="preserve"> </w:t>
      </w:r>
      <w: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r>
        <w:rPr>
          <w:i/>
          <w:color w:val="4F81BD"/>
        </w:rPr>
        <w:t xml:space="preserve">  </w:t>
      </w:r>
    </w:p>
    <w:p w:rsidR="00F21309" w:rsidRDefault="00971FF9">
      <w:pPr>
        <w:spacing w:after="50" w:line="259" w:lineRule="auto"/>
        <w:ind w:left="-29" w:right="-7" w:firstLine="0"/>
        <w:jc w:val="left"/>
      </w:pPr>
      <w:r>
        <w:rPr>
          <w:rFonts w:ascii="Calibri" w:eastAsia="Calibri" w:hAnsi="Calibri" w:cs="Calibri"/>
          <w:noProof/>
          <w:sz w:val="22"/>
        </w:rPr>
        <mc:AlternateContent>
          <mc:Choice Requires="wpg">
            <w:drawing>
              <wp:inline distT="0" distB="0" distL="0" distR="0">
                <wp:extent cx="6337681" cy="6096"/>
                <wp:effectExtent l="0" t="0" r="0" b="0"/>
                <wp:docPr id="430309" name="Group 430309"/>
                <wp:cNvGraphicFramePr/>
                <a:graphic xmlns:a="http://schemas.openxmlformats.org/drawingml/2006/main">
                  <a:graphicData uri="http://schemas.microsoft.com/office/word/2010/wordprocessingGroup">
                    <wpg:wgp>
                      <wpg:cNvGrpSpPr/>
                      <wpg:grpSpPr>
                        <a:xfrm>
                          <a:off x="0" y="0"/>
                          <a:ext cx="6337681" cy="6096"/>
                          <a:chOff x="0" y="0"/>
                          <a:chExt cx="6337681" cy="6096"/>
                        </a:xfrm>
                      </wpg:grpSpPr>
                      <wps:wsp>
                        <wps:cNvPr id="598738" name="Shape 598738"/>
                        <wps:cNvSpPr/>
                        <wps:spPr>
                          <a:xfrm>
                            <a:off x="0" y="0"/>
                            <a:ext cx="6337681" cy="9144"/>
                          </a:xfrm>
                          <a:custGeom>
                            <a:avLst/>
                            <a:gdLst/>
                            <a:ahLst/>
                            <a:cxnLst/>
                            <a:rect l="0" t="0" r="0" b="0"/>
                            <a:pathLst>
                              <a:path w="6337681" h="9144">
                                <a:moveTo>
                                  <a:pt x="0" y="0"/>
                                </a:moveTo>
                                <a:lnTo>
                                  <a:pt x="6337681" y="0"/>
                                </a:lnTo>
                                <a:lnTo>
                                  <a:pt x="6337681"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7820408" id="Group 430309" o:spid="_x0000_s1026" style="width:499.05pt;height:.5pt;mso-position-horizontal-relative:char;mso-position-vertical-relative:line" coordsize="633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">
                <v:shape id="Shape 598738" o:spid="_x0000_s1027" style="position:absolute;width:63376;height:91;visibility:visible;mso-wrap-style:square;v-text-anchor:top" coordsize="63376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F8cA&#10;AADfAAAADwAAAGRycy9kb3ducmV2LnhtbERPTWvCQBC9C/0PyxS81U0rtiZ1I0UUtAqlVoTehuw0&#10;CcnOxuwa4793DwWPj/c9m/emFh21rrSs4HkUgSDOrC45V3D4WT1NQTiPrLG2TAqu5GCePgxmmGh7&#10;4W/q9j4XIYRdggoK75tESpcVZNCNbEMcuD/bGvQBtrnULV5CuKnlSxS9SoMlh4YCG1oUlFX7s1Gw&#10;meTd8lT57fFr9xuX8Xncbz5ZqeFj//EOwlPv7+J/91ormMTTt3EYHP6EL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ASBfHAAAA3wAAAA8AAAAAAAAAAAAAAAAAmAIAAGRy&#10;cy9kb3ducmV2LnhtbFBLBQYAAAAABAAEAPUAAACMAwAAAAA=&#10;" path="m,l6337681,r,9144l,9144,,e" fillcolor="#4f81bd" stroked="f" strokeweight="0">
                  <v:stroke miterlimit="83231f" joinstyle="miter"/>
                  <v:path arrowok="t" textboxrect="0,0,6337681,9144"/>
                </v:shape>
                <w10:anchorlock/>
              </v:group>
            </w:pict>
          </mc:Fallback>
        </mc:AlternateContent>
      </w:r>
    </w:p>
    <w:p w:rsidR="00F21309" w:rsidRDefault="00971FF9">
      <w:pPr>
        <w:spacing w:after="0" w:line="271" w:lineRule="auto"/>
        <w:ind w:left="-15" w:right="9" w:firstLine="454"/>
      </w:pPr>
      <w:r>
        <w:t xml:space="preserve">В текущем учебном процессе в соответствии с требованиями Стандарта оценка этих достижений должна проводиться </w:t>
      </w:r>
      <w:r>
        <w:rPr>
          <w:b/>
        </w:rPr>
        <w:t xml:space="preserve">в форме, не представляющей угрозы личности, психологической безопасности и эмоциональному статусу учащегося </w:t>
      </w:r>
      <w:r>
        <w:t xml:space="preserve">и может использоваться </w:t>
      </w:r>
      <w:r>
        <w:rPr>
          <w:b/>
        </w:rPr>
        <w:t>исключительно в целях оптимизации личностного развития</w:t>
      </w:r>
      <w:r>
        <w:t xml:space="preserve"> обучающихся. </w:t>
      </w:r>
    </w:p>
    <w:p w:rsidR="00F21309" w:rsidRDefault="00971FF9">
      <w:pPr>
        <w:spacing w:after="221" w:line="259" w:lineRule="auto"/>
        <w:ind w:left="0" w:firstLine="0"/>
        <w:jc w:val="left"/>
      </w:pPr>
      <w:r>
        <w:rPr>
          <w:rFonts w:ascii="Calibri" w:eastAsia="Calibri" w:hAnsi="Calibri" w:cs="Calibri"/>
        </w:rPr>
        <w:t xml:space="preserve"> </w:t>
      </w:r>
    </w:p>
    <w:p w:rsidR="00F21309" w:rsidRDefault="00971FF9">
      <w:pPr>
        <w:spacing w:after="265" w:line="259" w:lineRule="auto"/>
        <w:ind w:left="0" w:firstLine="0"/>
        <w:jc w:val="left"/>
      </w:pPr>
      <w:r>
        <w:rPr>
          <w:rFonts w:ascii="Calibri" w:eastAsia="Calibri" w:hAnsi="Calibri" w:cs="Calibri"/>
        </w:rPr>
        <w:t xml:space="preserve"> </w:t>
      </w:r>
    </w:p>
    <w:p w:rsidR="00F21309" w:rsidRDefault="00971FF9">
      <w:pPr>
        <w:spacing w:after="0" w:line="271" w:lineRule="auto"/>
        <w:ind w:left="-5" w:right="9" w:hanging="10"/>
      </w:pPr>
      <w:r>
        <w:rPr>
          <w:b/>
        </w:rPr>
        <w:t xml:space="preserve">Особенности оценки метапредметных результатов </w:t>
      </w:r>
    </w:p>
    <w:p w:rsidR="00F21309" w:rsidRDefault="00971FF9">
      <w:pPr>
        <w:ind w:left="-15" w:right="15" w:firstLine="708"/>
      </w:pPr>
      <w:r>
        <w:t xml:space="preserve">Оценка метапредметных результатов </w:t>
      </w:r>
      <w:r w:rsidR="00A0101A">
        <w:t xml:space="preserve">МБОУ ТР Поженская СОШ </w:t>
      </w:r>
      <w:r>
        <w:t xml:space="preserve">представляет собой оценку достижения планируемых результатов освоения ООП,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 </w:t>
      </w:r>
    </w:p>
    <w:p w:rsidR="00F21309" w:rsidRDefault="00971FF9">
      <w:pPr>
        <w:spacing w:after="33"/>
        <w:ind w:left="-15" w:right="15" w:firstLine="708"/>
      </w:pPr>
      <w:r>
        <w:t xml:space="preserve">Основным </w:t>
      </w:r>
      <w:r>
        <w:rPr>
          <w:b/>
        </w:rPr>
        <w:t>объектом и предметом</w:t>
      </w:r>
      <w:r>
        <w:t xml:space="preserve"> оценки метапредметных результатов являются: </w:t>
      </w:r>
      <w:r>
        <w:rPr>
          <w:rFonts w:ascii="Segoe UI Symbol" w:eastAsia="Segoe UI Symbol" w:hAnsi="Segoe UI Symbol" w:cs="Segoe UI Symbol"/>
        </w:rPr>
        <w:t></w:t>
      </w:r>
      <w:r>
        <w:rPr>
          <w:rFonts w:ascii="Arial" w:eastAsia="Arial" w:hAnsi="Arial" w:cs="Arial"/>
        </w:rPr>
        <w:t xml:space="preserve"> </w:t>
      </w:r>
      <w:r>
        <w:t xml:space="preserve">способность и готовность к освоению систематических знаний, их самостоятельному пополнению, переносу и интеграции; </w:t>
      </w:r>
    </w:p>
    <w:p w:rsidR="00F21309" w:rsidRDefault="00971FF9">
      <w:pPr>
        <w:numPr>
          <w:ilvl w:val="0"/>
          <w:numId w:val="82"/>
        </w:numPr>
        <w:ind w:right="15" w:firstLine="708"/>
      </w:pPr>
      <w:r>
        <w:t xml:space="preserve">способность работать с информацией; </w:t>
      </w:r>
    </w:p>
    <w:p w:rsidR="00F21309" w:rsidRDefault="00971FF9">
      <w:pPr>
        <w:numPr>
          <w:ilvl w:val="0"/>
          <w:numId w:val="82"/>
        </w:numPr>
        <w:ind w:right="15" w:firstLine="708"/>
      </w:pPr>
      <w:r>
        <w:t xml:space="preserve">способность к сотрудничеству и коммуникации; </w:t>
      </w:r>
    </w:p>
    <w:p w:rsidR="00F21309" w:rsidRDefault="00971FF9">
      <w:pPr>
        <w:numPr>
          <w:ilvl w:val="0"/>
          <w:numId w:val="82"/>
        </w:numPr>
        <w:spacing w:after="33"/>
        <w:ind w:right="15" w:firstLine="708"/>
      </w:pPr>
      <w:r>
        <w:t xml:space="preserve">способность к решению личностно и социально значимых проблем и воплощению найденных решений в практику; </w:t>
      </w:r>
    </w:p>
    <w:p w:rsidR="00F21309" w:rsidRDefault="00971FF9">
      <w:pPr>
        <w:numPr>
          <w:ilvl w:val="0"/>
          <w:numId w:val="82"/>
        </w:numPr>
        <w:ind w:right="15" w:firstLine="708"/>
      </w:pPr>
      <w:r>
        <w:t xml:space="preserve">способность и готовность к использованию ИКТ в целях обучения и развития;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способность к самоорганизации, саморегуляции и рефлексии. </w:t>
      </w:r>
    </w:p>
    <w:p w:rsidR="00F21309" w:rsidRDefault="00971FF9">
      <w:pPr>
        <w:numPr>
          <w:ilvl w:val="0"/>
          <w:numId w:val="82"/>
        </w:numPr>
        <w:ind w:right="15" w:firstLine="708"/>
      </w:pPr>
      <w:r>
        <w:t xml:space="preserve">Оценка достижения метапредметных результатов осуществляется администрацией </w:t>
      </w:r>
      <w:r w:rsidR="00A0101A">
        <w:t xml:space="preserve">МБОУ ТР Поженская СОШ </w:t>
      </w:r>
      <w:r>
        <w:t xml:space="preserve">в ходе </w:t>
      </w:r>
      <w:r>
        <w:rPr>
          <w:b/>
        </w:rPr>
        <w:t>внутришкольного мониторинга</w:t>
      </w:r>
      <w: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r>
        <w:t xml:space="preserve"> </w:t>
      </w:r>
    </w:p>
    <w:p w:rsidR="00F21309" w:rsidRDefault="00971FF9">
      <w:pPr>
        <w:spacing w:after="35"/>
        <w:ind w:left="708" w:right="15"/>
      </w:pPr>
      <w:r>
        <w:t xml:space="preserve">Наиболее адекватными формами оценки  </w:t>
      </w:r>
    </w:p>
    <w:p w:rsidR="00F21309" w:rsidRDefault="00971FF9">
      <w:pPr>
        <w:numPr>
          <w:ilvl w:val="0"/>
          <w:numId w:val="82"/>
        </w:numPr>
        <w:ind w:right="15" w:firstLine="708"/>
      </w:pPr>
      <w:r>
        <w:t xml:space="preserve">читательской грамотности служит письменная работа на межпредметной основе; </w:t>
      </w:r>
    </w:p>
    <w:p w:rsidR="00F21309" w:rsidRDefault="00971FF9">
      <w:pPr>
        <w:numPr>
          <w:ilvl w:val="0"/>
          <w:numId w:val="82"/>
        </w:numPr>
        <w:spacing w:after="33"/>
        <w:ind w:right="15" w:firstLine="708"/>
      </w:pPr>
      <w:r>
        <w:t xml:space="preserve">ИКТ-компетентности – практическая работа в сочетании с письменной (компьютеризованной) частью; </w:t>
      </w:r>
    </w:p>
    <w:p w:rsidR="00F21309" w:rsidRDefault="00971FF9">
      <w:pPr>
        <w:numPr>
          <w:ilvl w:val="0"/>
          <w:numId w:val="82"/>
        </w:numPr>
        <w:ind w:right="15" w:firstLine="708"/>
      </w:pPr>
      <w:r>
        <w:t xml:space="preserve">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F21309" w:rsidRDefault="00971FF9">
      <w:pPr>
        <w:ind w:left="-15" w:right="15" w:firstLine="708"/>
      </w:pPr>
      <w:r>
        <w:t xml:space="preserve">Каждый из перечисленных видов диагностик проводится с периодичностью не менее, чем один раз в два года. </w:t>
      </w:r>
    </w:p>
    <w:p w:rsidR="00F21309" w:rsidRDefault="00971FF9">
      <w:pPr>
        <w:spacing w:after="30" w:line="271" w:lineRule="auto"/>
        <w:ind w:left="-15" w:right="9" w:firstLine="708"/>
      </w:pPr>
      <w:r>
        <w:t xml:space="preserve"> </w:t>
      </w:r>
      <w:r>
        <w:tab/>
      </w:r>
      <w:r>
        <w:rPr>
          <w:b/>
        </w:rPr>
        <w:t xml:space="preserve">Основной </w:t>
      </w:r>
      <w:r>
        <w:rPr>
          <w:b/>
        </w:rPr>
        <w:tab/>
        <w:t xml:space="preserve">процедурой </w:t>
      </w:r>
      <w:r>
        <w:rPr>
          <w:b/>
        </w:rPr>
        <w:tab/>
        <w:t xml:space="preserve">итоговой </w:t>
      </w:r>
      <w:r>
        <w:rPr>
          <w:b/>
        </w:rPr>
        <w:tab/>
        <w:t xml:space="preserve">оценки </w:t>
      </w:r>
      <w:r>
        <w:rPr>
          <w:b/>
        </w:rPr>
        <w:tab/>
        <w:t xml:space="preserve">достижения </w:t>
      </w:r>
      <w:r>
        <w:rPr>
          <w:b/>
        </w:rPr>
        <w:tab/>
        <w:t>метапредметных результатов является защита итогового индивидуального проекта</w:t>
      </w:r>
      <w:r>
        <w:t xml:space="preserve">. </w:t>
      </w:r>
    </w:p>
    <w:p w:rsidR="00F21309" w:rsidRDefault="00971FF9">
      <w:pPr>
        <w:spacing w:after="166"/>
        <w:ind w:left="-15" w:right="15" w:firstLine="454"/>
      </w:pPr>
      <w: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F21309" w:rsidRDefault="00971FF9">
      <w:pPr>
        <w:spacing w:after="164"/>
        <w:ind w:left="-15" w:right="15" w:firstLine="454"/>
      </w:pPr>
      <w: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F21309" w:rsidRDefault="00971FF9">
      <w:pPr>
        <w:spacing w:after="212"/>
        <w:ind w:left="-15" w:right="15" w:firstLine="454"/>
      </w:pPr>
      <w:r>
        <w:t xml:space="preserve">Оценка достижения метапредметных результатов ведётся также в рамках системы промежуточной аттестации. </w:t>
      </w:r>
      <w:r>
        <w:rPr>
          <w:b/>
          <w:i/>
        </w:rPr>
        <w:t xml:space="preserve">Для оценки динамики формирования и уровня сформированности метапредметных результатов </w:t>
      </w:r>
      <w: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 </w:t>
      </w:r>
    </w:p>
    <w:p w:rsidR="00F21309" w:rsidRDefault="00971FF9">
      <w:pPr>
        <w:ind w:left="454" w:right="15"/>
      </w:pPr>
      <w:r>
        <w:t xml:space="preserve">а) программой формирования планируемых результатов освоения междисциплинарных </w:t>
      </w:r>
    </w:p>
    <w:p w:rsidR="00F21309" w:rsidRDefault="00971FF9">
      <w:pPr>
        <w:spacing w:after="212"/>
        <w:ind w:left="-15" w:right="15"/>
      </w:pPr>
      <w:r>
        <w:t xml:space="preserve">программ; </w:t>
      </w:r>
    </w:p>
    <w:p w:rsidR="00F21309" w:rsidRDefault="00971FF9">
      <w:pPr>
        <w:ind w:left="454" w:right="15"/>
      </w:pPr>
      <w:r>
        <w:t xml:space="preserve">б) системой промежуточной аттестации (внутришкольным мониторингом образовательных </w:t>
      </w:r>
    </w:p>
    <w:p w:rsidR="00F21309" w:rsidRDefault="00971FF9">
      <w:pPr>
        <w:spacing w:after="209"/>
        <w:ind w:left="-15" w:right="15"/>
      </w:pPr>
      <w:r>
        <w:t xml:space="preserve">достижений) обучающихся в рамках урочной и внеурочной деятельности; </w:t>
      </w:r>
    </w:p>
    <w:p w:rsidR="00F21309" w:rsidRDefault="00971FF9">
      <w:pPr>
        <w:ind w:left="454" w:right="15"/>
      </w:pPr>
      <w:r>
        <w:t xml:space="preserve">в) системой итоговой оценки по предметам, не выносимым на государственную (итоговую) </w:t>
      </w:r>
    </w:p>
    <w:p w:rsidR="00F21309" w:rsidRDefault="00971FF9">
      <w:pPr>
        <w:spacing w:after="209"/>
        <w:ind w:left="-15" w:right="15"/>
      </w:pPr>
      <w:r>
        <w:t xml:space="preserve">аттестацию обучающихся;  </w:t>
      </w:r>
    </w:p>
    <w:p w:rsidR="00F21309" w:rsidRDefault="00971FF9">
      <w:pPr>
        <w:spacing w:after="166"/>
        <w:ind w:left="-15" w:right="15" w:firstLine="454"/>
      </w:pPr>
      <w: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F21309" w:rsidRDefault="00971FF9">
      <w:pPr>
        <w:spacing w:after="204"/>
        <w:ind w:left="-15" w:right="15" w:firstLine="454"/>
      </w:pPr>
      <w:r>
        <w:t xml:space="preserve">При этом обязательными составляющими системы внутришкольного мониторинга образовательных достижений являются материалы: </w:t>
      </w:r>
    </w:p>
    <w:p w:rsidR="00F21309" w:rsidRDefault="00971FF9">
      <w:pPr>
        <w:numPr>
          <w:ilvl w:val="0"/>
          <w:numId w:val="83"/>
        </w:numPr>
        <w:spacing w:after="13" w:line="268" w:lineRule="auto"/>
        <w:ind w:right="12" w:firstLine="454"/>
      </w:pPr>
      <w:r>
        <w:rPr>
          <w:i/>
        </w:rPr>
        <w:t>стартовой диагностики</w:t>
      </w:r>
      <w:r>
        <w:t xml:space="preserve">; </w:t>
      </w:r>
    </w:p>
    <w:p w:rsidR="00F21309" w:rsidRDefault="00971FF9">
      <w:pPr>
        <w:numPr>
          <w:ilvl w:val="0"/>
          <w:numId w:val="83"/>
        </w:numPr>
        <w:spacing w:after="13" w:line="268" w:lineRule="auto"/>
        <w:ind w:right="12" w:firstLine="454"/>
      </w:pPr>
      <w:r>
        <w:t xml:space="preserve">текущего выполнения </w:t>
      </w:r>
      <w:r>
        <w:rPr>
          <w:i/>
        </w:rPr>
        <w:t>учебных исследований и учебных проектов</w:t>
      </w:r>
      <w:r>
        <w:t xml:space="preserve">; </w:t>
      </w:r>
    </w:p>
    <w:p w:rsidR="00F21309" w:rsidRDefault="00971FF9">
      <w:pPr>
        <w:numPr>
          <w:ilvl w:val="0"/>
          <w:numId w:val="83"/>
        </w:numPr>
        <w:ind w:right="12" w:firstLine="454"/>
      </w:pPr>
      <w:r>
        <w:rPr>
          <w:i/>
        </w:rPr>
        <w:t>промежуточных и итоговых комплексных работ на межпредметной основе</w:t>
      </w:r>
      <w: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F21309" w:rsidRDefault="00971FF9">
      <w:pPr>
        <w:numPr>
          <w:ilvl w:val="0"/>
          <w:numId w:val="83"/>
        </w:numPr>
        <w:ind w:right="12" w:firstLine="454"/>
      </w:pPr>
      <w:r>
        <w:t xml:space="preserve">текущего выполнения выборочных </w:t>
      </w:r>
      <w:r>
        <w:rPr>
          <w:i/>
        </w:rPr>
        <w:t>учебно-практических и учебно-познавательных заданий</w:t>
      </w:r>
      <w: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F21309" w:rsidRDefault="00971FF9">
      <w:pPr>
        <w:numPr>
          <w:ilvl w:val="0"/>
          <w:numId w:val="83"/>
        </w:numPr>
        <w:spacing w:after="0" w:line="268" w:lineRule="auto"/>
        <w:ind w:right="12" w:firstLine="454"/>
      </w:pPr>
      <w:r>
        <w:rPr>
          <w:i/>
        </w:rPr>
        <w:t>защиты итогового индивидуального проекта</w:t>
      </w:r>
      <w:r>
        <w:t xml:space="preserve">. </w:t>
      </w:r>
    </w:p>
    <w:p w:rsidR="00F21309" w:rsidRDefault="00971FF9">
      <w:pPr>
        <w:spacing w:after="34" w:line="259" w:lineRule="auto"/>
        <w:ind w:left="708" w:firstLine="0"/>
        <w:jc w:val="left"/>
      </w:pPr>
      <w:r>
        <w:t xml:space="preserve"> </w:t>
      </w:r>
    </w:p>
    <w:p w:rsidR="00F21309" w:rsidRDefault="00971FF9">
      <w:pPr>
        <w:spacing w:after="203" w:line="271" w:lineRule="auto"/>
        <w:ind w:left="464" w:right="9" w:hanging="10"/>
      </w:pPr>
      <w:r>
        <w:rPr>
          <w:b/>
        </w:rPr>
        <w:t xml:space="preserve">Особенности оценки индивидуального проекта </w:t>
      </w:r>
    </w:p>
    <w:p w:rsidR="00F21309" w:rsidRDefault="00971FF9">
      <w:pPr>
        <w:ind w:left="-15" w:right="15" w:firstLine="454"/>
      </w:pPr>
      <w: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F21309" w:rsidRDefault="00971FF9">
      <w:pPr>
        <w:spacing w:after="168"/>
        <w:ind w:left="-15" w:right="15" w:firstLine="454"/>
      </w:pPr>
      <w: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F21309" w:rsidRDefault="00971FF9">
      <w:pPr>
        <w:spacing w:after="209"/>
        <w:ind w:left="-15" w:right="15" w:firstLine="454"/>
      </w:pPr>
      <w:r>
        <w:t xml:space="preserve">В соответствии с целями подготовки проекта </w:t>
      </w:r>
      <w:r>
        <w:rPr>
          <w:b/>
        </w:rPr>
        <w:t>образовательным учреждением для каждого обучающегося разрабатываются план, программа подготовки проекта</w:t>
      </w:r>
      <w:r>
        <w:t xml:space="preserve">, которые, как минимум, должны включать требования по следующим рубрикам: </w:t>
      </w:r>
    </w:p>
    <w:p w:rsidR="00F21309" w:rsidRDefault="00971FF9">
      <w:pPr>
        <w:numPr>
          <w:ilvl w:val="0"/>
          <w:numId w:val="84"/>
        </w:numPr>
        <w:ind w:right="15" w:hanging="144"/>
      </w:pPr>
      <w:r>
        <w:t xml:space="preserve">организация проектной деятельности; </w:t>
      </w:r>
    </w:p>
    <w:p w:rsidR="00F21309" w:rsidRDefault="00971FF9">
      <w:pPr>
        <w:numPr>
          <w:ilvl w:val="0"/>
          <w:numId w:val="84"/>
        </w:numPr>
        <w:ind w:right="15" w:hanging="144"/>
      </w:pPr>
      <w:r>
        <w:t xml:space="preserve">содержание и направленность проекта; </w:t>
      </w:r>
    </w:p>
    <w:p w:rsidR="00F21309" w:rsidRDefault="00971FF9">
      <w:pPr>
        <w:numPr>
          <w:ilvl w:val="0"/>
          <w:numId w:val="84"/>
        </w:numPr>
        <w:ind w:right="15" w:hanging="144"/>
      </w:pPr>
      <w:r>
        <w:t xml:space="preserve">защита проекта; </w:t>
      </w:r>
    </w:p>
    <w:p w:rsidR="00F21309" w:rsidRDefault="00971FF9">
      <w:pPr>
        <w:numPr>
          <w:ilvl w:val="0"/>
          <w:numId w:val="84"/>
        </w:numPr>
        <w:ind w:right="15" w:hanging="144"/>
      </w:pPr>
      <w:r>
        <w:t xml:space="preserve">критерии оценки проектной деятельности. </w:t>
      </w:r>
    </w:p>
    <w:p w:rsidR="00F21309" w:rsidRDefault="00971FF9">
      <w:pPr>
        <w:spacing w:after="212"/>
        <w:ind w:left="-15" w:right="15" w:firstLine="454"/>
      </w:pPr>
      <w:r>
        <w:rPr>
          <w:b/>
        </w:rPr>
        <w:t>Требования к организации проектной деятельности</w:t>
      </w:r>
      <w:r>
        <w:t xml:space="preserve"> должны включать положения о том, что обучающиеся сами выбирают как тему проекта, так и руководителя проекта</w:t>
      </w:r>
      <w:r>
        <w:rPr>
          <w:vertAlign w:val="superscript"/>
        </w:rPr>
        <w:footnoteReference w:id="12"/>
      </w:r>
      <w:r>
        <w:t xml:space="preserve">;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 </w:t>
      </w:r>
    </w:p>
    <w:p w:rsidR="00F21309" w:rsidRDefault="00971FF9">
      <w:pPr>
        <w:spacing w:after="211"/>
        <w:ind w:left="-15" w:right="15" w:firstLine="454"/>
      </w:pPr>
      <w:r>
        <w:t xml:space="preserve">В разделе о </w:t>
      </w:r>
      <w:r>
        <w:rPr>
          <w:b/>
        </w:rPr>
        <w:t>требованиях к</w:t>
      </w:r>
      <w:r>
        <w:t xml:space="preserve"> </w:t>
      </w:r>
      <w:r>
        <w:rPr>
          <w:b/>
        </w:rPr>
        <w:t>содержанию и направленности проекта</w:t>
      </w:r>
      <w: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Pr>
          <w:i/>
        </w:rPr>
        <w:t>типы работ и формы их представления</w:t>
      </w:r>
      <w:r>
        <w:t xml:space="preserve"> и б) </w:t>
      </w:r>
      <w:r>
        <w:rPr>
          <w:i/>
        </w:rPr>
        <w:t>состав материалов</w:t>
      </w:r>
      <w:r>
        <w:t xml:space="preserve">, которые должны быть подготовлены по завершении проекта для его защиты. </w:t>
      </w:r>
    </w:p>
    <w:p w:rsidR="00F21309" w:rsidRDefault="00971FF9">
      <w:pPr>
        <w:spacing w:after="207"/>
        <w:ind w:left="-15" w:right="15" w:firstLine="454"/>
      </w:pPr>
      <w:r>
        <w:t xml:space="preserve">Так, например, </w:t>
      </w:r>
      <w:r>
        <w:rPr>
          <w:i/>
        </w:rPr>
        <w:t>результатом (продуктом) проектной деятельности</w:t>
      </w:r>
      <w:r>
        <w:t xml:space="preserve"> может быть любая из следующих работ: </w:t>
      </w:r>
    </w:p>
    <w:p w:rsidR="00F21309" w:rsidRDefault="00971FF9">
      <w:pPr>
        <w:ind w:left="454" w:right="15"/>
      </w:pPr>
      <w:r>
        <w:t xml:space="preserve">а) </w:t>
      </w:r>
      <w:r>
        <w:rPr>
          <w:i/>
        </w:rPr>
        <w:t>письменная работа</w:t>
      </w:r>
      <w:r>
        <w:t xml:space="preserve"> (эссе, реферат, аналитические материалы, обзорные материалы, </w:t>
      </w:r>
    </w:p>
    <w:p w:rsidR="00F21309" w:rsidRDefault="00971FF9">
      <w:pPr>
        <w:spacing w:after="210"/>
        <w:ind w:left="-15" w:right="15"/>
      </w:pPr>
      <w:r>
        <w:t xml:space="preserve">отчёты о проведённых исследованиях, стендовый доклад и др.); </w:t>
      </w:r>
    </w:p>
    <w:p w:rsidR="00F21309" w:rsidRDefault="00971FF9">
      <w:pPr>
        <w:spacing w:after="213"/>
        <w:ind w:left="-15" w:right="15" w:firstLine="454"/>
      </w:pPr>
      <w:r>
        <w:t xml:space="preserve">б) </w:t>
      </w:r>
      <w:r>
        <w:rPr>
          <w:i/>
        </w:rPr>
        <w:t xml:space="preserve">художественная творческая работа </w:t>
      </w:r>
      <w: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F21309" w:rsidRDefault="00971FF9">
      <w:pPr>
        <w:spacing w:after="212"/>
        <w:ind w:left="454" w:right="15"/>
      </w:pPr>
      <w:r>
        <w:t xml:space="preserve">в) </w:t>
      </w:r>
      <w:r>
        <w:rPr>
          <w:i/>
        </w:rPr>
        <w:t>материальный объект, макет</w:t>
      </w:r>
      <w:r>
        <w:t xml:space="preserve">, иное конструкторское изделие; </w:t>
      </w:r>
    </w:p>
    <w:p w:rsidR="00F21309" w:rsidRDefault="00971FF9">
      <w:pPr>
        <w:ind w:left="454" w:right="15"/>
      </w:pPr>
      <w:r>
        <w:t xml:space="preserve">г) </w:t>
      </w:r>
      <w:r>
        <w:rPr>
          <w:i/>
        </w:rPr>
        <w:t>отчётные материалы по социальному проекту</w:t>
      </w:r>
      <w:r>
        <w:t xml:space="preserve">, которые могут включать как тексты, так </w:t>
      </w:r>
    </w:p>
    <w:p w:rsidR="00F21309" w:rsidRDefault="00971FF9">
      <w:pPr>
        <w:spacing w:after="164"/>
        <w:ind w:left="-15" w:right="15"/>
      </w:pPr>
      <w:r>
        <w:t xml:space="preserve">и мультимедийные продукты. </w:t>
      </w:r>
    </w:p>
    <w:p w:rsidR="00F21309" w:rsidRDefault="00971FF9">
      <w:pPr>
        <w:spacing w:after="206"/>
        <w:ind w:left="-15" w:right="15" w:firstLine="454"/>
      </w:pPr>
      <w:r>
        <w:t xml:space="preserve">В </w:t>
      </w:r>
      <w:r>
        <w:rPr>
          <w:i/>
        </w:rPr>
        <w:t>состав материалов</w:t>
      </w:r>
      <w:r>
        <w:t xml:space="preserve">, которые должны быть подготовлены по завершению проекта для его защиты, в обязательном порядке включаются: </w:t>
      </w:r>
    </w:p>
    <w:p w:rsidR="00F21309" w:rsidRDefault="00971FF9">
      <w:pPr>
        <w:numPr>
          <w:ilvl w:val="0"/>
          <w:numId w:val="85"/>
        </w:numPr>
        <w:spacing w:after="208"/>
        <w:ind w:right="15" w:firstLine="454"/>
      </w:pPr>
      <w:r>
        <w:t xml:space="preserve">выносимый на защиту </w:t>
      </w:r>
      <w:r>
        <w:rPr>
          <w:i/>
        </w:rPr>
        <w:t>продукт проектной деятельности</w:t>
      </w:r>
      <w:r>
        <w:t xml:space="preserve">, представленный в одной из описанных выше форм;  </w:t>
      </w:r>
    </w:p>
    <w:p w:rsidR="00F21309" w:rsidRDefault="00971FF9">
      <w:pPr>
        <w:numPr>
          <w:ilvl w:val="0"/>
          <w:numId w:val="85"/>
        </w:numPr>
        <w:ind w:right="15" w:firstLine="454"/>
      </w:pPr>
      <w:r>
        <w:t xml:space="preserve">подготовленная учащимся </w:t>
      </w:r>
      <w:r>
        <w:rPr>
          <w:i/>
        </w:rPr>
        <w:t>краткая пояснительная записка к проекту</w:t>
      </w:r>
      <w:r>
        <w:t xml:space="preserve"> (объёмом не более одной машинописной страницы) с указанием </w:t>
      </w:r>
      <w:r>
        <w:rPr>
          <w:u w:val="single" w:color="000000"/>
        </w:rPr>
        <w:t>для всех проектов</w:t>
      </w:r>
      <w: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Pr>
          <w:u w:val="single" w:color="000000"/>
        </w:rPr>
        <w:t>конструкторских проектов</w:t>
      </w:r>
      <w:r>
        <w:t xml:space="preserve"> в пояснительную записку, кроме того, включается описание особенностей конструкторских решений, для </w:t>
      </w:r>
      <w:r>
        <w:rPr>
          <w:u w:val="single" w:color="000000"/>
        </w:rPr>
        <w:t>социальных проектов</w:t>
      </w:r>
      <w:r>
        <w:t xml:space="preserve"> — описание эффектов/эффекта от реализации проекта; </w:t>
      </w:r>
    </w:p>
    <w:p w:rsidR="00F21309" w:rsidRDefault="00971FF9">
      <w:pPr>
        <w:numPr>
          <w:ilvl w:val="0"/>
          <w:numId w:val="85"/>
        </w:numPr>
        <w:spacing w:after="165"/>
        <w:ind w:right="15" w:firstLine="454"/>
      </w:pPr>
      <w:r>
        <w:rPr>
          <w:i/>
        </w:rPr>
        <w:t>краткий отзыв руководителя,</w:t>
      </w:r>
      <w: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F21309" w:rsidRDefault="00971FF9">
      <w:pPr>
        <w:spacing w:after="206"/>
        <w:ind w:left="-15" w:right="15" w:firstLine="454"/>
      </w:pPr>
      <w:r>
        <w:t xml:space="preserve">Общим требованием ко всем работам является необходимость соблюдения норм и правил цитирования, ссылок на различные источники. </w:t>
      </w:r>
      <w:r>
        <w:rPr>
          <w:b/>
        </w:rPr>
        <w:t xml:space="preserve">В случае заимствования текста работы (плагиата) без указания ссылок на источник проект к защите не допускается. </w:t>
      </w:r>
    </w:p>
    <w:p w:rsidR="00F21309" w:rsidRDefault="00971FF9">
      <w:pPr>
        <w:spacing w:after="165"/>
        <w:ind w:left="-15" w:right="15" w:firstLine="454"/>
      </w:pPr>
      <w:r>
        <w:t>В разделе о</w:t>
      </w:r>
      <w:r>
        <w:rPr>
          <w:b/>
        </w:rPr>
        <w:t xml:space="preserve"> требованиях к защите проекта</w:t>
      </w:r>
      <w: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F21309" w:rsidRDefault="00971FF9">
      <w:pPr>
        <w:spacing w:after="214"/>
        <w:ind w:left="-15" w:right="15" w:firstLine="454"/>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21309" w:rsidRDefault="00971FF9">
      <w:pPr>
        <w:spacing w:after="212"/>
        <w:ind w:left="-15" w:right="15" w:firstLine="454"/>
      </w:pPr>
      <w:r>
        <w:rPr>
          <w:b/>
        </w:rPr>
        <w:t>Критерии оценки проектной работы</w:t>
      </w:r>
      <w: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F21309" w:rsidRDefault="00971FF9">
      <w:pPr>
        <w:numPr>
          <w:ilvl w:val="0"/>
          <w:numId w:val="86"/>
        </w:numPr>
        <w:ind w:right="15" w:firstLine="454"/>
      </w:pPr>
      <w:r>
        <w:rPr>
          <w:b/>
        </w:rPr>
        <w:t>Способность к самостоятельному приобретению знаний и решению проблем</w:t>
      </w:r>
      <w:r>
        <w:t>,</w:t>
      </w:r>
      <w:r>
        <w:rPr>
          <w:b/>
        </w:rPr>
        <w:t xml:space="preserve"> </w:t>
      </w:r>
      <w: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F21309" w:rsidRDefault="00971FF9">
      <w:pPr>
        <w:numPr>
          <w:ilvl w:val="0"/>
          <w:numId w:val="86"/>
        </w:numPr>
        <w:ind w:right="15" w:firstLine="454"/>
      </w:pPr>
      <w:r>
        <w:rPr>
          <w:b/>
        </w:rPr>
        <w:t>Сформированность предметных знаний и способов действий</w:t>
      </w:r>
      <w: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F21309" w:rsidRDefault="00971FF9">
      <w:pPr>
        <w:numPr>
          <w:ilvl w:val="0"/>
          <w:numId w:val="86"/>
        </w:numPr>
        <w:ind w:right="15" w:firstLine="454"/>
      </w:pPr>
      <w:r>
        <w:rPr>
          <w:b/>
        </w:rPr>
        <w:t>Сформированность регулятивных действий</w:t>
      </w:r>
      <w: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F21309" w:rsidRDefault="00971FF9">
      <w:pPr>
        <w:numPr>
          <w:ilvl w:val="0"/>
          <w:numId w:val="86"/>
        </w:numPr>
        <w:ind w:right="15" w:firstLine="454"/>
      </w:pPr>
      <w:r>
        <w:rPr>
          <w:b/>
        </w:rPr>
        <w:t>Сформированность коммуникативных действий</w:t>
      </w:r>
      <w:r>
        <w:t xml:space="preserve">, проявляющаяся в умении ясно изложить и оформить выполненную работу, представить её результаты, аргументированно ответить на вопросы. </w:t>
      </w:r>
    </w:p>
    <w:p w:rsidR="00F21309" w:rsidRDefault="00971FF9">
      <w:pPr>
        <w:spacing w:after="208"/>
        <w:ind w:left="-15" w:right="15" w:firstLine="454"/>
      </w:pPr>
      <w: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F21309" w:rsidRDefault="00971FF9">
      <w:pPr>
        <w:spacing w:after="164"/>
        <w:ind w:left="-15" w:right="15" w:firstLine="454"/>
      </w:pPr>
      <w:r>
        <w:t xml:space="preserve">При </w:t>
      </w:r>
      <w:r>
        <w:rPr>
          <w:b/>
          <w:i/>
        </w:rPr>
        <w:t>интегральном описании</w:t>
      </w:r>
      <w: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F21309" w:rsidRDefault="00971FF9">
      <w:pPr>
        <w:ind w:left="-15" w:right="15" w:firstLine="454"/>
      </w:pPr>
      <w: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i/>
        </w:rPr>
        <w:t xml:space="preserve">базовый </w:t>
      </w:r>
      <w:r>
        <w:t>и</w:t>
      </w:r>
      <w:r>
        <w:rPr>
          <w:i/>
        </w:rPr>
        <w:t xml:space="preserve"> повышенный</w:t>
      </w:r>
      <w:r>
        <w:t xml:space="preserve">. Главное отличие выделенных уровней состоит в </w:t>
      </w:r>
      <w:r>
        <w:rPr>
          <w:u w:val="single" w:color="000000"/>
        </w:rPr>
        <w:t>степени самостоятельности</w:t>
      </w:r>
      <w: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F21309" w:rsidRDefault="00971FF9">
      <w:pPr>
        <w:spacing w:after="165"/>
        <w:ind w:left="-15" w:right="15" w:firstLine="454"/>
      </w:pPr>
      <w:r>
        <w:t xml:space="preserve">Ниже приводится примерное содержательное описание каждого из вышеназванных критериев. </w:t>
      </w:r>
    </w:p>
    <w:p w:rsidR="00F21309" w:rsidRDefault="00971FF9">
      <w:pPr>
        <w:spacing w:after="271" w:line="259" w:lineRule="auto"/>
        <w:ind w:left="454" w:firstLine="0"/>
        <w:jc w:val="left"/>
      </w:pPr>
      <w:r>
        <w:t xml:space="preserve"> </w:t>
      </w:r>
    </w:p>
    <w:p w:rsidR="00F21309" w:rsidRDefault="00971FF9">
      <w:pPr>
        <w:pStyle w:val="2"/>
        <w:spacing w:after="258"/>
        <w:ind w:left="1289" w:right="850"/>
        <w:jc w:val="center"/>
      </w:pPr>
      <w:r>
        <w:rPr>
          <w:sz w:val="24"/>
        </w:rPr>
        <w:t xml:space="preserve">Содержательное описание  критериев </w:t>
      </w:r>
    </w:p>
    <w:p w:rsidR="00F21309" w:rsidRDefault="00971FF9">
      <w:pPr>
        <w:spacing w:after="30" w:line="271" w:lineRule="auto"/>
        <w:ind w:left="2124" w:right="9" w:hanging="10"/>
      </w:pPr>
      <w:r>
        <w:rPr>
          <w:b/>
        </w:rPr>
        <w:t xml:space="preserve">Примерное содержательное описание каждого критерия </w:t>
      </w:r>
    </w:p>
    <w:p w:rsidR="00F21309" w:rsidRDefault="00F21309">
      <w:pPr>
        <w:sectPr w:rsidR="00F21309">
          <w:headerReference w:type="even" r:id="rId99"/>
          <w:headerReference w:type="default" r:id="rId100"/>
          <w:footerReference w:type="even" r:id="rId101"/>
          <w:footerReference w:type="default" r:id="rId102"/>
          <w:headerReference w:type="first" r:id="rId103"/>
          <w:footerReference w:type="first" r:id="rId104"/>
          <w:pgSz w:w="11906" w:h="16838"/>
          <w:pgMar w:top="715" w:right="543" w:bottom="1169" w:left="1419" w:header="720" w:footer="573" w:gutter="0"/>
          <w:cols w:space="720"/>
        </w:sectPr>
      </w:pPr>
    </w:p>
    <w:p w:rsidR="00F21309" w:rsidRDefault="00971FF9">
      <w:pPr>
        <w:spacing w:after="0" w:line="271" w:lineRule="auto"/>
        <w:ind w:left="644" w:right="9" w:hanging="10"/>
      </w:pPr>
      <w:r>
        <w:rPr>
          <w:b/>
        </w:rPr>
        <w:t>Критерий</w:t>
      </w:r>
      <w:r>
        <w:t xml:space="preserve"> </w:t>
      </w:r>
    </w:p>
    <w:p w:rsidR="00F21309" w:rsidRDefault="00971FF9">
      <w:pPr>
        <w:tabs>
          <w:tab w:val="center" w:pos="4016"/>
          <w:tab w:val="center" w:pos="7584"/>
        </w:tabs>
        <w:spacing w:after="55" w:line="271" w:lineRule="auto"/>
        <w:ind w:left="0" w:firstLine="0"/>
        <w:jc w:val="left"/>
      </w:pPr>
      <w:r>
        <w:rPr>
          <w:rFonts w:ascii="Calibri" w:eastAsia="Calibri" w:hAnsi="Calibri" w:cs="Calibri"/>
          <w:sz w:val="22"/>
        </w:rPr>
        <w:tab/>
      </w:r>
      <w:r>
        <w:rPr>
          <w:b/>
        </w:rPr>
        <w:t>Базовый</w:t>
      </w:r>
      <w:r>
        <w:t xml:space="preserve"> </w:t>
      </w:r>
      <w:r>
        <w:tab/>
      </w:r>
      <w:r>
        <w:rPr>
          <w:b/>
        </w:rPr>
        <w:t>Повышенный</w:t>
      </w:r>
      <w:r>
        <w:t xml:space="preserve"> </w:t>
      </w:r>
    </w:p>
    <w:p w:rsidR="00F21309" w:rsidRDefault="00971FF9">
      <w:pPr>
        <w:spacing w:after="3" w:line="267" w:lineRule="auto"/>
        <w:ind w:left="-5" w:right="90" w:hanging="10"/>
        <w:jc w:val="left"/>
      </w:pPr>
      <w:r>
        <w:t xml:space="preserve">  </w:t>
      </w:r>
      <w:r>
        <w:rPr>
          <w:b/>
        </w:rPr>
        <w:t xml:space="preserve">Самостоятельное </w:t>
      </w:r>
      <w:r>
        <w:rPr>
          <w:b/>
        </w:rPr>
        <w:tab/>
      </w:r>
      <w:r>
        <w:t xml:space="preserve">  Работа в целом </w:t>
      </w:r>
      <w:r>
        <w:tab/>
        <w:t xml:space="preserve">  Работа в целом свидетельствует о </w:t>
      </w:r>
      <w:r>
        <w:rPr>
          <w:b/>
        </w:rPr>
        <w:t xml:space="preserve">приобретение </w:t>
      </w:r>
      <w:r>
        <w:rPr>
          <w:b/>
        </w:rPr>
        <w:tab/>
      </w:r>
      <w:r>
        <w:t xml:space="preserve">свидетельствует о способности способности самостоятельно </w:t>
      </w:r>
      <w:r>
        <w:rPr>
          <w:b/>
        </w:rPr>
        <w:t xml:space="preserve">знаний и </w:t>
      </w:r>
      <w:r>
        <w:rPr>
          <w:b/>
        </w:rPr>
        <w:tab/>
      </w:r>
      <w:r>
        <w:t xml:space="preserve">самостоятельно с опорой на </w:t>
      </w:r>
      <w:r>
        <w:tab/>
        <w:t xml:space="preserve">ставить проблему и находить пути </w:t>
      </w:r>
      <w:r>
        <w:rPr>
          <w:b/>
        </w:rPr>
        <w:t>решение проблем</w:t>
      </w:r>
      <w:r>
        <w:t xml:space="preserve"> </w:t>
      </w:r>
      <w:r>
        <w:tab/>
        <w:t xml:space="preserve">помощь руководителя ставить </w:t>
      </w:r>
      <w:r>
        <w:tab/>
        <w:t xml:space="preserve">её решения; продемонстрировано </w:t>
      </w:r>
    </w:p>
    <w:p w:rsidR="00F21309" w:rsidRDefault="00971FF9">
      <w:pPr>
        <w:spacing w:after="3" w:line="267" w:lineRule="auto"/>
        <w:ind w:left="2292" w:right="194" w:hanging="10"/>
        <w:jc w:val="left"/>
      </w:pPr>
      <w:r>
        <w:t xml:space="preserve">проблему и находить пути её </w:t>
      </w:r>
      <w:r>
        <w:tab/>
        <w:t xml:space="preserve">свободное владение логическими решения; продемонстрирована </w:t>
      </w:r>
      <w:r>
        <w:tab/>
        <w:t xml:space="preserve">операциями, навыками способность приобретать новые критического мышления, умение </w:t>
      </w:r>
    </w:p>
    <w:p w:rsidR="00F21309" w:rsidRDefault="00971FF9">
      <w:pPr>
        <w:spacing w:after="3" w:line="267" w:lineRule="auto"/>
        <w:ind w:left="2282" w:right="13" w:firstLine="7233"/>
        <w:jc w:val="left"/>
      </w:pPr>
      <w:r>
        <w:t xml:space="preserve"> знания и/или осваивать новые </w:t>
      </w:r>
      <w:r>
        <w:tab/>
        <w:t xml:space="preserve">самостоятельно мыслить; способы действий, достигать </w:t>
      </w:r>
      <w:r>
        <w:tab/>
        <w:t xml:space="preserve">продемонстрирована способность на более глубокого понимания </w:t>
      </w:r>
      <w:r>
        <w:tab/>
        <w:t xml:space="preserve">этой основе приобретать новые </w:t>
      </w:r>
    </w:p>
    <w:p w:rsidR="00F21309" w:rsidRDefault="00971FF9">
      <w:pPr>
        <w:tabs>
          <w:tab w:val="center" w:pos="2865"/>
          <w:tab w:val="center" w:pos="7229"/>
        </w:tabs>
        <w:ind w:left="0" w:firstLine="0"/>
        <w:jc w:val="left"/>
      </w:pPr>
      <w:r>
        <w:rPr>
          <w:rFonts w:ascii="Calibri" w:eastAsia="Calibri" w:hAnsi="Calibri" w:cs="Calibri"/>
          <w:sz w:val="22"/>
        </w:rPr>
        <w:tab/>
      </w:r>
      <w:r>
        <w:t xml:space="preserve">изученного </w:t>
      </w:r>
      <w:r>
        <w:tab/>
        <w:t xml:space="preserve">знания и/или осваивать новые </w:t>
      </w:r>
    </w:p>
    <w:p w:rsidR="00F21309" w:rsidRDefault="00971FF9">
      <w:pPr>
        <w:spacing w:after="3" w:line="267" w:lineRule="auto"/>
        <w:ind w:left="-15" w:right="13" w:firstLine="5687"/>
        <w:jc w:val="left"/>
      </w:pPr>
      <w:r>
        <w:t xml:space="preserve">способы действий, достигать более глубокого понимания проблемы   </w:t>
      </w:r>
      <w:r>
        <w:rPr>
          <w:b/>
        </w:rPr>
        <w:t xml:space="preserve">Знание предмета </w:t>
      </w:r>
      <w:r>
        <w:rPr>
          <w:b/>
        </w:rPr>
        <w:tab/>
      </w:r>
      <w:r>
        <w:t xml:space="preserve"> Продемонстрировано </w:t>
      </w:r>
      <w:r>
        <w:tab/>
        <w:t xml:space="preserve"> Продемонстрировано свободное понимание содержания </w:t>
      </w:r>
      <w:r>
        <w:tab/>
        <w:t xml:space="preserve">владение предметом проектной выполненной работы. В работе деятельности. Ошибки отсутствуют </w:t>
      </w:r>
    </w:p>
    <w:p w:rsidR="00F21309" w:rsidRDefault="00971FF9">
      <w:pPr>
        <w:spacing w:after="3" w:line="267" w:lineRule="auto"/>
        <w:ind w:left="-15" w:right="236" w:firstLine="2282"/>
        <w:jc w:val="left"/>
      </w:pPr>
      <w:r>
        <w:t xml:space="preserve">и в ответах на вопросы по </w:t>
      </w:r>
      <w:r>
        <w:tab/>
        <w:t xml:space="preserve"> содержанию работы отсутствуют грубые ошибки  </w:t>
      </w:r>
      <w:r>
        <w:rPr>
          <w:b/>
        </w:rPr>
        <w:t xml:space="preserve"> Регулятивные </w:t>
      </w:r>
      <w:r>
        <w:rPr>
          <w:b/>
        </w:rPr>
        <w:tab/>
      </w:r>
      <w:r>
        <w:t xml:space="preserve"> Продемонстрированы навыки </w:t>
      </w:r>
      <w:r>
        <w:tab/>
        <w:t xml:space="preserve"> Работа тщательно спланирована и </w:t>
      </w:r>
      <w:r>
        <w:rPr>
          <w:b/>
        </w:rPr>
        <w:t xml:space="preserve">действия </w:t>
      </w:r>
      <w:r>
        <w:rPr>
          <w:b/>
        </w:rPr>
        <w:tab/>
      </w:r>
      <w:r>
        <w:t xml:space="preserve">определения темы и </w:t>
      </w:r>
      <w:r>
        <w:tab/>
        <w:t xml:space="preserve">последовательно реализована, </w:t>
      </w:r>
    </w:p>
    <w:p w:rsidR="00F21309" w:rsidRDefault="00971FF9">
      <w:pPr>
        <w:spacing w:after="3" w:line="267" w:lineRule="auto"/>
        <w:ind w:left="2292" w:right="13" w:hanging="10"/>
        <w:jc w:val="left"/>
      </w:pPr>
      <w:r>
        <w:t xml:space="preserve">планирования работы. Работа </w:t>
      </w:r>
      <w:r>
        <w:tab/>
        <w:t xml:space="preserve">своевременно пройдены все доведена до конца и </w:t>
      </w:r>
      <w:r>
        <w:tab/>
        <w:t xml:space="preserve">необходимые этапы обсуждения и представлена комиссии; </w:t>
      </w:r>
      <w:r>
        <w:tab/>
        <w:t xml:space="preserve">представления. Контроль и некоторые этапы выполнялись </w:t>
      </w:r>
      <w:r>
        <w:tab/>
        <w:t xml:space="preserve">коррекция осуществлялись </w:t>
      </w:r>
    </w:p>
    <w:p w:rsidR="00F21309" w:rsidRDefault="00971FF9">
      <w:pPr>
        <w:spacing w:after="3" w:line="267" w:lineRule="auto"/>
        <w:ind w:left="94" w:right="13" w:firstLine="9422"/>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-18287</wp:posOffset>
                </wp:positionH>
                <wp:positionV relativeFrom="paragraph">
                  <wp:posOffset>-4779746</wp:posOffset>
                </wp:positionV>
                <wp:extent cx="6337681" cy="7363714"/>
                <wp:effectExtent l="0" t="0" r="0" b="0"/>
                <wp:wrapNone/>
                <wp:docPr id="432382" name="Group 432382"/>
                <wp:cNvGraphicFramePr/>
                <a:graphic xmlns:a="http://schemas.openxmlformats.org/drawingml/2006/main">
                  <a:graphicData uri="http://schemas.microsoft.com/office/word/2010/wordprocessingGroup">
                    <wpg:wgp>
                      <wpg:cNvGrpSpPr/>
                      <wpg:grpSpPr>
                        <a:xfrm>
                          <a:off x="0" y="0"/>
                          <a:ext cx="6337681" cy="7363714"/>
                          <a:chOff x="0" y="0"/>
                          <a:chExt cx="6337681" cy="7363714"/>
                        </a:xfrm>
                      </wpg:grpSpPr>
                      <wps:wsp>
                        <wps:cNvPr id="598739" name="Shape 598739"/>
                        <wps:cNvSpPr/>
                        <wps:spPr>
                          <a:xfrm>
                            <a:off x="4572" y="609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40" name="Shape 598740"/>
                        <wps:cNvSpPr/>
                        <wps:spPr>
                          <a:xfrm>
                            <a:off x="45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41" name="Shape 598741"/>
                        <wps:cNvSpPr/>
                        <wps:spPr>
                          <a:xfrm>
                            <a:off x="13716" y="0"/>
                            <a:ext cx="1440180" cy="9144"/>
                          </a:xfrm>
                          <a:custGeom>
                            <a:avLst/>
                            <a:gdLst/>
                            <a:ahLst/>
                            <a:cxnLst/>
                            <a:rect l="0" t="0" r="0" b="0"/>
                            <a:pathLst>
                              <a:path w="1440180" h="9144">
                                <a:moveTo>
                                  <a:pt x="0" y="0"/>
                                </a:moveTo>
                                <a:lnTo>
                                  <a:pt x="1440180" y="0"/>
                                </a:lnTo>
                                <a:lnTo>
                                  <a:pt x="1440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42" name="Shape 598742"/>
                        <wps:cNvSpPr/>
                        <wps:spPr>
                          <a:xfrm>
                            <a:off x="13716" y="6096"/>
                            <a:ext cx="1440180" cy="13716"/>
                          </a:xfrm>
                          <a:custGeom>
                            <a:avLst/>
                            <a:gdLst/>
                            <a:ahLst/>
                            <a:cxnLst/>
                            <a:rect l="0" t="0" r="0" b="0"/>
                            <a:pathLst>
                              <a:path w="1440180" h="13716">
                                <a:moveTo>
                                  <a:pt x="0" y="0"/>
                                </a:moveTo>
                                <a:lnTo>
                                  <a:pt x="1440180" y="0"/>
                                </a:lnTo>
                                <a:lnTo>
                                  <a:pt x="1440180" y="13716"/>
                                </a:lnTo>
                                <a:lnTo>
                                  <a:pt x="0" y="137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743" name="Shape 598743"/>
                        <wps:cNvSpPr/>
                        <wps:spPr>
                          <a:xfrm>
                            <a:off x="1453845"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44" name="Shape 598744"/>
                        <wps:cNvSpPr/>
                        <wps:spPr>
                          <a:xfrm>
                            <a:off x="14538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45" name="Shape 598745"/>
                        <wps:cNvSpPr/>
                        <wps:spPr>
                          <a:xfrm>
                            <a:off x="1462989" y="0"/>
                            <a:ext cx="4583557" cy="9144"/>
                          </a:xfrm>
                          <a:custGeom>
                            <a:avLst/>
                            <a:gdLst/>
                            <a:ahLst/>
                            <a:cxnLst/>
                            <a:rect l="0" t="0" r="0" b="0"/>
                            <a:pathLst>
                              <a:path w="4583557" h="9144">
                                <a:moveTo>
                                  <a:pt x="0" y="0"/>
                                </a:moveTo>
                                <a:lnTo>
                                  <a:pt x="4583557" y="0"/>
                                </a:lnTo>
                                <a:lnTo>
                                  <a:pt x="4583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46" name="Shape 598746"/>
                        <wps:cNvSpPr/>
                        <wps:spPr>
                          <a:xfrm>
                            <a:off x="1462989" y="9144"/>
                            <a:ext cx="4583557" cy="10668"/>
                          </a:xfrm>
                          <a:custGeom>
                            <a:avLst/>
                            <a:gdLst/>
                            <a:ahLst/>
                            <a:cxnLst/>
                            <a:rect l="0" t="0" r="0" b="0"/>
                            <a:pathLst>
                              <a:path w="4583557" h="10668">
                                <a:moveTo>
                                  <a:pt x="0" y="0"/>
                                </a:moveTo>
                                <a:lnTo>
                                  <a:pt x="4583557" y="0"/>
                                </a:lnTo>
                                <a:lnTo>
                                  <a:pt x="4583557"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747" name="Shape 598747"/>
                        <wps:cNvSpPr/>
                        <wps:spPr>
                          <a:xfrm>
                            <a:off x="6046673"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48" name="Shape 598748"/>
                        <wps:cNvSpPr/>
                        <wps:spPr>
                          <a:xfrm>
                            <a:off x="60466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49" name="Shape 598749"/>
                        <wps:cNvSpPr/>
                        <wps:spPr>
                          <a:xfrm>
                            <a:off x="4572" y="1981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50" name="Shape 598750"/>
                        <wps:cNvSpPr/>
                        <wps:spPr>
                          <a:xfrm>
                            <a:off x="1453845" y="1981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51" name="Shape 598751"/>
                        <wps:cNvSpPr/>
                        <wps:spPr>
                          <a:xfrm>
                            <a:off x="6046673" y="19812"/>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52" name="Shape 598752"/>
                        <wps:cNvSpPr/>
                        <wps:spPr>
                          <a:xfrm>
                            <a:off x="4572" y="210312"/>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53" name="Shape 598753"/>
                        <wps:cNvSpPr/>
                        <wps:spPr>
                          <a:xfrm>
                            <a:off x="1453845" y="210312"/>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54" name="Shape 598754"/>
                        <wps:cNvSpPr/>
                        <wps:spPr>
                          <a:xfrm>
                            <a:off x="1462989" y="210312"/>
                            <a:ext cx="2154047" cy="9144"/>
                          </a:xfrm>
                          <a:custGeom>
                            <a:avLst/>
                            <a:gdLst/>
                            <a:ahLst/>
                            <a:cxnLst/>
                            <a:rect l="0" t="0" r="0" b="0"/>
                            <a:pathLst>
                              <a:path w="2154047" h="9144">
                                <a:moveTo>
                                  <a:pt x="0" y="0"/>
                                </a:moveTo>
                                <a:lnTo>
                                  <a:pt x="2154047" y="0"/>
                                </a:lnTo>
                                <a:lnTo>
                                  <a:pt x="21540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55" name="Shape 598755"/>
                        <wps:cNvSpPr/>
                        <wps:spPr>
                          <a:xfrm>
                            <a:off x="3617036"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56" name="Shape 598756"/>
                        <wps:cNvSpPr/>
                        <wps:spPr>
                          <a:xfrm>
                            <a:off x="3617036"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57" name="Shape 598757"/>
                        <wps:cNvSpPr/>
                        <wps:spPr>
                          <a:xfrm>
                            <a:off x="3623132" y="210312"/>
                            <a:ext cx="2423414" cy="9144"/>
                          </a:xfrm>
                          <a:custGeom>
                            <a:avLst/>
                            <a:gdLst/>
                            <a:ahLst/>
                            <a:cxnLst/>
                            <a:rect l="0" t="0" r="0" b="0"/>
                            <a:pathLst>
                              <a:path w="2423414" h="9144">
                                <a:moveTo>
                                  <a:pt x="0" y="0"/>
                                </a:moveTo>
                                <a:lnTo>
                                  <a:pt x="2423414" y="0"/>
                                </a:lnTo>
                                <a:lnTo>
                                  <a:pt x="24234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58" name="Shape 598758"/>
                        <wps:cNvSpPr/>
                        <wps:spPr>
                          <a:xfrm>
                            <a:off x="6046673" y="210312"/>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59" name="Shape 598759"/>
                        <wps:cNvSpPr/>
                        <wps:spPr>
                          <a:xfrm>
                            <a:off x="4572" y="225551"/>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60" name="Shape 598760"/>
                        <wps:cNvSpPr/>
                        <wps:spPr>
                          <a:xfrm>
                            <a:off x="1453845" y="225551"/>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61" name="Shape 598761"/>
                        <wps:cNvSpPr/>
                        <wps:spPr>
                          <a:xfrm>
                            <a:off x="3617036" y="225551"/>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62" name="Shape 598762"/>
                        <wps:cNvSpPr/>
                        <wps:spPr>
                          <a:xfrm>
                            <a:off x="6046673" y="225551"/>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63" name="Shape 598763"/>
                        <wps:cNvSpPr/>
                        <wps:spPr>
                          <a:xfrm>
                            <a:off x="4572" y="41148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64" name="Shape 598764"/>
                        <wps:cNvSpPr/>
                        <wps:spPr>
                          <a:xfrm>
                            <a:off x="13716" y="411480"/>
                            <a:ext cx="1440180" cy="9144"/>
                          </a:xfrm>
                          <a:custGeom>
                            <a:avLst/>
                            <a:gdLst/>
                            <a:ahLst/>
                            <a:cxnLst/>
                            <a:rect l="0" t="0" r="0" b="0"/>
                            <a:pathLst>
                              <a:path w="1440180" h="9144">
                                <a:moveTo>
                                  <a:pt x="0" y="0"/>
                                </a:moveTo>
                                <a:lnTo>
                                  <a:pt x="1440180" y="0"/>
                                </a:lnTo>
                                <a:lnTo>
                                  <a:pt x="1440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65" name="Shape 598765"/>
                        <wps:cNvSpPr/>
                        <wps:spPr>
                          <a:xfrm>
                            <a:off x="13716" y="417576"/>
                            <a:ext cx="1440180" cy="9144"/>
                          </a:xfrm>
                          <a:custGeom>
                            <a:avLst/>
                            <a:gdLst/>
                            <a:ahLst/>
                            <a:cxnLst/>
                            <a:rect l="0" t="0" r="0" b="0"/>
                            <a:pathLst>
                              <a:path w="1440180" h="9144">
                                <a:moveTo>
                                  <a:pt x="0" y="0"/>
                                </a:moveTo>
                                <a:lnTo>
                                  <a:pt x="1440180" y="0"/>
                                </a:lnTo>
                                <a:lnTo>
                                  <a:pt x="1440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766" name="Shape 598766"/>
                        <wps:cNvSpPr/>
                        <wps:spPr>
                          <a:xfrm>
                            <a:off x="1453845" y="41148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67" name="Shape 598767"/>
                        <wps:cNvSpPr/>
                        <wps:spPr>
                          <a:xfrm>
                            <a:off x="1462989" y="411480"/>
                            <a:ext cx="2154047" cy="9144"/>
                          </a:xfrm>
                          <a:custGeom>
                            <a:avLst/>
                            <a:gdLst/>
                            <a:ahLst/>
                            <a:cxnLst/>
                            <a:rect l="0" t="0" r="0" b="0"/>
                            <a:pathLst>
                              <a:path w="2154047" h="9144">
                                <a:moveTo>
                                  <a:pt x="0" y="0"/>
                                </a:moveTo>
                                <a:lnTo>
                                  <a:pt x="2154047" y="0"/>
                                </a:lnTo>
                                <a:lnTo>
                                  <a:pt x="21540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68" name="Shape 598768"/>
                        <wps:cNvSpPr/>
                        <wps:spPr>
                          <a:xfrm>
                            <a:off x="1462989" y="417576"/>
                            <a:ext cx="2154047" cy="9144"/>
                          </a:xfrm>
                          <a:custGeom>
                            <a:avLst/>
                            <a:gdLst/>
                            <a:ahLst/>
                            <a:cxnLst/>
                            <a:rect l="0" t="0" r="0" b="0"/>
                            <a:pathLst>
                              <a:path w="2154047" h="9144">
                                <a:moveTo>
                                  <a:pt x="0" y="0"/>
                                </a:moveTo>
                                <a:lnTo>
                                  <a:pt x="2154047" y="0"/>
                                </a:lnTo>
                                <a:lnTo>
                                  <a:pt x="215404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769" name="Shape 598769"/>
                        <wps:cNvSpPr/>
                        <wps:spPr>
                          <a:xfrm>
                            <a:off x="3617036" y="41148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70" name="Shape 598770"/>
                        <wps:cNvSpPr/>
                        <wps:spPr>
                          <a:xfrm>
                            <a:off x="3623132" y="411480"/>
                            <a:ext cx="2423414" cy="9144"/>
                          </a:xfrm>
                          <a:custGeom>
                            <a:avLst/>
                            <a:gdLst/>
                            <a:ahLst/>
                            <a:cxnLst/>
                            <a:rect l="0" t="0" r="0" b="0"/>
                            <a:pathLst>
                              <a:path w="2423414" h="9144">
                                <a:moveTo>
                                  <a:pt x="0" y="0"/>
                                </a:moveTo>
                                <a:lnTo>
                                  <a:pt x="2423414" y="0"/>
                                </a:lnTo>
                                <a:lnTo>
                                  <a:pt x="24234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71" name="Shape 598771"/>
                        <wps:cNvSpPr/>
                        <wps:spPr>
                          <a:xfrm>
                            <a:off x="3623132" y="420624"/>
                            <a:ext cx="2423414" cy="9144"/>
                          </a:xfrm>
                          <a:custGeom>
                            <a:avLst/>
                            <a:gdLst/>
                            <a:ahLst/>
                            <a:cxnLst/>
                            <a:rect l="0" t="0" r="0" b="0"/>
                            <a:pathLst>
                              <a:path w="2423414" h="9144">
                                <a:moveTo>
                                  <a:pt x="0" y="0"/>
                                </a:moveTo>
                                <a:lnTo>
                                  <a:pt x="2423414" y="0"/>
                                </a:lnTo>
                                <a:lnTo>
                                  <a:pt x="242341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772" name="Shape 598772"/>
                        <wps:cNvSpPr/>
                        <wps:spPr>
                          <a:xfrm>
                            <a:off x="6046673" y="41148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73" name="Shape 598773"/>
                        <wps:cNvSpPr/>
                        <wps:spPr>
                          <a:xfrm>
                            <a:off x="4572" y="426847"/>
                            <a:ext cx="9144" cy="2287778"/>
                          </a:xfrm>
                          <a:custGeom>
                            <a:avLst/>
                            <a:gdLst/>
                            <a:ahLst/>
                            <a:cxnLst/>
                            <a:rect l="0" t="0" r="0" b="0"/>
                            <a:pathLst>
                              <a:path w="9144" h="2287778">
                                <a:moveTo>
                                  <a:pt x="0" y="0"/>
                                </a:moveTo>
                                <a:lnTo>
                                  <a:pt x="9144" y="0"/>
                                </a:lnTo>
                                <a:lnTo>
                                  <a:pt x="9144" y="2287778"/>
                                </a:lnTo>
                                <a:lnTo>
                                  <a:pt x="0" y="22877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74" name="Shape 598774"/>
                        <wps:cNvSpPr/>
                        <wps:spPr>
                          <a:xfrm>
                            <a:off x="1453845" y="426847"/>
                            <a:ext cx="9144" cy="2287778"/>
                          </a:xfrm>
                          <a:custGeom>
                            <a:avLst/>
                            <a:gdLst/>
                            <a:ahLst/>
                            <a:cxnLst/>
                            <a:rect l="0" t="0" r="0" b="0"/>
                            <a:pathLst>
                              <a:path w="9144" h="2287778">
                                <a:moveTo>
                                  <a:pt x="0" y="0"/>
                                </a:moveTo>
                                <a:lnTo>
                                  <a:pt x="9144" y="0"/>
                                </a:lnTo>
                                <a:lnTo>
                                  <a:pt x="9144" y="2287778"/>
                                </a:lnTo>
                                <a:lnTo>
                                  <a:pt x="0" y="22877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75" name="Shape 598775"/>
                        <wps:cNvSpPr/>
                        <wps:spPr>
                          <a:xfrm>
                            <a:off x="3617036" y="426847"/>
                            <a:ext cx="9144" cy="2287778"/>
                          </a:xfrm>
                          <a:custGeom>
                            <a:avLst/>
                            <a:gdLst/>
                            <a:ahLst/>
                            <a:cxnLst/>
                            <a:rect l="0" t="0" r="0" b="0"/>
                            <a:pathLst>
                              <a:path w="9144" h="2287778">
                                <a:moveTo>
                                  <a:pt x="0" y="0"/>
                                </a:moveTo>
                                <a:lnTo>
                                  <a:pt x="9144" y="0"/>
                                </a:lnTo>
                                <a:lnTo>
                                  <a:pt x="9144" y="2287778"/>
                                </a:lnTo>
                                <a:lnTo>
                                  <a:pt x="0" y="22877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76" name="Shape 598776"/>
                        <wps:cNvSpPr/>
                        <wps:spPr>
                          <a:xfrm>
                            <a:off x="6046673" y="426847"/>
                            <a:ext cx="9144" cy="2287778"/>
                          </a:xfrm>
                          <a:custGeom>
                            <a:avLst/>
                            <a:gdLst/>
                            <a:ahLst/>
                            <a:cxnLst/>
                            <a:rect l="0" t="0" r="0" b="0"/>
                            <a:pathLst>
                              <a:path w="9144" h="2287778">
                                <a:moveTo>
                                  <a:pt x="0" y="0"/>
                                </a:moveTo>
                                <a:lnTo>
                                  <a:pt x="9144" y="0"/>
                                </a:lnTo>
                                <a:lnTo>
                                  <a:pt x="9144" y="2287778"/>
                                </a:lnTo>
                                <a:lnTo>
                                  <a:pt x="0" y="22877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77" name="Shape 598777"/>
                        <wps:cNvSpPr/>
                        <wps:spPr>
                          <a:xfrm>
                            <a:off x="4572" y="2714625"/>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78" name="Shape 598778"/>
                        <wps:cNvSpPr/>
                        <wps:spPr>
                          <a:xfrm>
                            <a:off x="13716" y="2714625"/>
                            <a:ext cx="1440180" cy="9144"/>
                          </a:xfrm>
                          <a:custGeom>
                            <a:avLst/>
                            <a:gdLst/>
                            <a:ahLst/>
                            <a:cxnLst/>
                            <a:rect l="0" t="0" r="0" b="0"/>
                            <a:pathLst>
                              <a:path w="1440180" h="9144">
                                <a:moveTo>
                                  <a:pt x="0" y="0"/>
                                </a:moveTo>
                                <a:lnTo>
                                  <a:pt x="1440180" y="0"/>
                                </a:lnTo>
                                <a:lnTo>
                                  <a:pt x="1440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79" name="Shape 598779"/>
                        <wps:cNvSpPr/>
                        <wps:spPr>
                          <a:xfrm>
                            <a:off x="13716" y="2723769"/>
                            <a:ext cx="1440180" cy="10668"/>
                          </a:xfrm>
                          <a:custGeom>
                            <a:avLst/>
                            <a:gdLst/>
                            <a:ahLst/>
                            <a:cxnLst/>
                            <a:rect l="0" t="0" r="0" b="0"/>
                            <a:pathLst>
                              <a:path w="1440180" h="10668">
                                <a:moveTo>
                                  <a:pt x="0" y="0"/>
                                </a:moveTo>
                                <a:lnTo>
                                  <a:pt x="1440180" y="0"/>
                                </a:lnTo>
                                <a:lnTo>
                                  <a:pt x="1440180"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780" name="Shape 598780"/>
                        <wps:cNvSpPr/>
                        <wps:spPr>
                          <a:xfrm>
                            <a:off x="1453845" y="2714625"/>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81" name="Shape 598781"/>
                        <wps:cNvSpPr/>
                        <wps:spPr>
                          <a:xfrm>
                            <a:off x="1462989" y="2714625"/>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82" name="Shape 598782"/>
                        <wps:cNvSpPr/>
                        <wps:spPr>
                          <a:xfrm>
                            <a:off x="1462989" y="2723769"/>
                            <a:ext cx="2152523" cy="10668"/>
                          </a:xfrm>
                          <a:custGeom>
                            <a:avLst/>
                            <a:gdLst/>
                            <a:ahLst/>
                            <a:cxnLst/>
                            <a:rect l="0" t="0" r="0" b="0"/>
                            <a:pathLst>
                              <a:path w="2152523" h="10668">
                                <a:moveTo>
                                  <a:pt x="0" y="0"/>
                                </a:moveTo>
                                <a:lnTo>
                                  <a:pt x="2152523" y="0"/>
                                </a:lnTo>
                                <a:lnTo>
                                  <a:pt x="2152523"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783" name="Shape 598783"/>
                        <wps:cNvSpPr/>
                        <wps:spPr>
                          <a:xfrm>
                            <a:off x="3615512" y="2723769"/>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84" name="Shape 598784"/>
                        <wps:cNvSpPr/>
                        <wps:spPr>
                          <a:xfrm>
                            <a:off x="3615512" y="271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85" name="Shape 598785"/>
                        <wps:cNvSpPr/>
                        <wps:spPr>
                          <a:xfrm>
                            <a:off x="3624656" y="2723769"/>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786" name="Shape 598786"/>
                        <wps:cNvSpPr/>
                        <wps:spPr>
                          <a:xfrm>
                            <a:off x="3624656" y="271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87" name="Shape 598787"/>
                        <wps:cNvSpPr/>
                        <wps:spPr>
                          <a:xfrm>
                            <a:off x="3633800" y="2714625"/>
                            <a:ext cx="2412746" cy="9144"/>
                          </a:xfrm>
                          <a:custGeom>
                            <a:avLst/>
                            <a:gdLst/>
                            <a:ahLst/>
                            <a:cxnLst/>
                            <a:rect l="0" t="0" r="0" b="0"/>
                            <a:pathLst>
                              <a:path w="2412746" h="9144">
                                <a:moveTo>
                                  <a:pt x="0" y="0"/>
                                </a:moveTo>
                                <a:lnTo>
                                  <a:pt x="2412746" y="0"/>
                                </a:lnTo>
                                <a:lnTo>
                                  <a:pt x="24127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88" name="Shape 598788"/>
                        <wps:cNvSpPr/>
                        <wps:spPr>
                          <a:xfrm>
                            <a:off x="3633800" y="2723769"/>
                            <a:ext cx="2412746" cy="10668"/>
                          </a:xfrm>
                          <a:custGeom>
                            <a:avLst/>
                            <a:gdLst/>
                            <a:ahLst/>
                            <a:cxnLst/>
                            <a:rect l="0" t="0" r="0" b="0"/>
                            <a:pathLst>
                              <a:path w="2412746" h="10668">
                                <a:moveTo>
                                  <a:pt x="0" y="0"/>
                                </a:moveTo>
                                <a:lnTo>
                                  <a:pt x="2412746" y="0"/>
                                </a:lnTo>
                                <a:lnTo>
                                  <a:pt x="2412746"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789" name="Shape 598789"/>
                        <wps:cNvSpPr/>
                        <wps:spPr>
                          <a:xfrm>
                            <a:off x="6046673" y="2714625"/>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90" name="Shape 598790"/>
                        <wps:cNvSpPr/>
                        <wps:spPr>
                          <a:xfrm>
                            <a:off x="4572" y="2734386"/>
                            <a:ext cx="9144" cy="1061009"/>
                          </a:xfrm>
                          <a:custGeom>
                            <a:avLst/>
                            <a:gdLst/>
                            <a:ahLst/>
                            <a:cxnLst/>
                            <a:rect l="0" t="0" r="0" b="0"/>
                            <a:pathLst>
                              <a:path w="9144" h="1061009">
                                <a:moveTo>
                                  <a:pt x="0" y="0"/>
                                </a:moveTo>
                                <a:lnTo>
                                  <a:pt x="9144" y="0"/>
                                </a:lnTo>
                                <a:lnTo>
                                  <a:pt x="9144" y="1061009"/>
                                </a:lnTo>
                                <a:lnTo>
                                  <a:pt x="0" y="10610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91" name="Shape 598791"/>
                        <wps:cNvSpPr/>
                        <wps:spPr>
                          <a:xfrm>
                            <a:off x="1453845" y="2734386"/>
                            <a:ext cx="9144" cy="1061009"/>
                          </a:xfrm>
                          <a:custGeom>
                            <a:avLst/>
                            <a:gdLst/>
                            <a:ahLst/>
                            <a:cxnLst/>
                            <a:rect l="0" t="0" r="0" b="0"/>
                            <a:pathLst>
                              <a:path w="9144" h="1061009">
                                <a:moveTo>
                                  <a:pt x="0" y="0"/>
                                </a:moveTo>
                                <a:lnTo>
                                  <a:pt x="9144" y="0"/>
                                </a:lnTo>
                                <a:lnTo>
                                  <a:pt x="9144" y="1061009"/>
                                </a:lnTo>
                                <a:lnTo>
                                  <a:pt x="0" y="10610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92" name="Shape 598792"/>
                        <wps:cNvSpPr/>
                        <wps:spPr>
                          <a:xfrm>
                            <a:off x="3615512" y="2734386"/>
                            <a:ext cx="9144" cy="1061009"/>
                          </a:xfrm>
                          <a:custGeom>
                            <a:avLst/>
                            <a:gdLst/>
                            <a:ahLst/>
                            <a:cxnLst/>
                            <a:rect l="0" t="0" r="0" b="0"/>
                            <a:pathLst>
                              <a:path w="9144" h="1061009">
                                <a:moveTo>
                                  <a:pt x="0" y="0"/>
                                </a:moveTo>
                                <a:lnTo>
                                  <a:pt x="9144" y="0"/>
                                </a:lnTo>
                                <a:lnTo>
                                  <a:pt x="9144" y="1061009"/>
                                </a:lnTo>
                                <a:lnTo>
                                  <a:pt x="0" y="10610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93" name="Shape 598793"/>
                        <wps:cNvSpPr/>
                        <wps:spPr>
                          <a:xfrm>
                            <a:off x="6046673" y="2734386"/>
                            <a:ext cx="9144" cy="1061009"/>
                          </a:xfrm>
                          <a:custGeom>
                            <a:avLst/>
                            <a:gdLst/>
                            <a:ahLst/>
                            <a:cxnLst/>
                            <a:rect l="0" t="0" r="0" b="0"/>
                            <a:pathLst>
                              <a:path w="9144" h="1061009">
                                <a:moveTo>
                                  <a:pt x="0" y="0"/>
                                </a:moveTo>
                                <a:lnTo>
                                  <a:pt x="9144" y="0"/>
                                </a:lnTo>
                                <a:lnTo>
                                  <a:pt x="9144" y="1061009"/>
                                </a:lnTo>
                                <a:lnTo>
                                  <a:pt x="0" y="10610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94" name="Shape 598794"/>
                        <wps:cNvSpPr/>
                        <wps:spPr>
                          <a:xfrm>
                            <a:off x="4572" y="3795395"/>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95" name="Shape 598795"/>
                        <wps:cNvSpPr/>
                        <wps:spPr>
                          <a:xfrm>
                            <a:off x="13716" y="3795395"/>
                            <a:ext cx="1440180" cy="9144"/>
                          </a:xfrm>
                          <a:custGeom>
                            <a:avLst/>
                            <a:gdLst/>
                            <a:ahLst/>
                            <a:cxnLst/>
                            <a:rect l="0" t="0" r="0" b="0"/>
                            <a:pathLst>
                              <a:path w="1440180" h="9144">
                                <a:moveTo>
                                  <a:pt x="0" y="0"/>
                                </a:moveTo>
                                <a:lnTo>
                                  <a:pt x="1440180" y="0"/>
                                </a:lnTo>
                                <a:lnTo>
                                  <a:pt x="1440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96" name="Shape 598796"/>
                        <wps:cNvSpPr/>
                        <wps:spPr>
                          <a:xfrm>
                            <a:off x="13716" y="3804539"/>
                            <a:ext cx="1440180" cy="10668"/>
                          </a:xfrm>
                          <a:custGeom>
                            <a:avLst/>
                            <a:gdLst/>
                            <a:ahLst/>
                            <a:cxnLst/>
                            <a:rect l="0" t="0" r="0" b="0"/>
                            <a:pathLst>
                              <a:path w="1440180" h="10668">
                                <a:moveTo>
                                  <a:pt x="0" y="0"/>
                                </a:moveTo>
                                <a:lnTo>
                                  <a:pt x="1440180" y="0"/>
                                </a:lnTo>
                                <a:lnTo>
                                  <a:pt x="1440180"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797" name="Shape 598797"/>
                        <wps:cNvSpPr/>
                        <wps:spPr>
                          <a:xfrm>
                            <a:off x="1453845" y="3795395"/>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98" name="Shape 598798"/>
                        <wps:cNvSpPr/>
                        <wps:spPr>
                          <a:xfrm>
                            <a:off x="1462989" y="3795395"/>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99" name="Shape 598799"/>
                        <wps:cNvSpPr/>
                        <wps:spPr>
                          <a:xfrm>
                            <a:off x="1462989" y="3804539"/>
                            <a:ext cx="2152523" cy="10668"/>
                          </a:xfrm>
                          <a:custGeom>
                            <a:avLst/>
                            <a:gdLst/>
                            <a:ahLst/>
                            <a:cxnLst/>
                            <a:rect l="0" t="0" r="0" b="0"/>
                            <a:pathLst>
                              <a:path w="2152523" h="10668">
                                <a:moveTo>
                                  <a:pt x="0" y="0"/>
                                </a:moveTo>
                                <a:lnTo>
                                  <a:pt x="2152523" y="0"/>
                                </a:lnTo>
                                <a:lnTo>
                                  <a:pt x="2152523"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800" name="Shape 598800"/>
                        <wps:cNvSpPr/>
                        <wps:spPr>
                          <a:xfrm>
                            <a:off x="3615512" y="3795395"/>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01" name="Shape 598801"/>
                        <wps:cNvSpPr/>
                        <wps:spPr>
                          <a:xfrm>
                            <a:off x="3624656" y="3795395"/>
                            <a:ext cx="2421890" cy="9144"/>
                          </a:xfrm>
                          <a:custGeom>
                            <a:avLst/>
                            <a:gdLst/>
                            <a:ahLst/>
                            <a:cxnLst/>
                            <a:rect l="0" t="0" r="0" b="0"/>
                            <a:pathLst>
                              <a:path w="2421890" h="9144">
                                <a:moveTo>
                                  <a:pt x="0" y="0"/>
                                </a:moveTo>
                                <a:lnTo>
                                  <a:pt x="2421890" y="0"/>
                                </a:lnTo>
                                <a:lnTo>
                                  <a:pt x="2421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02" name="Shape 598802"/>
                        <wps:cNvSpPr/>
                        <wps:spPr>
                          <a:xfrm>
                            <a:off x="3624656" y="3804539"/>
                            <a:ext cx="2421890" cy="10668"/>
                          </a:xfrm>
                          <a:custGeom>
                            <a:avLst/>
                            <a:gdLst/>
                            <a:ahLst/>
                            <a:cxnLst/>
                            <a:rect l="0" t="0" r="0" b="0"/>
                            <a:pathLst>
                              <a:path w="2421890" h="10668">
                                <a:moveTo>
                                  <a:pt x="0" y="0"/>
                                </a:moveTo>
                                <a:lnTo>
                                  <a:pt x="2421890" y="0"/>
                                </a:lnTo>
                                <a:lnTo>
                                  <a:pt x="2421890"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803" name="Shape 598803"/>
                        <wps:cNvSpPr/>
                        <wps:spPr>
                          <a:xfrm>
                            <a:off x="6046673" y="3795395"/>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04" name="Shape 598804"/>
                        <wps:cNvSpPr/>
                        <wps:spPr>
                          <a:xfrm>
                            <a:off x="4572" y="3815334"/>
                            <a:ext cx="9144" cy="1935734"/>
                          </a:xfrm>
                          <a:custGeom>
                            <a:avLst/>
                            <a:gdLst/>
                            <a:ahLst/>
                            <a:cxnLst/>
                            <a:rect l="0" t="0" r="0" b="0"/>
                            <a:pathLst>
                              <a:path w="9144" h="1935734">
                                <a:moveTo>
                                  <a:pt x="0" y="0"/>
                                </a:moveTo>
                                <a:lnTo>
                                  <a:pt x="9144" y="0"/>
                                </a:lnTo>
                                <a:lnTo>
                                  <a:pt x="9144" y="1935734"/>
                                </a:lnTo>
                                <a:lnTo>
                                  <a:pt x="0" y="19357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05" name="Shape 598805"/>
                        <wps:cNvSpPr/>
                        <wps:spPr>
                          <a:xfrm>
                            <a:off x="1453845" y="3815334"/>
                            <a:ext cx="9144" cy="1935734"/>
                          </a:xfrm>
                          <a:custGeom>
                            <a:avLst/>
                            <a:gdLst/>
                            <a:ahLst/>
                            <a:cxnLst/>
                            <a:rect l="0" t="0" r="0" b="0"/>
                            <a:pathLst>
                              <a:path w="9144" h="1935734">
                                <a:moveTo>
                                  <a:pt x="0" y="0"/>
                                </a:moveTo>
                                <a:lnTo>
                                  <a:pt x="9144" y="0"/>
                                </a:lnTo>
                                <a:lnTo>
                                  <a:pt x="9144" y="1935734"/>
                                </a:lnTo>
                                <a:lnTo>
                                  <a:pt x="0" y="19357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06" name="Shape 598806"/>
                        <wps:cNvSpPr/>
                        <wps:spPr>
                          <a:xfrm>
                            <a:off x="3615512" y="3815334"/>
                            <a:ext cx="9144" cy="1935734"/>
                          </a:xfrm>
                          <a:custGeom>
                            <a:avLst/>
                            <a:gdLst/>
                            <a:ahLst/>
                            <a:cxnLst/>
                            <a:rect l="0" t="0" r="0" b="0"/>
                            <a:pathLst>
                              <a:path w="9144" h="1935734">
                                <a:moveTo>
                                  <a:pt x="0" y="0"/>
                                </a:moveTo>
                                <a:lnTo>
                                  <a:pt x="9144" y="0"/>
                                </a:lnTo>
                                <a:lnTo>
                                  <a:pt x="9144" y="1935734"/>
                                </a:lnTo>
                                <a:lnTo>
                                  <a:pt x="0" y="19357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07" name="Shape 598807"/>
                        <wps:cNvSpPr/>
                        <wps:spPr>
                          <a:xfrm>
                            <a:off x="6046673" y="3815334"/>
                            <a:ext cx="9144" cy="1935734"/>
                          </a:xfrm>
                          <a:custGeom>
                            <a:avLst/>
                            <a:gdLst/>
                            <a:ahLst/>
                            <a:cxnLst/>
                            <a:rect l="0" t="0" r="0" b="0"/>
                            <a:pathLst>
                              <a:path w="9144" h="1935734">
                                <a:moveTo>
                                  <a:pt x="0" y="0"/>
                                </a:moveTo>
                                <a:lnTo>
                                  <a:pt x="9144" y="0"/>
                                </a:lnTo>
                                <a:lnTo>
                                  <a:pt x="9144" y="1935734"/>
                                </a:lnTo>
                                <a:lnTo>
                                  <a:pt x="0" y="19357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08" name="Shape 598808"/>
                        <wps:cNvSpPr/>
                        <wps:spPr>
                          <a:xfrm>
                            <a:off x="6096" y="5760213"/>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09" name="Shape 598809"/>
                        <wps:cNvSpPr/>
                        <wps:spPr>
                          <a:xfrm>
                            <a:off x="12192" y="5760213"/>
                            <a:ext cx="9144" cy="10668"/>
                          </a:xfrm>
                          <a:custGeom>
                            <a:avLst/>
                            <a:gdLst/>
                            <a:ahLst/>
                            <a:cxnLst/>
                            <a:rect l="0" t="0" r="0" b="0"/>
                            <a:pathLst>
                              <a:path w="9144" h="10668">
                                <a:moveTo>
                                  <a:pt x="0" y="0"/>
                                </a:moveTo>
                                <a:lnTo>
                                  <a:pt x="9144" y="0"/>
                                </a:lnTo>
                                <a:lnTo>
                                  <a:pt x="9144"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810" name="Shape 598810"/>
                        <wps:cNvSpPr/>
                        <wps:spPr>
                          <a:xfrm>
                            <a:off x="4572" y="5751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11" name="Shape 598811"/>
                        <wps:cNvSpPr/>
                        <wps:spPr>
                          <a:xfrm>
                            <a:off x="13716" y="57510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12" name="Shape 598812"/>
                        <wps:cNvSpPr/>
                        <wps:spPr>
                          <a:xfrm>
                            <a:off x="22860" y="5751068"/>
                            <a:ext cx="1431036" cy="9144"/>
                          </a:xfrm>
                          <a:custGeom>
                            <a:avLst/>
                            <a:gdLst/>
                            <a:ahLst/>
                            <a:cxnLst/>
                            <a:rect l="0" t="0" r="0" b="0"/>
                            <a:pathLst>
                              <a:path w="1431036" h="9144">
                                <a:moveTo>
                                  <a:pt x="0" y="0"/>
                                </a:moveTo>
                                <a:lnTo>
                                  <a:pt x="1431036" y="0"/>
                                </a:lnTo>
                                <a:lnTo>
                                  <a:pt x="1431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13" name="Shape 598813"/>
                        <wps:cNvSpPr/>
                        <wps:spPr>
                          <a:xfrm>
                            <a:off x="1453845" y="5751068"/>
                            <a:ext cx="9144" cy="19813"/>
                          </a:xfrm>
                          <a:custGeom>
                            <a:avLst/>
                            <a:gdLst/>
                            <a:ahLst/>
                            <a:cxnLst/>
                            <a:rect l="0" t="0" r="0" b="0"/>
                            <a:pathLst>
                              <a:path w="9144" h="19813">
                                <a:moveTo>
                                  <a:pt x="0" y="0"/>
                                </a:moveTo>
                                <a:lnTo>
                                  <a:pt x="9144" y="0"/>
                                </a:lnTo>
                                <a:lnTo>
                                  <a:pt x="9144" y="19813"/>
                                </a:lnTo>
                                <a:lnTo>
                                  <a:pt x="0" y="19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14" name="Shape 598814"/>
                        <wps:cNvSpPr/>
                        <wps:spPr>
                          <a:xfrm>
                            <a:off x="1462989" y="5751068"/>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15" name="Shape 598815"/>
                        <wps:cNvSpPr/>
                        <wps:spPr>
                          <a:xfrm>
                            <a:off x="3615512" y="5751068"/>
                            <a:ext cx="9144" cy="19813"/>
                          </a:xfrm>
                          <a:custGeom>
                            <a:avLst/>
                            <a:gdLst/>
                            <a:ahLst/>
                            <a:cxnLst/>
                            <a:rect l="0" t="0" r="0" b="0"/>
                            <a:pathLst>
                              <a:path w="9144" h="19813">
                                <a:moveTo>
                                  <a:pt x="0" y="0"/>
                                </a:moveTo>
                                <a:lnTo>
                                  <a:pt x="9144" y="0"/>
                                </a:lnTo>
                                <a:lnTo>
                                  <a:pt x="9144" y="19813"/>
                                </a:lnTo>
                                <a:lnTo>
                                  <a:pt x="0" y="19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16" name="Shape 598816"/>
                        <wps:cNvSpPr/>
                        <wps:spPr>
                          <a:xfrm>
                            <a:off x="3624656" y="5751068"/>
                            <a:ext cx="2421890" cy="9144"/>
                          </a:xfrm>
                          <a:custGeom>
                            <a:avLst/>
                            <a:gdLst/>
                            <a:ahLst/>
                            <a:cxnLst/>
                            <a:rect l="0" t="0" r="0" b="0"/>
                            <a:pathLst>
                              <a:path w="2421890" h="9144">
                                <a:moveTo>
                                  <a:pt x="0" y="0"/>
                                </a:moveTo>
                                <a:lnTo>
                                  <a:pt x="2421890" y="0"/>
                                </a:lnTo>
                                <a:lnTo>
                                  <a:pt x="2421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17" name="Shape 598817"/>
                        <wps:cNvSpPr/>
                        <wps:spPr>
                          <a:xfrm>
                            <a:off x="3624656" y="5760213"/>
                            <a:ext cx="2421890" cy="10668"/>
                          </a:xfrm>
                          <a:custGeom>
                            <a:avLst/>
                            <a:gdLst/>
                            <a:ahLst/>
                            <a:cxnLst/>
                            <a:rect l="0" t="0" r="0" b="0"/>
                            <a:pathLst>
                              <a:path w="2421890" h="10668">
                                <a:moveTo>
                                  <a:pt x="0" y="0"/>
                                </a:moveTo>
                                <a:lnTo>
                                  <a:pt x="2421890" y="0"/>
                                </a:lnTo>
                                <a:lnTo>
                                  <a:pt x="2421890" y="10668"/>
                                </a:lnTo>
                                <a:lnTo>
                                  <a:pt x="0" y="106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8818" name="Shape 598818"/>
                        <wps:cNvSpPr/>
                        <wps:spPr>
                          <a:xfrm>
                            <a:off x="6046673" y="5751068"/>
                            <a:ext cx="9144" cy="19813"/>
                          </a:xfrm>
                          <a:custGeom>
                            <a:avLst/>
                            <a:gdLst/>
                            <a:ahLst/>
                            <a:cxnLst/>
                            <a:rect l="0" t="0" r="0" b="0"/>
                            <a:pathLst>
                              <a:path w="9144" h="19813">
                                <a:moveTo>
                                  <a:pt x="0" y="0"/>
                                </a:moveTo>
                                <a:lnTo>
                                  <a:pt x="9144" y="0"/>
                                </a:lnTo>
                                <a:lnTo>
                                  <a:pt x="9144" y="19813"/>
                                </a:lnTo>
                                <a:lnTo>
                                  <a:pt x="0" y="198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19" name="Shape 598819"/>
                        <wps:cNvSpPr/>
                        <wps:spPr>
                          <a:xfrm>
                            <a:off x="6096" y="5770881"/>
                            <a:ext cx="9144" cy="1411224"/>
                          </a:xfrm>
                          <a:custGeom>
                            <a:avLst/>
                            <a:gdLst/>
                            <a:ahLst/>
                            <a:cxnLst/>
                            <a:rect l="0" t="0" r="0" b="0"/>
                            <a:pathLst>
                              <a:path w="9144" h="1411224">
                                <a:moveTo>
                                  <a:pt x="0" y="0"/>
                                </a:moveTo>
                                <a:lnTo>
                                  <a:pt x="9144" y="0"/>
                                </a:lnTo>
                                <a:lnTo>
                                  <a:pt x="9144" y="1411224"/>
                                </a:lnTo>
                                <a:lnTo>
                                  <a:pt x="0" y="14112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20" name="Shape 598820"/>
                        <wps:cNvSpPr/>
                        <wps:spPr>
                          <a:xfrm>
                            <a:off x="6096" y="7182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21" name="Shape 598821"/>
                        <wps:cNvSpPr/>
                        <wps:spPr>
                          <a:xfrm>
                            <a:off x="12192" y="7182104"/>
                            <a:ext cx="1441704" cy="9144"/>
                          </a:xfrm>
                          <a:custGeom>
                            <a:avLst/>
                            <a:gdLst/>
                            <a:ahLst/>
                            <a:cxnLst/>
                            <a:rect l="0" t="0" r="0" b="0"/>
                            <a:pathLst>
                              <a:path w="1441704" h="9144">
                                <a:moveTo>
                                  <a:pt x="0" y="0"/>
                                </a:moveTo>
                                <a:lnTo>
                                  <a:pt x="1441704" y="0"/>
                                </a:lnTo>
                                <a:lnTo>
                                  <a:pt x="1441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22" name="Shape 598822"/>
                        <wps:cNvSpPr/>
                        <wps:spPr>
                          <a:xfrm>
                            <a:off x="1453845" y="5770881"/>
                            <a:ext cx="9144" cy="1411224"/>
                          </a:xfrm>
                          <a:custGeom>
                            <a:avLst/>
                            <a:gdLst/>
                            <a:ahLst/>
                            <a:cxnLst/>
                            <a:rect l="0" t="0" r="0" b="0"/>
                            <a:pathLst>
                              <a:path w="9144" h="1411224">
                                <a:moveTo>
                                  <a:pt x="0" y="0"/>
                                </a:moveTo>
                                <a:lnTo>
                                  <a:pt x="9144" y="0"/>
                                </a:lnTo>
                                <a:lnTo>
                                  <a:pt x="9144" y="1411224"/>
                                </a:lnTo>
                                <a:lnTo>
                                  <a:pt x="0" y="14112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23" name="Shape 598823"/>
                        <wps:cNvSpPr/>
                        <wps:spPr>
                          <a:xfrm>
                            <a:off x="1453845" y="7182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24" name="Shape 598824"/>
                        <wps:cNvSpPr/>
                        <wps:spPr>
                          <a:xfrm>
                            <a:off x="1459941" y="7182104"/>
                            <a:ext cx="2155571" cy="9144"/>
                          </a:xfrm>
                          <a:custGeom>
                            <a:avLst/>
                            <a:gdLst/>
                            <a:ahLst/>
                            <a:cxnLst/>
                            <a:rect l="0" t="0" r="0" b="0"/>
                            <a:pathLst>
                              <a:path w="2155571" h="9144">
                                <a:moveTo>
                                  <a:pt x="0" y="0"/>
                                </a:moveTo>
                                <a:lnTo>
                                  <a:pt x="2155571" y="0"/>
                                </a:lnTo>
                                <a:lnTo>
                                  <a:pt x="21555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25" name="Shape 598825"/>
                        <wps:cNvSpPr/>
                        <wps:spPr>
                          <a:xfrm>
                            <a:off x="3615512" y="5770881"/>
                            <a:ext cx="9144" cy="1411224"/>
                          </a:xfrm>
                          <a:custGeom>
                            <a:avLst/>
                            <a:gdLst/>
                            <a:ahLst/>
                            <a:cxnLst/>
                            <a:rect l="0" t="0" r="0" b="0"/>
                            <a:pathLst>
                              <a:path w="9144" h="1411224">
                                <a:moveTo>
                                  <a:pt x="0" y="0"/>
                                </a:moveTo>
                                <a:lnTo>
                                  <a:pt x="9144" y="0"/>
                                </a:lnTo>
                                <a:lnTo>
                                  <a:pt x="9144" y="1411224"/>
                                </a:lnTo>
                                <a:lnTo>
                                  <a:pt x="0" y="14112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26" name="Shape 598826"/>
                        <wps:cNvSpPr/>
                        <wps:spPr>
                          <a:xfrm>
                            <a:off x="3615512" y="7182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27" name="Shape 598827"/>
                        <wps:cNvSpPr/>
                        <wps:spPr>
                          <a:xfrm>
                            <a:off x="3621609" y="7182104"/>
                            <a:ext cx="2424938" cy="9144"/>
                          </a:xfrm>
                          <a:custGeom>
                            <a:avLst/>
                            <a:gdLst/>
                            <a:ahLst/>
                            <a:cxnLst/>
                            <a:rect l="0" t="0" r="0" b="0"/>
                            <a:pathLst>
                              <a:path w="2424938" h="9144">
                                <a:moveTo>
                                  <a:pt x="0" y="0"/>
                                </a:moveTo>
                                <a:lnTo>
                                  <a:pt x="2424938" y="0"/>
                                </a:lnTo>
                                <a:lnTo>
                                  <a:pt x="24249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28" name="Shape 598828"/>
                        <wps:cNvSpPr/>
                        <wps:spPr>
                          <a:xfrm>
                            <a:off x="6046673" y="5770881"/>
                            <a:ext cx="9144" cy="1411224"/>
                          </a:xfrm>
                          <a:custGeom>
                            <a:avLst/>
                            <a:gdLst/>
                            <a:ahLst/>
                            <a:cxnLst/>
                            <a:rect l="0" t="0" r="0" b="0"/>
                            <a:pathLst>
                              <a:path w="9144" h="1411224">
                                <a:moveTo>
                                  <a:pt x="0" y="0"/>
                                </a:moveTo>
                                <a:lnTo>
                                  <a:pt x="9144" y="0"/>
                                </a:lnTo>
                                <a:lnTo>
                                  <a:pt x="9144" y="1411224"/>
                                </a:lnTo>
                                <a:lnTo>
                                  <a:pt x="0" y="14112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29" name="Shape 598829"/>
                        <wps:cNvSpPr/>
                        <wps:spPr>
                          <a:xfrm>
                            <a:off x="6046673" y="7182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30" name="Shape 598830"/>
                        <wps:cNvSpPr/>
                        <wps:spPr>
                          <a:xfrm>
                            <a:off x="0" y="7188149"/>
                            <a:ext cx="6337681" cy="175565"/>
                          </a:xfrm>
                          <a:custGeom>
                            <a:avLst/>
                            <a:gdLst/>
                            <a:ahLst/>
                            <a:cxnLst/>
                            <a:rect l="0" t="0" r="0" b="0"/>
                            <a:pathLst>
                              <a:path w="6337681" h="175565">
                                <a:moveTo>
                                  <a:pt x="0" y="0"/>
                                </a:moveTo>
                                <a:lnTo>
                                  <a:pt x="6337681" y="0"/>
                                </a:lnTo>
                                <a:lnTo>
                                  <a:pt x="6337681" y="175565"/>
                                </a:lnTo>
                                <a:lnTo>
                                  <a:pt x="0" y="1755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44B68F6" id="Group 432382" o:spid="_x0000_s1026" style="position:absolute;margin-left:-1.45pt;margin-top:-376.35pt;width:499.05pt;height:579.8pt;z-index:-251654144" coordsize="63376,7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">
                <v:shape id="Shape 598739" o:spid="_x0000_s1027" style="position:absolute;left:45;top:60;width:92;height:138;visibility:visible;mso-wrap-style:square;v-text-anchor:top" coordsize="914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K3coA&#10;AADfAAAADwAAAGRycy9kb3ducmV2LnhtbESP3WrCQBSE7wt9h+UUvKubKmpMXaWtKIJI/ekDnGaP&#10;STR7Ns1uNfXpXaHg5TAz3zCjSWNKcaLaFZYVvLQjEMSp1QVnCr52s+cYhPPIGkvLpOCPHEzGjw8j&#10;TLQ984ZOW5+JAGGXoILc+yqR0qU5GXRtWxEHb29rgz7IOpO6xnOAm1J2oqgvDRYcFnKs6COn9Lj9&#10;NQqmO/3T+T5e1odptlrPD7PP995yr1TrqXl7BeGp8ffwf3uhFfSG8aA7hNuf8AXk+A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5Gyt3KAAAA3wAAAA8AAAAAAAAAAAAAAAAAmAIA&#10;AGRycy9kb3ducmV2LnhtbFBLBQYAAAAABAAEAPUAAACPAwAAAAA=&#10;" path="m,l9144,r,13716l,13716,,e" fillcolor="black" stroked="f" strokeweight="0">
                  <v:stroke miterlimit="83231f" joinstyle="miter"/>
                  <v:path arrowok="t" textboxrect="0,0,9144,13716"/>
                </v:shape>
                <v:shape id="Shape 598740" o:spid="_x0000_s1028" style="position:absolute;left:4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AR8UA&#10;AADfAAAADwAAAGRycy9kb3ducmV2LnhtbESPy4rCMBSG94LvEI7gbkwVR51qFGdAEEHwtnB5pjm2&#10;xeakJlE7b28WAy5//hvfbNGYSjzI+dKygn4vAUGcWV1yruB0XH1MQPiArLGyTAr+yMNi3m7NMNX2&#10;yXt6HEIu4gj7FBUUIdSplD4ryKDv2Zo4ehfrDIYoXS61w2ccN5UcJMlIGiw5PhRY009B2fVwNwrq&#10;W+7ON6+/+fe+24w5WVOzHSrV7TTLKYhATXiH/9trreDzazIeRoLIE1l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wBHxQAAAN8AAAAPAAAAAAAAAAAAAAAAAJgCAABkcnMv&#10;ZG93bnJldi54bWxQSwUGAAAAAAQABAD1AAAAigMAAAAA&#10;" path="m,l9144,r,9144l,9144,,e" fillcolor="black" stroked="f" strokeweight="0">
                  <v:stroke miterlimit="83231f" joinstyle="miter"/>
                  <v:path arrowok="t" textboxrect="0,0,9144,9144"/>
                </v:shape>
                <v:shape id="Shape 598741" o:spid="_x0000_s1029" style="position:absolute;left:137;width:14401;height:91;visibility:visible;mso-wrap-style:square;v-text-anchor:top" coordsize="1440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6OMYA&#10;AADfAAAADwAAAGRycy9kb3ducmV2LnhtbESP0WrCQBRE34X+w3ILvkjdRNTGNBspQqG+afQDLtlr&#10;NjR7N2S3Gvv1XaHQx2FmzjDFdrSduNLgW8cK0nkCgrh2uuVGwfn08ZKB8AFZY+eYFNzJw7Z8mhSY&#10;a3fjI12r0IgIYZ+jAhNCn0vpa0MW/dz1xNG7uMFiiHJopB7wFuG2k4skWUuLLccFgz3tDNVf1bdV&#10;wL7bH06pGZt6nc7op9J6nwWlps/j+xuIQGP4D/+1P7WC1SZ7Xabw+B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M6OMYAAADfAAAADwAAAAAAAAAAAAAAAACYAgAAZHJz&#10;L2Rvd25yZXYueG1sUEsFBgAAAAAEAAQA9QAAAIsDAAAAAA==&#10;" path="m,l1440180,r,9144l,9144,,e" fillcolor="black" stroked="f" strokeweight="0">
                  <v:stroke miterlimit="83231f" joinstyle="miter"/>
                  <v:path arrowok="t" textboxrect="0,0,1440180,9144"/>
                </v:shape>
                <v:shape id="Shape 598742" o:spid="_x0000_s1030" style="position:absolute;left:137;top:60;width:14401;height:138;visibility:visible;mso-wrap-style:square;v-text-anchor:top" coordsize="144018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3YMoA&#10;AADfAAAADwAAAGRycy9kb3ducmV2LnhtbESPQUvDQBSE7wX/w/KEXkq7Mbaaxm6LlNoKOUijB4+P&#10;7DMJ3X0bsmsb/70rFDwOM/MNs9oM1ogz9b51rOBuloAgrpxuuVbw8f4yzUD4gKzROCYFP+Rhs74Z&#10;rTDX7sJHOpehFhHCPkcFTQhdLqWvGrLoZ64jjt6X6y2GKPta6h4vEW6NTJPkQVpsOS402NG2oepU&#10;flsFk3Rhd/vDW7k7maUp5Od9NilYqfHt8PwEItAQ/sPX9qtWsFhmj/MU/v7EL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s92DKAAAA3wAAAA8AAAAAAAAAAAAAAAAAmAIA&#10;AGRycy9kb3ducmV2LnhtbFBLBQYAAAAABAAEAPUAAACPAwAAAAA=&#10;" path="m,l1440180,r,13716l,13716,,e" stroked="f" strokeweight="0">
                  <v:stroke miterlimit="83231f" joinstyle="miter"/>
                  <v:path arrowok="t" textboxrect="0,0,1440180,13716"/>
                </v:shape>
                <v:shape id="Shape 598743" o:spid="_x0000_s1031" style="position:absolute;left:14538;width:91;height:198;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YncgA&#10;AADfAAAADwAAAGRycy9kb3ducmV2LnhtbESPW2vCQBSE34X+h+UUfNNNq/WSuooIglAK3h707ZA9&#10;JsHs2TS7muiv7wqCj8PMN8NMZo0pxJUql1tW8NGNQBAnVuecKtjvlp0RCOeRNRaWScGNHMymb60J&#10;xtrWvKHr1qcilLCLUUHmfRlL6ZKMDLquLYmDd7KVQR9klUpdYR3KTSE/o2ggDeYcFjIsaZFRct5e&#10;jIKv8rCgn/P9uJZ/F5rf7Rp/ba1U+72Zf4Pw1PhX+EmvdODGo2G/B48/4Qv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5idyAAAAN8AAAAPAAAAAAAAAAAAAAAAAJgCAABk&#10;cnMvZG93bnJldi54bWxQSwUGAAAAAAQABAD1AAAAjQMAAAAA&#10;" path="m,l9144,r,19812l,19812,,e" fillcolor="black" stroked="f" strokeweight="0">
                  <v:stroke miterlimit="83231f" joinstyle="miter"/>
                  <v:path arrowok="t" textboxrect="0,0,9144,19812"/>
                </v:shape>
                <v:shape id="Shape 598744" o:spid="_x0000_s1032" style="position:absolute;left:1453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GRMcA&#10;AADfAAAADwAAAGRycy9kb3ducmV2LnhtbESPQWvCQBSE7wX/w/KE3uqmEqtGN0GFghQK1vbQ4zP7&#10;TEKzb+PuqvHfdwsFj8PMfMMsi9604kLON5YVPI8SEMSl1Q1XCr4+X59mIHxA1thaJgU38lDkg4cl&#10;Ztpe+YMu+1CJCGGfoYI6hC6T0pc1GfQj2xFH72idwRClq6R2eI1w08pxkrxIgw3HhRo72tRU/uzP&#10;RkF3qtz3yes1H867tyknW+rfU6Ueh/1qASJQH+7h//ZWK5jMZ9M0hb8/8Qv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BkTHAAAA3wAAAA8AAAAAAAAAAAAAAAAAmAIAAGRy&#10;cy9kb3ducmV2LnhtbFBLBQYAAAAABAAEAPUAAACMAwAAAAA=&#10;" path="m,l9144,r,9144l,9144,,e" fillcolor="black" stroked="f" strokeweight="0">
                  <v:stroke miterlimit="83231f" joinstyle="miter"/>
                  <v:path arrowok="t" textboxrect="0,0,9144,9144"/>
                </v:shape>
                <v:shape id="Shape 598745" o:spid="_x0000_s1033" style="position:absolute;left:14629;width:45836;height:91;visibility:visible;mso-wrap-style:square;v-text-anchor:top" coordsize="45835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GFccA&#10;AADfAAAADwAAAGRycy9kb3ducmV2LnhtbESP3YrCMBSE7xd8h3AEbxZNFetPNcqy4CJeCFof4NAc&#10;22JzUppoq0+/ERb2cpiZb5j1tjOVeFDjSssKxqMIBHFmdcm5gku6Gy5AOI+ssbJMCp7kYLvpfawx&#10;0bblEz3OPhcBwi5BBYX3dSKlywoy6Ea2Jg7e1TYGfZBNLnWDbYCbSk6iaCYNlhwWCqzpu6Dsdr4b&#10;Bb69/UzofkjjKR6W8SenRxe9lBr0u68VCE+d/w//tfdaQbxczKcxvP+EL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kRhXHAAAA3wAAAA8AAAAAAAAAAAAAAAAAmAIAAGRy&#10;cy9kb3ducmV2LnhtbFBLBQYAAAAABAAEAPUAAACMAwAAAAA=&#10;" path="m,l4583557,r,9144l,9144,,e" fillcolor="black" stroked="f" strokeweight="0">
                  <v:stroke miterlimit="83231f" joinstyle="miter"/>
                  <v:path arrowok="t" textboxrect="0,0,4583557,9144"/>
                </v:shape>
                <v:shape id="Shape 598746" o:spid="_x0000_s1034" style="position:absolute;left:14629;top:91;width:45836;height:107;visibility:visible;mso-wrap-style:square;v-text-anchor:top" coordsize="4583557,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fScYA&#10;AADfAAAADwAAAGRycy9kb3ducmV2LnhtbESPQWvCQBSE70L/w/IK3nRjUaOpq0hVKPRk9ODxkX0m&#10;Idm3YXer8d+7QqHHYWa+YVab3rTiRs7XlhVMxgkI4sLqmksF59NhtADhA7LG1jIpeJCHzfptsMJM&#10;2zsf6ZaHUkQI+wwVVCF0mZS+qMigH9uOOHpX6wyGKF0ptcN7hJtWfiTJXBqsOS5U2NFXRUWT/5pI&#10;2e1PF0p/0mY7aZq8r10RHk6p4Xu//QQRqA//4b/2t1YwWy7S6Rxef+IX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ofScYAAADfAAAADwAAAAAAAAAAAAAAAACYAgAAZHJz&#10;L2Rvd25yZXYueG1sUEsFBgAAAAAEAAQA9QAAAIsDAAAAAA==&#10;" path="m,l4583557,r,10668l,10668,,e" stroked="f" strokeweight="0">
                  <v:stroke miterlimit="83231f" joinstyle="miter"/>
                  <v:path arrowok="t" textboxrect="0,0,4583557,10668"/>
                </v:shape>
                <v:shape id="Shape 598747" o:spid="_x0000_s1035" style="position:absolute;left:60466;width:92;height:198;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ensYA&#10;AADfAAAADwAAAGRycy9kb3ducmV2LnhtbESPT4vCMBTE74LfITxhb5ru4t9qFBGEBRHU3YPeHs3b&#10;tti8dJtoq5/eCILHYeY3w8wWjSnElSqXW1bw2YtAECdW55wq+P1Zd8cgnEfWWFgmBTdysJi3WzOM&#10;ta15T9eDT0UoYRejgsz7MpbSJRkZdD1bEgfvz1YGfZBVKnWFdSg3hfyKoqE0mHNYyLCkVUbJ+XAx&#10;CgblcUWb8/20k/8XWt7tDre2Vuqj0yynIDw1/h1+0d86cJPxqD+C55/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yensYAAADfAAAADwAAAAAAAAAAAAAAAACYAgAAZHJz&#10;L2Rvd25yZXYueG1sUEsFBgAAAAAEAAQA9QAAAIsDAAAAAA==&#10;" path="m,l9144,r,19812l,19812,,e" fillcolor="black" stroked="f" strokeweight="0">
                  <v:stroke miterlimit="83231f" joinstyle="miter"/>
                  <v:path arrowok="t" textboxrect="0,0,9144,19812"/>
                </v:shape>
                <v:shape id="Shape 598748" o:spid="_x0000_s1036" style="position:absolute;left:6046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MQcMA&#10;AADfAAAADwAAAGRycy9kb3ducmV2LnhtbERPy4rCMBTdC/5DuIK7MVUcdapRnAFBBMHXwuWd5toW&#10;m5uaRO38vVkMuDyc92zRmEo8yPnSsoJ+LwFBnFldcq7gdFx9TED4gKyxskwK/sjDYt5uzTDV9sl7&#10;ehxCLmII+xQVFCHUqZQ+K8ig79maOHIX6wyGCF0utcNnDDeVHCTJSBosOTYUWNNPQdn1cDcK6lvu&#10;zjevv/n3vtuMOVlTsx0q1e00yymIQE14i//da63g82syHsbB8U/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0MQcMAAADfAAAADwAAAAAAAAAAAAAAAACYAgAAZHJzL2Rv&#10;d25yZXYueG1sUEsFBgAAAAAEAAQA9QAAAIgDAAAAAA==&#10;" path="m,l9144,r,9144l,9144,,e" fillcolor="black" stroked="f" strokeweight="0">
                  <v:stroke miterlimit="83231f" joinstyle="miter"/>
                  <v:path arrowok="t" textboxrect="0,0,9144,9144"/>
                </v:shape>
                <v:shape id="Shape 598749" o:spid="_x0000_s1037" style="position:absolute;left:45;top:198;width:92;height:1905;visibility:visible;mso-wrap-style:square;v-text-anchor:top" coordsize="914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ZyscA&#10;AADfAAAADwAAAGRycy9kb3ducmV2LnhtbESPX0vDQBDE3wW/w7GCb/Zi0f6JvZZSUAt9ahvf19ya&#10;C+b2Qm5No5/eKxT6OMzMb5jFavCN6qmLdWADj6MMFHEZbM2VgeL4+jADFQXZYhOYDPxShNXy9maB&#10;uQ0n3lN/kEolCMccDTiRNtc6lo48xlFoiZP3FTqPkmRXadvhKcF9o8dZNtEea04LDlvaOCq/Dz/e&#10;gC0+pNy9j4vo9Kf07vj2t43emPu7Yf0CSmiQa/jS3loDz/PZ9GkO5z/p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WcrHAAAA3wAAAA8AAAAAAAAAAAAAAAAAmAIAAGRy&#10;cy9kb3ducmV2LnhtbFBLBQYAAAAABAAEAPUAAACMAwAAAAA=&#10;" path="m,l9144,r,190500l,190500,,e" fillcolor="black" stroked="f" strokeweight="0">
                  <v:stroke miterlimit="83231f" joinstyle="miter"/>
                  <v:path arrowok="t" textboxrect="0,0,9144,190500"/>
                </v:shape>
                <v:shape id="Shape 598750" o:spid="_x0000_s1038" style="position:absolute;left:14538;top:198;width:91;height:1905;visibility:visible;mso-wrap-style:square;v-text-anchor:top" coordsize="914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misQA&#10;AADfAAAADwAAAGRycy9kb3ducmV2LnhtbESPTWvCQBCG7wX/wzJCb3WjoLXRVUqhrdBTNd6n2TEb&#10;zM6G7DSm/vruQfD48n7xrLeDb1RPXawDG5hOMlDEZbA1VwaKw/vTElQUZItNYDLwRxG2m9HDGnMb&#10;LvxN/V4qlUY45mjAibS51rF05DFOQkucvFPoPEqSXaVth5c07hs9y7KF9lhzenDY0puj8rz/9QZs&#10;cZTy63NWRKd/pHeHj+suemMex8PrCpTQIPfwrb2zBuYvy+d5Ikg8iQX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ZorEAAAA3wAAAA8AAAAAAAAAAAAAAAAAmAIAAGRycy9k&#10;b3ducmV2LnhtbFBLBQYAAAAABAAEAPUAAACJAwAAAAA=&#10;" path="m,l9144,r,190500l,190500,,e" fillcolor="black" stroked="f" strokeweight="0">
                  <v:stroke miterlimit="83231f" joinstyle="miter"/>
                  <v:path arrowok="t" textboxrect="0,0,9144,190500"/>
                </v:shape>
                <v:shape id="Shape 598751" o:spid="_x0000_s1039" style="position:absolute;left:60466;top:198;width:92;height:1905;visibility:visible;mso-wrap-style:square;v-text-anchor:top" coordsize="914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DEcYA&#10;AADfAAAADwAAAGRycy9kb3ducmV2LnhtbESPQWvCQBSE74X+h+UVeqsbBVubukopWAVP1fT+mn3N&#10;hmbfhuwzxv56VxA8DjPzDTNfDr5RPXWxDmxgPMpAEZfB1lwZKParpxmoKMgWm8Bk4EQRlov7uznm&#10;Nhz5i/qdVCpBOOZowIm0udaxdOQxjkJLnLzf0HmUJLtK2w6PCe4bPcmyZ+2x5rTgsKUPR+Xf7uAN&#10;2OJbyu16UkSnf6R3+8//TfTGPD4M72+ghAa5ha/tjTUwfZ29TMdw+ZO+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7DEcYAAADfAAAADwAAAAAAAAAAAAAAAACYAgAAZHJz&#10;L2Rvd25yZXYueG1sUEsFBgAAAAAEAAQA9QAAAIsDAAAAAA==&#10;" path="m,l9144,r,190500l,190500,,e" fillcolor="black" stroked="f" strokeweight="0">
                  <v:stroke miterlimit="83231f" joinstyle="miter"/>
                  <v:path arrowok="t" textboxrect="0,0,9144,190500"/>
                </v:shape>
                <v:shape id="Shape 598752" o:spid="_x0000_s1040" style="position:absolute;left:45;top:2103;width:92;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TI8gA&#10;AADfAAAADwAAAGRycy9kb3ducmV2LnhtbESPQWsCMRSE7wX/Q3iCt5qtdm3cGqUVBKEgqEXw9ti8&#10;7i7dvCxJqtt/3wgFj8PMfMMsVr1txYV8aBxreBpnIIhLZxquNHweN48KRIjIBlvHpOGXAqyWg4cF&#10;FsZdeU+XQ6xEgnAoUEMdY1dIGcqaLIax64iT9+W8xZikr6TxeE1w28pJls2kxYbTQo0drWsqvw8/&#10;VsPe8eY5V+d+uvvw6rw7qWr9HrQeDfu3VxCR+ngP/7e3RkM+Vy/5BG5/0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9MjyAAAAN8AAAAPAAAAAAAAAAAAAAAAAJgCAABk&#10;cnMvZG93bnJldi54bWxQSwUGAAAAAAQABAD1AAAAjQMAAAAA&#10;" path="m,l9144,r,15240l,15240,,e" fillcolor="black" stroked="f" strokeweight="0">
                  <v:stroke miterlimit="83231f" joinstyle="miter"/>
                  <v:path arrowok="t" textboxrect="0,0,9144,15240"/>
                </v:shape>
                <v:shape id="Shape 598753" o:spid="_x0000_s1041" style="position:absolute;left:14538;top:2103;width:91;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2uMgA&#10;AADfAAAADwAAAGRycy9kb3ducmV2LnhtbESPQWsCMRSE74L/ITyhN822dm3cGqUVBKEgqEXw9ti8&#10;7i7dvCxJqtt/3wgFj8PMfMMsVr1txYV8aBxreJxkIIhLZxquNHweN2MFIkRkg61j0vBLAVbL4WCB&#10;hXFX3tPlECuRIBwK1FDH2BVShrImi2HiOuLkfTlvMSbpK2k8XhPctvIpy2bSYsNpocaO1jWV34cf&#10;q2HvePOcq3M/3X14dd6dVLV+D1o/jPq3VxCR+ngP/7e3RkM+Vy/5FG5/0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h3a4yAAAAN8AAAAPAAAAAAAAAAAAAAAAAJgCAABk&#10;cnMvZG93bnJldi54bWxQSwUGAAAAAAQABAD1AAAAjQMAAAAA&#10;" path="m,l9144,r,15240l,15240,,e" fillcolor="black" stroked="f" strokeweight="0">
                  <v:stroke miterlimit="83231f" joinstyle="miter"/>
                  <v:path arrowok="t" textboxrect="0,0,9144,15240"/>
                </v:shape>
                <v:shape id="Shape 598754" o:spid="_x0000_s1042" style="position:absolute;left:14629;top:2103;width:21541;height:91;visibility:visible;mso-wrap-style:square;v-text-anchor:top" coordsize="21540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xmMgA&#10;AADfAAAADwAAAGRycy9kb3ducmV2LnhtbESPT2vCQBTE74V+h+UJ3upGaaxNXaUIFS8i/jl4fGRf&#10;k9Ds25B9Jqmfvlso9DjMzG+Y5XpwteqoDZVnA9NJAoo497biwsDl/PG0ABUE2WLtmQx8U4D16vFh&#10;iZn1PR+pO0mhIoRDhgZKkSbTOuQlOQwT3xBH79O3DiXKttC2xT7CXa1nSTLXDiuOCyU2tCkp/zrd&#10;nIHb1tf3vtsd9GF/FznOr7hPr8aMR8P7GyihQf7Df+2dNZC+Ll7SZ/j9E7+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NHGYyAAAAN8AAAAPAAAAAAAAAAAAAAAAAJgCAABk&#10;cnMvZG93bnJldi54bWxQSwUGAAAAAAQABAD1AAAAjQMAAAAA&#10;" path="m,l2154047,r,9144l,9144,,e" fillcolor="black" stroked="f" strokeweight="0">
                  <v:stroke miterlimit="83231f" joinstyle="miter"/>
                  <v:path arrowok="t" textboxrect="0,0,2154047,9144"/>
                </v:shape>
                <v:shape id="Shape 598755" o:spid="_x0000_s1043" style="position:absolute;left:36170;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1AscA&#10;AADfAAAADwAAAGRycy9kb3ducmV2LnhtbESPW2sCMRSE34X+h3AKvmnW4nrZGqUKBSkUvD34eNyc&#10;7i5uTtYk6vbfNwXBx2FmvmFmi9bU4kbOV5YVDPoJCOLc6ooLBYf9Z28CwgdkjbVlUvBLHhbzl84M&#10;M23vvKXbLhQiQthnqKAMocmk9HlJBn3fNsTR+7HOYIjSFVI7vEe4qeVbkoykwYrjQokNrUrKz7ur&#10;UdBcCne8eL3k03XzNeZkTe33UKnua/vxDiJQG57hR3utFaTTyThN4f9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FNQLHAAAA3wAAAA8AAAAAAAAAAAAAAAAAmAIAAGRy&#10;cy9kb3ducmV2LnhtbFBLBQYAAAAABAAEAPUAAACMAwAAAAA=&#10;" path="m,l9144,r,9144l,9144,,e" fillcolor="black" stroked="f" strokeweight="0">
                  <v:stroke miterlimit="83231f" joinstyle="miter"/>
                  <v:path arrowok="t" textboxrect="0,0,9144,9144"/>
                </v:shape>
                <v:shape id="Shape 598756" o:spid="_x0000_s1044" style="position:absolute;left:36170;top:2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rdcgA&#10;AADfAAAADwAAAGRycy9kb3ducmV2LnhtbESPT2vCQBTE74V+h+UJvdWN4t/oRqpQkEJB0x48PrOv&#10;SWj2bdzdaPrtu4WCx2FmfsOsN71pxJWcry0rGA0TEMSF1TWXCj4/Xp8XIHxA1thYJgU/5GGTPT6s&#10;MdX2xke65qEUEcI+RQVVCG0qpS8qMuiHtiWO3pd1BkOUrpTa4S3CTSPHSTKTBmuOCxW2tKuo+M47&#10;o6C9lO508XrL5+7wNudkT/37RKmnQf+yAhGoD/fwf3uvFUyXi/l0Bn9/4he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V6t1yAAAAN8AAAAPAAAAAAAAAAAAAAAAAJgCAABk&#10;cnMvZG93bnJldi54bWxQSwUGAAAAAAQABAD1AAAAjQMAAAAA&#10;" path="m,l9144,r,9144l,9144,,e" fillcolor="black" stroked="f" strokeweight="0">
                  <v:stroke miterlimit="83231f" joinstyle="miter"/>
                  <v:path arrowok="t" textboxrect="0,0,9144,9144"/>
                </v:shape>
                <v:shape id="Shape 598757" o:spid="_x0000_s1045" style="position:absolute;left:36231;top:2103;width:24234;height:91;visibility:visible;mso-wrap-style:square;v-text-anchor:top" coordsize="24234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oo8oA&#10;AADfAAAADwAAAGRycy9kb3ducmV2LnhtbESPT2sCMRTE74V+h/AEbzWr4J+uRhGhVUGxbnuot8fm&#10;ubt087JNoq7fvikUehxm5jfMbNGaWlzJ+cqygn4vAUGcW11xoeDj/eVpAsIHZI21ZVJwJw+L+ePD&#10;DFNtb3ykaxYKESHsU1RQhtCkUvq8JIO+Zxvi6J2tMxiidIXUDm8Rbmo5SJKRNFhxXCixoVVJ+Vd2&#10;MQpeP3fL4+mQZbv9wb2tdd70199bpbqddjkFEagN/+G/9kYrGD5PxsMx/P6JX0D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sOaKPKAAAA3wAAAA8AAAAAAAAAAAAAAAAAmAIA&#10;AGRycy9kb3ducmV2LnhtbFBLBQYAAAAABAAEAPUAAACPAwAAAAA=&#10;" path="m,l2423414,r,9144l,9144,,e" fillcolor="black" stroked="f" strokeweight="0">
                  <v:stroke miterlimit="83231f" joinstyle="miter"/>
                  <v:path arrowok="t" textboxrect="0,0,2423414,9144"/>
                </v:shape>
                <v:shape id="Shape 598758" o:spid="_x0000_s1046" style="position:absolute;left:60466;top:2103;width:92;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kycUA&#10;AADfAAAADwAAAGRycy9kb3ducmV2LnhtbERPW2vCMBR+H+w/hDPwbaZzVmNnFCcIg4HgBcG3Q3PW&#10;ljUnJYla//3yMPDx47vPl71txZV8aBxreBtmIIhLZxquNBwPm1cFIkRkg61j0nCnAMvF89McC+Nu&#10;vKPrPlYihXAoUEMdY1dIGcqaLIah64gT9+O8xZigr6TxeEvhtpWjLJtIiw2nhho7WtdU/u4vVsPO&#10;8Wacq3P/vv326rw9qWr9GbQevPSrDxCR+vgQ/7u/jIZ8pqZ5Gpz+pC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TJxQAAAN8AAAAPAAAAAAAAAAAAAAAAAJgCAABkcnMv&#10;ZG93bnJldi54bWxQSwUGAAAAAAQABAD1AAAAigMAAAAA&#10;" path="m,l9144,r,15240l,15240,,e" fillcolor="black" stroked="f" strokeweight="0">
                  <v:stroke miterlimit="83231f" joinstyle="miter"/>
                  <v:path arrowok="t" textboxrect="0,0,9144,15240"/>
                </v:shape>
                <v:shape id="Shape 598759" o:spid="_x0000_s1047" style="position:absolute;left:45;top:2255;width:92;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ZsgA&#10;AADfAAAADwAAAGRycy9kb3ducmV2LnhtbESP22rDMBBE3wv9B7GFviVyL7nYjRJKSqHQBHL7gMXa&#10;2CbWymjVxO3XV4VAH4fZObMzW/SuVWcK0ng28DDMQBGX3jZcGTjs3wdTUBKRLbaeycA3CSzmtzcz&#10;LKy/8JbOu1ipBGEp0EAdY1doLWVNDmXoO+LkHX1wGJMMlbYBLwnuWv2YZWPtsOHUUGNHy5rK0+7L&#10;pTdkHVaCy8Nb/Nz8yOTJPp9Cbsz9Xf/6AipSH/+Pr+kPa2CUTyejHP72JAj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j6dmyAAAAN8AAAAPAAAAAAAAAAAAAAAAAJgCAABk&#10;cnMvZG93bnJldi54bWxQSwUGAAAAAAQABAD1AAAAjQMAAAAA&#10;" path="m,l9144,r,185928l,185928,,e" fillcolor="black" stroked="f" strokeweight="0">
                  <v:stroke miterlimit="83231f" joinstyle="miter"/>
                  <v:path arrowok="t" textboxrect="0,0,9144,185928"/>
                </v:shape>
                <v:shape id="Shape 598760" o:spid="_x0000_s1048" style="position:absolute;left:14538;top:2255;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ERscA&#10;AADfAAAADwAAAGRycy9kb3ducmV2LnhtbESP3UoDQQxG74W+w5CCd3bWqv1ZOy2lIggqaO0DhJ24&#10;u3Qns0zGdvXpzYXgZfjyneSsNkPozImStJEdXE8KMMRV9C3XDg4fj1cLMJKRPXaRycE3CWzWo4sV&#10;lj6e+Z1O+1wbhbCU6KDJuS+tlaqhgDKJPbFmnzEFzDqm2vqEZ4WHzk6LYmYDtqwXGuxp11B13H8F&#10;fUNe04vg7vCQn99+ZH7jb49p6dzleNjeg8k05P/lv/aTd3C3XMxnaqA+CgG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ZxEbHAAAA3wAAAA8AAAAAAAAAAAAAAAAAmAIAAGRy&#10;cy9kb3ducmV2LnhtbFBLBQYAAAAABAAEAPUAAACMAwAAAAA=&#10;" path="m,l9144,r,185928l,185928,,e" fillcolor="black" stroked="f" strokeweight="0">
                  <v:stroke miterlimit="83231f" joinstyle="miter"/>
                  <v:path arrowok="t" textboxrect="0,0,9144,185928"/>
                </v:shape>
                <v:shape id="Shape 598761" o:spid="_x0000_s1049" style="position:absolute;left:36170;top:2255;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3cgA&#10;AADfAAAADwAAAGRycy9kb3ducmV2LnhtbESP22rDMBBE3wP9B7GFviVyesnFiRJKSiHQBnL7gMXa&#10;2CbWymjVxO3XR4VCH4fZObMzX3auURcKUns2MBxkoIgLb2suDRwP7/0JKInIFhvPZOCbBJaLu94c&#10;c+uvvKPLPpYqQVhyNFDF2OZaS1GRQxn4ljh5Jx8cxiRDqW3Aa4K7Rj9m2Ug7rDk1VNjSqqLivP9y&#10;6Q3ZhE/B1fEtfmx/ZPxkn89haszDffc6AxWpi//Hf+m1NfAynYxHQ/jdky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WHdyAAAAN8AAAAPAAAAAAAAAAAAAAAAAJgCAABk&#10;cnMvZG93bnJldi54bWxQSwUGAAAAAAQABAD1AAAAjQMAAAAA&#10;" path="m,l9144,r,185928l,185928,,e" fillcolor="black" stroked="f" strokeweight="0">
                  <v:stroke miterlimit="83231f" joinstyle="miter"/>
                  <v:path arrowok="t" textboxrect="0,0,9144,185928"/>
                </v:shape>
                <v:shape id="Shape 598762" o:spid="_x0000_s1050" style="position:absolute;left:60466;top:2255;width:92;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qsgA&#10;AADfAAAADwAAAGRycy9kb3ducmV2LnhtbESP3UoDMRCF7wXfIUzBO5tt1f5smxapCAUt9O8Bhs10&#10;d+lmsmRiu/r0jSB4eThzvjNnvuxcoy4UpPZsYNDPQBEX3tZcGjge3h8noCQiW2w8k4FvElgu7u/m&#10;mFt/5R1d9rFUCcKSo4EqxjbXWoqKHErft8TJO/ngMCYZSm0DXhPcNXqYZSPtsObUUGFLq4qK8/7L&#10;pTdkEz4FV8e3+LH9kfGTfT6HqTEPve51BipSF/+P/9Jra+BlOhmPhvC7J0FA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R/+qyAAAAN8AAAAPAAAAAAAAAAAAAAAAAJgCAABk&#10;cnMvZG93bnJldi54bWxQSwUGAAAAAAQABAD1AAAAjQMAAAAA&#10;" path="m,l9144,r,185928l,185928,,e" fillcolor="black" stroked="f" strokeweight="0">
                  <v:stroke miterlimit="83231f" joinstyle="miter"/>
                  <v:path arrowok="t" textboxrect="0,0,9144,185928"/>
                </v:shape>
                <v:shape id="Shape 598763" o:spid="_x0000_s1051" style="position:absolute;left:45;top:4114;width:92;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8BccA&#10;AADfAAAADwAAAGRycy9kb3ducmV2LnhtbESPQWsCMRSE74X+h/CE3mrWWm3cGkUFQRAErQjeHpvn&#10;7tLNy5Kkuv33Rij0OMzMN8x03tlGXMmH2rGGQT8DQVw4U3Op4fi1flUgQkQ22DgmDb8UYD57fppi&#10;btyN93Q9xFIkCIccNVQxtrmUoajIYui7ljh5F+ctxiR9KY3HW4LbRr5l2VharDktVNjSqqLi+/Bj&#10;Newdr99H6twNd1uvzruTKlfLoPVLr1t8gojUxf/wX3tjNIwm6mM8hMef9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rvAXHAAAA3wAAAA8AAAAAAAAAAAAAAAAAmAIAAGRy&#10;cy9kb3ducmV2LnhtbFBLBQYAAAAABAAEAPUAAACMAwAAAAA=&#10;" path="m,l9144,r,15240l,15240,,e" fillcolor="black" stroked="f" strokeweight="0">
                  <v:stroke miterlimit="83231f" joinstyle="miter"/>
                  <v:path arrowok="t" textboxrect="0,0,9144,15240"/>
                </v:shape>
                <v:shape id="Shape 598764" o:spid="_x0000_s1052" style="position:absolute;left:137;top:4114;width:14401;height:92;visibility:visible;mso-wrap-style:square;v-text-anchor:top" coordsize="1440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FwMYA&#10;AADfAAAADwAAAGRycy9kb3ducmV2LnhtbESP0WrCQBRE34X+w3ILfZG6idg0RlcpglDfavQDLtlr&#10;Npi9G7JbTf36riD4OMzMGWa5HmwrLtT7xrGCdJKAIK6cbrhWcDxs33MQPiBrbB2Tgj/ysF69jJZY&#10;aHflPV3KUIsIYV+gAhNCV0jpK0MW/cR1xNE7ud5iiLKvpe7xGuG2ldMkyaTFhuOCwY42hqpz+WsV&#10;sG93P4fUDHWVpWO6lVrv8qDU2+vwtQARaAjP8KP9rRV8zPPPbAb3P/EL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HFwMYAAADfAAAADwAAAAAAAAAAAAAAAACYAgAAZHJz&#10;L2Rvd25yZXYueG1sUEsFBgAAAAAEAAQA9QAAAIsDAAAAAA==&#10;" path="m,l1440180,r,9144l,9144,,e" fillcolor="black" stroked="f" strokeweight="0">
                  <v:stroke miterlimit="83231f" joinstyle="miter"/>
                  <v:path arrowok="t" textboxrect="0,0,1440180,9144"/>
                </v:shape>
                <v:shape id="Shape 598765" o:spid="_x0000_s1053" style="position:absolute;left:137;top:4175;width:14401;height:92;visibility:visible;mso-wrap-style:square;v-text-anchor:top" coordsize="1440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4YMcA&#10;AADfAAAADwAAAGRycy9kb3ducmV2LnhtbESPT2vCQBTE7wW/w/KEXopuLKgxuoq0WII3/4K3R/aZ&#10;BLNvQ3abpN++KxR6HGbmN8xq05tKtNS40rKCyTgCQZxZXXKu4HzajWIQziNrrCyTgh9ysFkPXlaY&#10;aNvxgdqjz0WAsEtQQeF9nUjpsoIMurGtiYN3t41BH2STS91gF+Cmku9RNJMGSw4LBdb0UVD2OH4b&#10;BXbendP23qXXr8vn7u22jw9MTqnXYb9dgvDU+//wXzvVCqaLeD6bwvN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GDHAAAA3wAAAA8AAAAAAAAAAAAAAAAAmAIAAGRy&#10;cy9kb3ducmV2LnhtbFBLBQYAAAAABAAEAPUAAACMAwAAAAA=&#10;" path="m,l1440180,r,9144l,9144,,e" stroked="f" strokeweight="0">
                  <v:stroke miterlimit="83231f" joinstyle="miter"/>
                  <v:path arrowok="t" textboxrect="0,0,1440180,9144"/>
                </v:shape>
                <v:shape id="Shape 598766" o:spid="_x0000_s1054" style="position:absolute;left:14538;top:4114;width:91;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fncgA&#10;AADfAAAADwAAAGRycy9kb3ducmV2LnhtbESPQWsCMRSE74X+h/AKvdWsWrdxaxQVhEJBUIvg7bF5&#10;3V3cvCxJqtt/3xQEj8PMfMPMFr1txYV8aBxrGA4yEMSlMw1XGr4OmxcFIkRkg61j0vBLARbzx4cZ&#10;FsZdeUeXfaxEgnAoUEMdY1dIGcqaLIaB64iT9+28xZikr6TxeE1w28pRluXSYsNpocaO1jWV5/2P&#10;1bBzvHmdqFM/3n56ddoeVbVeBa2fn/rlO4hIfbyHb+0Po2EyVW95Dv9/0he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B+dyAAAAN8AAAAPAAAAAAAAAAAAAAAAAJgCAABk&#10;cnMvZG93bnJldi54bWxQSwUGAAAAAAQABAD1AAAAjQMAAAAA&#10;" path="m,l9144,r,15240l,15240,,e" fillcolor="black" stroked="f" strokeweight="0">
                  <v:stroke miterlimit="83231f" joinstyle="miter"/>
                  <v:path arrowok="t" textboxrect="0,0,9144,15240"/>
                </v:shape>
                <v:shape id="Shape 598767" o:spid="_x0000_s1055" style="position:absolute;left:14629;top:4114;width:21541;height:92;visibility:visible;mso-wrap-style:square;v-text-anchor:top" coordsize="21540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lUscA&#10;AADfAAAADwAAAGRycy9kb3ducmV2LnhtbESPQWvCQBSE74X+h+UVvNVNC0aNrlIKihcRbQ8eH9ln&#10;Esy+DdlnEv313UKhx2FmvmGW68HVqqM2VJ4NvI0TUMS5txUXBr6/Nq8zUEGQLdaeycCdAqxXz09L&#10;zKzv+UjdSQoVIRwyNFCKNJnWIS/JYRj7hjh6F986lCjbQtsW+wh3tX5PklQ7rDgulNjQZ0n59XRz&#10;Bm5bXz/6bnfQh/1D5JiecT85GzN6GT4WoIQG+Q//tXfWwGQ+m6ZT+P0Tv4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KJVLHAAAA3wAAAA8AAAAAAAAAAAAAAAAAmAIAAGRy&#10;cy9kb3ducmV2LnhtbFBLBQYAAAAABAAEAPUAAACMAwAAAAA=&#10;" path="m,l2154047,r,9144l,9144,,e" fillcolor="black" stroked="f" strokeweight="0">
                  <v:stroke miterlimit="83231f" joinstyle="miter"/>
                  <v:path arrowok="t" textboxrect="0,0,2154047,9144"/>
                </v:shape>
                <v:shape id="Shape 598768" o:spid="_x0000_s1056" style="position:absolute;left:14629;top:4175;width:21541;height:92;visibility:visible;mso-wrap-style:square;v-text-anchor:top" coordsize="21540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43MYA&#10;AADfAAAADwAAAGRycy9kb3ducmV2LnhtbERPy2oCMRTdF/yHcIXuakZRq1OjVEEUKvjcuLtMbmfG&#10;Tm7GJNVpv75ZFFweznsya0wlbuR8aVlBt5OAIM6sLjlXcDouX0YgfEDWWFkmBT/kYTZtPU0w1fbO&#10;e7odQi5iCPsUFRQh1KmUPivIoO/Ymjhyn9YZDBG6XGqH9xhuKtlLkqE0WHJsKLCmRUHZ1+HbKNiu&#10;f/u7c7K5Ovuxuujldn7ezfdKPbeb9zcQgZrwEP+711rBYDx6HcbB8U/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943MYAAADfAAAADwAAAAAAAAAAAAAAAACYAgAAZHJz&#10;L2Rvd25yZXYueG1sUEsFBgAAAAAEAAQA9QAAAIsDAAAAAA==&#10;" path="m,l2154047,r,9144l,9144,,e" stroked="f" strokeweight="0">
                  <v:stroke miterlimit="83231f" joinstyle="miter"/>
                  <v:path arrowok="t" textboxrect="0,0,2154047,9144"/>
                </v:shape>
                <v:shape id="Shape 598769" o:spid="_x0000_s1057" style="position:absolute;left:36170;top:4114;width:91;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L78cA&#10;AADfAAAADwAAAGRycy9kb3ducmV2LnhtbESPQWsCMRSE70L/Q3gFb5qtVRu3RrGCIAiCthS8PTav&#10;u0s3L0sSdf33Rij0OMzMN8x82dlGXMiH2rGGl2EGgrhwpuZSw9fnZqBAhIhssHFMGm4UYLl46s0x&#10;N+7KB7ocYykShEOOGqoY21zKUFRkMQxdS5y8H+ctxiR9KY3Ha4LbRo6ybCot1pwWKmxpXVHxezxb&#10;DQfHm/FEnbrX/c6r0/5bleuPoHX/uVu9g4jUxf/wX3trNExm6m06g8ef9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Di+/HAAAA3wAAAA8AAAAAAAAAAAAAAAAAmAIAAGRy&#10;cy9kb3ducmV2LnhtbFBLBQYAAAAABAAEAPUAAACMAwAAAAA=&#10;" path="m,l9144,r,15240l,15240,,e" fillcolor="black" stroked="f" strokeweight="0">
                  <v:stroke miterlimit="83231f" joinstyle="miter"/>
                  <v:path arrowok="t" textboxrect="0,0,9144,15240"/>
                </v:shape>
                <v:shape id="Shape 598770" o:spid="_x0000_s1058" style="position:absolute;left:36231;top:4114;width:24234;height:92;visibility:visible;mso-wrap-style:square;v-text-anchor:top" coordsize="24234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st8gA&#10;AADfAAAADwAAAGRycy9kb3ducmV2LnhtbESPy2rCQBSG94LvMByhO50o1EvqKFLwUlDU6KLdHTKn&#10;SWjmTJyZavr2nUWhy5//xjdftqYWd3K+sqxgOEhAEOdWV1wouF7W/SkIH5A11pZJwQ95WC66nTmm&#10;2j74TPcsFCKOsE9RQRlCk0rp85IM+oFtiKP3aZ3BEKUrpHb4iOOmlqMkGUuDFceHEht6LSn/yr6N&#10;gs37fnX+OGbZ/nB0p63Om+H29qbUU69dvYAI1Ib/8F97pxU8z6aTSSSIPJE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Uqy3yAAAAN8AAAAPAAAAAAAAAAAAAAAAAJgCAABk&#10;cnMvZG93bnJldi54bWxQSwUGAAAAAAQABAD1AAAAjQMAAAAA&#10;" path="m,l2423414,r,9144l,9144,,e" fillcolor="black" stroked="f" strokeweight="0">
                  <v:stroke miterlimit="83231f" joinstyle="miter"/>
                  <v:path arrowok="t" textboxrect="0,0,2423414,9144"/>
                </v:shape>
                <v:shape id="Shape 598771" o:spid="_x0000_s1059" style="position:absolute;left:36231;top:4206;width:24234;height:91;visibility:visible;mso-wrap-style:square;v-text-anchor:top" coordsize="24234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zRssA&#10;AADfAAAADwAAAGRycy9kb3ducmV2LnhtbESPQWvCQBSE7wX/w/IEL6VutNjY1FW0VC0WBG0PPT6y&#10;r0k0+zZkt0n013cLhR6HmfmGmS06U4qGaldYVjAaRiCIU6sLzhR8vK/vpiCcR9ZYWiYFF3KwmPdu&#10;Zpho2/KBmqPPRICwS1BB7n2VSOnSnAy6oa2Ig/dla4M+yDqTusY2wE0px1H0IA0WHBZyrOg5p/R8&#10;/DYK9jt/OjTbdnd7//Z5XUXx5mVPG6UG/W75BMJT5//Df+1XrWDyOI3jEfz+CV9Az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6HNGywAAAN8AAAAPAAAAAAAAAAAAAAAAAJgC&#10;AABkcnMvZG93bnJldi54bWxQSwUGAAAAAAQABAD1AAAAkAMAAAAA&#10;" path="m,l2423414,r,9144l,9144,,e" stroked="f" strokeweight="0">
                  <v:stroke miterlimit="83231f" joinstyle="miter"/>
                  <v:path arrowok="t" textboxrect="0,0,2423414,9144"/>
                </v:shape>
                <v:shape id="Shape 598772" o:spid="_x0000_s1060" style="position:absolute;left:60466;top:4114;width:92;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PQ8gA&#10;AADfAAAADwAAAGRycy9kb3ducmV2LnhtbESPQWsCMRSE74X+h/AKvdVsba1xaxQVBKEgrIrg7bF5&#10;3V26eVmSVNd/b4RCj8PMfMNM571txZl8aBxreB1kIIhLZxquNBz26xcFIkRkg61j0nClAPPZ48MU&#10;c+MuXNB5FyuRIBxy1FDH2OVShrImi2HgOuLkfTtvMSbpK2k8XhLctnKYZR/SYsNpocaOVjWVP7tf&#10;q6FwvH4fqVP/tv3y6rQ9qmq1DFo/P/WLTxCR+vgf/mtvjIbRRI3HQ7j/SV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o9DyAAAAN8AAAAPAAAAAAAAAAAAAAAAAJgCAABk&#10;cnMvZG93bnJldi54bWxQSwUGAAAAAAQABAD1AAAAjQMAAAAA&#10;" path="m,l9144,r,15240l,15240,,e" fillcolor="black" stroked="f" strokeweight="0">
                  <v:stroke miterlimit="83231f" joinstyle="miter"/>
                  <v:path arrowok="t" textboxrect="0,0,9144,15240"/>
                </v:shape>
                <v:shape id="Shape 598773" o:spid="_x0000_s1061" style="position:absolute;left:45;top:4268;width:92;height:22878;visibility:visible;mso-wrap-style:square;v-text-anchor:top" coordsize="9144,228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H2skA&#10;AADfAAAADwAAAGRycy9kb3ducmV2LnhtbESPQWvCQBSE7wX/w/KE3uqmSmuMrlKlpQVFiIrg7ZF9&#10;TUKzb0N2m6T99d2C4HGYmW+Yxao3lWipcaVlBY+jCARxZnXJuYLT8e0hBuE8ssbKMin4IQer5eBu&#10;gYm2HafUHnwuAoRdggoK7+tESpcVZNCNbE0cvE/bGPRBNrnUDXYBbio5jqJnabDksFBgTZuCsq/D&#10;t1GQ2a2+rNM4Pcv312Pb/e77He2Vuh/2L3MQnnp/C1/bH1rB0yyeTifw/yd8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kH2skAAADfAAAADwAAAAAAAAAAAAAAAACYAgAA&#10;ZHJzL2Rvd25yZXYueG1sUEsFBgAAAAAEAAQA9QAAAI4DAAAAAA==&#10;" path="m,l9144,r,2287778l,2287778,,e" fillcolor="black" stroked="f" strokeweight="0">
                  <v:stroke miterlimit="83231f" joinstyle="miter"/>
                  <v:path arrowok="t" textboxrect="0,0,9144,2287778"/>
                </v:shape>
                <v:shape id="Shape 598774" o:spid="_x0000_s1062" style="position:absolute;left:14538;top:4268;width:91;height:22878;visibility:visible;mso-wrap-style:square;v-text-anchor:top" coordsize="9144,228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frskA&#10;AADfAAAADwAAAGRycy9kb3ducmV2LnhtbESPQWvCQBSE7wX/w/KE3uqmYmuMrlKlpQVFiIrg7ZF9&#10;TUKzb0N2m6T99d2C4HGYmW+Yxao3lWipcaVlBY+jCARxZnXJuYLT8e0hBuE8ssbKMin4IQer5eBu&#10;gYm2HafUHnwuAoRdggoK7+tESpcVZNCNbE0cvE/bGPRBNrnUDXYBbio5jqJnabDksFBgTZuCsq/D&#10;t1GQ2a2+rNM4Pcv312Pb/e77He2Vuh/2L3MQnnp/C1/bH1rB0yyeTifw/yd8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CfrskAAADfAAAADwAAAAAAAAAAAAAAAACYAgAA&#10;ZHJzL2Rvd25yZXYueG1sUEsFBgAAAAAEAAQA9QAAAI4DAAAAAA==&#10;" path="m,l9144,r,2287778l,2287778,,e" fillcolor="black" stroked="f" strokeweight="0">
                  <v:stroke miterlimit="83231f" joinstyle="miter"/>
                  <v:path arrowok="t" textboxrect="0,0,9144,2287778"/>
                </v:shape>
                <v:shape id="Shape 598775" o:spid="_x0000_s1063" style="position:absolute;left:36170;top:4268;width:91;height:22878;visibility:visible;mso-wrap-style:square;v-text-anchor:top" coordsize="9144,228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6NckA&#10;AADfAAAADwAAAGRycy9kb3ducmV2LnhtbESPQWvCQBSE7wX/w/IEb3VjwRqjq7TF0kJFiIrg7ZF9&#10;JsHs25DdJml/fbcgeBxm5htmue5NJVpqXGlZwWQcgSDOrC45V3A8vD/GIJxH1lhZJgU/5GC9Gjws&#10;MdG245Tavc9FgLBLUEHhfZ1I6bKCDLqxrYmDd7GNQR9kk0vdYBfgppJPUfQsDZYcFgqs6a2g7Lr/&#10;Ngoy+6XPr2mcnuTH5tB2v7t+SzulRsP+ZQHCU+/v4Vv7UyuYzuPZbAr/f8IX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rw6NckAAADfAAAADwAAAAAAAAAAAAAAAACYAgAA&#10;ZHJzL2Rvd25yZXYueG1sUEsFBgAAAAAEAAQA9QAAAI4DAAAAAA==&#10;" path="m,l9144,r,2287778l,2287778,,e" fillcolor="black" stroked="f" strokeweight="0">
                  <v:stroke miterlimit="83231f" joinstyle="miter"/>
                  <v:path arrowok="t" textboxrect="0,0,9144,2287778"/>
                </v:shape>
                <v:shape id="Shape 598776" o:spid="_x0000_s1064" style="position:absolute;left:60466;top:4268;width:92;height:22878;visibility:visible;mso-wrap-style:square;v-text-anchor:top" coordsize="9144,228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kQskA&#10;AADfAAAADwAAAGRycy9kb3ducmV2LnhtbESPQWvCQBSE7wX/w/KE3urGghqjq7TF0kJFiIrg7ZF9&#10;JsHs25DdJml/fbcgeBxm5htmue5NJVpqXGlZwXgUgSDOrC45V3A8vD/FIJxH1lhZJgU/5GC9Gjws&#10;MdG245Tavc9FgLBLUEHhfZ1I6bKCDLqRrYmDd7GNQR9kk0vdYBfgppLPUTSVBksOCwXW9FZQdt1/&#10;GwWZ/dLn1zROT/Jjc2i7312/pZ1Sj8P+ZQHCU+/v4Vv7UyuYzOPZbAr/f8IX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6kQskAAADfAAAADwAAAAAAAAAAAAAAAACYAgAA&#10;ZHJzL2Rvd25yZXYueG1sUEsFBgAAAAAEAAQA9QAAAI4DAAAAAA==&#10;" path="m,l9144,r,2287778l,2287778,,e" fillcolor="black" stroked="f" strokeweight="0">
                  <v:stroke miterlimit="83231f" joinstyle="miter"/>
                  <v:path arrowok="t" textboxrect="0,0,9144,2287778"/>
                </v:shape>
                <v:shape id="Shape 598777" o:spid="_x0000_s1065" style="position:absolute;left:45;top:27146;width:92;height:198;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UI8YA&#10;AADfAAAADwAAAGRycy9kb3ducmV2LnhtbESPQYvCMBSE78L+h/AWvGnqgtatRhFBEERQdw/r7dE8&#10;22Lz0m2irf56Iwgeh5lvhpnOW1OKK9WusKxg0I9AEKdWF5wp+P1Z9cYgnEfWWFomBTdyMJ99dKaY&#10;aNvwnq4Hn4lQwi5BBbn3VSKlS3My6Pq2Ig7eydYGfZB1JnWNTSg3pfyKopE0WHBYyLGiZU7p+XAx&#10;CobV35I25/txJ/8vtLjbHW5to1T3s11MQHhq/Tv8otc6cN/jOI7h+Sd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BUI8YAAADfAAAADwAAAAAAAAAAAAAAAACYAgAAZHJz&#10;L2Rvd25yZXYueG1sUEsFBgAAAAAEAAQA9QAAAIsDAAAAAA==&#10;" path="m,l9144,r,19812l,19812,,e" fillcolor="black" stroked="f" strokeweight="0">
                  <v:stroke miterlimit="83231f" joinstyle="miter"/>
                  <v:path arrowok="t" textboxrect="0,0,9144,19812"/>
                </v:shape>
                <v:shape id="Shape 598778" o:spid="_x0000_s1066" style="position:absolute;left:137;top:27146;width:14401;height:91;visibility:visible;mso-wrap-style:square;v-text-anchor:top" coordsize="1440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ZGMEA&#10;AADfAAAADwAAAGRycy9kb3ducmV2LnhtbERPzYrCMBC+L/gOYQQvi6YVVms1iiwIetPqAwzN2BSb&#10;SWmyWn36zUHw+PH9rza9bcSdOl87VpBOEhDEpdM1Vwou5904A+EDssbGMSl4kofNevC1wly7B5/o&#10;XoRKxBD2OSowIbS5lL40ZNFPXEscuavrLIYIu0rqDh8x3DZymiQzabHm2GCwpV9D5a34swrYN4fj&#10;OTV9Vc7Sb3oVWh+yoNRo2G+XIAL14SN+u/dawc8im8/j4Pgnf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FWRjBAAAA3wAAAA8AAAAAAAAAAAAAAAAAmAIAAGRycy9kb3du&#10;cmV2LnhtbFBLBQYAAAAABAAEAPUAAACGAwAAAAA=&#10;" path="m,l1440180,r,9144l,9144,,e" fillcolor="black" stroked="f" strokeweight="0">
                  <v:stroke miterlimit="83231f" joinstyle="miter"/>
                  <v:path arrowok="t" textboxrect="0,0,1440180,9144"/>
                </v:shape>
                <v:shape id="Shape 598779" o:spid="_x0000_s1067" style="position:absolute;left:137;top:27237;width:14401;height:107;visibility:visible;mso-wrap-style:square;v-text-anchor:top" coordsize="144018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PpscA&#10;AADfAAAADwAAAGRycy9kb3ducmV2LnhtbESPQWsCMRSE74X+h/AKvZSatbC6rkYRQdpehNqCeHts&#10;XneXbl5CEnX33zeC4HGYmW+Yxao3nTiTD61lBeNRBoK4srrlWsHP9/a1ABEissbOMikYKMBq+fiw&#10;wFLbC3/ReR9rkSAcSlTQxOhKKUPVkMEwso44eb/WG4xJ+lpqj5cEN518y7KJNNhyWmjQ0aah6m9/&#10;Mgp2+D4U60O0zrtPfMHjkYY8V+r5qV/PQUTq4z18a39oBfmsmE5ncP2Tv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D6bHAAAA3wAAAA8AAAAAAAAAAAAAAAAAmAIAAGRy&#10;cy9kb3ducmV2LnhtbFBLBQYAAAAABAAEAPUAAACMAwAAAAA=&#10;" path="m,l1440180,r,10668l,10668,,e" stroked="f" strokeweight="0">
                  <v:stroke miterlimit="83231f" joinstyle="miter"/>
                  <v:path arrowok="t" textboxrect="0,0,1440180,10668"/>
                </v:shape>
                <v:shape id="Shape 598780" o:spid="_x0000_s1068" style="position:absolute;left:14538;top:27146;width:91;height:198;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8cMYA&#10;AADfAAAADwAAAGRycy9kb3ducmV2LnhtbESPTWvCQBCG74L/YRmhN7NpoTVNXUUEQSgFvw7tbchO&#10;k2B2Ns2uJvXXdw4Fjy/vF898ObhGXakLtWcDj0kKirjwtubSwOm4mWagQkS22HgmA78UYLkYj+aY&#10;W9/znq6HWCoZ4ZCjgSrGNtc6FBU5DIlvicX79p3DKLIrte2wl3HX6Kc0fdEOa5aHCltaV1ScDxdn&#10;4Ln9XNP7+fa10z8XWt38Dj98b8zDZFi9gYo0xHv4v7210nvNZpkQCI+w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y8cMYAAADfAAAADwAAAAAAAAAAAAAAAACYAgAAZHJz&#10;L2Rvd25yZXYueG1sUEsFBgAAAAAEAAQA9QAAAIsDAAAAAA==&#10;" path="m,l9144,r,19812l,19812,,e" fillcolor="black" stroked="f" strokeweight="0">
                  <v:stroke miterlimit="83231f" joinstyle="miter"/>
                  <v:path arrowok="t" textboxrect="0,0,9144,19812"/>
                </v:shape>
                <v:shape id="Shape 598781" o:spid="_x0000_s1069" style="position:absolute;left:14629;top:27146;width:21526;height:91;visibility:visible;mso-wrap-style:square;v-text-anchor:top" coordsize="21525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nFckA&#10;AADfAAAADwAAAGRycy9kb3ducmV2LnhtbESPT2sCMRTE7wW/Q3hCbzVrQbtujWLFQg+t2F3b82Pz&#10;9g8mL8sm1fXbN4WCx2FmfsMs14M14ky9bx0rmE4SEMSl0y3XCo7F60MKwgdkjcYxKbiSh/VqdLfE&#10;TLsLf9I5D7WIEPYZKmhC6DIpfdmQRT9xHXH0KtdbDFH2tdQ9XiLcGvmYJHNpseW40GBH24bKU/5j&#10;FVTf+XH//lGYan7wxfWl3S3M106p+/GweQYRaAi38H/7TSuYLdKndAp/f+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Y9nFckAAADfAAAADwAAAAAAAAAAAAAAAACYAgAA&#10;ZHJzL2Rvd25yZXYueG1sUEsFBgAAAAAEAAQA9QAAAI4DAAAAAA==&#10;" path="m,l2152523,r,9144l,9144,,e" fillcolor="black" stroked="f" strokeweight="0">
                  <v:stroke miterlimit="83231f" joinstyle="miter"/>
                  <v:path arrowok="t" textboxrect="0,0,2152523,9144"/>
                </v:shape>
                <v:shape id="Shape 598782" o:spid="_x0000_s1070" style="position:absolute;left:14629;top:27237;width:21526;height:107;visibility:visible;mso-wrap-style:square;v-text-anchor:top" coordsize="2152523,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jGsMA&#10;AADfAAAADwAAAGRycy9kb3ducmV2LnhtbESPQYvCMBSE74L/ITxhb5quuNrtGkWUBa9WQY+P5tmW&#10;bV5CE23992ZB8DjMzDfMct2bRtyp9bVlBZ+TBARxYXXNpYLT8XecgvABWWNjmRQ8yMN6NRwsMdO2&#10;4wPd81CKCGGfoYIqBJdJ6YuKDPqJdcTRu9rWYIiyLaVusYtw08hpksylwZrjQoWOthUVf/nNKCB3&#10;vlHiZnOvH3W+u3bOHS5OqY9Rv/kBEagP7/CrvdcKvr7TRTqF/z/xC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KjGsMAAADfAAAADwAAAAAAAAAAAAAAAACYAgAAZHJzL2Rv&#10;d25yZXYueG1sUEsFBgAAAAAEAAQA9QAAAIgDAAAAAA==&#10;" path="m,l2152523,r,10668l,10668,,e" stroked="f" strokeweight="0">
                  <v:stroke miterlimit="83231f" joinstyle="miter"/>
                  <v:path arrowok="t" textboxrect="0,0,2152523,10668"/>
                </v:shape>
                <v:shape id="Shape 598783" o:spid="_x0000_s1071" style="position:absolute;left:36155;top:27237;width:91;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g768cA&#10;AADfAAAADwAAAGRycy9kb3ducmV2LnhtbESPQWsCMRSE74X+h/AK3mrW2uruapRSWuipsFYQb4/N&#10;c7O4edkmqa7/3hSEHoeZ+YZZrgfbiRP50DpWMBlnIIhrp1tuFGy/Px5zECEia+wck4ILBViv7u+W&#10;WGp35opOm9iIBOFQogITY19KGWpDFsPY9cTJOzhvMSbpG6k9nhPcdvIpy2bSYstpwWBPb4bq4+bX&#10;KvixhZt86X3B1W7/Xms0s2dfKTV6GF4XICIN8T98a39qBS9FPs+n8PcnfQ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O+vHAAAA3wAAAA8AAAAAAAAAAAAAAAAAmAIAAGRy&#10;cy9kb3ducmV2LnhtbFBLBQYAAAAABAAEAPUAAACMAwAAAAA=&#10;" path="m,l9144,r,10668l,10668,,e" fillcolor="black" stroked="f" strokeweight="0">
                  <v:stroke miterlimit="83231f" joinstyle="miter"/>
                  <v:path arrowok="t" textboxrect="0,0,9144,10668"/>
                </v:shape>
                <v:shape id="Shape 598784" o:spid="_x0000_s1072" style="position:absolute;left:36155;top:271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83sgA&#10;AADfAAAADwAAAGRycy9kb3ducmV2LnhtbESPT2vCQBTE74V+h+UVeqsbi39i6hraQkEEobUePD6z&#10;r0kw+zbZXTV+e1cQehxm5jfMPO9NI07kfG1ZwXCQgCAurK65VLD9/XpJQfiArLGxTAou5CFfPD7M&#10;MdP2zD902oRSRAj7DBVUIbSZlL6oyKAf2JY4en/WGQxRulJqh+cIN418TZKJNFhzXKiwpc+KisPm&#10;aBS0Xel2ndcfvD9+r6acLKlfj5R6furf30AE6sN/+N5eagXjWTpNR3D7E7+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bzeyAAAAN8AAAAPAAAAAAAAAAAAAAAAAJgCAABk&#10;cnMvZG93bnJldi54bWxQSwUGAAAAAAQABAD1AAAAjQMAAAAA&#10;" path="m,l9144,r,9144l,9144,,e" fillcolor="black" stroked="f" strokeweight="0">
                  <v:stroke miterlimit="83231f" joinstyle="miter"/>
                  <v:path arrowok="t" textboxrect="0,0,9144,9144"/>
                </v:shape>
                <v:shape id="Shape 598785" o:spid="_x0000_s1073" style="position:absolute;left:36246;top:27237;width:92;height:107;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MkA&#10;AADfAAAADwAAAGRycy9kb3ducmV2LnhtbESPT2vCQBTE7wW/w/KE3urGghpTN2IFi1gvag/t7Zl9&#10;+YPZt2l2G9Nv3y0IHoeZ+Q2zWPamFh21rrKsYDyKQBBnVldcKPg4bZ5iEM4ja6wtk4JfcrBMBw8L&#10;TLS98oG6oy9EgLBLUEHpfZNI6bKSDLqRbYiDl9vWoA+yLaRu8RrgppbPUTSVBisOCyU2tC4puxx/&#10;jIJuMzt9v68/d2b7llfn/dery+ig1OOwX72A8NT7e/jW3moFk3k8iyfw/yd8AZ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W++MkAAADfAAAADwAAAAAAAAAAAAAAAACYAgAA&#10;ZHJzL2Rvd25yZXYueG1sUEsFBgAAAAAEAAQA9QAAAI4DAAAAAA==&#10;" path="m,l9144,r,10668l,10668,,e" stroked="f" strokeweight="0">
                  <v:stroke miterlimit="83231f" joinstyle="miter"/>
                  <v:path arrowok="t" textboxrect="0,0,9144,10668"/>
                </v:shape>
                <v:shape id="Shape 598786" o:spid="_x0000_s1074" style="position:absolute;left:36246;top:271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HMscA&#10;AADfAAAADwAAAGRycy9kb3ducmV2LnhtbESPQWvCQBSE7wX/w/KE3uqmpdUYs5G2UBBBqNpDj8/s&#10;MwnNvo27q8Z/7wpCj8PMfMPk89604kTON5YVPI8SEMSl1Q1XCn62X08pCB+QNbaWScGFPMyLwUOO&#10;mbZnXtNpEyoRIewzVFCH0GVS+rImg35kO+Lo7a0zGKJ0ldQOzxFuWvmSJGNpsOG4UGNHnzWVf5uj&#10;UdAdKvd78PqDd8fv5YSTBfWrV6Ueh/37DESgPvyH7+2FVvA2TSfpG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hzLHAAAA3wAAAA8AAAAAAAAAAAAAAAAAmAIAAGRy&#10;cy9kb3ducmV2LnhtbFBLBQYAAAAABAAEAPUAAACMAwAAAAA=&#10;" path="m,l9144,r,9144l,9144,,e" fillcolor="black" stroked="f" strokeweight="0">
                  <v:stroke miterlimit="83231f" joinstyle="miter"/>
                  <v:path arrowok="t" textboxrect="0,0,9144,9144"/>
                </v:shape>
                <v:shape id="Shape 598787" o:spid="_x0000_s1075" style="position:absolute;left:36338;top:27146;width:24127;height:91;visibility:visible;mso-wrap-style:square;v-text-anchor:top" coordsize="2412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bgMkA&#10;AADfAAAADwAAAGRycy9kb3ducmV2LnhtbESPQWvCQBSE7wX/w/IEL6VuWlFj6iqlIniptrb0/Jp9&#10;ZoPZtyG7xuivdwuFHoeZ+YaZLztbiZYaXzpW8DhMQBDnTpdcKPj6XD+kIHxA1lg5JgUX8rBc9O7m&#10;mGl35g9q96EQEcI+QwUmhDqT0ueGLPqhq4mjd3CNxRBlU0jd4DnCbSWfkmQiLZYcFwzW9GooP+5P&#10;VkF7HbX+581Quf0er+53s2K1Ob0rNeh3L88gAnXhP/zX3mgF41k6Tafw+yd+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dFbgMkAAADfAAAADwAAAAAAAAAAAAAAAACYAgAA&#10;ZHJzL2Rvd25yZXYueG1sUEsFBgAAAAAEAAQA9QAAAI4DAAAAAA==&#10;" path="m,l2412746,r,9144l,9144,,e" fillcolor="black" stroked="f" strokeweight="0">
                  <v:stroke miterlimit="83231f" joinstyle="miter"/>
                  <v:path arrowok="t" textboxrect="0,0,2412746,9144"/>
                </v:shape>
                <v:shape id="Shape 598788" o:spid="_x0000_s1076" style="position:absolute;left:36338;top:27237;width:24127;height:107;visibility:visible;mso-wrap-style:square;v-text-anchor:top" coordsize="241274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aPcYA&#10;AADfAAAADwAAAGRycy9kb3ducmV2LnhtbERPTWvCQBC9C/6HZYReSt20oKYxG5FCoVCqqCn1OGTH&#10;JJidDdlNTP9991Dw+Hjf6WY0jRioc7VlBc/zCARxYXXNpYL89P4Ug3AeWWNjmRT8koNNNp2kmGh7&#10;4wMNR1+KEMIuQQWV920ipSsqMujmtiUO3MV2Bn2AXSl1h7cQbhr5EkVLabDm0FBhS28VFddjbxT0&#10;/JN/nf1i+FwNj7s+/9bNea+VepiN2zUIT6O/i//dH1rB4jVexWFw+B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RaPcYAAADfAAAADwAAAAAAAAAAAAAAAACYAgAAZHJz&#10;L2Rvd25yZXYueG1sUEsFBgAAAAAEAAQA9QAAAIsDAAAAAA==&#10;" path="m,l2412746,r,10668l,10668,,e" stroked="f" strokeweight="0">
                  <v:stroke miterlimit="83231f" joinstyle="miter"/>
                  <v:path arrowok="t" textboxrect="0,0,2412746,10668"/>
                </v:shape>
                <v:shape id="Shape 598789" o:spid="_x0000_s1077" style="position:absolute;left:60466;top:27146;width:92;height:198;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V7cYA&#10;AADfAAAADwAAAGRycy9kb3ducmV2LnhtbESPQYvCMBSE78L+h/AWvGm6glqrUUQQBBHU3cPu7dE8&#10;22Lz0m2irf56Iwgeh5lvhpktWlOKK9WusKzgqx+BIE6tLjhT8PO97sUgnEfWWFomBTdysJh/dGaY&#10;aNvwga5Hn4lQwi5BBbn3VSKlS3My6Pq2Ig7eydYGfZB1JnWNTSg3pRxE0UgaLDgs5FjRKqf0fLwY&#10;BcPqd0Xb8/1vL/8vtLzbPe5so1T3s11OQXhq/Tv8ojc6cJN4HE/g+Sd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YV7cYAAADfAAAADwAAAAAAAAAAAAAAAACYAgAAZHJz&#10;L2Rvd25yZXYueG1sUEsFBgAAAAAEAAQA9QAAAIsDAAAAAA==&#10;" path="m,l9144,r,19812l,19812,,e" fillcolor="black" stroked="f" strokeweight="0">
                  <v:stroke miterlimit="83231f" joinstyle="miter"/>
                  <v:path arrowok="t" textboxrect="0,0,9144,19812"/>
                </v:shape>
                <v:shape id="Shape 598790" o:spid="_x0000_s1078" style="position:absolute;left:45;top:27343;width:92;height:10610;visibility:visible;mso-wrap-style:square;v-text-anchor:top" coordsize="9144,10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GqsQA&#10;AADfAAAADwAAAGRycy9kb3ducmV2LnhtbESPy4rCMBSG98K8QziCO00VxkvHKIMy6E6sQrdnmmNT&#10;bE5qE7W+vVkMzPLnv/Et152txYNaXzlWMB4lIIgLpysuFZxPP8M5CB+QNdaOScGLPKxXH70lpto9&#10;+UiPLJQijrBPUYEJoUml9IUhi37kGuLoXVxrMUTZllK3+IzjtpaTJJlKixXHB4MNbQwV1+xuFbjG&#10;Opsffm/560r1pjOncb7bKjXod99fIAJ14T/8195rBZ+L+WwRCSJPZ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hqrEAAAA3wAAAA8AAAAAAAAAAAAAAAAAmAIAAGRycy9k&#10;b3ducmV2LnhtbFBLBQYAAAAABAAEAPUAAACJAwAAAAA=&#10;" path="m,l9144,r,1061009l,1061009,,e" fillcolor="black" stroked="f" strokeweight="0">
                  <v:stroke miterlimit="83231f" joinstyle="miter"/>
                  <v:path arrowok="t" textboxrect="0,0,9144,1061009"/>
                </v:shape>
                <v:shape id="Shape 598791" o:spid="_x0000_s1079" style="position:absolute;left:14538;top:27343;width:91;height:10610;visibility:visible;mso-wrap-style:square;v-text-anchor:top" coordsize="9144,10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jMcYA&#10;AADfAAAADwAAAGRycy9kb3ducmV2LnhtbESPQWvCQBSE74L/YXlCb7pJoVWjGxGltLeiFnJ9Zp/Z&#10;kOzbNLtq/PfdQqHHYWa+YdabwbbiRr2vHStIZwkI4tLpmisFX6e36QKED8gaW8ek4EEeNvl4tMZM&#10;uzsf6HYMlYgQ9hkqMCF0mZS+NGTRz1xHHL2L6y2GKPtK6h7vEW5b+Zwkr9JizXHBYEc7Q2VzvFoF&#10;rrPOFp/n7+LRULsbzCkt3vdKPU2G7QpEoCH8h//aH1rBy3IxX6bw+yd+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ojMcYAAADfAAAADwAAAAAAAAAAAAAAAACYAgAAZHJz&#10;L2Rvd25yZXYueG1sUEsFBgAAAAAEAAQA9QAAAIsDAAAAAA==&#10;" path="m,l9144,r,1061009l,1061009,,e" fillcolor="black" stroked="f" strokeweight="0">
                  <v:stroke miterlimit="83231f" joinstyle="miter"/>
                  <v:path arrowok="t" textboxrect="0,0,9144,1061009"/>
                </v:shape>
                <v:shape id="Shape 598792" o:spid="_x0000_s1080" style="position:absolute;left:36155;top:27343;width:91;height:10610;visibility:visible;mso-wrap-style:square;v-text-anchor:top" coordsize="9144,10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9RsUA&#10;AADfAAAADwAAAGRycy9kb3ducmV2LnhtbESPQYvCMBSE7wv+h/CEva2pgrtajSKK7N5kVej12Tyb&#10;YvNSm6j13xtB8DjMzDfMdN7aSlyp8aVjBf1eAoI4d7rkQsF+t/4agfABWWPlmBTcycN81vmYYqrd&#10;jf/pug2FiBD2KSowIdSplD43ZNH3XE0cvaNrLIYom0LqBm8Rbis5SJJvabHkuGCwpqWh/LS9WAWu&#10;ts5mm8M5u5+oWrZm189+V0p9dtvFBESgNrzDr/afVjAcj37GA3j+iV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L1GxQAAAN8AAAAPAAAAAAAAAAAAAAAAAJgCAABkcnMv&#10;ZG93bnJldi54bWxQSwUGAAAAAAQABAD1AAAAigMAAAAA&#10;" path="m,l9144,r,1061009l,1061009,,e" fillcolor="black" stroked="f" strokeweight="0">
                  <v:stroke miterlimit="83231f" joinstyle="miter"/>
                  <v:path arrowok="t" textboxrect="0,0,9144,1061009"/>
                </v:shape>
                <v:shape id="Shape 598793" o:spid="_x0000_s1081" style="position:absolute;left:60466;top:27343;width:92;height:10610;visibility:visible;mso-wrap-style:square;v-text-anchor:top" coordsize="9144,10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Y3cYA&#10;AADfAAAADwAAAGRycy9kb3ducmV2LnhtbESPT4vCMBTE7wt+h/AWvGmqsqt2jSKK6G3xD/T6tnnb&#10;FJuX2kSt334jCHscZuY3zGzR2krcqPGlYwWDfgKCOHe65ELB6bjpTUD4gKyxckwKHuRhMe+8zTDV&#10;7s57uh1CISKEfYoKTAh1KqXPDVn0fVcTR+/XNRZDlE0hdYP3CLeVHCbJp7RYclwwWNPKUH4+XK0C&#10;V1tns++fS/Y4U7VqzXGQbddKdd/b5ReIQG34D7/aO63gYzoZT0fw/B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QY3cYAAADfAAAADwAAAAAAAAAAAAAAAACYAgAAZHJz&#10;L2Rvd25yZXYueG1sUEsFBgAAAAAEAAQA9QAAAIsDAAAAAA==&#10;" path="m,l9144,r,1061009l,1061009,,e" fillcolor="black" stroked="f" strokeweight="0">
                  <v:stroke miterlimit="83231f" joinstyle="miter"/>
                  <v:path arrowok="t" textboxrect="0,0,9144,1061009"/>
                </v:shape>
                <v:shape id="Shape 598794" o:spid="_x0000_s1082" style="position:absolute;left:45;top:37953;width:92;height:199;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4srsgA&#10;AADfAAAADwAAAGRycy9kb3ducmV2LnhtbESPT2vCQBTE7wW/w/IEb3WjtFVTV5FAQSiCjT20t0f2&#10;mQSzb2N280c/fbdQ6HGY+c0w6+1gKtFR40rLCmbTCARxZnXJuYLP09vjEoTzyBory6TgRg62m9HD&#10;GmNte/6gLvW5CCXsYlRQeF/HUrqsIINuamvi4J1tY9AH2eRSN9iHclPJeRS9SIMlh4UCa0oKyi5p&#10;axQ8118JvV/u30d5bWl3t0c82F6pyXjYvYLwNPj/8B+914FbLRerJ/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ziyuyAAAAN8AAAAPAAAAAAAAAAAAAAAAAJgCAABk&#10;cnMvZG93bnJldi54bWxQSwUGAAAAAAQABAD1AAAAjQMAAAAA&#10;" path="m,l9144,r,19812l,19812,,e" fillcolor="black" stroked="f" strokeweight="0">
                  <v:stroke miterlimit="83231f" joinstyle="miter"/>
                  <v:path arrowok="t" textboxrect="0,0,9144,19812"/>
                </v:shape>
                <v:shape id="Shape 598795" o:spid="_x0000_s1083" style="position:absolute;left:137;top:37953;width:14401;height:92;visibility:visible;mso-wrap-style:square;v-text-anchor:top" coordsize="1440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QfMUA&#10;AADfAAAADwAAAGRycy9kb3ducmV2LnhtbESP0YrCMBRE34X9h3CFfZE17YJaq1EWYUHftO4HXJpr&#10;U2xuShO169cbQfBxmJkzzHLd20ZcqfO1YwXpOAFBXDpdc6Xg7/j7lYHwAVlj45gU/JOH9epjsMRc&#10;uxsf6FqESkQI+xwVmBDaXEpfGrLox64ljt7JdRZDlF0ldYe3CLeN/E6SqbRYc1ww2NLGUHkuLlYB&#10;+2a3P6amr8ppOqJ7ofUuC0p9DvufBYhAfXiHX+2tVjCZZ7P5BJ5/4he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BB8xQAAAN8AAAAPAAAAAAAAAAAAAAAAAJgCAABkcnMv&#10;ZG93bnJldi54bWxQSwUGAAAAAAQABAD1AAAAigMAAAAA&#10;" path="m,l1440180,r,9144l,9144,,e" fillcolor="black" stroked="f" strokeweight="0">
                  <v:stroke miterlimit="83231f" joinstyle="miter"/>
                  <v:path arrowok="t" textboxrect="0,0,1440180,9144"/>
                </v:shape>
                <v:shape id="Shape 598796" o:spid="_x0000_s1084" style="position:absolute;left:137;top:38045;width:14401;height:107;visibility:visible;mso-wrap-style:square;v-text-anchor:top" coordsize="144018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9LscA&#10;AADfAAAADwAAAGRycy9kb3ducmV2LnhtbESPQWsCMRSE70L/Q3iFXopmLaxdV6OIUNpeClpBvD02&#10;z93FzUtIUt39902h4HGYmW+Y5bo3nbiSD61lBdNJBoK4srrlWsHh+21cgAgRWWNnmRQMFGC9ehgt&#10;sdT2xju67mMtEoRDiQqaGF0pZagaMhgm1hEn72y9wZikr6X2eEtw08mXLJtJgy2nhQYdbRuqLvsf&#10;o+AL34dic4zWefeJz3g60ZDnSj099psFiEh9vIf/2x9aQT4vXucz+PuTv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TfS7HAAAA3wAAAA8AAAAAAAAAAAAAAAAAmAIAAGRy&#10;cy9kb3ducmV2LnhtbFBLBQYAAAAABAAEAPUAAACMAwAAAAA=&#10;" path="m,l1440180,r,10668l,10668,,e" stroked="f" strokeweight="0">
                  <v:stroke miterlimit="83231f" joinstyle="miter"/>
                  <v:path arrowok="t" textboxrect="0,0,1440180,10668"/>
                </v:shape>
                <v:shape id="Shape 598797" o:spid="_x0000_s1085" style="position:absolute;left:14538;top:37953;width:91;height:199;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y2cgA&#10;AADfAAAADwAAAGRycy9kb3ducmV2LnhtbESPQWvCQBSE7wX/w/KE3ppNhWoSXUWEQqEIqfZQb4/s&#10;axLMvo3ZNUn99d1CweMw880wq81oGtFT52rLCp6jGARxYXXNpYLP4+tTAsJ5ZI2NZVLwQw4268nD&#10;CjNtB/6g/uBLEUrYZaig8r7NpHRFRQZdZFvi4H3bzqAPsiul7nAI5aaRszieS4M1h4UKW9pVVJwP&#10;V6Pgpf3a0fv5dsrl5Urbm81xbwelHqfjdgnC0+jv4X/6TQcuTRbpAv7+h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HLLZyAAAAN8AAAAPAAAAAAAAAAAAAAAAAJgCAABk&#10;cnMvZG93bnJldi54bWxQSwUGAAAAAAQABAD1AAAAjQMAAAAA&#10;" path="m,l9144,r,19812l,19812,,e" fillcolor="black" stroked="f" strokeweight="0">
                  <v:stroke miterlimit="83231f" joinstyle="miter"/>
                  <v:path arrowok="t" textboxrect="0,0,9144,19812"/>
                </v:shape>
                <v:shape id="Shape 598798" o:spid="_x0000_s1086" style="position:absolute;left:14629;top:37953;width:21526;height:92;visibility:visible;mso-wrap-style:square;v-text-anchor:top" coordsize="21525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YVcUA&#10;AADfAAAADwAAAGRycy9kb3ducmV2LnhtbERPy2oCMRTdF/oP4Ra6qxmFqjMapRYLXai0M+r6Mrnz&#10;oMnNMEl1/HuzKHR5OO/lerBGXKj3rWMF41ECgrh0uuVawbH4eJmD8AFZo3FMCm7kYb16fFhipt2V&#10;v+mSh1rEEPYZKmhC6DIpfdmQRT9yHXHkKtdbDBH2tdQ9XmO4NXKSJFNpseXY0GBH7w2VP/mvVVCd&#10;8+Nhty9MNf3yxW3TblNz2ir1/DS8LUAEGsK/+M/9qRW8pvNZGgfHP/EL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FhVxQAAAN8AAAAPAAAAAAAAAAAAAAAAAJgCAABkcnMv&#10;ZG93bnJldi54bWxQSwUGAAAAAAQABAD1AAAAigMAAAAA&#10;" path="m,l2152523,r,9144l,9144,,e" fillcolor="black" stroked="f" strokeweight="0">
                  <v:stroke miterlimit="83231f" joinstyle="miter"/>
                  <v:path arrowok="t" textboxrect="0,0,2152523,9144"/>
                </v:shape>
                <v:shape id="Shape 598799" o:spid="_x0000_s1087" style="position:absolute;left:14629;top:38045;width:21526;height:107;visibility:visible;mso-wrap-style:square;v-text-anchor:top" coordsize="2152523,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tsQA&#10;AADfAAAADwAAAGRycy9kb3ducmV2LnhtbESPT4vCMBTE7wt+h/AEb2vq4r92jSIrglersHt8NM+2&#10;bPMSmmjrtzeC4HGYmd8wq01vGnGj1teWFUzGCQjiwuqaSwXn0/5zCcIHZI2NZVJwJw+b9eBjhZm2&#10;HR/plodSRAj7DBVUIbhMSl9UZNCPrSOO3sW2BkOUbSl1i12Em0Z+JclcGqw5LlTo6Kei4j+/GgXk&#10;fq+UuOnc63ud7y6dc8c/p9Ro2G+/QQTqwzv8ah+0glm6XKQpPP/EL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p7bEAAAA3wAAAA8AAAAAAAAAAAAAAAAAmAIAAGRycy9k&#10;b3ducmV2LnhtbFBLBQYAAAAABAAEAPUAAACJAwAAAAA=&#10;" path="m,l2152523,r,10668l,10668,,e" stroked="f" strokeweight="0">
                  <v:stroke miterlimit="83231f" joinstyle="miter"/>
                  <v:path arrowok="t" textboxrect="0,0,2152523,10668"/>
                </v:shape>
                <v:shape id="Shape 598800" o:spid="_x0000_s1088" style="position:absolute;left:36155;top:37953;width:91;height:199;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rfMUA&#10;AADfAAAADwAAAGRycy9kb3ducmV2LnhtbESPTWvCQBCG7wX/wzJCb3WjYElTVxFBEKRg1UN7G7Jj&#10;EszOxuxqUn995yB4fHm/eGaL3tXqRm2oPBsYjxJQxLm3FRcGjof1WwoqRGSLtWcy8EcBFvPBywwz&#10;6zv+pts+FkpGOGRooIyxybQOeUkOw8g3xOKdfOswimwLbVvsZNzVepIk79phxfJQYkOrkvLz/uoM&#10;TJufFW3P99+dvlxpefc7/PKdMa/DfvkJKlIfn+FHe2Ol95GmiRAIj7C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t8xQAAAN8AAAAPAAAAAAAAAAAAAAAAAJgCAABkcnMv&#10;ZG93bnJldi54bWxQSwUGAAAAAAQABAD1AAAAigMAAAAA&#10;" path="m,l9144,r,19812l,19812,,e" fillcolor="black" stroked="f" strokeweight="0">
                  <v:stroke miterlimit="83231f" joinstyle="miter"/>
                  <v:path arrowok="t" textboxrect="0,0,9144,19812"/>
                </v:shape>
                <v:shape id="Shape 598801" o:spid="_x0000_s1089" style="position:absolute;left:36246;top:37953;width:24219;height:92;visibility:visible;mso-wrap-style:square;v-text-anchor:top" coordsize="24218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1GAsgA&#10;AADfAAAADwAAAGRycy9kb3ducmV2LnhtbESPQWvCQBSE7wX/w/IKvekmQkuMrlLEQi+l1Ub0+Mw+&#10;k2D2bdjdavTXu4VCj8PMfMPMFr1pxZmcbywrSEcJCOLS6oYrBcX32zAD4QOyxtYyKbiSh8V88DDD&#10;XNsLr+m8CZWIEPY5KqhD6HIpfVmTQT+yHXH0jtYZDFG6SmqHlwg3rRwnyYs02HBcqLGjZU3lafNj&#10;FFC3LvYrvf3IDjeXunTni8+vUqmnx/51CiJQH/7Df+13reB5kmVJCr9/4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jUYCyAAAAN8AAAAPAAAAAAAAAAAAAAAAAJgCAABk&#10;cnMvZG93bnJldi54bWxQSwUGAAAAAAQABAD1AAAAjQMAAAAA&#10;" path="m,l2421890,r,9144l,9144,,e" fillcolor="black" stroked="f" strokeweight="0">
                  <v:stroke miterlimit="83231f" joinstyle="miter"/>
                  <v:path arrowok="t" textboxrect="0,0,2421890,9144"/>
                </v:shape>
                <v:shape id="Shape 598802" o:spid="_x0000_s1090" style="position:absolute;left:36246;top:38045;width:24219;height:107;visibility:visible;mso-wrap-style:square;v-text-anchor:top" coordsize="242189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EsUA&#10;AADfAAAADwAAAGRycy9kb3ducmV2LnhtbESPQWsCMRSE74X+h/AKvdVshcq6GqUKll5rBa/PzXOz&#10;uHlZk9d1+++bQqHHYWa+YZbr0XdqoJjawAaeJwUo4jrYlhsDh8/dUwkqCbLFLjAZ+KYE69X93RIr&#10;G278QcNeGpUhnCo04ET6SutUO/KYJqEnzt45RI+SZWy0jXjLcN/paVHMtMeW84LDnraO6sv+yxvw&#10;cpFY7q4bdzzNTofhTUZ3nRvz+DC+LkAJjfIf/mu/WwMv87IspvD7J3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L8SxQAAAN8AAAAPAAAAAAAAAAAAAAAAAJgCAABkcnMv&#10;ZG93bnJldi54bWxQSwUGAAAAAAQABAD1AAAAigMAAAAA&#10;" path="m,l2421890,r,10668l,10668,,e" stroked="f" strokeweight="0">
                  <v:stroke miterlimit="83231f" joinstyle="miter"/>
                  <v:path arrowok="t" textboxrect="0,0,2421890,10668"/>
                </v:shape>
                <v:shape id="Shape 598803" o:spid="_x0000_s1091" style="position:absolute;left:60466;top:37953;width:92;height:199;visibility:visible;mso-wrap-style:square;v-text-anchor:top" coordsize="9144,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1C8YA&#10;AADfAAAADwAAAGRycy9kb3ducmV2LnhtbESPT4vCMBTE74LfIbwFb5quonS7RhFBEETwzx52b4/m&#10;bVtsXmoTbfXTG0HwOMz8ZpjpvDWluFLtCssKPgcRCOLU6oIzBT/HVT8G4TyyxtIyKbiRg/ms25li&#10;om3De7oefCZCCbsEFeTeV4mULs3JoBvYijh4/7Y26IOsM6lrbEK5KeUwiibSYMFhIceKljmlp8PF&#10;KBhXv0vanO5/O3m+0OJud7i1jVK9j3bxDcJT69/hF73WgfuK42gEzz/hC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1C8YAAADfAAAADwAAAAAAAAAAAAAAAACYAgAAZHJz&#10;L2Rvd25yZXYueG1sUEsFBgAAAAAEAAQA9QAAAIsDAAAAAA==&#10;" path="m,l9144,r,19812l,19812,,e" fillcolor="black" stroked="f" strokeweight="0">
                  <v:stroke miterlimit="83231f" joinstyle="miter"/>
                  <v:path arrowok="t" textboxrect="0,0,9144,19812"/>
                </v:shape>
                <v:shape id="Shape 598804" o:spid="_x0000_s1092" style="position:absolute;left:45;top:38153;width:92;height:19357;visibility:visible;mso-wrap-style:square;v-text-anchor:top" coordsize="9144,193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C6McA&#10;AADfAAAADwAAAGRycy9kb3ducmV2LnhtbESPzW7CMBCE70i8g7VIvYFDW9IQMKiiQuqFAz+9r+Il&#10;CcTryHYhefu6EhLH0cx8o1muO9OIGzlfW1YwnSQgiAuray4VnI7bcQbCB2SNjWVS0JOH9Wo4WGKu&#10;7Z33dDuEUkQI+xwVVCG0uZS+qMign9iWOHpn6wyGKF0ptcN7hJtGviZJKg3WHBcqbGlTUXE9/BoF&#10;l+3XbJ+mu+PGffQN/rz19lTUSr2Mus8FiEBdeIYf7W+tYDbPsuQd/v/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AujHAAAA3wAAAA8AAAAAAAAAAAAAAAAAmAIAAGRy&#10;cy9kb3ducmV2LnhtbFBLBQYAAAAABAAEAPUAAACMAwAAAAA=&#10;" path="m,l9144,r,1935734l,1935734,,e" fillcolor="black" stroked="f" strokeweight="0">
                  <v:stroke miterlimit="83231f" joinstyle="miter"/>
                  <v:path arrowok="t" textboxrect="0,0,9144,1935734"/>
                </v:shape>
                <v:shape id="Shape 598805" o:spid="_x0000_s1093" style="position:absolute;left:14538;top:38153;width:91;height:19357;visibility:visible;mso-wrap-style:square;v-text-anchor:top" coordsize="9144,193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nc8YA&#10;AADfAAAADwAAAGRycy9kb3ducmV2LnhtbESPT2vCQBTE7wW/w/IEb3WjkpimriIWoZce/Hd/ZF+T&#10;1OzbsLvV5Nt3C4LHYWZ+w6w2vWnFjZxvLCuYTRMQxKXVDVcKzqf9aw7CB2SNrWVSMJCHzXr0ssJC&#10;2zsf6HYMlYgQ9gUqqEPoCil9WZNBP7UdcfS+rTMYonSV1A7vEW5aOU+STBpsOC7U2NGupvJ6/DUK&#10;fvYf6SHLvk47txxavCwGey4bpSbjfvsOIlAfnuFH+1MrSN/yPEnh/0/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inc8YAAADfAAAADwAAAAAAAAAAAAAAAACYAgAAZHJz&#10;L2Rvd25yZXYueG1sUEsFBgAAAAAEAAQA9QAAAIsDAAAAAA==&#10;" path="m,l9144,r,1935734l,1935734,,e" fillcolor="black" stroked="f" strokeweight="0">
                  <v:stroke miterlimit="83231f" joinstyle="miter"/>
                  <v:path arrowok="t" textboxrect="0,0,9144,1935734"/>
                </v:shape>
                <v:shape id="Shape 598806" o:spid="_x0000_s1094" style="position:absolute;left:36155;top:38153;width:91;height:19357;visibility:visible;mso-wrap-style:square;v-text-anchor:top" coordsize="9144,193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5BMYA&#10;AADfAAAADwAAAGRycy9kb3ducmV2LnhtbESPT4vCMBTE74LfITxhb5qui7VbjSIugpc9+O/+aN62&#10;dZuXkmS1/fZmQfA4zMxvmOW6M424kfO1ZQXvkwQEcWF1zaWC82k3zkD4gKyxsUwKevKwXg0HS8y1&#10;vfOBbsdQighhn6OCKoQ2l9IXFRn0E9sSR+/HOoMhSldK7fAe4aaR0yRJpcGa40KFLW0rKn6Pf0bB&#10;dfc1O6Tp92nr5n2Dl4/enotaqbdRt1mACNSFV/jZ3msFs88sS1L4/x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o5BMYAAADfAAAADwAAAAAAAAAAAAAAAACYAgAAZHJz&#10;L2Rvd25yZXYueG1sUEsFBgAAAAAEAAQA9QAAAIsDAAAAAA==&#10;" path="m,l9144,r,1935734l,1935734,,e" fillcolor="black" stroked="f" strokeweight="0">
                  <v:stroke miterlimit="83231f" joinstyle="miter"/>
                  <v:path arrowok="t" textboxrect="0,0,9144,1935734"/>
                </v:shape>
                <v:shape id="Shape 598807" o:spid="_x0000_s1095" style="position:absolute;left:60466;top:38153;width:92;height:19357;visibility:visible;mso-wrap-style:square;v-text-anchor:top" coordsize="9144,193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cn8YA&#10;AADfAAAADwAAAGRycy9kb3ducmV2LnhtbESPT4vCMBTE78J+h/AW9qbpulhr1yiiCF724L/7o3m2&#10;3W1eShK1/fZmQfA4zMxvmPmyM424kfO1ZQWfowQEcWF1zaWC03E7zED4gKyxsUwKevKwXLwN5phr&#10;e+c93Q6hFBHCPkcFVQhtLqUvKjLoR7Yljt7FOoMhSldK7fAe4aaR4yRJpcGa40KFLa0rKv4OV6Pg&#10;d7uZ7NP057h2077B81dvT0Wt1Md7t/oGEagLr/CzvdMKJrMsS6bw/yd+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acn8YAAADfAAAADwAAAAAAAAAAAAAAAACYAgAAZHJz&#10;L2Rvd25yZXYueG1sUEsFBgAAAAAEAAQA9QAAAIsDAAAAAA==&#10;" path="m,l9144,r,1935734l,1935734,,e" fillcolor="black" stroked="f" strokeweight="0">
                  <v:stroke miterlimit="83231f" joinstyle="miter"/>
                  <v:path arrowok="t" textboxrect="0,0,9144,1935734"/>
                </v:shape>
                <v:shape id="Shape 598808" o:spid="_x0000_s1096" style="position:absolute;left:60;top:57602;width:92;height:106;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lsMA&#10;AADfAAAADwAAAGRycy9kb3ducmV2LnhtbERPz2vCMBS+D/Y/hDfwNlOHStsZRYaCJ6FuMLw9mmdT&#10;bF5qErX775eD4PHj+71YDbYTN/KhdaxgMs5AENdOt9wo+PnevucgQkTW2DkmBX8UYLV8fVlgqd2d&#10;K7odYiNSCIcSFZgY+1LKUBuyGMauJ07cyXmLMUHfSO3xnsJtJz+ybC4ttpwaDPb0Zag+H65WwcUW&#10;brLXx4Kr3+Om1mjmU18pNXob1p8gIg3xKX64d1rBrMjzLA1Of9IX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lsMAAADfAAAADwAAAAAAAAAAAAAAAACYAgAAZHJzL2Rv&#10;d25yZXYueG1sUEsFBgAAAAAEAAQA9QAAAIgDAAAAAA==&#10;" path="m,l9144,r,10668l,10668,,e" fillcolor="black" stroked="f" strokeweight="0">
                  <v:stroke miterlimit="83231f" joinstyle="miter"/>
                  <v:path arrowok="t" textboxrect="0,0,9144,10668"/>
                </v:shape>
                <v:shape id="Shape 598809" o:spid="_x0000_s1097" style="position:absolute;left:121;top:57602;width:92;height:106;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j8ckA&#10;AADfAAAADwAAAGRycy9kb3ducmV2LnhtbESPT2vCQBTE74V+h+UVvNVNC9oYs4oVFGm9qD3U22v2&#10;5Q9m38bsGtNv3y0IHoeZ+Q2TzntTi45aV1lW8DKMQBBnVldcKPg6rJ5jEM4ja6wtk4JfcjCfPT6k&#10;mGh75R11e1+IAGGXoILS+yaR0mUlGXRD2xAHL7etQR9kW0jd4jXATS1fo2gsDVYcFkpsaFlSdtpf&#10;jIJu9XY4fy6/P8xmnVc/2+O7y2in1OCpX0xBeOr9PXxrb7SC0SSOown8/w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8j8ckAAADfAAAADwAAAAAAAAAAAAAAAACYAgAA&#10;ZHJzL2Rvd25yZXYueG1sUEsFBgAAAAAEAAQA9QAAAI4DAAAAAA==&#10;" path="m,l9144,r,10668l,10668,,e" stroked="f" strokeweight="0">
                  <v:stroke miterlimit="83231f" joinstyle="miter"/>
                  <v:path arrowok="t" textboxrect="0,0,9144,10668"/>
                </v:shape>
                <v:shape id="Shape 598810" o:spid="_x0000_s1098" style="position:absolute;left:45;top:5751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7DMYA&#10;AADfAAAADwAAAGRycy9kb3ducmV2LnhtbESPy2rCQBSG9wXfYTiCuzpRtKbRUVQQRCh46aLL08wx&#10;CWbOxJlR49s7i0KXP/+Nb7ZoTS3u5HxlWcGgn4Agzq2uuFDwfdq8pyB8QNZYWyYFT/KwmHfeZphp&#10;++AD3Y+hEHGEfYYKyhCaTEqfl2TQ921DHL2zdQZDlK6Q2uEjjptaDpPkQxqsOD6U2NC6pPxyvBkF&#10;zbVwP1evV/x72+8mnGyp/Rop1eu2yymIQG34D/+1t1rB+DNNB5Eg8kQW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7DMYAAADfAAAADwAAAAAAAAAAAAAAAACYAgAAZHJz&#10;L2Rvd25yZXYueG1sUEsFBgAAAAAEAAQA9QAAAIsDAAAAAA==&#10;" path="m,l9144,r,9144l,9144,,e" fillcolor="black" stroked="f" strokeweight="0">
                  <v:stroke miterlimit="83231f" joinstyle="miter"/>
                  <v:path arrowok="t" textboxrect="0,0,9144,9144"/>
                </v:shape>
                <v:shape id="Shape 598811" o:spid="_x0000_s1099" style="position:absolute;left:137;top:5751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el8cA&#10;AADfAAAADwAAAGRycy9kb3ducmV2LnhtbESPQWvCQBSE70L/w/IK3uomojWmrmILghQKGj14fM2+&#10;JqHZt3F31fTfdwsFj8PMfMMsVr1pxZWcbywrSEcJCOLS6oYrBcfD5ikD4QOyxtYyKfghD6vlw2CB&#10;ubY33tO1CJWIEPY5KqhD6HIpfVmTQT+yHXH0vqwzGKJ0ldQObxFuWjlOkmdpsOG4UGNHbzWV38XF&#10;KOjOlTudvX7lz8vufcbJlvqPiVLDx379AiJQH+7h//ZWK5jOsyxN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gHpfHAAAA3wAAAA8AAAAAAAAAAAAAAAAAmAIAAGRy&#10;cy9kb3ducmV2LnhtbFBLBQYAAAAABAAEAPUAAACMAwAAAAA=&#10;" path="m,l9144,r,9144l,9144,,e" fillcolor="black" stroked="f" strokeweight="0">
                  <v:stroke miterlimit="83231f" joinstyle="miter"/>
                  <v:path arrowok="t" textboxrect="0,0,9144,9144"/>
                </v:shape>
                <v:shape id="Shape 598812" o:spid="_x0000_s1100" style="position:absolute;left:228;top:57510;width:14310;height:92;visibility:visible;mso-wrap-style:square;v-text-anchor:top" coordsize="14310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zlsgA&#10;AADfAAAADwAAAGRycy9kb3ducmV2LnhtbESPQWsCMRSE74X+h/AK3jTrgpJujaKlglCQdttDj4/N&#10;62br5mXZRN36601B6HGYmW+YxWpwrThRHxrPGqaTDARx5U3DtYbPj+1YgQgR2WDrmTT8UoDV8v5u&#10;gYXxZ36nUxlrkSAcCtRgY+wKKUNlyWGY+I44ed++dxiT7GtpejwnuGtlnmVz6bDhtGCxo2dL1aE8&#10;Og2bOpbKzr7eXvNu3/68XAbV0Ebr0cOwfgIRaYj/4Vt7ZzTMHpWa5vD3J30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HOWyAAAAN8AAAAPAAAAAAAAAAAAAAAAAJgCAABk&#10;cnMvZG93bnJldi54bWxQSwUGAAAAAAQABAD1AAAAjQMAAAAA&#10;" path="m,l1431036,r,9144l,9144,,e" fillcolor="black" stroked="f" strokeweight="0">
                  <v:stroke miterlimit="83231f" joinstyle="miter"/>
                  <v:path arrowok="t" textboxrect="0,0,1431036,9144"/>
                </v:shape>
                <v:shape id="Shape 598813" o:spid="_x0000_s1101" style="position:absolute;left:14538;top:57510;width:91;height:198;visibility:visible;mso-wrap-style:square;v-text-anchor:top" coordsize="9144,1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oE8gA&#10;AADfAAAADwAAAGRycy9kb3ducmV2LnhtbESPQWvCQBSE7wX/w/KE3uombZUY3YQSKBQ8VW29vmSf&#10;STD7NmZXTf99t1DwOMzMN8w6H00nrjS41rKCeBaBIK6sbrlWsN+9PyUgnEfW2FkmBT/kIM8mD2tM&#10;tb3xJ123vhYBwi5FBY33fSqlqxoy6Ga2Jw7e0Q4GfZBDLfWAtwA3nXyOooU02HJYaLCnoqHqtL0Y&#10;BbtzYV+Lw3e7uZw3ZXGYx1FZfin1OB3fViA8jf4e/m9/aAXzZZLEL/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xagTyAAAAN8AAAAPAAAAAAAAAAAAAAAAAJgCAABk&#10;cnMvZG93bnJldi54bWxQSwUGAAAAAAQABAD1AAAAjQMAAAAA&#10;" path="m,l9144,r,19813l,19813,,e" fillcolor="black" stroked="f" strokeweight="0">
                  <v:stroke miterlimit="83231f" joinstyle="miter"/>
                  <v:path arrowok="t" textboxrect="0,0,9144,19813"/>
                </v:shape>
                <v:shape id="Shape 598814" o:spid="_x0000_s1102" style="position:absolute;left:14629;top:57510;width:21526;height:92;visibility:visible;mso-wrap-style:square;v-text-anchor:top" coordsize="21525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FXMkA&#10;AADfAAAADwAAAGRycy9kb3ducmV2LnhtbESPT2sCMRTE7wW/Q3hCbzVrsbJujWLFQg+t2F3b82Pz&#10;9g8mL8sm1fXbN4WCx2FmfsMs14M14ky9bx0rmE4SEMSl0y3XCo7F60MKwgdkjcYxKbiSh/VqdLfE&#10;TLsLf9I5D7WIEPYZKmhC6DIpfdmQRT9xHXH0KtdbDFH2tdQ9XiLcGvmYJHNpseW40GBH24bKU/5j&#10;FVTf+XH//lGYan7wxfWl3S3M106p+/GweQYRaAi38H/7TSt4WqTpdAZ/f+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0bFXMkAAADfAAAADwAAAAAAAAAAAAAAAACYAgAA&#10;ZHJzL2Rvd25yZXYueG1sUEsFBgAAAAAEAAQA9QAAAI4DAAAAAA==&#10;" path="m,l2152523,r,9144l,9144,,e" fillcolor="black" stroked="f" strokeweight="0">
                  <v:stroke miterlimit="83231f" joinstyle="miter"/>
                  <v:path arrowok="t" textboxrect="0,0,2152523,9144"/>
                </v:shape>
                <v:shape id="Shape 598815" o:spid="_x0000_s1103" style="position:absolute;left:36155;top:57510;width:91;height:198;visibility:visible;mso-wrap-style:square;v-text-anchor:top" coordsize="9144,1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V/McA&#10;AADfAAAADwAAAGRycy9kb3ducmV2LnhtbESPT2vCQBTE74LfYXmF3uomxZSYuooECoKn+vf6kn1N&#10;QrNvY3bV9Nt3BcHjMDO/YebLwbTiSr1rLCuIJxEI4tLqhisF+93XWwrCeWSNrWVS8EcOlovxaI6Z&#10;tjf+puvWVyJA2GWooPa+y6R0ZU0G3cR2xMH7sb1BH2RfSd3jLcBNK9+j6EMabDgs1NhRXlP5u70Y&#10;Bbtzbqf56dhsLudNkZ+SOCqKg1KvL8PqE4SnwT/Dj/ZaK0hmaRoncP8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glfzHAAAA3wAAAA8AAAAAAAAAAAAAAAAAmAIAAGRy&#10;cy9kb3ducmV2LnhtbFBLBQYAAAAABAAEAPUAAACMAwAAAAA=&#10;" path="m,l9144,r,19813l,19813,,e" fillcolor="black" stroked="f" strokeweight="0">
                  <v:stroke miterlimit="83231f" joinstyle="miter"/>
                  <v:path arrowok="t" textboxrect="0,0,9144,19813"/>
                </v:shape>
                <v:shape id="Shape 598816" o:spid="_x0000_s1104" style="position:absolute;left:36246;top:57510;width:24219;height:92;visibility:visible;mso-wrap-style:square;v-text-anchor:top" coordsize="24218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Iq8gA&#10;AADfAAAADwAAAGRycy9kb3ducmV2LnhtbESPQWvCQBSE74L/YXlCb3UToZJGV5FSoZfSaiN6fGaf&#10;STD7NuxuNe2v7xYEj8PMfMPMl71pxYWcbywrSMcJCOLS6oYrBcXX+jED4QOyxtYyKfghD8vFcDDH&#10;XNsrb+iyDZWIEPY5KqhD6HIpfVmTQT+2HXH0TtYZDFG6SmqH1wg3rZwkyVQabDgu1NjRS03leftt&#10;FFC3KQ6veveeHX9d6tK9Lz4+S6UeRv1qBiJQH+7hW/tNK3h6zrJ0Cv9/4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UiryAAAAN8AAAAPAAAAAAAAAAAAAAAAAJgCAABk&#10;cnMvZG93bnJldi54bWxQSwUGAAAAAAQABAD1AAAAjQMAAAAA&#10;" path="m,l2421890,r,9144l,9144,,e" fillcolor="black" stroked="f" strokeweight="0">
                  <v:stroke miterlimit="83231f" joinstyle="miter"/>
                  <v:path arrowok="t" textboxrect="0,0,2421890,9144"/>
                </v:shape>
                <v:shape id="Shape 598817" o:spid="_x0000_s1105" style="position:absolute;left:36246;top:57602;width:24219;height:106;visibility:visible;mso-wrap-style:square;v-text-anchor:top" coordsize="242189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KV8YA&#10;AADfAAAADwAAAGRycy9kb3ducmV2LnhtbESPQUsDMRSE74L/ITzBm81WsG7XpqUVKl6tBa+vm+dm&#10;6eZlmzy323/fCILHYWa+YRar0XdqoJjawAamkwIUcR1sy42B/ef2oQSVBNliF5gMXCjBanl7s8DK&#10;hjN/0LCTRmUIpwoNOJG+0jrVjjymSeiJs/cdokfJMjbaRjxnuO/0Y1HMtMeW84LDnl4d1cfdjzfg&#10;5Six3J427uswO+yHNxndaW7M/d24fgElNMp/+K/9bg08zcty+gy/f/IX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aKV8YAAADfAAAADwAAAAAAAAAAAAAAAACYAgAAZHJz&#10;L2Rvd25yZXYueG1sUEsFBgAAAAAEAAQA9QAAAIsDAAAAAA==&#10;" path="m,l2421890,r,10668l,10668,,e" stroked="f" strokeweight="0">
                  <v:stroke miterlimit="83231f" joinstyle="miter"/>
                  <v:path arrowok="t" textboxrect="0,0,2421890,10668"/>
                </v:shape>
                <v:shape id="Shape 598818" o:spid="_x0000_s1106" style="position:absolute;left:60466;top:57510;width:92;height:198;visibility:visible;mso-wrap-style:square;v-text-anchor:top" coordsize="9144,1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6YsMA&#10;AADfAAAADwAAAGRycy9kb3ducmV2LnhtbERPy4rCMBTdD/gP4QruxrSiQ61GkcLAgCvf29vm2hab&#10;m9pErX8/WQzM8nDey3VvGvGkztWWFcTjCARxYXXNpYLj4fszAeE8ssbGMil4k4P1avCxxFTbF+/o&#10;ufelCCHsUlRQed+mUrqiIoNubFviwF1tZ9AH2JVSd/gK4aaRkyj6kgZrDg0VtpRVVNz2D6PgcM/s&#10;NLuc6+3jvs2zyyyO8vyk1GjYbxYgPPX+X/zn/tEKZvMkicPg8Cd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E6YsMAAADfAAAADwAAAAAAAAAAAAAAAACYAgAAZHJzL2Rv&#10;d25yZXYueG1sUEsFBgAAAAAEAAQA9QAAAIgDAAAAAA==&#10;" path="m,l9144,r,19813l,19813,,e" fillcolor="black" stroked="f" strokeweight="0">
                  <v:stroke miterlimit="83231f" joinstyle="miter"/>
                  <v:path arrowok="t" textboxrect="0,0,9144,19813"/>
                </v:shape>
                <v:shape id="Shape 598819" o:spid="_x0000_s1107" style="position:absolute;left:60;top:57708;width:92;height:14113;visibility:visible;mso-wrap-style:square;v-text-anchor:top" coordsize="9144,14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Cz8cA&#10;AADfAAAADwAAAGRycy9kb3ducmV2LnhtbESPUUvDMBSF34X9h3AHvrl0gqPrlo3NoUzxJdUfcNdc&#10;m2JzU5p0rf/eCIKPh3POdzjb/eRacaU+NJ4VLBcZCOLKm4ZrBR/vT3c5iBCRDbaeScE3BdjvZjdb&#10;LIwfWdO1jLVIEA4FKrAxdoWUobLkMCx8R5y8T987jEn2tTQ9jgnuWnmfZSvpsOG0YLGjR0vVVzk4&#10;BSd8e9VaWz+cpsv5eSz1ang5KnU7nw4bEJGm+B/+a5+Ngod1ni/X8PsnfQ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ws/HAAAA3wAAAA8AAAAAAAAAAAAAAAAAmAIAAGRy&#10;cy9kb3ducmV2LnhtbFBLBQYAAAAABAAEAPUAAACMAwAAAAA=&#10;" path="m,l9144,r,1411224l,1411224,,e" fillcolor="black" stroked="f" strokeweight="0">
                  <v:stroke miterlimit="83231f" joinstyle="miter"/>
                  <v:path arrowok="t" textboxrect="0,0,9144,1411224"/>
                </v:shape>
                <v:shape id="Shape 598820" o:spid="_x0000_s1108" style="position:absolute;left:60;top:718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scYA&#10;AADfAAAADwAAAGRycy9kb3ducmV2LnhtbESPzWrCQBSF94LvMFyhO51UWhtTJ0ELBSkIberC5TVz&#10;m4Rm7sSZUdO37ywEl4fzx7cqBtOJCznfWlbwOEtAEFdWt1wr2H+/T1MQPiBr7CyTgj/yUOTj0Qoz&#10;ba/8RZcy1CKOsM9QQRNCn0npq4YM+pntiaP3Y53BEKWrpXZ4jeOmk/MkWUiDLceHBnt6a6j6Lc9G&#10;QX+q3eHk9YaP58+PF062NOyelHqYDOtXEIGGcA/f2lut4HmZpvNIEHkiC8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xscYAAADfAAAADwAAAAAAAAAAAAAAAACYAgAAZHJz&#10;L2Rvd25yZXYueG1sUEsFBgAAAAAEAAQA9QAAAIsDAAAAAA==&#10;" path="m,l9144,r,9144l,9144,,e" fillcolor="black" stroked="f" strokeweight="0">
                  <v:stroke miterlimit="83231f" joinstyle="miter"/>
                  <v:path arrowok="t" textboxrect="0,0,9144,9144"/>
                </v:shape>
                <v:shape id="Shape 598821" o:spid="_x0000_s1109" style="position:absolute;left:121;top:71821;width:14417;height:91;visibility:visible;mso-wrap-style:square;v-text-anchor:top" coordsize="14417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CPsYA&#10;AADfAAAADwAAAGRycy9kb3ducmV2LnhtbESP3YrCMBSE7xd8h3AE79a0Lq61GkW6CN65/jzAoTn9&#10;weakNlHr2xthYS+HmfmGWa5704g7da62rCAeRyCIc6trLhWcT9vPBITzyBoby6TgSQ7Wq8HHElNt&#10;H3yg+9GXIkDYpaig8r5NpXR5RQbd2LbEwStsZ9AH2ZVSd/gIcNPISRR9S4M1h4UKW8oqyi/Hm1GQ&#10;mWjmv+I8K7C4Jfvr8/S7m/0oNRr2mwUIT73/D/+1d1rBdJ4kkxjef8IX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WCPsYAAADfAAAADwAAAAAAAAAAAAAAAACYAgAAZHJz&#10;L2Rvd25yZXYueG1sUEsFBgAAAAAEAAQA9QAAAIsDAAAAAA==&#10;" path="m,l1441704,r,9144l,9144,,e" fillcolor="black" stroked="f" strokeweight="0">
                  <v:stroke miterlimit="83231f" joinstyle="miter"/>
                  <v:path arrowok="t" textboxrect="0,0,1441704,9144"/>
                </v:shape>
                <v:shape id="Shape 598822" o:spid="_x0000_s1110" style="position:absolute;left:14538;top:57708;width:91;height:14113;visibility:visible;mso-wrap-style:square;v-text-anchor:top" coordsize="9144,14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aA8cA&#10;AADfAAAADwAAAGRycy9kb3ducmV2LnhtbESPUUvDMBSF3wX/Q7iCby614OjqsqEOZcpe0vkDrs21&#10;KTY3pUnX+u/NYODj4ZzzHc56O7tOnGgIrWcF94sMBHHtTcuNgs/j610BIkRkg51nUvBLAbab66s1&#10;lsZPrOlUxUYkCIcSFdgY+1LKUFtyGBa+J07etx8cxiSHRpoBpwR3ncyzbCkdtpwWLPb0Yqn+qUan&#10;YIeHD6219eNu/tq/TZVeju/PSt3ezE+PICLN8T98ae+NgodVUeQ5nP+kL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ymgPHAAAA3wAAAA8AAAAAAAAAAAAAAAAAmAIAAGRy&#10;cy9kb3ducmV2LnhtbFBLBQYAAAAABAAEAPUAAACMAwAAAAA=&#10;" path="m,l9144,r,1411224l,1411224,,e" fillcolor="black" stroked="f" strokeweight="0">
                  <v:stroke miterlimit="83231f" joinstyle="miter"/>
                  <v:path arrowok="t" textboxrect="0,0,9144,1411224"/>
                </v:shape>
                <v:shape id="Shape 598823" o:spid="_x0000_s1111" style="position:absolute;left:14538;top:718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vxsgA&#10;AADfAAAADwAAAGRycy9kb3ducmV2LnhtbESPQWvCQBSE70L/w/IKvZlNrbZp6ipaKIggWOvB42v2&#10;NQnNvo27q8Z/7wqCx2FmvmHG08404kjO15YVPCcpCOLC6ppLBdufr34GwgdkjY1lUnAmD9PJQ2+M&#10;ubYn/qbjJpQiQtjnqKAKoc2l9EVFBn1iW+Lo/VlnMETpSqkdniLcNHKQpq/SYM1xocKWPisq/jcH&#10;o6Ddl26393rOv4f18o3TBXWroVJPj93sA0SgLtzDt/ZCKxi9Z9ngBa5/4he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u/GyAAAAN8AAAAPAAAAAAAAAAAAAAAAAJgCAABk&#10;cnMvZG93bnJldi54bWxQSwUGAAAAAAQABAD1AAAAjQMAAAAA&#10;" path="m,l9144,r,9144l,9144,,e" fillcolor="black" stroked="f" strokeweight="0">
                  <v:stroke miterlimit="83231f" joinstyle="miter"/>
                  <v:path arrowok="t" textboxrect="0,0,9144,9144"/>
                </v:shape>
                <v:shape id="Shape 598824" o:spid="_x0000_s1112" style="position:absolute;left:14599;top:71821;width:21556;height:91;visibility:visible;mso-wrap-style:square;v-text-anchor:top" coordsize="21555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4FcUA&#10;AADfAAAADwAAAGRycy9kb3ducmV2LnhtbESPQWvCQBSE7wX/w/KE3upG0Rqjq5RCxZvUWs/P7DMb&#10;zL4N2TXGf+8KgsdhZr5hFqvOVqKlxpeOFQwHCQji3OmSCwX7v5+PFIQPyBorx6TgRh5Wy97bAjPt&#10;rvxL7S4UIkLYZ6jAhFBnUvrckEU/cDVx9E6usRiibAqpG7xGuK3kKEk+pcWS44LBmr4N5efdxSr4&#10;p/o4vkydadcSt9Mt2vVpf1Dqvd99zUEE6sIr/GxvtILJLE1HY3j8iV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DgVxQAAAN8AAAAPAAAAAAAAAAAAAAAAAJgCAABkcnMv&#10;ZG93bnJldi54bWxQSwUGAAAAAAQABAD1AAAAigMAAAAA&#10;" path="m,l2155571,r,9144l,9144,,e" fillcolor="black" stroked="f" strokeweight="0">
                  <v:stroke miterlimit="83231f" joinstyle="miter"/>
                  <v:path arrowok="t" textboxrect="0,0,2155571,9144"/>
                </v:shape>
                <v:shape id="Shape 598825" o:spid="_x0000_s1113" style="position:absolute;left:36155;top:57708;width:91;height:14113;visibility:visible;mso-wrap-style:square;v-text-anchor:top" coordsize="9144,14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Cd8cA&#10;AADfAAAADwAAAGRycy9kb3ducmV2LnhtbESPUUvDMBSF34X9h3AHvrnUwUbtlg23oUzxJdUfcNdc&#10;m2JzU5p0rf/eCIKPh3POdzjb/eRacaU+NJ4V3C8yEMSVNw3XCj7en+5yECEiG2w9k4JvCrDfzW62&#10;WBg/sqZrGWuRIBwKVGBj7AopQ2XJYVj4jjh5n753GJPsa2l6HBPctXKZZWvpsOG0YLGjo6Xqqxyc&#10;ghO+vWqtrR9O0+X8PJZ6PbwclLqdT48bEJGm+B/+a5+NgtVDni9X8PsnfQ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AnfHAAAA3wAAAA8AAAAAAAAAAAAAAAAAmAIAAGRy&#10;cy9kb3ducmV2LnhtbFBLBQYAAAAABAAEAPUAAACMAwAAAAA=&#10;" path="m,l9144,r,1411224l,1411224,,e" fillcolor="black" stroked="f" strokeweight="0">
                  <v:stroke miterlimit="83231f" joinstyle="miter"/>
                  <v:path arrowok="t" textboxrect="0,0,9144,1411224"/>
                </v:shape>
                <v:shape id="Shape 598826" o:spid="_x0000_s1114" style="position:absolute;left:36155;top:718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MXscA&#10;AADfAAAADwAAAGRycy9kb3ducmV2LnhtbESPQWvCQBSE7wX/w/KE3nTT0GqMrkELBSkIrfbQ4zP7&#10;TEKzb+Puqum/7wpCj8PMfMMsit604kLON5YVPI0TEMSl1Q1XCr72b6MMhA/IGlvLpOCXPBTLwcMC&#10;c22v/EmXXahEhLDPUUEdQpdL6cuaDPqx7Yijd7TOYIjSVVI7vEa4aWWaJBNpsOG4UGNHrzWVP7uz&#10;UdCdKvd98nrNh/PH+5STDfXbZ6Ueh/1qDiJQH/7D9/ZGK3iZZVk6gduf+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lTF7HAAAA3wAAAA8AAAAAAAAAAAAAAAAAmAIAAGRy&#10;cy9kb3ducmV2LnhtbFBLBQYAAAAABAAEAPUAAACMAwAAAAA=&#10;" path="m,l9144,r,9144l,9144,,e" fillcolor="black" stroked="f" strokeweight="0">
                  <v:stroke miterlimit="83231f" joinstyle="miter"/>
                  <v:path arrowok="t" textboxrect="0,0,9144,9144"/>
                </v:shape>
                <v:shape id="Shape 598827" o:spid="_x0000_s1115" style="position:absolute;left:36216;top:71821;width:24249;height:91;visibility:visible;mso-wrap-style:square;v-text-anchor:top" coordsize="24249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4rMcA&#10;AADfAAAADwAAAGRycy9kb3ducmV2LnhtbESPQWvCQBSE74X+h+UVequbBqoxukooVAriIVbvz+wz&#10;CWbfht1tTP31bqHQ4zAz3zDL9Wg6MZDzrWUFr5MEBHFldcu1gsPXx0sGwgdkjZ1lUvBDHtarx4cl&#10;5tpeuaRhH2oRIexzVNCE0OdS+qohg35ie+Lona0zGKJ0tdQOrxFuOpkmyVQabDkuNNjTe0PVZf9t&#10;FGxKvds6PRtOu+OmkLc0Kw9FpdTz01gsQAQaw3/4r/2pFbzNsyydwe+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FOKzHAAAA3wAAAA8AAAAAAAAAAAAAAAAAmAIAAGRy&#10;cy9kb3ducmV2LnhtbFBLBQYAAAAABAAEAPUAAACMAwAAAAA=&#10;" path="m,l2424938,r,9144l,9144,,e" fillcolor="black" stroked="f" strokeweight="0">
                  <v:stroke miterlimit="83231f" joinstyle="miter"/>
                  <v:path arrowok="t" textboxrect="0,0,2424938,9144"/>
                </v:shape>
                <v:shape id="Shape 598828" o:spid="_x0000_s1116" style="position:absolute;left:60466;top:57708;width:92;height:14113;visibility:visible;mso-wrap-style:square;v-text-anchor:top" coordsize="9144,14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t6cQA&#10;AADfAAAADwAAAGRycy9kb3ducmV2LnhtbERP3UrDMBS+F3yHcITdudTBRq3Lhjo2NvEm1Qc4Nsem&#10;2JyUJl27t18uBl5+fP/r7eRacaY+NJ4VPM0zEMSVNw3XCr6/9o85iBCRDbaeScGFAmw393drLIwf&#10;WdO5jLVIIRwKVGBj7AopQ2XJYZj7jjhxv753GBPsa2l6HFO4a+Uiy1bSYcOpwWJH75aqv3JwCnb4&#10;+aG1tn7YTT/Hw1jq1XB6U2r2ML2+gIg0xX/xzX00CpbPeb5Ig9Of9AX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renEAAAA3wAAAA8AAAAAAAAAAAAAAAAAmAIAAGRycy9k&#10;b3ducmV2LnhtbFBLBQYAAAAABAAEAPUAAACJAwAAAAA=&#10;" path="m,l9144,r,1411224l,1411224,,e" fillcolor="black" stroked="f" strokeweight="0">
                  <v:stroke miterlimit="83231f" joinstyle="miter"/>
                  <v:path arrowok="t" textboxrect="0,0,9144,1411224"/>
                </v:shape>
                <v:shape id="Shape 598829" o:spid="_x0000_s1117" style="position:absolute;left:60466;top:718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YLMcA&#10;AADfAAAADwAAAGRycy9kb3ducmV2LnhtbESPQWvCQBSE70L/w/KE3upGaTVGN6EtFEQQWu2hx2f2&#10;NQnNvo27q8Z/7woFj8PMfMMsi9604kTON5YVjEcJCOLS6oYrBd+7j6cUhA/IGlvLpOBCHor8YbDE&#10;TNszf9FpGyoRIewzVFCH0GVS+rImg35kO+Lo/VpnMETpKqkdniPctHKSJFNpsOG4UGNH7zWVf9uj&#10;UdAdKvdz8PqN98fP9YyTFfWbZ6Ueh/3rAkSgPtzD/+2VVvAyT9PJHG5/4heQ+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62CzHAAAA3wAAAA8AAAAAAAAAAAAAAAAAmAIAAGRy&#10;cy9kb3ducmV2LnhtbFBLBQYAAAAABAAEAPUAAACMAwAAAAA=&#10;" path="m,l9144,r,9144l,9144,,e" fillcolor="black" stroked="f" strokeweight="0">
                  <v:stroke miterlimit="83231f" joinstyle="miter"/>
                  <v:path arrowok="t" textboxrect="0,0,9144,9144"/>
                </v:shape>
                <v:shape id="Shape 598830" o:spid="_x0000_s1118" style="position:absolute;top:71881;width:63376;height:1756;visibility:visible;mso-wrap-style:square;v-text-anchor:top" coordsize="6337681,1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LsUA&#10;AADfAAAADwAAAGRycy9kb3ducmV2LnhtbESPy2rDMBBF94X8g5hAd7WcR4PjWAklYLALXSTtBwzW&#10;+EGskbHU2Pn7ahHo8nJfnOw0m17caXSdZQWrKAZBXFndcaPg5zt/S0A4j6yxt0wKHuTgdFy8ZJhq&#10;O/GF7lffiDDCLkUFrfdDKqWrWjLoIjsQB6+2o0Ef5NhIPeIUxk0v13G8kwY7Dg8tDnRuqbpdf42C&#10;XbktPvVXmSe2bB7rupBlF9dKvS7njwMIT7P/Dz/bhVbwvk+STSAIPIEF5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lMuxQAAAN8AAAAPAAAAAAAAAAAAAAAAAJgCAABkcnMv&#10;ZG93bnJldi54bWxQSwUGAAAAAAQABAD1AAAAigMAAAAA&#10;" path="m,l6337681,r,175565l,175565,,e" stroked="f" strokeweight="0">
                  <v:stroke miterlimit="83231f" joinstyle="miter"/>
                  <v:path arrowok="t" textboxrect="0,0,6337681,175565"/>
                </v:shape>
              </v:group>
            </w:pict>
          </mc:Fallback>
        </mc:AlternateContent>
      </w:r>
      <w:r>
        <w:t xml:space="preserve"> под контролем и при поддержке самостоятельно руководителя. При этом проявляются отдельные элементы самооценки и самоконтроля обучающегося  </w:t>
      </w:r>
      <w:r>
        <w:rPr>
          <w:b/>
        </w:rPr>
        <w:t xml:space="preserve">Коммуникация </w:t>
      </w:r>
      <w:r>
        <w:rPr>
          <w:b/>
        </w:rPr>
        <w:tab/>
      </w:r>
      <w:r>
        <w:t xml:space="preserve"> Продемонстрированы навыки </w:t>
      </w:r>
      <w:r>
        <w:tab/>
        <w:t xml:space="preserve"> Тема ясно определена и пояснена. оформления проектной работы Текст/сообщение хорошо и пояснительной записки, а </w:t>
      </w:r>
      <w:r>
        <w:tab/>
        <w:t xml:space="preserve">структурированы. Все мысли также подготовки простой </w:t>
      </w:r>
      <w:r>
        <w:tab/>
        <w:t xml:space="preserve">выражены ясно, логично, презентации. Автор отвечает на последовательно, аргументировано.  </w:t>
      </w:r>
    </w:p>
    <w:p w:rsidR="00F21309" w:rsidRDefault="00971FF9">
      <w:pPr>
        <w:tabs>
          <w:tab w:val="center" w:pos="2717"/>
          <w:tab w:val="center" w:pos="7138"/>
        </w:tabs>
        <w:ind w:left="0" w:firstLine="0"/>
        <w:jc w:val="left"/>
      </w:pPr>
      <w:r>
        <w:rPr>
          <w:rFonts w:ascii="Calibri" w:eastAsia="Calibri" w:hAnsi="Calibri" w:cs="Calibri"/>
          <w:sz w:val="22"/>
        </w:rPr>
        <w:tab/>
      </w:r>
      <w:r>
        <w:t xml:space="preserve">вопросы </w:t>
      </w:r>
      <w:r>
        <w:tab/>
        <w:t xml:space="preserve">Работа/сообщение вызывает </w:t>
      </w:r>
    </w:p>
    <w:p w:rsidR="00F21309" w:rsidRDefault="00971FF9">
      <w:pPr>
        <w:ind w:left="5687" w:right="88"/>
      </w:pPr>
      <w:r>
        <w:t xml:space="preserve">интерес. Автор свободно отвечает на вопросы. </w:t>
      </w:r>
    </w:p>
    <w:p w:rsidR="00F21309" w:rsidRDefault="00971FF9">
      <w:pPr>
        <w:spacing w:after="0" w:line="259" w:lineRule="auto"/>
        <w:ind w:left="425" w:firstLine="0"/>
        <w:jc w:val="left"/>
      </w:pPr>
      <w:r>
        <w:t xml:space="preserve"> </w:t>
      </w:r>
    </w:p>
    <w:p w:rsidR="00F21309" w:rsidRDefault="00F21309">
      <w:pPr>
        <w:sectPr w:rsidR="00F21309">
          <w:type w:val="continuous"/>
          <w:pgSz w:w="11906" w:h="16838"/>
          <w:pgMar w:top="715" w:right="912" w:bottom="1170" w:left="1419" w:header="720" w:footer="720" w:gutter="0"/>
          <w:cols w:space="720"/>
        </w:sectPr>
      </w:pPr>
    </w:p>
    <w:p w:rsidR="00F21309" w:rsidRDefault="00971FF9">
      <w:pPr>
        <w:spacing w:after="30" w:line="271" w:lineRule="auto"/>
        <w:ind w:left="-5" w:right="9" w:hanging="10"/>
      </w:pPr>
      <w:r>
        <w:rPr>
          <w:b/>
        </w:rPr>
        <w:t>Уровни сформированности навыков проектной деятельности</w:t>
      </w:r>
      <w:r>
        <w:t xml:space="preserve"> </w:t>
      </w:r>
    </w:p>
    <w:p w:rsidR="00F21309" w:rsidRDefault="00F21309">
      <w:pPr>
        <w:sectPr w:rsidR="00F21309">
          <w:type w:val="continuous"/>
          <w:pgSz w:w="11906" w:h="16838"/>
          <w:pgMar w:top="715" w:right="1190" w:bottom="1170" w:left="3975" w:header="720" w:footer="720" w:gutter="0"/>
          <w:cols w:space="720"/>
        </w:sectPr>
      </w:pPr>
    </w:p>
    <w:p w:rsidR="00F21309" w:rsidRDefault="00971FF9">
      <w:pPr>
        <w:ind w:left="567" w:right="15" w:firstLine="425"/>
      </w:pPr>
      <w:r>
        <w:t xml:space="preserve">Решение о том, что проект выполнен на </w:t>
      </w:r>
      <w:r>
        <w:rPr>
          <w:b/>
        </w:rPr>
        <w:t>повышенном уровне</w:t>
      </w:r>
      <w:r>
        <w:t xml:space="preserve">, принимается при условии, что: </w:t>
      </w:r>
    </w:p>
    <w:p w:rsidR="00F21309" w:rsidRDefault="00971FF9">
      <w:pPr>
        <w:numPr>
          <w:ilvl w:val="0"/>
          <w:numId w:val="87"/>
        </w:numPr>
        <w:ind w:right="15" w:firstLine="425"/>
      </w:pPr>
      <w: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F21309" w:rsidRDefault="00971FF9">
      <w:pPr>
        <w:numPr>
          <w:ilvl w:val="0"/>
          <w:numId w:val="87"/>
        </w:numPr>
        <w:ind w:right="15" w:firstLine="425"/>
      </w:pPr>
      <w:r>
        <w:t xml:space="preserve">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F21309" w:rsidRDefault="00971FF9">
      <w:pPr>
        <w:spacing w:after="3" w:line="259" w:lineRule="auto"/>
        <w:ind w:left="635" w:hanging="10"/>
        <w:jc w:val="center"/>
      </w:pPr>
      <w:r>
        <w:t xml:space="preserve">Решение о том, что проект выполнен на </w:t>
      </w:r>
      <w:r>
        <w:rPr>
          <w:b/>
        </w:rPr>
        <w:t>базовом уровне</w:t>
      </w:r>
      <w:r>
        <w:t xml:space="preserve">, принимается при условии, что: </w:t>
      </w:r>
    </w:p>
    <w:p w:rsidR="00F21309" w:rsidRDefault="00971FF9">
      <w:pPr>
        <w:numPr>
          <w:ilvl w:val="0"/>
          <w:numId w:val="88"/>
        </w:numPr>
        <w:ind w:right="15" w:firstLine="425"/>
      </w:pPr>
      <w:r>
        <w:t xml:space="preserve">такая оценка выставлена комиссией по каждому из предъявляемых критериев; </w:t>
      </w:r>
    </w:p>
    <w:p w:rsidR="00F21309" w:rsidRDefault="00971FF9">
      <w:pPr>
        <w:numPr>
          <w:ilvl w:val="0"/>
          <w:numId w:val="88"/>
        </w:numPr>
        <w:ind w:right="15" w:firstLine="425"/>
      </w:pPr>
      <w:r>
        <w:t xml:space="preserve">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 </w:t>
      </w:r>
    </w:p>
    <w:p w:rsidR="00F21309" w:rsidRDefault="00971FF9">
      <w:pPr>
        <w:ind w:left="567" w:right="15" w:firstLine="425"/>
      </w:pPr>
      <w: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F21309" w:rsidRDefault="00971FF9">
      <w:pPr>
        <w:ind w:left="567" w:right="15" w:firstLine="425"/>
      </w:pPr>
      <w: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F21309" w:rsidRDefault="00971FF9">
      <w:pPr>
        <w:spacing w:after="164"/>
        <w:ind w:left="567" w:right="15" w:firstLine="454"/>
      </w:pPr>
      <w: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F21309" w:rsidRDefault="00971FF9">
      <w:pPr>
        <w:spacing w:after="165"/>
        <w:ind w:left="567" w:right="15" w:firstLine="454"/>
      </w:pPr>
      <w: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 </w:t>
      </w:r>
    </w:p>
    <w:p w:rsidR="00F21309" w:rsidRDefault="00971FF9">
      <w:pPr>
        <w:ind w:left="567" w:right="15" w:firstLine="425"/>
      </w:pPr>
      <w:r>
        <w:t xml:space="preserve">При необходимости осуществления отбора при поступлении в профильные классы может использоваться </w:t>
      </w:r>
      <w:r>
        <w:rPr>
          <w:b/>
          <w:i/>
        </w:rPr>
        <w:t xml:space="preserve">аналитический подход </w:t>
      </w:r>
      <w:r>
        <w:t xml:space="preserve">к описанию результатов: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F21309" w:rsidRDefault="00971FF9">
      <w:pPr>
        <w:ind w:left="567" w:right="15" w:firstLine="454"/>
      </w:pPr>
      <w: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w:t>
      </w:r>
    </w:p>
    <w:p w:rsidR="00F21309" w:rsidRDefault="00971FF9">
      <w:pPr>
        <w:spacing w:after="0" w:line="271" w:lineRule="auto"/>
        <w:ind w:left="1285" w:right="9" w:hanging="10"/>
      </w:pPr>
      <w:r>
        <w:rPr>
          <w:b/>
        </w:rPr>
        <w:t xml:space="preserve">Особенности оценки предметных результатов </w:t>
      </w:r>
    </w:p>
    <w:p w:rsidR="00F21309" w:rsidRDefault="00971FF9">
      <w:pPr>
        <w:ind w:left="567" w:right="15" w:firstLine="708"/>
      </w:pPr>
      <w: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F21309" w:rsidRDefault="00971FF9">
      <w:pPr>
        <w:spacing w:after="33" w:line="268" w:lineRule="auto"/>
        <w:ind w:left="567" w:right="12" w:firstLine="698"/>
      </w:pPr>
      <w:r>
        <w:t xml:space="preserve">Формирование этих результатов обеспечивается каждым учебным предметом. Основным </w:t>
      </w:r>
      <w:r>
        <w:rPr>
          <w:i/>
        </w:rPr>
        <w:t>предметом оценки</w:t>
      </w:r>
      <w:r>
        <w:t xml:space="preserve"> в соответствии с требованиями ФГОС ООО является </w:t>
      </w:r>
      <w:r>
        <w:rPr>
          <w:i/>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rsidR="00F21309" w:rsidRDefault="00971FF9">
      <w:pPr>
        <w:ind w:left="567" w:right="15" w:firstLine="708"/>
      </w:pPr>
      <w: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 </w:t>
      </w:r>
    </w:p>
    <w:p w:rsidR="00F21309" w:rsidRDefault="00971FF9">
      <w:pPr>
        <w:spacing w:after="37"/>
        <w:ind w:left="567" w:right="15" w:firstLine="708"/>
      </w:pPr>
      <w: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МОУ Бологовской СОШ и доводится до сведения  обучающихся и их родителей (законных представителей). Описание  включает: </w:t>
      </w:r>
    </w:p>
    <w:p w:rsidR="00F21309" w:rsidRDefault="00971FF9">
      <w:pPr>
        <w:numPr>
          <w:ilvl w:val="0"/>
          <w:numId w:val="89"/>
        </w:numPr>
        <w:spacing w:after="32"/>
        <w:ind w:right="15" w:firstLine="708"/>
      </w:pPr>
      <w: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F21309" w:rsidRDefault="00971FF9">
      <w:pPr>
        <w:numPr>
          <w:ilvl w:val="0"/>
          <w:numId w:val="89"/>
        </w:numPr>
        <w:spacing w:after="11" w:line="251" w:lineRule="auto"/>
        <w:ind w:right="15" w:firstLine="708"/>
      </w:pPr>
      <w:r>
        <w:t xml:space="preserve">требования к выставлению отметок за промежуточную аттестацию (при </w:t>
      </w:r>
    </w:p>
    <w:p w:rsidR="00F21309" w:rsidRDefault="00971FF9">
      <w:pPr>
        <w:spacing w:after="163"/>
        <w:ind w:left="1275" w:right="106" w:hanging="708"/>
      </w:pPr>
      <w:r>
        <w:t xml:space="preserve">необходимости – с учетом степени значимости отметок за отдельные оценочные процедуры); </w:t>
      </w:r>
      <w:r>
        <w:rPr>
          <w:rFonts w:ascii="Segoe UI Symbol" w:eastAsia="Segoe UI Symbol" w:hAnsi="Segoe UI Symbol" w:cs="Segoe UI Symbol"/>
        </w:rPr>
        <w:t></w:t>
      </w:r>
      <w:r>
        <w:rPr>
          <w:rFonts w:ascii="Arial" w:eastAsia="Arial" w:hAnsi="Arial" w:cs="Arial"/>
        </w:rPr>
        <w:t xml:space="preserve"> </w:t>
      </w:r>
      <w:r>
        <w:t xml:space="preserve">график контрольных мероприятий. </w:t>
      </w:r>
    </w:p>
    <w:p w:rsidR="00F21309" w:rsidRDefault="00971FF9">
      <w:pPr>
        <w:spacing w:after="287"/>
        <w:ind w:left="567" w:right="15"/>
      </w:pPr>
      <w:r>
        <w:t xml:space="preserve">Система оценки предметных результатов освоения учебных программ с учётом уровневого подхода, принятого в Стандарте, предполагает </w:t>
      </w:r>
      <w:r>
        <w:rPr>
          <w:b/>
        </w:rPr>
        <w:t xml:space="preserve">выделение базового уровня достижений как точки отсчёта </w:t>
      </w:r>
      <w:r>
        <w:t xml:space="preserve">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F21309" w:rsidRDefault="00971FF9">
      <w:pPr>
        <w:spacing w:after="209" w:line="340" w:lineRule="auto"/>
        <w:ind w:left="567" w:right="15"/>
      </w:pPr>
      <w:r>
        <w:t xml:space="preserve">Для описания достижений обучающихся в школе установлены следующие пять уровней. </w:t>
      </w:r>
      <w:r>
        <w:rPr>
          <w:b/>
        </w:rPr>
        <w:t xml:space="preserve">     Базовый уровень достижений </w:t>
      </w:r>
      <w: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 отметка «3»). </w:t>
      </w:r>
    </w:p>
    <w:p w:rsidR="00F21309" w:rsidRDefault="00971FF9">
      <w:pPr>
        <w:spacing w:after="285"/>
        <w:ind w:left="567" w:right="15"/>
      </w:pPr>
      <w:r>
        <w:t xml:space="preserve">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Pr>
          <w:b/>
        </w:rPr>
        <w:t>превышающие базовый:</w:t>
      </w:r>
      <w:r>
        <w:t xml:space="preserve"> </w:t>
      </w:r>
    </w:p>
    <w:p w:rsidR="00F21309" w:rsidRDefault="00971FF9">
      <w:pPr>
        <w:numPr>
          <w:ilvl w:val="0"/>
          <w:numId w:val="90"/>
        </w:numPr>
        <w:spacing w:after="52"/>
        <w:ind w:right="15" w:hanging="144"/>
      </w:pPr>
      <w:r>
        <w:rPr>
          <w:b/>
        </w:rPr>
        <w:t xml:space="preserve">повышенный уровень </w:t>
      </w:r>
      <w:r>
        <w:t xml:space="preserve">достижения планируемых результатов, оценка «хорошо» (отметка </w:t>
      </w:r>
    </w:p>
    <w:p w:rsidR="00F21309" w:rsidRDefault="00971FF9">
      <w:pPr>
        <w:spacing w:after="294"/>
        <w:ind w:left="567" w:right="15"/>
      </w:pPr>
      <w:r>
        <w:t xml:space="preserve">«4»); </w:t>
      </w:r>
    </w:p>
    <w:p w:rsidR="00F21309" w:rsidRDefault="00971FF9">
      <w:pPr>
        <w:numPr>
          <w:ilvl w:val="0"/>
          <w:numId w:val="90"/>
        </w:numPr>
        <w:spacing w:after="290"/>
        <w:ind w:right="15" w:hanging="144"/>
      </w:pPr>
      <w:r>
        <w:rPr>
          <w:b/>
        </w:rPr>
        <w:t xml:space="preserve">высокий уровень </w:t>
      </w:r>
      <w:r>
        <w:t xml:space="preserve">достижения планируемых результатов, оценка «отлично» (отметка «5»). </w:t>
      </w:r>
    </w:p>
    <w:p w:rsidR="00F21309" w:rsidRDefault="00971FF9">
      <w:pPr>
        <w:spacing w:after="285"/>
        <w:ind w:left="567" w:right="15"/>
      </w:pPr>
      <w:r>
        <w:t xml:space="preserve">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F21309" w:rsidRDefault="00971FF9">
      <w:pPr>
        <w:spacing w:after="288"/>
        <w:ind w:left="567" w:right="15"/>
      </w:pPr>
      <w:r>
        <w:t xml:space="preserve">       Для описания подготовки обучающихся, уровень достижений которых </w:t>
      </w:r>
      <w:r>
        <w:rPr>
          <w:b/>
        </w:rPr>
        <w:t xml:space="preserve">ниже базового, </w:t>
      </w:r>
      <w:r>
        <w:t xml:space="preserve">целесообразно выделить также два уровня: </w:t>
      </w:r>
    </w:p>
    <w:p w:rsidR="00F21309" w:rsidRDefault="00971FF9">
      <w:pPr>
        <w:numPr>
          <w:ilvl w:val="0"/>
          <w:numId w:val="90"/>
        </w:numPr>
        <w:spacing w:after="294"/>
        <w:ind w:right="15" w:hanging="144"/>
      </w:pPr>
      <w:r>
        <w:rPr>
          <w:b/>
        </w:rPr>
        <w:t xml:space="preserve">пониженный уровень </w:t>
      </w:r>
      <w:r>
        <w:t xml:space="preserve">достижений, оценка «неудовлетворительно» (отметка «2»); </w:t>
      </w:r>
    </w:p>
    <w:p w:rsidR="00F21309" w:rsidRDefault="00971FF9">
      <w:pPr>
        <w:numPr>
          <w:ilvl w:val="0"/>
          <w:numId w:val="90"/>
        </w:numPr>
        <w:spacing w:after="291"/>
        <w:ind w:right="15" w:hanging="144"/>
      </w:pPr>
      <w:r>
        <w:rPr>
          <w:b/>
        </w:rPr>
        <w:t xml:space="preserve">низкий уровень </w:t>
      </w:r>
      <w:r>
        <w:t xml:space="preserve">достижений, оценка «плохо» (отметка «1»). </w:t>
      </w:r>
    </w:p>
    <w:p w:rsidR="00F21309" w:rsidRDefault="00971FF9">
      <w:pPr>
        <w:spacing w:after="47"/>
        <w:ind w:left="567" w:right="15"/>
      </w:pPr>
      <w:r>
        <w:t xml:space="preserve">      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F21309" w:rsidRDefault="00971FF9">
      <w:pPr>
        <w:spacing w:after="291"/>
        <w:ind w:left="567" w:right="15"/>
      </w:pPr>
      <w:r>
        <w:t xml:space="preserve">     Как правило, </w:t>
      </w:r>
      <w:r>
        <w:rPr>
          <w:b/>
        </w:rPr>
        <w:t xml:space="preserve">пониженный уровень </w:t>
      </w:r>
      <w: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F21309" w:rsidRDefault="00971FF9">
      <w:pPr>
        <w:spacing w:after="287"/>
        <w:ind w:left="567" w:right="15"/>
      </w:pPr>
      <w:r>
        <w:rPr>
          <w:b/>
        </w:rPr>
        <w:t xml:space="preserve">   Низкий уровень </w:t>
      </w:r>
      <w: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F21309" w:rsidRDefault="00971FF9">
      <w:pPr>
        <w:spacing w:after="200"/>
        <w:ind w:left="567" w:right="15"/>
      </w:pPr>
      <w:r>
        <w:t xml:space="preserve">     Описанный выше подход целесообразно применять в ходе различных процедур оценивания: текущего, промежуточного и итогового. </w:t>
      </w:r>
    </w:p>
    <w:p w:rsidR="00F21309" w:rsidRDefault="00971FF9">
      <w:pPr>
        <w:spacing w:after="206"/>
        <w:ind w:left="567" w:right="15" w:firstLine="454"/>
      </w:pPr>
      <w: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 </w:t>
      </w:r>
    </w:p>
    <w:p w:rsidR="00F21309" w:rsidRDefault="00971FF9">
      <w:pPr>
        <w:ind w:left="567" w:right="15" w:firstLine="454"/>
      </w:pPr>
      <w:r>
        <w:rPr>
          <w:b/>
          <w:i/>
        </w:rPr>
        <w:t xml:space="preserve">Для оценки динамики формирования предметных результатов </w:t>
      </w:r>
      <w: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Pr>
          <w:b/>
        </w:rPr>
        <w:t>освоению систематических знаний</w:t>
      </w:r>
      <w:r>
        <w:t xml:space="preserve">, в том числе: </w:t>
      </w:r>
    </w:p>
    <w:p w:rsidR="00F21309" w:rsidRDefault="00971FF9">
      <w:pPr>
        <w:numPr>
          <w:ilvl w:val="0"/>
          <w:numId w:val="91"/>
        </w:numPr>
        <w:spacing w:after="11" w:line="268" w:lineRule="auto"/>
        <w:ind w:right="12" w:firstLine="454"/>
      </w:pPr>
      <w:r>
        <w:rPr>
          <w:i/>
        </w:rPr>
        <w:t>первичному ознакомлению, отработке и осознанию теоретических моделей и понятий</w:t>
      </w:r>
      <w:r>
        <w:rPr>
          <w:b/>
        </w:rPr>
        <w:t xml:space="preserve"> </w:t>
      </w:r>
      <w:r>
        <w:t xml:space="preserve">(общенаучных и базовых для данной области знания), </w:t>
      </w:r>
      <w:r>
        <w:rPr>
          <w:i/>
        </w:rPr>
        <w:t>стандартных алгоритмов и процедур</w:t>
      </w:r>
      <w:r>
        <w:t xml:space="preserve">; </w:t>
      </w:r>
    </w:p>
    <w:p w:rsidR="00F21309" w:rsidRDefault="00971FF9">
      <w:pPr>
        <w:numPr>
          <w:ilvl w:val="0"/>
          <w:numId w:val="91"/>
        </w:numPr>
        <w:ind w:right="12" w:firstLine="454"/>
      </w:pPr>
      <w:r>
        <w:rPr>
          <w:i/>
        </w:rPr>
        <w:t>выявлению и осознанию сущности и особенностей</w:t>
      </w:r>
      <w:r>
        <w:rPr>
          <w:b/>
        </w:rPr>
        <w:t xml:space="preserve"> </w:t>
      </w:r>
      <w: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i/>
        </w:rPr>
        <w:t>созданию и использованию моделей</w:t>
      </w:r>
      <w:r>
        <w:t xml:space="preserve"> изучаемых объектов и процессов, схем; </w:t>
      </w:r>
    </w:p>
    <w:p w:rsidR="00F21309" w:rsidRDefault="00971FF9">
      <w:pPr>
        <w:numPr>
          <w:ilvl w:val="0"/>
          <w:numId w:val="91"/>
        </w:numPr>
        <w:spacing w:after="9" w:line="268" w:lineRule="auto"/>
        <w:ind w:right="12" w:firstLine="454"/>
      </w:pPr>
      <w:r>
        <w:rPr>
          <w:i/>
        </w:rPr>
        <w:t>выявлению и анализу существенных и устойчивых связей и отношений</w:t>
      </w:r>
      <w:r>
        <w:rPr>
          <w:b/>
        </w:rPr>
        <w:t xml:space="preserve"> </w:t>
      </w:r>
      <w:r>
        <w:t xml:space="preserve">между объектами и процессами. </w:t>
      </w:r>
    </w:p>
    <w:p w:rsidR="00F21309" w:rsidRDefault="00971FF9">
      <w:pPr>
        <w:spacing w:after="204"/>
        <w:ind w:left="567" w:right="15" w:firstLine="454"/>
      </w:pPr>
      <w:r>
        <w:t xml:space="preserve">При этом обязательными составляющими системы накопленной оценки являются материалы: </w:t>
      </w:r>
    </w:p>
    <w:p w:rsidR="00F21309" w:rsidRDefault="00971FF9">
      <w:pPr>
        <w:numPr>
          <w:ilvl w:val="0"/>
          <w:numId w:val="91"/>
        </w:numPr>
        <w:spacing w:after="13" w:line="268" w:lineRule="auto"/>
        <w:ind w:right="12" w:firstLine="454"/>
      </w:pPr>
      <w:r>
        <w:rPr>
          <w:i/>
        </w:rPr>
        <w:t>стартовой диагностики</w:t>
      </w:r>
      <w:r>
        <w:t xml:space="preserve">; </w:t>
      </w:r>
    </w:p>
    <w:p w:rsidR="00F21309" w:rsidRDefault="00971FF9">
      <w:pPr>
        <w:numPr>
          <w:ilvl w:val="0"/>
          <w:numId w:val="91"/>
        </w:numPr>
        <w:spacing w:after="13" w:line="268" w:lineRule="auto"/>
        <w:ind w:right="12" w:firstLine="454"/>
      </w:pPr>
      <w:r>
        <w:rPr>
          <w:i/>
        </w:rPr>
        <w:t>тематических и итоговых проверочных работ по всем учебным предметам</w:t>
      </w:r>
      <w:r>
        <w:t xml:space="preserve">; </w:t>
      </w:r>
    </w:p>
    <w:p w:rsidR="00F21309" w:rsidRDefault="00971FF9">
      <w:pPr>
        <w:numPr>
          <w:ilvl w:val="0"/>
          <w:numId w:val="91"/>
        </w:numPr>
        <w:ind w:right="12" w:firstLine="454"/>
      </w:pPr>
      <w:r>
        <w:rPr>
          <w:i/>
        </w:rPr>
        <w:t>творческих работ</w:t>
      </w:r>
      <w:r>
        <w:t xml:space="preserve">, включая учебные исследования и учебные проекты. </w:t>
      </w:r>
    </w:p>
    <w:p w:rsidR="00F21309" w:rsidRDefault="00971FF9">
      <w:pPr>
        <w:ind w:left="567" w:right="15" w:firstLine="454"/>
      </w:pPr>
      <w: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F21309" w:rsidRDefault="00971FF9">
      <w:pPr>
        <w:spacing w:after="26" w:line="259" w:lineRule="auto"/>
        <w:ind w:left="622" w:firstLine="0"/>
        <w:jc w:val="center"/>
      </w:pPr>
      <w:r>
        <w:rPr>
          <w:b/>
        </w:rPr>
        <w:t xml:space="preserve"> </w:t>
      </w:r>
    </w:p>
    <w:p w:rsidR="00F21309" w:rsidRDefault="00971FF9">
      <w:pPr>
        <w:pStyle w:val="3"/>
        <w:ind w:left="1289" w:right="721"/>
      </w:pPr>
      <w:r>
        <w:t xml:space="preserve">1.3.3. Организация и содержание оценочных процедур </w:t>
      </w:r>
    </w:p>
    <w:p w:rsidR="00F21309" w:rsidRDefault="00971FF9">
      <w:pPr>
        <w:ind w:left="567" w:right="15" w:firstLine="708"/>
      </w:pPr>
      <w:r>
        <w:rPr>
          <w:b/>
        </w:rPr>
        <w:t xml:space="preserve">Стартовая диагностика </w:t>
      </w:r>
      <w:r>
        <w:t xml:space="preserve">представляет собой процедуру </w:t>
      </w:r>
      <w:r>
        <w:rPr>
          <w:b/>
        </w:rPr>
        <w:t>оценки готовности к обучению</w:t>
      </w:r>
      <w:r>
        <w:t xml:space="preserve"> на данном уровне образования. Проводится администрацией  </w:t>
      </w:r>
      <w:r w:rsidR="004B4A14">
        <w:t>МБОУ ТР Поженская</w:t>
      </w:r>
      <w:r>
        <w:t xml:space="preserve"> СОШ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b/>
          <w:i/>
        </w:rPr>
        <w:t xml:space="preserve">. </w:t>
      </w:r>
      <w: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учебной деятельности. </w:t>
      </w:r>
    </w:p>
    <w:p w:rsidR="00F21309" w:rsidRDefault="00971FF9">
      <w:pPr>
        <w:ind w:left="567" w:right="15" w:firstLine="708"/>
      </w:pPr>
      <w:r>
        <w:rPr>
          <w:b/>
        </w:rPr>
        <w:t xml:space="preserve">Текущая оценка </w:t>
      </w:r>
      <w:r>
        <w:t xml:space="preserve">представляет собой процедуру </w:t>
      </w:r>
      <w:r>
        <w:rPr>
          <w:b/>
        </w:rPr>
        <w:t xml:space="preserve">оценки индивидуального продвижения </w:t>
      </w:r>
      <w: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 текущей оценки: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 </w:t>
      </w:r>
    </w:p>
    <w:p w:rsidR="00F21309" w:rsidRDefault="00971FF9">
      <w:pPr>
        <w:ind w:left="567" w:right="15" w:firstLine="708"/>
      </w:pPr>
      <w:r>
        <w:rPr>
          <w:b/>
        </w:rPr>
        <w:t xml:space="preserve">Тематическая оценка </w:t>
      </w:r>
      <w:r>
        <w:t xml:space="preserve">представляет собой процедуру </w:t>
      </w:r>
      <w:r>
        <w:rPr>
          <w:b/>
        </w:rPr>
        <w:t>оценки уровня достижения</w:t>
      </w:r>
      <w: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самостоятельно, тематические планируемые результаты устанав- 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учебной деятельности и его индивидуализации.</w:t>
      </w:r>
      <w:r>
        <w:rPr>
          <w:b/>
          <w:i/>
        </w:rPr>
        <w:t xml:space="preserve"> </w:t>
      </w:r>
    </w:p>
    <w:p w:rsidR="00F21309" w:rsidRDefault="00971FF9">
      <w:pPr>
        <w:ind w:left="567" w:right="15" w:firstLine="708"/>
      </w:pPr>
      <w:r>
        <w:rPr>
          <w:b/>
        </w:rPr>
        <w:t xml:space="preserve">Портфолио </w:t>
      </w:r>
      <w:r w:rsidR="004B4A14">
        <w:t xml:space="preserve">МБОУ ТР Поженская СОШ </w:t>
      </w:r>
      <w:r>
        <w:t xml:space="preserve">представляет собой процедуру </w:t>
      </w:r>
      <w:r>
        <w:rPr>
          <w:b/>
        </w:rPr>
        <w:t>оценки динамики учебной и творческой активности</w:t>
      </w:r>
      <w:r>
        <w:t xml:space="preserve"> обучающегося, направленности, широты или избирательности интересов, выраженности проявлений творческой инициативы, а также </w:t>
      </w:r>
      <w:r>
        <w:rPr>
          <w:b/>
        </w:rPr>
        <w:t>уровня высших достижений</w:t>
      </w:r>
      <w:r>
        <w:t xml:space="preserve">,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w:t>
      </w:r>
      <w:r>
        <w:rPr>
          <w:b/>
        </w:rPr>
        <w:t>Включение каких-либо материалов в портфолио без согласия обучающегося не допускается.</w:t>
      </w:r>
      <w:r>
        <w:t xml:space="preserve">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Pr>
          <w:b/>
          <w:i/>
        </w:rPr>
        <w:t xml:space="preserve"> </w:t>
      </w:r>
    </w:p>
    <w:p w:rsidR="00F21309" w:rsidRDefault="00971FF9">
      <w:pPr>
        <w:spacing w:after="39"/>
        <w:ind w:left="1275" w:right="15"/>
      </w:pPr>
      <w:r>
        <w:rPr>
          <w:b/>
        </w:rPr>
        <w:t xml:space="preserve">Внутришкольный мониторинг </w:t>
      </w:r>
      <w:r>
        <w:t>представляет собой процедуры</w:t>
      </w:r>
      <w:r>
        <w:rPr>
          <w:b/>
        </w:rPr>
        <w:t xml:space="preserve">: </w:t>
      </w:r>
    </w:p>
    <w:p w:rsidR="00F21309" w:rsidRDefault="00971FF9">
      <w:pPr>
        <w:numPr>
          <w:ilvl w:val="0"/>
          <w:numId w:val="92"/>
        </w:numPr>
        <w:ind w:right="15" w:firstLine="708"/>
      </w:pPr>
      <w:r>
        <w:rPr>
          <w:b/>
        </w:rPr>
        <w:t>оценки уровня достижения предметных и метапредметных результатов</w:t>
      </w:r>
      <w:r>
        <w:t>;</w:t>
      </w:r>
      <w:r>
        <w:rPr>
          <w:b/>
        </w:rPr>
        <w:t xml:space="preserve"> </w:t>
      </w:r>
      <w:r>
        <w:rPr>
          <w:rFonts w:ascii="Segoe UI Symbol" w:eastAsia="Segoe UI Symbol" w:hAnsi="Segoe UI Symbol" w:cs="Segoe UI Symbol"/>
        </w:rPr>
        <w:t></w:t>
      </w:r>
      <w:r>
        <w:rPr>
          <w:rFonts w:ascii="Arial" w:eastAsia="Arial" w:hAnsi="Arial" w:cs="Arial"/>
        </w:rPr>
        <w:t xml:space="preserve"> </w:t>
      </w:r>
      <w:r>
        <w:rPr>
          <w:b/>
        </w:rPr>
        <w:t>оценки уровня достижения той части личностных результатов</w:t>
      </w:r>
      <w: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r>
        <w:rPr>
          <w:b/>
        </w:rPr>
        <w:t xml:space="preserve"> </w:t>
      </w:r>
    </w:p>
    <w:p w:rsidR="00F21309" w:rsidRDefault="00971FF9">
      <w:pPr>
        <w:numPr>
          <w:ilvl w:val="0"/>
          <w:numId w:val="92"/>
        </w:numPr>
        <w:ind w:right="15" w:firstLine="708"/>
      </w:pPr>
      <w:r>
        <w:rPr>
          <w:b/>
        </w:rPr>
        <w:t>оценки уровня профессионального мастерства учителя</w:t>
      </w:r>
      <w:r>
        <w:rPr>
          <w:b/>
          <w:i/>
        </w:rPr>
        <w:t xml:space="preserve">, </w:t>
      </w:r>
      <w: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b/>
          <w:i/>
        </w:rPr>
        <w:t xml:space="preserve"> </w:t>
      </w:r>
    </w:p>
    <w:p w:rsidR="00F21309" w:rsidRDefault="00971FF9">
      <w:pPr>
        <w:ind w:left="567" w:right="15" w:firstLine="708"/>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учебной деятельности и его индивидуализации, так и для повышения квалификации учителя. Результаты внутришкольного мониторинга в части оценки уровня достижений обобучающиесяобобщаются и отражаются в их характеристиках.</w:t>
      </w:r>
      <w:r>
        <w:rPr>
          <w:b/>
          <w:i/>
        </w:rPr>
        <w:t xml:space="preserve"> </w:t>
      </w:r>
    </w:p>
    <w:p w:rsidR="00F21309" w:rsidRDefault="00971FF9">
      <w:pPr>
        <w:ind w:left="567" w:right="15" w:firstLine="708"/>
      </w:pPr>
      <w:r>
        <w:rPr>
          <w:b/>
        </w:rPr>
        <w:t xml:space="preserve">Промежуточная аттестация </w:t>
      </w:r>
      <w:r>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F21309" w:rsidRDefault="00971FF9">
      <w:pPr>
        <w:ind w:left="567" w:right="15" w:firstLine="708"/>
      </w:pPr>
      <w:r>
        <w:t xml:space="preserve">Промежуточная оценка, фиксирующая достижение предметных планируемых результатов и универсальных учебных действий </w:t>
      </w:r>
      <w:r>
        <w:rPr>
          <w:b/>
        </w:rPr>
        <w:t>на уровне не ниже базового, является основанием для перевода в следующий класс и для допуска обучающегося к государственной итоговой аттестации.</w:t>
      </w:r>
      <w:r>
        <w:t xml:space="preserve">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w:t>
      </w:r>
      <w:r>
        <w:rPr>
          <w:b/>
        </w:rPr>
        <w:t xml:space="preserve">В дальнейшем этот критерий должен составлять не менее 65%. </w:t>
      </w:r>
    </w:p>
    <w:p w:rsidR="00F21309" w:rsidRDefault="00971FF9">
      <w:pPr>
        <w:ind w:left="567" w:right="15" w:firstLine="708"/>
      </w:pPr>
      <w: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F21309" w:rsidRDefault="00971FF9">
      <w:pPr>
        <w:spacing w:after="0" w:line="271" w:lineRule="auto"/>
        <w:ind w:left="1285" w:right="9" w:hanging="10"/>
      </w:pPr>
      <w:r>
        <w:rPr>
          <w:b/>
        </w:rPr>
        <w:t xml:space="preserve">Государственная итоговая аттестация </w:t>
      </w:r>
    </w:p>
    <w:p w:rsidR="00F21309" w:rsidRDefault="00971FF9">
      <w:pPr>
        <w:ind w:left="567" w:right="15" w:firstLine="708"/>
      </w:pPr>
      <w: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w:t>
      </w:r>
      <w:r>
        <w:rPr>
          <w:b/>
        </w:rPr>
        <w:t>обязательной процедурой, завершающей освоение основной образовательной программы основного общего образования.</w:t>
      </w:r>
      <w:r>
        <w:t xml:space="preserve"> Порядок проведения ГИА регламентируется Законом и иными нормативными актами. </w:t>
      </w:r>
    </w:p>
    <w:p w:rsidR="00F21309" w:rsidRDefault="00971FF9">
      <w:pPr>
        <w:ind w:left="567" w:right="15" w:firstLine="708"/>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двум другим учебным предметам обучающиеся сдают (обязательно)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F21309" w:rsidRDefault="00971FF9">
      <w:pPr>
        <w:ind w:left="567" w:right="15" w:firstLine="708"/>
      </w:pPr>
      <w:r>
        <w:rPr>
          <w:b/>
        </w:rPr>
        <w:t xml:space="preserve">Итоговая оценка </w:t>
      </w:r>
      <w:r>
        <w:t xml:space="preserve">(итоговая аттестация) по предмету складывается из результатов внутренней и внешней оценки. К результатам </w:t>
      </w:r>
      <w:r>
        <w:rPr>
          <w:b/>
        </w:rPr>
        <w:t>внешней оценки</w:t>
      </w:r>
      <w:r>
        <w:t xml:space="preserve"> относятся результаты ГИА. К результатам </w:t>
      </w:r>
      <w:r>
        <w:rPr>
          <w:b/>
        </w:rPr>
        <w:t>внутренней оценки</w:t>
      </w:r>
      <w:r>
        <w:t xml:space="preserve">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w:t>
      </w:r>
      <w:r>
        <w:rPr>
          <w:i/>
        </w:rPr>
        <w:t xml:space="preserve">По предметам, не вынесенным на ГИА, итоговая оценка ставится на основе результатов только внутренней оценки.  </w:t>
      </w:r>
    </w:p>
    <w:p w:rsidR="00F21309" w:rsidRDefault="00971FF9">
      <w:pPr>
        <w:ind w:left="567" w:right="15" w:firstLine="708"/>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F21309" w:rsidRDefault="00971FF9">
      <w:pPr>
        <w:ind w:left="567" w:right="15" w:firstLine="708"/>
      </w:pPr>
      <w:r>
        <w:rPr>
          <w:b/>
        </w:rPr>
        <w:t>Итоговая оценка</w:t>
      </w:r>
      <w:r>
        <w:t xml:space="preserve"> по междисциплинарным программам ставится на основе результатов внутришкольного мониторинга и фиксируется в характеристике обучающегося. </w:t>
      </w:r>
    </w:p>
    <w:p w:rsidR="00F21309" w:rsidRDefault="00971FF9">
      <w:pPr>
        <w:spacing w:after="36"/>
        <w:ind w:left="1275" w:right="15"/>
      </w:pPr>
      <w:r>
        <w:rPr>
          <w:b/>
        </w:rPr>
        <w:t>Характеристика</w:t>
      </w:r>
      <w:r>
        <w:t xml:space="preserve"> готовится на основании: </w:t>
      </w:r>
    </w:p>
    <w:p w:rsidR="00F21309" w:rsidRDefault="00971FF9">
      <w:pPr>
        <w:numPr>
          <w:ilvl w:val="0"/>
          <w:numId w:val="93"/>
        </w:numPr>
        <w:spacing w:after="31"/>
        <w:ind w:right="15" w:firstLine="852"/>
      </w:pPr>
      <w:r>
        <w:t xml:space="preserve">объективных показателей образовательных достижений обучающегося на уровне основного образования, </w:t>
      </w:r>
    </w:p>
    <w:p w:rsidR="00F21309" w:rsidRDefault="00971FF9">
      <w:pPr>
        <w:numPr>
          <w:ilvl w:val="0"/>
          <w:numId w:val="93"/>
        </w:numPr>
        <w:ind w:right="15" w:firstLine="852"/>
      </w:pPr>
      <w:r>
        <w:t>портфолио выпускника;</w:t>
      </w:r>
      <w:r>
        <w:rPr>
          <w:i/>
        </w:rPr>
        <w:t xml:space="preserve"> </w:t>
      </w:r>
    </w:p>
    <w:p w:rsidR="00F21309" w:rsidRDefault="00971FF9">
      <w:pPr>
        <w:numPr>
          <w:ilvl w:val="0"/>
          <w:numId w:val="93"/>
        </w:numPr>
        <w:ind w:right="15" w:firstLine="852"/>
      </w:pPr>
      <w:r>
        <w:t xml:space="preserve">экспертных оценок классного руководителя и учителей, обучавших данного выпускника на уровне основного общего образования. </w:t>
      </w:r>
    </w:p>
    <w:p w:rsidR="00F21309" w:rsidRDefault="00971FF9">
      <w:pPr>
        <w:spacing w:after="36"/>
        <w:ind w:left="1275" w:right="15"/>
      </w:pPr>
      <w:r>
        <w:t xml:space="preserve">В характеристике выпускника: </w:t>
      </w:r>
    </w:p>
    <w:p w:rsidR="00F21309" w:rsidRDefault="00971FF9">
      <w:pPr>
        <w:numPr>
          <w:ilvl w:val="0"/>
          <w:numId w:val="93"/>
        </w:numPr>
        <w:spacing w:after="33"/>
        <w:ind w:right="15" w:firstLine="852"/>
      </w:pPr>
      <w:r>
        <w:t xml:space="preserve">отмечаются образовательные достижения обучающегося по освоению личностных, метапредметных и предметных результатов; </w:t>
      </w:r>
    </w:p>
    <w:p w:rsidR="00F21309" w:rsidRDefault="00971FF9">
      <w:pPr>
        <w:numPr>
          <w:ilvl w:val="0"/>
          <w:numId w:val="93"/>
        </w:numPr>
        <w:ind w:right="15" w:firstLine="852"/>
      </w:pPr>
      <w: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обучающимся направлений профильного образования, выявленных проблем и отмеченных образовательных достижений.  </w:t>
      </w:r>
    </w:p>
    <w:p w:rsidR="00F21309" w:rsidRDefault="00971FF9">
      <w:pPr>
        <w:spacing w:after="201"/>
        <w:ind w:left="567" w:right="15" w:firstLine="708"/>
      </w:pPr>
      <w: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r>
        <w:rPr>
          <w:b/>
        </w:rPr>
        <w:t xml:space="preserve">Оценка результатов деятельности образовательного учреждения </w:t>
      </w:r>
    </w:p>
    <w:p w:rsidR="00F21309" w:rsidRDefault="00971FF9">
      <w:pPr>
        <w:spacing w:after="211"/>
        <w:ind w:left="567" w:right="15" w:firstLine="454"/>
      </w:pPr>
      <w:r>
        <w:t>Оценка результатов деятельности образовательного учреждения</w:t>
      </w:r>
      <w:r>
        <w:rPr>
          <w:b/>
        </w:rPr>
        <w:t xml:space="preserve"> </w:t>
      </w:r>
      <w:r>
        <w:t xml:space="preserve">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F21309" w:rsidRDefault="00971FF9">
      <w:pPr>
        <w:numPr>
          <w:ilvl w:val="0"/>
          <w:numId w:val="94"/>
        </w:numPr>
        <w:ind w:right="15" w:firstLine="454"/>
      </w:pPr>
      <w:r>
        <w:t xml:space="preserve">результатов мониторинговых исследований разного уровня (федерального, регионального, муниципального); </w:t>
      </w:r>
    </w:p>
    <w:p w:rsidR="00F21309" w:rsidRDefault="00971FF9">
      <w:pPr>
        <w:numPr>
          <w:ilvl w:val="0"/>
          <w:numId w:val="94"/>
        </w:numPr>
        <w:ind w:right="15" w:firstLine="454"/>
      </w:pPr>
      <w:r>
        <w:t xml:space="preserve">условий </w:t>
      </w:r>
      <w:r>
        <w:tab/>
        <w:t xml:space="preserve">реализации </w:t>
      </w:r>
      <w:r>
        <w:tab/>
        <w:t xml:space="preserve">основной </w:t>
      </w:r>
      <w:r>
        <w:tab/>
        <w:t xml:space="preserve">образовательной </w:t>
      </w:r>
      <w:r>
        <w:tab/>
        <w:t xml:space="preserve">программы </w:t>
      </w:r>
      <w:r>
        <w:tab/>
        <w:t xml:space="preserve">основного </w:t>
      </w:r>
      <w:r>
        <w:tab/>
        <w:t xml:space="preserve">общего </w:t>
      </w:r>
    </w:p>
    <w:p w:rsidR="00F21309" w:rsidRDefault="00971FF9">
      <w:pPr>
        <w:ind w:left="567" w:right="15"/>
      </w:pPr>
      <w:r>
        <w:t xml:space="preserve">образования; </w:t>
      </w:r>
    </w:p>
    <w:p w:rsidR="00F21309" w:rsidRDefault="00971FF9">
      <w:pPr>
        <w:numPr>
          <w:ilvl w:val="0"/>
          <w:numId w:val="94"/>
        </w:numPr>
        <w:ind w:right="15" w:firstLine="454"/>
      </w:pPr>
      <w:r>
        <w:t xml:space="preserve">особенностей контингента обучающихся. </w:t>
      </w:r>
    </w:p>
    <w:p w:rsidR="00F21309" w:rsidRDefault="00971FF9">
      <w:pPr>
        <w:spacing w:after="3" w:line="322" w:lineRule="auto"/>
        <w:ind w:left="567" w:right="13" w:firstLine="454"/>
        <w:jc w:val="left"/>
      </w:pPr>
      <w:r>
        <w:t xml:space="preserve">Предметом оценки в ходе данных процедур является также </w:t>
      </w:r>
      <w:r>
        <w:rPr>
          <w:i/>
        </w:rPr>
        <w:t>текущая оценочная деятельность</w:t>
      </w:r>
      <w:r>
        <w:t xml:space="preserve"> образовательных учреждений и педагогов и, в частности, отслеживание динамики </w:t>
      </w:r>
      <w:r>
        <w:tab/>
        <w:t xml:space="preserve">образовательных </w:t>
      </w:r>
      <w:r>
        <w:tab/>
        <w:t xml:space="preserve">достижений </w:t>
      </w:r>
      <w:r>
        <w:tab/>
        <w:t xml:space="preserve">выпускников </w:t>
      </w:r>
      <w:r>
        <w:tab/>
        <w:t xml:space="preserve">основной </w:t>
      </w:r>
      <w:r>
        <w:tab/>
        <w:t xml:space="preserve">школы </w:t>
      </w:r>
      <w:r>
        <w:tab/>
        <w:t xml:space="preserve">данного образовательного учреждения. </w:t>
      </w:r>
      <w:r>
        <w:rPr>
          <w:b/>
        </w:rPr>
        <w:t xml:space="preserve">Технология оценивания образовательных достижений </w:t>
      </w:r>
    </w:p>
    <w:p w:rsidR="00F21309" w:rsidRDefault="00971FF9">
      <w:pPr>
        <w:spacing w:after="207"/>
        <w:ind w:left="1020" w:right="3576" w:firstLine="3483"/>
      </w:pPr>
      <w:r>
        <w:rPr>
          <w:b/>
        </w:rPr>
        <w:t xml:space="preserve"> (учебных успехов)</w:t>
      </w:r>
      <w:r>
        <w:t xml:space="preserve"> 1-е правило. ЧТО ОЦЕНИВАЕМ? </w:t>
      </w:r>
    </w:p>
    <w:p w:rsidR="00F21309" w:rsidRDefault="00971FF9">
      <w:pPr>
        <w:spacing w:after="210"/>
        <w:ind w:left="567" w:right="15" w:firstLine="454"/>
      </w:pPr>
      <w:r>
        <w:t xml:space="preserve"> Оцениваем результаты – предметные, метапредметные и личностные Результаты ученика – 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оценки (словесной характеристики), а решение полноценной задачи – оценки и отметки (знака фиксации в определённой системе). Результаты учителя (образовательного учреждения) – это разница между результатами учеников (личностными, метапредметными и предметными) в начале обучения (входная диагностика) и в конце обучения (выходная диагностика).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 </w:t>
      </w:r>
    </w:p>
    <w:p w:rsidR="00F21309" w:rsidRDefault="00971FF9">
      <w:pPr>
        <w:spacing w:after="165"/>
        <w:ind w:left="1020" w:right="15"/>
      </w:pPr>
      <w:r>
        <w:t xml:space="preserve">2-е правило. КТО ОЦЕНИВАЕТ?  </w:t>
      </w:r>
    </w:p>
    <w:p w:rsidR="00F21309" w:rsidRDefault="00971FF9">
      <w:pPr>
        <w:spacing w:after="208"/>
        <w:ind w:left="567" w:right="15" w:firstLine="454"/>
      </w:pPr>
      <w:r>
        <w:t xml:space="preserve">Учитель и ученик вместе определяют оценку и отметку. На уроке ученик сам оценивает свой результат выполнения задания по «Алгоритму самооценки» и, если требуется, определяет отметку, когда показывает выполненное задание. Учитель имеет право скорректировать оценки и отметку, если докажет, что ученик завысил или занизил их. После уроков за письменные задания оценку и отметку определяет учитель. Ученик имеет право изменить эту оценку и отметку, если докажет (используя алгоритм самооценивания), что она завышена или занижена. Алгоритм самооценки (основные вопросы после выполнения задания) </w:t>
      </w:r>
    </w:p>
    <w:p w:rsidR="00F21309" w:rsidRDefault="00971FF9">
      <w:pPr>
        <w:numPr>
          <w:ilvl w:val="0"/>
          <w:numId w:val="95"/>
        </w:numPr>
        <w:ind w:right="15" w:hanging="240"/>
      </w:pPr>
      <w:r>
        <w:t xml:space="preserve">Какова была цель задания (задачи)? </w:t>
      </w:r>
    </w:p>
    <w:p w:rsidR="00F21309" w:rsidRDefault="00971FF9">
      <w:pPr>
        <w:numPr>
          <w:ilvl w:val="0"/>
          <w:numId w:val="95"/>
        </w:numPr>
        <w:spacing w:after="214"/>
        <w:ind w:right="15" w:hanging="240"/>
      </w:pPr>
      <w:r>
        <w:t xml:space="preserve">Удалось получить результат (решение, ответ)? </w:t>
      </w:r>
    </w:p>
    <w:p w:rsidR="00F21309" w:rsidRDefault="00971FF9">
      <w:pPr>
        <w:numPr>
          <w:ilvl w:val="0"/>
          <w:numId w:val="95"/>
        </w:numPr>
        <w:spacing w:after="212"/>
        <w:ind w:right="15" w:hanging="240"/>
      </w:pPr>
      <w:r>
        <w:t xml:space="preserve">Правильно или с ошибкой? </w:t>
      </w:r>
    </w:p>
    <w:p w:rsidR="00F21309" w:rsidRDefault="00971FF9">
      <w:pPr>
        <w:numPr>
          <w:ilvl w:val="0"/>
          <w:numId w:val="95"/>
        </w:numPr>
        <w:spacing w:after="210"/>
        <w:ind w:right="15" w:hanging="240"/>
      </w:pPr>
      <w:r>
        <w:t xml:space="preserve">Самостоятельно или с чьей-то помощью? </w:t>
      </w:r>
    </w:p>
    <w:p w:rsidR="00F21309" w:rsidRDefault="00971FF9">
      <w:pPr>
        <w:spacing w:after="212"/>
        <w:ind w:left="1020" w:right="15"/>
      </w:pPr>
      <w:r>
        <w:t xml:space="preserve">3-е правило. СКОЛЬКО СТАВИТЬ ОТМЕТОК? </w:t>
      </w:r>
    </w:p>
    <w:p w:rsidR="00F21309" w:rsidRDefault="00971FF9">
      <w:pPr>
        <w:spacing w:after="211"/>
        <w:ind w:left="567" w:right="15" w:firstLine="454"/>
      </w:pPr>
      <w:r>
        <w:t xml:space="preserve"> По числу решённых задач. 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 </w:t>
      </w:r>
    </w:p>
    <w:p w:rsidR="00F21309" w:rsidRDefault="00971FF9">
      <w:pPr>
        <w:spacing w:after="163"/>
        <w:ind w:left="1020" w:right="15"/>
      </w:pPr>
      <w:r>
        <w:t xml:space="preserve">4-е правило. ГДЕ НАКАПЛИВАТЬ ОЦЕНКИ И ОТМЕТКИ? </w:t>
      </w:r>
    </w:p>
    <w:p w:rsidR="00F21309" w:rsidRDefault="00971FF9">
      <w:pPr>
        <w:ind w:left="567" w:right="15" w:firstLine="454"/>
      </w:pPr>
      <w:r>
        <w:t xml:space="preserve">В таблицах образовательных результатов (предметных, метапредметных, личностных) и в «Портфеле достижений». Таблицы образовательных результатов составляются из перечня действий (умений), которыми должен и может овладеть ученик. Таблицы размещаются в дневнике школьника и в рабочем журнале учителя (в бумажном и электронном вариантах). В них выставляются отметки (баллы или проценты) в графу того действия (умения), которое было основным в ходе решения конкретной задачи. Необходимы три группы таблиц: таблицы </w:t>
      </w:r>
    </w:p>
    <w:p w:rsidR="00F21309" w:rsidRDefault="00971FF9">
      <w:pPr>
        <w:spacing w:after="214"/>
        <w:ind w:left="567" w:right="15"/>
      </w:pPr>
      <w:r>
        <w:t xml:space="preserve">ПРЕДМЕТНЫХ результатов; таблицы МЕТАПРЕДМЕТНЫХ результатов; таблицы ЛИЧНОСТНЫХ неперсонифицированных результатов по классу. Они заполняются на основе не подписанных учениками диагностических работ. Результаты фиксируются в процентах по классу в целом, а не по каждому отдельному ученику. Отметки заносятся в таблицы результатов: Обязательно (минимум): </w:t>
      </w:r>
    </w:p>
    <w:p w:rsidR="00F21309" w:rsidRDefault="00971FF9">
      <w:pPr>
        <w:numPr>
          <w:ilvl w:val="0"/>
          <w:numId w:val="96"/>
        </w:numPr>
        <w:spacing w:after="207"/>
        <w:ind w:right="15" w:firstLine="454"/>
      </w:pPr>
      <w:r>
        <w:t xml:space="preserve">за метапредметные и личностные неперсонифицированные диагностические работы (один раз в год – обязательно), </w:t>
      </w:r>
    </w:p>
    <w:p w:rsidR="00F21309" w:rsidRDefault="00971FF9">
      <w:pPr>
        <w:numPr>
          <w:ilvl w:val="0"/>
          <w:numId w:val="96"/>
        </w:numPr>
        <w:spacing w:after="206"/>
        <w:ind w:right="15" w:firstLine="454"/>
      </w:pPr>
      <w:r>
        <w:t xml:space="preserve">за предметные контрольные работы (один раз в четверть – обязательно). По желанию и возможностям учителя (максимум): </w:t>
      </w:r>
    </w:p>
    <w:p w:rsidR="00F21309" w:rsidRDefault="00971FF9">
      <w:pPr>
        <w:numPr>
          <w:ilvl w:val="0"/>
          <w:numId w:val="96"/>
        </w:numPr>
        <w:spacing w:after="209"/>
        <w:ind w:right="15" w:firstLine="454"/>
      </w:pPr>
      <w:r>
        <w:t xml:space="preserve">за любые другие задания (письменные или устные) – от урока к  уроку по решению учителя и образовательного учреждения. </w:t>
      </w:r>
    </w:p>
    <w:p w:rsidR="00F21309" w:rsidRDefault="00971FF9">
      <w:pPr>
        <w:spacing w:after="215"/>
        <w:ind w:left="567" w:right="15" w:firstLine="454"/>
      </w:pPr>
      <w:r>
        <w:t xml:space="preserve">«Портфель достижений ученика» –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 Основные разделы «Портфеля достижений»: </w:t>
      </w:r>
    </w:p>
    <w:p w:rsidR="00F21309" w:rsidRDefault="00971FF9">
      <w:pPr>
        <w:numPr>
          <w:ilvl w:val="0"/>
          <w:numId w:val="96"/>
        </w:numPr>
        <w:spacing w:after="208"/>
        <w:ind w:right="15" w:firstLine="454"/>
      </w:pPr>
      <w:r>
        <w:t xml:space="preserve">показатели предметных результатов (контрольные работы, данные из таблиц результатов, выборки проектных, творческих и других работ по разным предметам); </w:t>
      </w:r>
    </w:p>
    <w:p w:rsidR="00F21309" w:rsidRDefault="00971FF9">
      <w:pPr>
        <w:numPr>
          <w:ilvl w:val="0"/>
          <w:numId w:val="96"/>
        </w:numPr>
        <w:spacing w:after="212"/>
        <w:ind w:right="15" w:firstLine="454"/>
      </w:pPr>
      <w:r>
        <w:t xml:space="preserve">показатели метапредметных результатов; </w:t>
      </w:r>
    </w:p>
    <w:p w:rsidR="00F21309" w:rsidRDefault="00971FF9">
      <w:pPr>
        <w:numPr>
          <w:ilvl w:val="0"/>
          <w:numId w:val="96"/>
        </w:numPr>
        <w:spacing w:after="165"/>
        <w:ind w:right="15" w:firstLine="454"/>
      </w:pPr>
      <w:r>
        <w:t xml:space="preserve">показатели личностных результатов (прежде всего во внеучебной деятельности). </w:t>
      </w:r>
    </w:p>
    <w:p w:rsidR="00F21309" w:rsidRDefault="00971FF9">
      <w:pPr>
        <w:ind w:left="567" w:right="15" w:firstLine="454"/>
      </w:pPr>
      <w:r>
        <w:t xml:space="preserve">Пополнять «Портфель достижений» и оценивать его материалы должен прежде всего ученик. Учитель (классный руководитель) контролирует примерно один раз в год, чтобы пополнялась небольшая обязательная часть (результаты контрольных работ). В остальном задача учителя – поддерживать умения ученика (развитые в начальной школе) по пополнению портфеля основным набором материалов и их оцениванию по качественной шкале: «нормально», «хорошо», «почти отлично», «отлично», «превосходно»  5-е правило. КОГДА СТАВИТЬ ОТМЕТКИ?  </w:t>
      </w:r>
    </w:p>
    <w:p w:rsidR="00F21309" w:rsidRDefault="00971FF9">
      <w:pPr>
        <w:spacing w:after="215"/>
        <w:ind w:left="567" w:right="15" w:firstLine="454"/>
      </w:pPr>
      <w:r>
        <w:t xml:space="preserve">Текущие – по желанию, за тематические проверочные работы – обязательно. За задачи, решённые при изучении новой темы, отметка ставится только по желанию ученика, так как он ещё овладевает умениями и знаниями темы и имеет право на ошибку. За каждую задачу проверочной (контрольной) работы по итогам темы отметка ставится всем ученикам, так как каждый должен показать, как он овладел умениями и знаниями по теме. Ученик не может отказаться от выставления этой отметки, но имеет право пересдать хотя бы один раз. </w:t>
      </w:r>
    </w:p>
    <w:p w:rsidR="00F21309" w:rsidRDefault="00971FF9">
      <w:pPr>
        <w:spacing w:after="210"/>
        <w:ind w:left="1020" w:right="15"/>
      </w:pPr>
      <w:r>
        <w:t xml:space="preserve">6-е правило. ПО КАКИМ КРИТЕРИЯМ ОЦЕНИВАТЬ?  </w:t>
      </w:r>
    </w:p>
    <w:p w:rsidR="00F21309" w:rsidRDefault="00971FF9">
      <w:pPr>
        <w:spacing w:after="213"/>
        <w:ind w:left="567" w:right="15" w:firstLine="454"/>
      </w:pPr>
      <w:r>
        <w:t xml:space="preserve">По признакам трёх уровней успешности. Необходимый уровень (базовый) – решение типовой задачи, подобной тем, что 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 Этого достаточно для продолжения образования, это возможно и необходимо всем. Качественные оценки - «хорошо, но не отлично» или «нормально» (решение задачи с недочётами). </w:t>
      </w:r>
    </w:p>
    <w:p w:rsidR="00F21309" w:rsidRDefault="00971FF9">
      <w:pPr>
        <w:spacing w:after="230" w:line="251" w:lineRule="auto"/>
        <w:ind w:left="10" w:right="9" w:hanging="10"/>
        <w:jc w:val="right"/>
      </w:pPr>
      <w:r>
        <w:t xml:space="preserve">Повышенный уровень (программный) – решение нестандартной задачи, где потребовалось: </w:t>
      </w:r>
    </w:p>
    <w:p w:rsidR="00F21309" w:rsidRDefault="00971FF9">
      <w:pPr>
        <w:numPr>
          <w:ilvl w:val="0"/>
          <w:numId w:val="97"/>
        </w:numPr>
        <w:spacing w:after="207"/>
        <w:ind w:right="15" w:firstLine="454"/>
      </w:pPr>
      <w:r>
        <w:t xml:space="preserve">либо действие в новой, непривычной ситуации (в том числе действия из раздела «Ученик может научиться» примерной программы); </w:t>
      </w:r>
    </w:p>
    <w:p w:rsidR="00F21309" w:rsidRDefault="00971FF9">
      <w:pPr>
        <w:numPr>
          <w:ilvl w:val="0"/>
          <w:numId w:val="97"/>
        </w:numPr>
        <w:spacing w:after="207"/>
        <w:ind w:right="15" w:firstLine="454"/>
      </w:pPr>
      <w:r>
        <w:t xml:space="preserve">либо использование новых, усваиваемых в данный момент знаний (в том числе выходящих за рамки опорной системы знаний по предмету). </w:t>
      </w:r>
    </w:p>
    <w:p w:rsidR="00F21309" w:rsidRDefault="00971FF9">
      <w:pPr>
        <w:spacing w:after="209"/>
        <w:ind w:left="567" w:right="15" w:firstLine="454"/>
      </w:pPr>
      <w:r>
        <w:t xml:space="preserve">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недочётами). </w:t>
      </w:r>
    </w:p>
    <w:p w:rsidR="00F21309" w:rsidRDefault="00971FF9">
      <w:pPr>
        <w:spacing w:after="164"/>
        <w:ind w:left="567" w:right="15" w:firstLine="454"/>
      </w:pPr>
      <w:r>
        <w:t xml:space="preserve">Максимальный уровень (НЕобязательный) – решение не изучавшейся в классе «сверхзадачи», для которой потребовались либо самостоятельно добытые, не изучавшиеся материалы,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 «превосходно». </w:t>
      </w:r>
    </w:p>
    <w:p w:rsidR="00F21309" w:rsidRDefault="00971FF9">
      <w:pPr>
        <w:spacing w:after="208"/>
        <w:ind w:left="567" w:right="15" w:firstLine="454"/>
      </w:pPr>
      <w:r>
        <w:t xml:space="preserve">Качественные оценки по уровням успешности могут быть переведены в отметки по любой балльной шкале: традиционной 5-балльной (переосмысленной и желательно доработанной с помощью плюсов), 10-балльная, 100-балльная, 6-балльная и т.д. </w:t>
      </w:r>
    </w:p>
    <w:p w:rsidR="00F21309" w:rsidRDefault="00971FF9">
      <w:pPr>
        <w:spacing w:after="164"/>
        <w:ind w:left="1020" w:right="15"/>
      </w:pPr>
      <w:r>
        <w:t xml:space="preserve">7-е правило. КАК ОПРЕДЕЛЯТЬ ИТОГОВЫЕ ОЦЕНКИ? </w:t>
      </w:r>
    </w:p>
    <w:p w:rsidR="00F21309" w:rsidRDefault="00971FF9">
      <w:pPr>
        <w:spacing w:after="209"/>
        <w:ind w:left="567" w:right="15" w:firstLine="454"/>
      </w:pPr>
      <w:r>
        <w:t xml:space="preserve">Предметные четвертные оценки/отметки определяются по таблицам предметных результатов (среднее арифметическое баллов). </w:t>
      </w:r>
    </w:p>
    <w:p w:rsidR="00F21309" w:rsidRDefault="00971FF9">
      <w:pPr>
        <w:spacing w:after="168"/>
        <w:ind w:left="567" w:right="15" w:firstLine="454"/>
      </w:pPr>
      <w:r>
        <w:t xml:space="preserve">Итоговая оценка за ступень начальной школы – на основе всех положительных результатов, накопленных учеником в своём «Портфеле достижений», и на основе итоговой диагностики предметных и метапредметных результатов. </w:t>
      </w:r>
    </w:p>
    <w:p w:rsidR="00F21309" w:rsidRDefault="00971FF9">
      <w:pPr>
        <w:spacing w:after="26" w:line="259" w:lineRule="auto"/>
        <w:ind w:left="622" w:firstLine="0"/>
        <w:jc w:val="center"/>
      </w:pPr>
      <w:r>
        <w:rPr>
          <w:b/>
        </w:rPr>
        <w:t xml:space="preserve"> </w:t>
      </w:r>
    </w:p>
    <w:p w:rsidR="00F21309" w:rsidRDefault="00971FF9">
      <w:pPr>
        <w:pStyle w:val="2"/>
        <w:spacing w:after="4"/>
        <w:ind w:left="1289" w:right="719"/>
        <w:jc w:val="center"/>
      </w:pPr>
      <w:r>
        <w:rPr>
          <w:sz w:val="24"/>
        </w:rPr>
        <w:t>2. Содержательный раздел  ООП ООО</w:t>
      </w:r>
      <w:r>
        <w:rPr>
          <w:b w:val="0"/>
          <w:sz w:val="24"/>
        </w:rPr>
        <w:t xml:space="preserve"> </w:t>
      </w:r>
    </w:p>
    <w:p w:rsidR="00F21309" w:rsidRDefault="00971FF9">
      <w:pPr>
        <w:spacing w:after="30" w:line="271" w:lineRule="auto"/>
        <w:ind w:left="577" w:right="9" w:hanging="10"/>
      </w:pPr>
      <w:r>
        <w:rPr>
          <w:b/>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F21309" w:rsidRDefault="00971FF9">
      <w:pPr>
        <w:ind w:left="567" w:right="15" w:firstLine="708"/>
      </w:pPr>
      <w:r>
        <w:t xml:space="preserve">Структура настоящей программы  развития универсальных учебных действий ( далее УУД) </w:t>
      </w:r>
      <w:r w:rsidR="004B4A14">
        <w:t xml:space="preserve">МБОУ ТР Поженская СОШ </w:t>
      </w:r>
      <w:r>
        <w:t xml:space="preserve">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образовательных отношений, которое представляет собой рекомендации по организации работы над созданием и реализацией программы.  </w:t>
      </w:r>
    </w:p>
    <w:p w:rsidR="00F21309" w:rsidRDefault="00971FF9">
      <w:pPr>
        <w:spacing w:after="117" w:line="259" w:lineRule="auto"/>
        <w:ind w:left="1275" w:firstLine="0"/>
        <w:jc w:val="left"/>
      </w:pPr>
      <w:r>
        <w:t xml:space="preserve"> </w:t>
      </w:r>
    </w:p>
    <w:p w:rsidR="00F21309" w:rsidRDefault="00971FF9">
      <w:pPr>
        <w:spacing w:after="4" w:line="271" w:lineRule="auto"/>
        <w:ind w:left="62" w:hanging="10"/>
        <w:jc w:val="center"/>
      </w:pPr>
      <w:r>
        <w:rPr>
          <w:b/>
        </w:rPr>
        <w:t xml:space="preserve">2.1.1. Формы взаимодействия участников образовательной деятельности при создании и </w:t>
      </w:r>
    </w:p>
    <w:p w:rsidR="00F21309" w:rsidRDefault="00971FF9">
      <w:pPr>
        <w:pStyle w:val="3"/>
        <w:ind w:left="62"/>
      </w:pPr>
      <w:r>
        <w:t xml:space="preserve">реализации программы развития  УУД </w:t>
      </w:r>
    </w:p>
    <w:p w:rsidR="00F21309" w:rsidRDefault="00971FF9">
      <w:pPr>
        <w:ind w:left="567" w:right="15" w:firstLine="708"/>
      </w:pPr>
      <w:r>
        <w:t xml:space="preserve">C целью разработки и реализации программы развития УУД в </w:t>
      </w:r>
      <w:r w:rsidR="004B4A14">
        <w:t xml:space="preserve">МБОУ ТР Поженская СОШ </w:t>
      </w:r>
      <w:r>
        <w:t xml:space="preserve">была создана рабочая группа под руководством заместителя директора по учебновоспитательной работе (УВР).  </w:t>
      </w:r>
    </w:p>
    <w:p w:rsidR="00F21309" w:rsidRDefault="00971FF9">
      <w:pPr>
        <w:ind w:left="1275" w:right="15"/>
      </w:pPr>
      <w:r>
        <w:t xml:space="preserve">Направления деятельности рабочей группы включали: </w:t>
      </w:r>
    </w:p>
    <w:p w:rsidR="00F21309" w:rsidRDefault="00971FF9">
      <w:pPr>
        <w:numPr>
          <w:ilvl w:val="0"/>
          <w:numId w:val="98"/>
        </w:numPr>
        <w:ind w:right="15" w:firstLine="708"/>
      </w:pPr>
      <w:r>
        <w:t xml:space="preserve">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w:t>
      </w:r>
      <w:r w:rsidR="004B4A14">
        <w:t xml:space="preserve">МБОУ ТР Поженская СОШ </w:t>
      </w:r>
      <w:r>
        <w:t xml:space="preserve">образовательных технологий и методов обучения; </w:t>
      </w:r>
    </w:p>
    <w:p w:rsidR="00F21309" w:rsidRDefault="00971FF9">
      <w:pPr>
        <w:numPr>
          <w:ilvl w:val="0"/>
          <w:numId w:val="98"/>
        </w:numPr>
        <w:ind w:right="15" w:firstLine="708"/>
      </w:pPr>
      <w:r>
        <w:t xml:space="preserve">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 </w:t>
      </w:r>
    </w:p>
    <w:p w:rsidR="00F21309" w:rsidRDefault="00971FF9">
      <w:pPr>
        <w:numPr>
          <w:ilvl w:val="0"/>
          <w:numId w:val="98"/>
        </w:numPr>
        <w:ind w:right="15" w:firstLine="708"/>
      </w:pPr>
      <w:r>
        <w:t xml:space="preserve">разработку основных подходов к конструированию задач на применение универсальных учебных действий; </w:t>
      </w:r>
    </w:p>
    <w:p w:rsidR="00F21309" w:rsidRDefault="00971FF9">
      <w:pPr>
        <w:numPr>
          <w:ilvl w:val="0"/>
          <w:numId w:val="98"/>
        </w:numPr>
        <w:ind w:right="15" w:firstLine="708"/>
      </w:pPr>
      <w: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 </w:t>
      </w:r>
    </w:p>
    <w:p w:rsidR="00F21309" w:rsidRDefault="00971FF9">
      <w:pPr>
        <w:numPr>
          <w:ilvl w:val="0"/>
          <w:numId w:val="98"/>
        </w:numPr>
        <w:ind w:right="15" w:firstLine="708"/>
      </w:pPr>
      <w:r>
        <w:t xml:space="preserve">разработку основных подходов к организации учебной деятельности по формированию и развитию ИКТ-компетенций; </w:t>
      </w:r>
    </w:p>
    <w:p w:rsidR="00F21309" w:rsidRDefault="00971FF9">
      <w:pPr>
        <w:numPr>
          <w:ilvl w:val="0"/>
          <w:numId w:val="98"/>
        </w:numPr>
        <w:ind w:right="15" w:firstLine="708"/>
      </w:pPr>
      <w:r>
        <w:t xml:space="preserve">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F21309" w:rsidRDefault="00971FF9">
      <w:pPr>
        <w:numPr>
          <w:ilvl w:val="0"/>
          <w:numId w:val="98"/>
        </w:numPr>
        <w:ind w:right="15" w:firstLine="708"/>
      </w:pPr>
      <w:r>
        <w:t xml:space="preserve">разработку комплекса мер по организации системы оценки деятельности  </w:t>
      </w:r>
      <w:r w:rsidR="004B4A14">
        <w:t>МБОУ ТР Поженская СОШ</w:t>
      </w:r>
      <w:r>
        <w:t xml:space="preserve"> по формированию и развитию универсальных учебных действий у обучающихся; </w:t>
      </w:r>
    </w:p>
    <w:p w:rsidR="00F21309" w:rsidRDefault="00971FF9">
      <w:pPr>
        <w:numPr>
          <w:ilvl w:val="0"/>
          <w:numId w:val="98"/>
        </w:numPr>
        <w:ind w:right="15" w:firstLine="708"/>
      </w:pPr>
      <w:r>
        <w:t xml:space="preserve">разработку методики и инструментария мониторинга успешности освоения и применения обучающимися универсальных учебных действий; </w:t>
      </w:r>
    </w:p>
    <w:p w:rsidR="00F21309" w:rsidRDefault="00971FF9">
      <w:pPr>
        <w:numPr>
          <w:ilvl w:val="0"/>
          <w:numId w:val="98"/>
        </w:numPr>
        <w:ind w:right="15" w:firstLine="708"/>
      </w:pPr>
      <w:r>
        <w:t xml:space="preserve">разработку основных подходов к созданию рабочих программ по предметам с учетом требований развития и применения универсальных учебных действий; </w:t>
      </w:r>
    </w:p>
    <w:p w:rsidR="00F21309" w:rsidRDefault="00971FF9">
      <w:pPr>
        <w:numPr>
          <w:ilvl w:val="0"/>
          <w:numId w:val="98"/>
        </w:numPr>
        <w:ind w:right="15" w:firstLine="708"/>
      </w:pPr>
      <w:r>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F21309" w:rsidRDefault="00971FF9">
      <w:pPr>
        <w:numPr>
          <w:ilvl w:val="0"/>
          <w:numId w:val="98"/>
        </w:numPr>
        <w:ind w:right="15" w:firstLine="708"/>
      </w:pPr>
      <w:r>
        <w:t xml:space="preserve">организацию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F21309" w:rsidRDefault="00971FF9">
      <w:pPr>
        <w:numPr>
          <w:ilvl w:val="0"/>
          <w:numId w:val="98"/>
        </w:numPr>
        <w:ind w:right="15" w:firstLine="708"/>
      </w:pPr>
      <w:r>
        <w:t xml:space="preserve">организацию и проведение  консультаций с педагогами-предметниками по проблемам, связанным с развитием универсальных учебных действий в образовательной деятельности; </w:t>
      </w:r>
    </w:p>
    <w:p w:rsidR="00F21309" w:rsidRDefault="00971FF9">
      <w:pPr>
        <w:numPr>
          <w:ilvl w:val="0"/>
          <w:numId w:val="98"/>
        </w:numPr>
        <w:ind w:right="15" w:firstLine="708"/>
      </w:pPr>
      <w:r>
        <w:t xml:space="preserve">организацию разъяснительной/просветительской работы с родителями по проблемам развития УУД у обучающихся уровня; </w:t>
      </w:r>
    </w:p>
    <w:p w:rsidR="00F21309" w:rsidRDefault="00971FF9">
      <w:pPr>
        <w:numPr>
          <w:ilvl w:val="0"/>
          <w:numId w:val="98"/>
        </w:numPr>
        <w:ind w:right="15" w:firstLine="708"/>
      </w:pPr>
      <w:r>
        <w:t xml:space="preserve">организацию отражения результатов работы по формированию УУД обучающихся на сайте образовательной организации. </w:t>
      </w:r>
    </w:p>
    <w:p w:rsidR="00F21309" w:rsidRDefault="00971FF9">
      <w:pPr>
        <w:spacing w:after="3" w:line="259" w:lineRule="auto"/>
        <w:ind w:left="635" w:right="306" w:hanging="10"/>
        <w:jc w:val="center"/>
      </w:pPr>
      <w:r>
        <w:t xml:space="preserve">На подготовительном этапе были проведены следующие аналитические работы:  </w:t>
      </w:r>
    </w:p>
    <w:p w:rsidR="00F21309" w:rsidRDefault="00971FF9">
      <w:pPr>
        <w:numPr>
          <w:ilvl w:val="0"/>
          <w:numId w:val="98"/>
        </w:numPr>
        <w:ind w:right="15" w:firstLine="708"/>
      </w:pPr>
      <w:r>
        <w:t xml:space="preserve">анализировать какая образовательная предметность может быть положена в основу работы по развитию УУД (ряд дисциплин, междисциплинарный материал); </w:t>
      </w:r>
    </w:p>
    <w:p w:rsidR="00F21309" w:rsidRDefault="00971FF9">
      <w:pPr>
        <w:numPr>
          <w:ilvl w:val="0"/>
          <w:numId w:val="98"/>
        </w:numPr>
        <w:spacing w:after="11" w:line="251" w:lineRule="auto"/>
        <w:ind w:right="15" w:firstLine="708"/>
      </w:pPr>
      <w:r>
        <w:t xml:space="preserve">рассматривать, какие рекомендательные, теоретические, методические материалы </w:t>
      </w:r>
    </w:p>
    <w:p w:rsidR="00F21309" w:rsidRDefault="00971FF9">
      <w:pPr>
        <w:ind w:left="567" w:right="15"/>
      </w:pPr>
      <w:r>
        <w:t xml:space="preserve">могут быть использованы для наиболее эффективного выполнения задач программы; </w:t>
      </w:r>
    </w:p>
    <w:p w:rsidR="00F21309" w:rsidRDefault="00971FF9">
      <w:pPr>
        <w:numPr>
          <w:ilvl w:val="0"/>
          <w:numId w:val="98"/>
        </w:numPr>
        <w:ind w:right="15" w:firstLine="708"/>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F21309" w:rsidRDefault="00971FF9">
      <w:pPr>
        <w:numPr>
          <w:ilvl w:val="0"/>
          <w:numId w:val="98"/>
        </w:numPr>
        <w:ind w:right="15" w:firstLine="708"/>
      </w:pPr>
      <w:r>
        <w:t xml:space="preserve">анализировать результаты обучающихся по линии развития УУД на предыдущем уровне; </w:t>
      </w:r>
    </w:p>
    <w:p w:rsidR="00F21309" w:rsidRDefault="00971FF9">
      <w:pPr>
        <w:numPr>
          <w:ilvl w:val="0"/>
          <w:numId w:val="98"/>
        </w:numPr>
        <w:ind w:right="15" w:firstLine="708"/>
      </w:pPr>
      <w:r>
        <w:t xml:space="preserve">анализировать и обсуждать опыт применения успешных практик, в том числе с использованием информационных ресурсов  </w:t>
      </w:r>
      <w:r w:rsidR="004B4A14">
        <w:t>МБОУ ТР Поженская СОШ</w:t>
      </w:r>
      <w:r>
        <w:t xml:space="preserve">. </w:t>
      </w:r>
    </w:p>
    <w:p w:rsidR="00F21309" w:rsidRDefault="00971FF9">
      <w:pPr>
        <w:ind w:left="567" w:right="15"/>
      </w:pPr>
      <w:r>
        <w:t xml:space="preserve">          На основном этапе  проведена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w:t>
      </w:r>
    </w:p>
    <w:p w:rsidR="00F21309" w:rsidRDefault="00971FF9">
      <w:pPr>
        <w:ind w:left="567" w:right="15" w:firstLine="708"/>
      </w:pPr>
      <w:r>
        <w:t xml:space="preserve">На заключительном этапе была осуществлена внутренняя экспертиза программы, ее доработка,  обсуждение хода реализации программы на школьных методических семинарах. </w:t>
      </w:r>
    </w:p>
    <w:p w:rsidR="00F21309" w:rsidRDefault="00971FF9">
      <w:pPr>
        <w:ind w:left="567" w:right="15" w:firstLine="708"/>
      </w:pPr>
      <w:r>
        <w:t xml:space="preserve">В целях соотнесения формирования метапредметных результатов с рабочими программами по учебным предметам  </w:t>
      </w:r>
      <w:r w:rsidR="004B4A14">
        <w:t xml:space="preserve">МБОУ ТР Поженская СОШ </w:t>
      </w:r>
      <w:r>
        <w:t xml:space="preserve">на регулярной основе будет проводить методические совещания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аккумулируя потенциал разных специалистовпредметников. </w:t>
      </w:r>
    </w:p>
    <w:p w:rsidR="00F21309" w:rsidRDefault="00971FF9">
      <w:pPr>
        <w:ind w:left="567" w:right="15" w:firstLine="708"/>
      </w:pPr>
      <w:r>
        <w:t xml:space="preserve">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 </w:t>
      </w:r>
    </w:p>
    <w:p w:rsidR="00F21309" w:rsidRDefault="00971FF9">
      <w:pPr>
        <w:spacing w:after="0" w:line="259" w:lineRule="auto"/>
        <w:ind w:left="1275" w:firstLine="0"/>
        <w:jc w:val="left"/>
      </w:pPr>
      <w:r>
        <w:t xml:space="preserve"> </w:t>
      </w:r>
    </w:p>
    <w:p w:rsidR="00F21309" w:rsidRDefault="00971FF9">
      <w:pPr>
        <w:spacing w:after="4" w:line="271" w:lineRule="auto"/>
        <w:ind w:left="566" w:hanging="10"/>
        <w:jc w:val="center"/>
      </w:pPr>
      <w:r>
        <w:rPr>
          <w:b/>
        </w:rPr>
        <w:t xml:space="preserve">2.1.2. Цели и задачи программы, описание ее места и роли в реализации   требований </w:t>
      </w:r>
    </w:p>
    <w:p w:rsidR="00F21309" w:rsidRDefault="00971FF9">
      <w:pPr>
        <w:pStyle w:val="2"/>
        <w:spacing w:after="4"/>
        <w:ind w:left="1289" w:right="717"/>
        <w:jc w:val="center"/>
      </w:pPr>
      <w:r>
        <w:rPr>
          <w:sz w:val="24"/>
        </w:rPr>
        <w:t xml:space="preserve">ФГОС </w:t>
      </w:r>
    </w:p>
    <w:p w:rsidR="00F21309" w:rsidRDefault="00971FF9">
      <w:pPr>
        <w:ind w:left="567" w:right="15" w:firstLine="708"/>
      </w:pPr>
      <w:r>
        <w:rPr>
          <w:b/>
        </w:rPr>
        <w:t>Целью программы</w:t>
      </w:r>
      <w:r>
        <w:t xml:space="preserve"> развития УУД </w:t>
      </w:r>
      <w:r w:rsidR="004B4A14">
        <w:t xml:space="preserve">МБОУ ТР Поженская СОШ </w:t>
      </w:r>
      <w:r>
        <w:t xml:space="preserve">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 </w:t>
      </w:r>
    </w:p>
    <w:p w:rsidR="00F21309" w:rsidRDefault="00971FF9">
      <w:pPr>
        <w:ind w:left="1275" w:right="15"/>
      </w:pPr>
      <w:r>
        <w:t xml:space="preserve">Программа развития УУД в основной школе определяет следующие </w:t>
      </w:r>
      <w:r>
        <w:rPr>
          <w:b/>
        </w:rPr>
        <w:t>задачи</w:t>
      </w:r>
      <w:r>
        <w:t xml:space="preserve">: </w:t>
      </w:r>
    </w:p>
    <w:p w:rsidR="00F21309" w:rsidRDefault="00971FF9">
      <w:pPr>
        <w:numPr>
          <w:ilvl w:val="0"/>
          <w:numId w:val="99"/>
        </w:numPr>
        <w:ind w:right="15" w:firstLine="708"/>
      </w:pPr>
      <w:r>
        <w:t xml:space="preserve">организация взаимодействия педагогов и обучающихся и их родителей по развитию универсальных учебных действий в основной школе; </w:t>
      </w:r>
    </w:p>
    <w:p w:rsidR="00F21309" w:rsidRDefault="00971FF9">
      <w:pPr>
        <w:numPr>
          <w:ilvl w:val="0"/>
          <w:numId w:val="99"/>
        </w:numPr>
        <w:ind w:right="15" w:firstLine="708"/>
      </w:pPr>
      <w: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F21309" w:rsidRDefault="00971FF9">
      <w:pPr>
        <w:numPr>
          <w:ilvl w:val="0"/>
          <w:numId w:val="99"/>
        </w:numPr>
        <w:ind w:right="15" w:firstLine="708"/>
      </w:pPr>
      <w:r>
        <w:t xml:space="preserve">включение развивающих задач как в урочную, так и внеурочную деятельность обучающихся; </w:t>
      </w:r>
    </w:p>
    <w:p w:rsidR="00F21309" w:rsidRDefault="00971FF9">
      <w:pPr>
        <w:numPr>
          <w:ilvl w:val="0"/>
          <w:numId w:val="99"/>
        </w:numPr>
        <w:ind w:right="15" w:firstLine="708"/>
      </w:pPr>
      <w: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F21309" w:rsidRDefault="00971FF9">
      <w:pPr>
        <w:ind w:left="567" w:right="15" w:firstLine="708"/>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F21309" w:rsidRDefault="00971FF9">
      <w:pPr>
        <w:ind w:left="567" w:right="15" w:firstLine="708"/>
      </w:pPr>
      <w:r>
        <w:t xml:space="preserve">Исходя из того, что в </w:t>
      </w:r>
      <w:r>
        <w:rPr>
          <w:i/>
        </w:rPr>
        <w:t>подростковом возрасте</w:t>
      </w:r>
      <w:r>
        <w:t xml:space="preserve"> ведущей становится </w:t>
      </w:r>
      <w:r>
        <w:rPr>
          <w:i/>
        </w:rPr>
        <w:t>деятельность межличностного общения</w:t>
      </w:r>
      <w:r>
        <w:t xml:space="preserve">, приоритетное значение в развитии УУД в этот период приобретают </w:t>
      </w:r>
      <w:r>
        <w:rPr>
          <w:i/>
        </w:rPr>
        <w:t>коммуникативные учебные действия</w:t>
      </w:r>
      <w:r>
        <w:t xml:space="preserve">. В этом смысле задача начальной школы «учить школьника учиться» должна быть трансформирована в новую задачу для основной школы – «инициировать учебное сотрудничество». </w:t>
      </w:r>
    </w:p>
    <w:p w:rsidR="00F21309" w:rsidRDefault="00971FF9">
      <w:pPr>
        <w:spacing w:after="4" w:line="271" w:lineRule="auto"/>
        <w:ind w:left="376" w:hanging="10"/>
        <w:jc w:val="center"/>
      </w:pPr>
      <w:r>
        <w:rPr>
          <w:b/>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w:t>
      </w:r>
    </w:p>
    <w:p w:rsidR="00F21309" w:rsidRDefault="00971FF9">
      <w:pPr>
        <w:spacing w:after="30" w:line="271" w:lineRule="auto"/>
        <w:ind w:left="680" w:right="9" w:hanging="10"/>
      </w:pPr>
      <w:r>
        <w:rPr>
          <w:b/>
        </w:rPr>
        <w:t xml:space="preserve">отдельных компонентов универсальных учебных действий в структуре образовательной </w:t>
      </w:r>
    </w:p>
    <w:p w:rsidR="00F21309" w:rsidRDefault="00971FF9">
      <w:pPr>
        <w:pStyle w:val="2"/>
        <w:spacing w:after="4"/>
        <w:ind w:left="1289" w:right="716"/>
        <w:jc w:val="center"/>
      </w:pPr>
      <w:r>
        <w:rPr>
          <w:sz w:val="24"/>
        </w:rPr>
        <w:t xml:space="preserve">деятельности </w:t>
      </w:r>
    </w:p>
    <w:p w:rsidR="00F21309" w:rsidRDefault="00971FF9">
      <w:pPr>
        <w:ind w:left="1275" w:right="15"/>
      </w:pPr>
      <w:r>
        <w:t xml:space="preserve">Принципы формирования УУД в основной школе:  </w:t>
      </w:r>
    </w:p>
    <w:p w:rsidR="00F21309" w:rsidRDefault="00971FF9">
      <w:pPr>
        <w:numPr>
          <w:ilvl w:val="0"/>
          <w:numId w:val="100"/>
        </w:numPr>
        <w:ind w:right="15" w:firstLine="708"/>
      </w:pPr>
      <w:r>
        <w:t xml:space="preserve">формирование УУД – задача, сквозная для всей образовательной деятельности (урочная, внеурочная деятельность); </w:t>
      </w:r>
    </w:p>
    <w:p w:rsidR="00F21309" w:rsidRDefault="00971FF9">
      <w:pPr>
        <w:numPr>
          <w:ilvl w:val="0"/>
          <w:numId w:val="100"/>
        </w:numPr>
        <w:ind w:right="15" w:firstLine="708"/>
      </w:pPr>
      <w:r>
        <w:t xml:space="preserve">формирование УУД обязательно требует работы с предметным или междисциплинарным содержанием; </w:t>
      </w:r>
    </w:p>
    <w:p w:rsidR="00F21309" w:rsidRDefault="00971FF9">
      <w:pPr>
        <w:numPr>
          <w:ilvl w:val="0"/>
          <w:numId w:val="100"/>
        </w:numPr>
        <w:ind w:right="15" w:firstLine="708"/>
      </w:pPr>
      <w: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F21309" w:rsidRDefault="00971FF9">
      <w:pPr>
        <w:numPr>
          <w:ilvl w:val="0"/>
          <w:numId w:val="100"/>
        </w:numPr>
        <w:ind w:right="15" w:firstLine="708"/>
      </w:pPr>
      <w: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F21309" w:rsidRDefault="00971FF9">
      <w:pPr>
        <w:numPr>
          <w:ilvl w:val="0"/>
          <w:numId w:val="100"/>
        </w:numPr>
        <w:ind w:right="15" w:firstLine="708"/>
      </w:pPr>
      <w:r>
        <w:t xml:space="preserve">отход от понимания урока как ключевой единицы образовательной деятельности ( говорить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обучающегося); </w:t>
      </w:r>
    </w:p>
    <w:p w:rsidR="00F21309" w:rsidRDefault="00971FF9">
      <w:pPr>
        <w:numPr>
          <w:ilvl w:val="0"/>
          <w:numId w:val="100"/>
        </w:numPr>
        <w:ind w:right="15" w:firstLine="708"/>
      </w:pPr>
      <w: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F21309" w:rsidRDefault="00971FF9">
      <w:pPr>
        <w:ind w:left="567" w:right="15" w:firstLine="708"/>
      </w:pPr>
      <w:r>
        <w:t xml:space="preserve">По отношению к начальной школе программа развития УУД  сохраняет преемственность, однако  учебная деятельность в основной школе должна приближаться к самостоятельному поиску теоретических знаний и общих способов действий. </w:t>
      </w:r>
      <w:r>
        <w:rPr>
          <w:i/>
        </w:rPr>
        <w:t xml:space="preserve">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F21309" w:rsidRDefault="00971FF9">
      <w:pPr>
        <w:ind w:left="567" w:right="15" w:firstLine="708"/>
      </w:pPr>
      <w: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21309" w:rsidRDefault="00971FF9">
      <w:pPr>
        <w:ind w:left="567" w:right="15" w:firstLine="708"/>
      </w:pPr>
      <w:r>
        <w:rPr>
          <w:b/>
          <w:u w:val="single" w:color="000000"/>
        </w:rPr>
        <w:t>Личностные УУД</w:t>
      </w:r>
      <w:r>
        <w:t xml:space="preserve">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r>
        <w:rPr>
          <w:b/>
          <w:i/>
        </w:rPr>
        <w:t>Применительно</w:t>
      </w:r>
      <w:r>
        <w:t xml:space="preserve"> </w:t>
      </w:r>
      <w:r>
        <w:rPr>
          <w:b/>
          <w:i/>
        </w:rPr>
        <w:t>к</w:t>
      </w:r>
      <w:r>
        <w:t xml:space="preserve"> </w:t>
      </w:r>
      <w:r>
        <w:rPr>
          <w:b/>
          <w:i/>
        </w:rPr>
        <w:t>учебной</w:t>
      </w:r>
      <w:r>
        <w:t xml:space="preserve"> </w:t>
      </w:r>
      <w:r>
        <w:rPr>
          <w:b/>
          <w:i/>
        </w:rPr>
        <w:t>деятельности</w:t>
      </w:r>
      <w:r>
        <w:t xml:space="preserve"> </w:t>
      </w:r>
      <w:r>
        <w:rPr>
          <w:b/>
          <w:i/>
        </w:rPr>
        <w:t>следует</w:t>
      </w:r>
      <w:r>
        <w:t xml:space="preserve"> </w:t>
      </w:r>
      <w:r>
        <w:rPr>
          <w:b/>
          <w:i/>
        </w:rPr>
        <w:t>выделить</w:t>
      </w:r>
      <w:r>
        <w:t xml:space="preserve"> </w:t>
      </w:r>
      <w:r>
        <w:rPr>
          <w:b/>
          <w:i/>
        </w:rPr>
        <w:t>три</w:t>
      </w:r>
      <w:r>
        <w:t xml:space="preserve"> </w:t>
      </w:r>
      <w:r>
        <w:rPr>
          <w:b/>
          <w:i/>
        </w:rPr>
        <w:t>вида</w:t>
      </w:r>
      <w:r>
        <w:t xml:space="preserve"> </w:t>
      </w:r>
      <w:r>
        <w:rPr>
          <w:b/>
          <w:i/>
        </w:rPr>
        <w:t>личностных</w:t>
      </w:r>
      <w:r>
        <w:t xml:space="preserve"> </w:t>
      </w:r>
      <w:r>
        <w:rPr>
          <w:b/>
          <w:i/>
        </w:rPr>
        <w:t xml:space="preserve">действий: </w:t>
      </w:r>
    </w:p>
    <w:p w:rsidR="00F21309" w:rsidRDefault="00971FF9">
      <w:pPr>
        <w:tabs>
          <w:tab w:val="center" w:pos="1354"/>
          <w:tab w:val="center" w:pos="5155"/>
        </w:tabs>
        <w:ind w:left="0" w:firstLine="0"/>
        <w:jc w:val="left"/>
      </w:pPr>
      <w:r>
        <w:rPr>
          <w:rFonts w:ascii="Calibri" w:eastAsia="Calibri" w:hAnsi="Calibri" w:cs="Calibri"/>
          <w:sz w:val="22"/>
        </w:rPr>
        <w:tab/>
      </w:r>
      <w:r>
        <w:rPr>
          <w:rFonts w:ascii="Cambria Math" w:eastAsia="Cambria Math" w:hAnsi="Cambria Math" w:cs="Cambria Math"/>
        </w:rPr>
        <w:t>‒</w:t>
      </w:r>
      <w:r>
        <w:t xml:space="preserve"> </w:t>
      </w:r>
      <w:r>
        <w:tab/>
        <w:t xml:space="preserve">личностное, профессиональное, жизненное самоопределение; </w:t>
      </w:r>
    </w:p>
    <w:p w:rsidR="00F21309" w:rsidRDefault="00971FF9">
      <w:pPr>
        <w:ind w:left="567" w:right="15" w:firstLine="708"/>
      </w:pPr>
      <w:r>
        <w:rPr>
          <w:rFonts w:ascii="Cambria Math" w:eastAsia="Cambria Math" w:hAnsi="Cambria Math" w:cs="Cambria Math"/>
        </w:rPr>
        <w:t>‒</w:t>
      </w:r>
      <w: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учение?—и уметь на него отвечать; </w:t>
      </w:r>
    </w:p>
    <w:p w:rsidR="00F21309" w:rsidRDefault="00971FF9">
      <w:pPr>
        <w:ind w:left="567" w:right="15" w:firstLine="708"/>
      </w:pPr>
      <w:r>
        <w:rPr>
          <w:rFonts w:ascii="Cambria Math" w:eastAsia="Cambria Math" w:hAnsi="Cambria Math" w:cs="Cambria Math"/>
        </w:rPr>
        <w:t>‒</w:t>
      </w:r>
      <w:r>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F21309" w:rsidRDefault="00971FF9">
      <w:pPr>
        <w:ind w:left="567" w:right="15" w:firstLine="895"/>
      </w:pPr>
      <w:r>
        <w:rPr>
          <w:noProof/>
        </w:rPr>
        <w:drawing>
          <wp:anchor distT="0" distB="0" distL="114300" distR="114300" simplePos="0" relativeHeight="251663360" behindDoc="1" locked="0" layoutInCell="1" allowOverlap="0">
            <wp:simplePos x="0" y="0"/>
            <wp:positionH relativeFrom="column">
              <wp:posOffset>809498</wp:posOffset>
            </wp:positionH>
            <wp:positionV relativeFrom="paragraph">
              <wp:posOffset>-31206</wp:posOffset>
            </wp:positionV>
            <wp:extent cx="237744" cy="169164"/>
            <wp:effectExtent l="0" t="0" r="0" b="0"/>
            <wp:wrapNone/>
            <wp:docPr id="22389" name="Picture 22389"/>
            <wp:cNvGraphicFramePr/>
            <a:graphic xmlns:a="http://schemas.openxmlformats.org/drawingml/2006/main">
              <a:graphicData uri="http://schemas.openxmlformats.org/drawingml/2006/picture">
                <pic:pic xmlns:pic="http://schemas.openxmlformats.org/drawingml/2006/picture">
                  <pic:nvPicPr>
                    <pic:cNvPr id="22389" name="Picture 22389"/>
                    <pic:cNvPicPr/>
                  </pic:nvPicPr>
                  <pic:blipFill>
                    <a:blip r:embed="rId105"/>
                    <a:stretch>
                      <a:fillRect/>
                    </a:stretch>
                  </pic:blipFill>
                  <pic:spPr>
                    <a:xfrm>
                      <a:off x="0" y="0"/>
                      <a:ext cx="237744" cy="169164"/>
                    </a:xfrm>
                    <a:prstGeom prst="rect">
                      <a:avLst/>
                    </a:prstGeom>
                  </pic:spPr>
                </pic:pic>
              </a:graphicData>
            </a:graphic>
          </wp:anchor>
        </w:drawing>
      </w:r>
      <w:r>
        <w:rPr>
          <w:b/>
          <w:u w:val="single" w:color="000000"/>
        </w:rPr>
        <w:t>Регулятивные УУД</w:t>
      </w:r>
      <w:r>
        <w:t xml:space="preserve">– обеспечивают организацию обучающимися своей  учебной деятельности: </w:t>
      </w:r>
    </w:p>
    <w:p w:rsidR="00F21309" w:rsidRDefault="00971FF9">
      <w:pPr>
        <w:numPr>
          <w:ilvl w:val="0"/>
          <w:numId w:val="101"/>
        </w:numPr>
        <w:spacing w:after="11" w:line="270" w:lineRule="auto"/>
        <w:ind w:firstLine="698"/>
      </w:pPr>
      <w:r>
        <w:rPr>
          <w:b/>
          <w:i/>
        </w:rPr>
        <w:t>Умение</w:t>
      </w:r>
      <w:r>
        <w:t xml:space="preserve"> </w:t>
      </w:r>
      <w:r>
        <w:rPr>
          <w:b/>
          <w:i/>
        </w:rPr>
        <w:t>самостоятельно</w:t>
      </w:r>
      <w:r>
        <w:t xml:space="preserve"> </w:t>
      </w:r>
      <w:r>
        <w:rPr>
          <w:b/>
          <w:i/>
        </w:rPr>
        <w:t>определять</w:t>
      </w:r>
      <w:r>
        <w:t xml:space="preserve"> </w:t>
      </w:r>
      <w:r>
        <w:rPr>
          <w:b/>
          <w:i/>
        </w:rPr>
        <w:t>цели</w:t>
      </w:r>
      <w:r>
        <w:t xml:space="preserve"> </w:t>
      </w:r>
      <w:r>
        <w:rPr>
          <w:b/>
          <w:i/>
        </w:rPr>
        <w:t>обучения,</w:t>
      </w:r>
      <w:r>
        <w:t xml:space="preserve"> </w:t>
      </w:r>
      <w:r>
        <w:rPr>
          <w:b/>
          <w:i/>
        </w:rPr>
        <w:t>ставить</w:t>
      </w:r>
      <w:r>
        <w:t xml:space="preserve"> </w:t>
      </w:r>
      <w:r>
        <w:rPr>
          <w:b/>
          <w:i/>
        </w:rPr>
        <w:t>и</w:t>
      </w:r>
      <w:r>
        <w:t xml:space="preserve"> </w:t>
      </w:r>
      <w:r>
        <w:rPr>
          <w:b/>
          <w:i/>
        </w:rPr>
        <w:t>формулировать</w:t>
      </w:r>
      <w:r>
        <w:t xml:space="preserve"> </w:t>
      </w:r>
      <w:r>
        <w:rPr>
          <w:b/>
          <w:i/>
        </w:rPr>
        <w:t>новые</w:t>
      </w:r>
      <w:r>
        <w:t xml:space="preserve"> </w:t>
      </w:r>
      <w:r>
        <w:rPr>
          <w:b/>
          <w:i/>
        </w:rPr>
        <w:t>задачи</w:t>
      </w:r>
      <w:r>
        <w:t xml:space="preserve"> </w:t>
      </w:r>
      <w:r>
        <w:rPr>
          <w:b/>
          <w:i/>
        </w:rPr>
        <w:t>в</w:t>
      </w:r>
      <w:r>
        <w:t xml:space="preserve"> </w:t>
      </w:r>
      <w:r>
        <w:rPr>
          <w:b/>
          <w:i/>
        </w:rPr>
        <w:t>учебе</w:t>
      </w:r>
      <w:r>
        <w:t xml:space="preserve"> </w:t>
      </w:r>
      <w:r>
        <w:rPr>
          <w:b/>
          <w:i/>
        </w:rPr>
        <w:t>и</w:t>
      </w:r>
      <w:r>
        <w:t xml:space="preserve"> </w:t>
      </w:r>
      <w:r>
        <w:rPr>
          <w:b/>
          <w:i/>
        </w:rPr>
        <w:t>познавательной</w:t>
      </w:r>
      <w:r>
        <w:t xml:space="preserve"> </w:t>
      </w:r>
      <w:r>
        <w:rPr>
          <w:b/>
          <w:i/>
        </w:rPr>
        <w:t>деятельности,</w:t>
      </w:r>
      <w:r>
        <w:t xml:space="preserve"> </w:t>
      </w:r>
      <w:r>
        <w:rPr>
          <w:b/>
          <w:i/>
        </w:rPr>
        <w:t>развивать</w:t>
      </w:r>
      <w:r>
        <w:t xml:space="preserve"> </w:t>
      </w:r>
      <w:r>
        <w:rPr>
          <w:b/>
          <w:i/>
        </w:rPr>
        <w:t>мотивы</w:t>
      </w:r>
      <w:r>
        <w:t xml:space="preserve"> </w:t>
      </w:r>
      <w:r>
        <w:rPr>
          <w:b/>
          <w:i/>
        </w:rPr>
        <w:t>и</w:t>
      </w:r>
      <w:r>
        <w:t xml:space="preserve"> </w:t>
      </w:r>
      <w:r>
        <w:rPr>
          <w:b/>
          <w:i/>
        </w:rPr>
        <w:t>интересы</w:t>
      </w:r>
      <w:r>
        <w:t xml:space="preserve"> </w:t>
      </w:r>
      <w:r>
        <w:rPr>
          <w:b/>
          <w:i/>
        </w:rPr>
        <w:t>своей</w:t>
      </w:r>
      <w:r>
        <w:t xml:space="preserve"> </w:t>
      </w:r>
      <w:r>
        <w:rPr>
          <w:b/>
          <w:i/>
        </w:rPr>
        <w:t>познавательной</w:t>
      </w:r>
      <w:r>
        <w:t xml:space="preserve"> </w:t>
      </w:r>
      <w:r>
        <w:rPr>
          <w:b/>
          <w:i/>
        </w:rPr>
        <w:t>деятельности</w:t>
      </w:r>
      <w:r>
        <w:rPr>
          <w:b/>
        </w:rPr>
        <w:t xml:space="preserve">. </w:t>
      </w:r>
    </w:p>
    <w:p w:rsidR="00F21309" w:rsidRDefault="00971FF9">
      <w:pPr>
        <w:ind w:left="1275" w:right="15"/>
      </w:pPr>
      <w:r>
        <w:t xml:space="preserve">Обучающийся сможет: </w:t>
      </w:r>
    </w:p>
    <w:p w:rsidR="00F21309" w:rsidRDefault="00971FF9">
      <w:pPr>
        <w:ind w:left="1275" w:right="15"/>
      </w:pPr>
      <w:r>
        <w:rPr>
          <w:rFonts w:ascii="Cambria Math" w:eastAsia="Cambria Math" w:hAnsi="Cambria Math" w:cs="Cambria Math"/>
        </w:rPr>
        <w:t>‒</w:t>
      </w:r>
      <w:r>
        <w:t xml:space="preserve"> анализировать существующие и планировать будущие образовательные результаты </w:t>
      </w:r>
    </w:p>
    <w:p w:rsidR="00F21309" w:rsidRDefault="00971FF9">
      <w:pPr>
        <w:ind w:left="1275" w:right="15"/>
      </w:pPr>
      <w:r>
        <w:rPr>
          <w:rFonts w:ascii="Cambria Math" w:eastAsia="Cambria Math" w:hAnsi="Cambria Math" w:cs="Cambria Math"/>
        </w:rPr>
        <w:t>‒</w:t>
      </w:r>
      <w:r>
        <w:t xml:space="preserve"> идентифицировать собственные проблемы и определять главную проблему; </w:t>
      </w:r>
    </w:p>
    <w:p w:rsidR="00F21309" w:rsidRDefault="00971FF9">
      <w:pPr>
        <w:ind w:left="567" w:right="15" w:firstLine="708"/>
      </w:pPr>
      <w:r>
        <w:rPr>
          <w:rFonts w:ascii="Cambria Math" w:eastAsia="Cambria Math" w:hAnsi="Cambria Math" w:cs="Cambria Math"/>
        </w:rPr>
        <w:t>‒</w:t>
      </w:r>
      <w:r>
        <w:t xml:space="preserve"> выдвигать версии решения проблемы, формулировать гипотезы, предвосхищать конечный результат; </w:t>
      </w:r>
    </w:p>
    <w:p w:rsidR="00F21309" w:rsidRDefault="00971FF9">
      <w:pPr>
        <w:ind w:left="567" w:right="15" w:firstLine="708"/>
      </w:pPr>
      <w:r>
        <w:rPr>
          <w:rFonts w:ascii="Cambria Math" w:eastAsia="Cambria Math" w:hAnsi="Cambria Math" w:cs="Cambria Math"/>
        </w:rPr>
        <w:t>‒</w:t>
      </w:r>
      <w:r>
        <w:t xml:space="preserve"> ставить цель деятельности на основе определенной проблемы и существующих возможностей; </w:t>
      </w:r>
    </w:p>
    <w:p w:rsidR="00F21309" w:rsidRDefault="00971FF9">
      <w:pPr>
        <w:spacing w:after="36"/>
        <w:ind w:left="567" w:right="15" w:firstLine="708"/>
      </w:pPr>
      <w:r>
        <w:rPr>
          <w:rFonts w:ascii="Cambria Math" w:eastAsia="Cambria Math" w:hAnsi="Cambria Math" w:cs="Cambria Math"/>
        </w:rPr>
        <w:t>‒</w:t>
      </w:r>
      <w:r>
        <w:t xml:space="preserve"> формулировать учебные задачи как шаги достижения поставленной цели деятельности; -обосновывать целевые ориентиры и приоритеты ссылками на ценности, указывая и обосновывая логическую последовательность шагов. </w:t>
      </w:r>
    </w:p>
    <w:p w:rsidR="00F21309" w:rsidRDefault="00971FF9">
      <w:pPr>
        <w:numPr>
          <w:ilvl w:val="0"/>
          <w:numId w:val="101"/>
        </w:numPr>
        <w:spacing w:after="11" w:line="270" w:lineRule="auto"/>
        <w:ind w:firstLine="698"/>
      </w:pPr>
      <w:r>
        <w:rPr>
          <w:b/>
          <w:i/>
        </w:rPr>
        <w:t>Умение</w:t>
      </w:r>
      <w:r>
        <w:t xml:space="preserve"> </w:t>
      </w:r>
      <w:r>
        <w:rPr>
          <w:b/>
          <w:i/>
        </w:rPr>
        <w:t>самостоятельно</w:t>
      </w:r>
      <w:r>
        <w:t xml:space="preserve"> </w:t>
      </w:r>
      <w:r>
        <w:rPr>
          <w:b/>
          <w:i/>
        </w:rPr>
        <w:t>планировать</w:t>
      </w:r>
      <w:r>
        <w:t xml:space="preserve"> </w:t>
      </w:r>
      <w:r>
        <w:rPr>
          <w:b/>
          <w:i/>
        </w:rPr>
        <w:t>пути</w:t>
      </w:r>
      <w:r>
        <w:t xml:space="preserve"> </w:t>
      </w:r>
      <w:r>
        <w:rPr>
          <w:b/>
          <w:i/>
        </w:rPr>
        <w:t>достижения</w:t>
      </w:r>
      <w:r>
        <w:t xml:space="preserve"> </w:t>
      </w:r>
      <w:r>
        <w:rPr>
          <w:b/>
          <w:i/>
        </w:rPr>
        <w:t>целей,</w:t>
      </w:r>
      <w:r>
        <w:t xml:space="preserve"> </w:t>
      </w:r>
      <w:r>
        <w:rPr>
          <w:b/>
          <w:i/>
        </w:rPr>
        <w:t>в</w:t>
      </w:r>
      <w:r>
        <w:t xml:space="preserve"> </w:t>
      </w:r>
      <w:r>
        <w:rPr>
          <w:b/>
          <w:i/>
        </w:rPr>
        <w:t>том</w:t>
      </w:r>
      <w:r>
        <w:t xml:space="preserve"> </w:t>
      </w:r>
      <w:r>
        <w:rPr>
          <w:b/>
          <w:i/>
        </w:rPr>
        <w:t>числе</w:t>
      </w:r>
      <w:r>
        <w:t xml:space="preserve"> </w:t>
      </w:r>
      <w:r>
        <w:rPr>
          <w:b/>
          <w:i/>
        </w:rPr>
        <w:t>альтернативные,</w:t>
      </w:r>
      <w:r>
        <w:t xml:space="preserve"> </w:t>
      </w:r>
      <w:r>
        <w:rPr>
          <w:b/>
          <w:i/>
        </w:rPr>
        <w:t>осознанно</w:t>
      </w:r>
      <w:r>
        <w:t xml:space="preserve"> </w:t>
      </w:r>
      <w:r>
        <w:rPr>
          <w:b/>
          <w:i/>
        </w:rPr>
        <w:t>выбирать</w:t>
      </w:r>
      <w:r>
        <w:t xml:space="preserve"> </w:t>
      </w:r>
      <w:r>
        <w:rPr>
          <w:b/>
          <w:i/>
        </w:rPr>
        <w:t>наиболее</w:t>
      </w:r>
      <w:r>
        <w:t xml:space="preserve"> </w:t>
      </w:r>
      <w:r>
        <w:rPr>
          <w:b/>
          <w:i/>
        </w:rPr>
        <w:t>эффективные</w:t>
      </w:r>
      <w:r>
        <w:t xml:space="preserve"> </w:t>
      </w:r>
      <w:r>
        <w:rPr>
          <w:b/>
          <w:i/>
        </w:rPr>
        <w:t>способы</w:t>
      </w:r>
      <w:r>
        <w:t xml:space="preserve"> </w:t>
      </w:r>
      <w:r>
        <w:rPr>
          <w:b/>
          <w:i/>
        </w:rPr>
        <w:t>решения</w:t>
      </w:r>
      <w:r>
        <w:t xml:space="preserve"> </w:t>
      </w:r>
      <w:r>
        <w:rPr>
          <w:b/>
          <w:i/>
        </w:rPr>
        <w:t>учебных</w:t>
      </w:r>
      <w:r>
        <w:t xml:space="preserve"> </w:t>
      </w:r>
      <w:r>
        <w:rPr>
          <w:b/>
          <w:i/>
        </w:rPr>
        <w:t>и</w:t>
      </w:r>
      <w:r>
        <w:t xml:space="preserve"> </w:t>
      </w:r>
      <w:r>
        <w:rPr>
          <w:b/>
          <w:i/>
        </w:rPr>
        <w:t>познавательных</w:t>
      </w:r>
      <w:r>
        <w:t xml:space="preserve"> </w:t>
      </w:r>
      <w:r>
        <w:rPr>
          <w:b/>
          <w:i/>
        </w:rPr>
        <w:t xml:space="preserve">задач. </w:t>
      </w:r>
    </w:p>
    <w:p w:rsidR="00F21309" w:rsidRDefault="00971FF9">
      <w:pPr>
        <w:ind w:left="1275" w:right="15"/>
      </w:pPr>
      <w:r>
        <w:t xml:space="preserve">Обучающийся сможет: </w:t>
      </w:r>
    </w:p>
    <w:p w:rsidR="00F21309" w:rsidRDefault="00971FF9">
      <w:pPr>
        <w:ind w:left="567" w:right="15" w:firstLine="708"/>
      </w:pPr>
      <w:r>
        <w:rPr>
          <w:rFonts w:ascii="Cambria Math" w:eastAsia="Cambria Math" w:hAnsi="Cambria Math" w:cs="Cambria Math"/>
        </w:rPr>
        <w:t>‒</w:t>
      </w:r>
      <w:r>
        <w:t xml:space="preserve"> определять необходимые действие(я) в соответствии с учебной и познавательной задачей и составлять алгоритм их выполнения; </w:t>
      </w:r>
    </w:p>
    <w:p w:rsidR="00F21309" w:rsidRDefault="00971FF9">
      <w:pPr>
        <w:ind w:left="567" w:right="15" w:firstLine="708"/>
      </w:pPr>
      <w:r>
        <w:rPr>
          <w:rFonts w:ascii="Cambria Math" w:eastAsia="Cambria Math" w:hAnsi="Cambria Math" w:cs="Cambria Math"/>
        </w:rPr>
        <w:t>‒</w:t>
      </w:r>
      <w:r>
        <w:t xml:space="preserve"> обосновывать и осуществлять выбор наиболее эффективных способов решения учебных и познавательных задач; </w:t>
      </w:r>
    </w:p>
    <w:p w:rsidR="00F21309" w:rsidRDefault="00971FF9">
      <w:pPr>
        <w:ind w:left="567" w:right="15" w:firstLine="708"/>
      </w:pPr>
      <w:r>
        <w:rPr>
          <w:rFonts w:ascii="Cambria Math" w:eastAsia="Cambria Math" w:hAnsi="Cambria Math" w:cs="Cambria Math"/>
        </w:rPr>
        <w:t>‒</w:t>
      </w:r>
      <w:r>
        <w:t xml:space="preserve"> определять/находить, в том числе из предложенных вариантов, условия для выполнения учебной и познавательной задачи; </w:t>
      </w:r>
    </w:p>
    <w:p w:rsidR="00F21309" w:rsidRDefault="00971FF9">
      <w:pPr>
        <w:ind w:left="567" w:right="15" w:firstLine="708"/>
      </w:pPr>
      <w:r>
        <w:rPr>
          <w:rFonts w:ascii="Cambria Math" w:eastAsia="Cambria Math" w:hAnsi="Cambria Math" w:cs="Cambria Math"/>
        </w:rPr>
        <w:t>‒</w:t>
      </w:r>
      <w: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F21309" w:rsidRDefault="00971FF9">
      <w:pPr>
        <w:ind w:left="567" w:right="15" w:firstLine="708"/>
      </w:pPr>
      <w:r>
        <w:rPr>
          <w:rFonts w:ascii="Cambria Math" w:eastAsia="Cambria Math" w:hAnsi="Cambria Math" w:cs="Cambria Math"/>
        </w:rPr>
        <w:t>‒</w:t>
      </w:r>
      <w:r>
        <w:t xml:space="preserve"> выбирать из предложенных вариантов и самостоятельно искать средства/ресурсы для решения задачи/достижения цели; </w:t>
      </w:r>
    </w:p>
    <w:p w:rsidR="00F21309" w:rsidRDefault="00971FF9">
      <w:pPr>
        <w:ind w:left="1275" w:right="15"/>
      </w:pPr>
      <w:r>
        <w:rPr>
          <w:rFonts w:ascii="Cambria Math" w:eastAsia="Cambria Math" w:hAnsi="Cambria Math" w:cs="Cambria Math"/>
        </w:rPr>
        <w:t>‒</w:t>
      </w:r>
      <w:r>
        <w:t xml:space="preserve"> составлять план решения проблемы (выполнения проекта, проведения исследования); </w:t>
      </w:r>
    </w:p>
    <w:p w:rsidR="00F21309" w:rsidRDefault="00971FF9">
      <w:pPr>
        <w:ind w:left="1275" w:right="683" w:hanging="708"/>
      </w:pPr>
      <w:r>
        <w:rPr>
          <w:rFonts w:ascii="Cambria Math" w:eastAsia="Cambria Math" w:hAnsi="Cambria Math" w:cs="Cambria Math"/>
        </w:rPr>
        <w:t>‒</w:t>
      </w:r>
      <w:r>
        <w:t xml:space="preserve"> определять потенциальные затруднения при решении учебной и познавательной задачи и находить средства для их устранения; </w:t>
      </w:r>
    </w:p>
    <w:p w:rsidR="00F21309" w:rsidRDefault="00971FF9">
      <w:pPr>
        <w:ind w:left="567" w:right="15" w:firstLine="708"/>
      </w:pPr>
      <w:r>
        <w:rPr>
          <w:rFonts w:ascii="Cambria Math" w:eastAsia="Cambria Math" w:hAnsi="Cambria Math" w:cs="Cambria Math"/>
        </w:rPr>
        <w:t>‒</w:t>
      </w:r>
      <w:r>
        <w:t xml:space="preserve"> описывать свой опыт, оформляя его для передачи другим людям в виде технологии решения практических задач определенного класса; </w:t>
      </w:r>
    </w:p>
    <w:p w:rsidR="00F21309" w:rsidRDefault="00971FF9">
      <w:pPr>
        <w:spacing w:after="11" w:line="270" w:lineRule="auto"/>
        <w:ind w:left="552" w:firstLine="698"/>
      </w:pPr>
      <w:r>
        <w:rPr>
          <w:rFonts w:ascii="Cambria Math" w:eastAsia="Cambria Math" w:hAnsi="Cambria Math" w:cs="Cambria Math"/>
        </w:rPr>
        <w:t>‒</w:t>
      </w:r>
      <w:r>
        <w:t xml:space="preserve"> планировать и корректировать свою индивидуальную образовательную траекторию. </w:t>
      </w:r>
      <w:r>
        <w:rPr>
          <w:b/>
          <w:i/>
        </w:rPr>
        <w:t>3.</w:t>
      </w:r>
      <w:r>
        <w:t xml:space="preserve"> </w:t>
      </w:r>
      <w:r>
        <w:rPr>
          <w:b/>
          <w:i/>
        </w:rPr>
        <w:t>Умение</w:t>
      </w:r>
      <w:r>
        <w:t xml:space="preserve"> </w:t>
      </w:r>
      <w:r>
        <w:rPr>
          <w:b/>
          <w:i/>
        </w:rPr>
        <w:t>соотносить</w:t>
      </w:r>
      <w:r>
        <w:t xml:space="preserve"> </w:t>
      </w:r>
      <w:r>
        <w:rPr>
          <w:b/>
          <w:i/>
        </w:rPr>
        <w:t>свои</w:t>
      </w:r>
      <w:r>
        <w:t xml:space="preserve"> </w:t>
      </w:r>
      <w:r>
        <w:rPr>
          <w:b/>
          <w:i/>
        </w:rPr>
        <w:t>действия</w:t>
      </w:r>
      <w:r>
        <w:t xml:space="preserve"> </w:t>
      </w:r>
      <w:r>
        <w:rPr>
          <w:b/>
          <w:i/>
        </w:rPr>
        <w:t>с</w:t>
      </w:r>
      <w:r>
        <w:t xml:space="preserve"> </w:t>
      </w:r>
      <w:r>
        <w:rPr>
          <w:b/>
          <w:i/>
        </w:rPr>
        <w:t>планируемыми</w:t>
      </w:r>
      <w:r>
        <w:t xml:space="preserve"> </w:t>
      </w:r>
      <w:r>
        <w:rPr>
          <w:b/>
          <w:i/>
        </w:rPr>
        <w:t>результатами,</w:t>
      </w:r>
      <w:r>
        <w:t xml:space="preserve"> </w:t>
      </w:r>
      <w:r>
        <w:rPr>
          <w:b/>
          <w:i/>
        </w:rPr>
        <w:t>осуществлять</w:t>
      </w:r>
      <w:r>
        <w:t xml:space="preserve"> </w:t>
      </w:r>
      <w:r>
        <w:rPr>
          <w:b/>
          <w:i/>
        </w:rPr>
        <w:t>контроль</w:t>
      </w:r>
      <w:r>
        <w:t xml:space="preserve"> </w:t>
      </w:r>
      <w:r>
        <w:rPr>
          <w:b/>
          <w:i/>
        </w:rPr>
        <w:t>своей</w:t>
      </w:r>
      <w:r>
        <w:t xml:space="preserve"> </w:t>
      </w:r>
      <w:r>
        <w:rPr>
          <w:b/>
          <w:i/>
        </w:rPr>
        <w:t>деятельности</w:t>
      </w:r>
      <w:r>
        <w:t xml:space="preserve"> </w:t>
      </w:r>
      <w:r>
        <w:rPr>
          <w:b/>
          <w:i/>
        </w:rPr>
        <w:t>в</w:t>
      </w:r>
      <w:r>
        <w:t xml:space="preserve"> </w:t>
      </w:r>
      <w:r>
        <w:rPr>
          <w:b/>
          <w:i/>
        </w:rPr>
        <w:t>процессе</w:t>
      </w:r>
      <w:r>
        <w:t xml:space="preserve"> </w:t>
      </w:r>
      <w:r>
        <w:rPr>
          <w:b/>
          <w:i/>
        </w:rPr>
        <w:t>достижения</w:t>
      </w:r>
      <w:r>
        <w:t xml:space="preserve"> </w:t>
      </w:r>
      <w:r>
        <w:rPr>
          <w:b/>
          <w:i/>
        </w:rPr>
        <w:t>результата,</w:t>
      </w:r>
      <w:r>
        <w:t xml:space="preserve"> </w:t>
      </w:r>
      <w:r>
        <w:rPr>
          <w:b/>
          <w:i/>
        </w:rPr>
        <w:t>определять</w:t>
      </w:r>
      <w:r>
        <w:t xml:space="preserve"> </w:t>
      </w:r>
      <w:r>
        <w:rPr>
          <w:b/>
          <w:i/>
        </w:rPr>
        <w:t>способы</w:t>
      </w:r>
      <w:r>
        <w:t xml:space="preserve"> </w:t>
      </w:r>
      <w:r>
        <w:rPr>
          <w:b/>
          <w:i/>
        </w:rPr>
        <w:t>действий</w:t>
      </w:r>
      <w:r>
        <w:t xml:space="preserve"> </w:t>
      </w:r>
      <w:r>
        <w:rPr>
          <w:b/>
          <w:i/>
        </w:rPr>
        <w:t>в</w:t>
      </w:r>
      <w:r>
        <w:t xml:space="preserve"> </w:t>
      </w:r>
      <w:r>
        <w:rPr>
          <w:b/>
          <w:i/>
        </w:rPr>
        <w:t>рамках</w:t>
      </w:r>
      <w:r>
        <w:t xml:space="preserve"> </w:t>
      </w:r>
      <w:r>
        <w:rPr>
          <w:b/>
          <w:i/>
        </w:rPr>
        <w:t>предложенных</w:t>
      </w:r>
      <w:r>
        <w:t xml:space="preserve"> </w:t>
      </w:r>
      <w:r>
        <w:rPr>
          <w:b/>
          <w:i/>
        </w:rPr>
        <w:t>условий</w:t>
      </w:r>
      <w:r>
        <w:t xml:space="preserve"> </w:t>
      </w:r>
      <w:r>
        <w:rPr>
          <w:b/>
          <w:i/>
        </w:rPr>
        <w:t>и</w:t>
      </w:r>
      <w:r>
        <w:t xml:space="preserve"> </w:t>
      </w:r>
      <w:r>
        <w:rPr>
          <w:b/>
          <w:i/>
        </w:rPr>
        <w:t>требований,</w:t>
      </w:r>
      <w:r>
        <w:t xml:space="preserve"> </w:t>
      </w:r>
      <w:r>
        <w:rPr>
          <w:b/>
          <w:i/>
        </w:rPr>
        <w:t>корректировать</w:t>
      </w:r>
      <w:r>
        <w:t xml:space="preserve"> </w:t>
      </w:r>
      <w:r>
        <w:rPr>
          <w:b/>
          <w:i/>
        </w:rPr>
        <w:t>свои</w:t>
      </w:r>
      <w:r>
        <w:t xml:space="preserve"> </w:t>
      </w:r>
      <w:r>
        <w:rPr>
          <w:b/>
          <w:i/>
        </w:rPr>
        <w:t>действия</w:t>
      </w:r>
      <w:r>
        <w:t xml:space="preserve"> </w:t>
      </w:r>
      <w:r>
        <w:rPr>
          <w:b/>
          <w:i/>
        </w:rPr>
        <w:t>в</w:t>
      </w:r>
      <w:r>
        <w:t xml:space="preserve"> </w:t>
      </w:r>
      <w:r>
        <w:rPr>
          <w:b/>
          <w:i/>
        </w:rPr>
        <w:t>соответствии</w:t>
      </w:r>
      <w:r>
        <w:t xml:space="preserve"> </w:t>
      </w:r>
      <w:r>
        <w:rPr>
          <w:b/>
          <w:i/>
        </w:rPr>
        <w:t>с</w:t>
      </w:r>
      <w:r>
        <w:t xml:space="preserve"> </w:t>
      </w:r>
      <w:r>
        <w:rPr>
          <w:b/>
          <w:i/>
        </w:rPr>
        <w:t>изменяющейся</w:t>
      </w:r>
      <w:r>
        <w:t xml:space="preserve"> </w:t>
      </w:r>
      <w:r>
        <w:rPr>
          <w:b/>
          <w:i/>
        </w:rPr>
        <w:t xml:space="preserve">ситуацией. </w:t>
      </w:r>
    </w:p>
    <w:p w:rsidR="00F21309" w:rsidRDefault="00971FF9">
      <w:pPr>
        <w:ind w:left="1275" w:right="15"/>
      </w:pPr>
      <w:r>
        <w:t xml:space="preserve">Обучающийся сможет: </w:t>
      </w:r>
    </w:p>
    <w:p w:rsidR="00F21309" w:rsidRDefault="00971FF9">
      <w:pPr>
        <w:ind w:left="567" w:right="15" w:firstLine="708"/>
      </w:pPr>
      <w:r>
        <w:rPr>
          <w:rFonts w:ascii="Cambria Math" w:eastAsia="Cambria Math" w:hAnsi="Cambria Math" w:cs="Cambria Math"/>
        </w:rPr>
        <w:t>‒</w:t>
      </w:r>
      <w:r>
        <w:t xml:space="preserve"> определять совместно с педагогом и сверстниками критерии планируемых результатов и критерии оценки своей учебной деятельности; </w:t>
      </w:r>
    </w:p>
    <w:p w:rsidR="00F21309" w:rsidRDefault="00971FF9">
      <w:pPr>
        <w:ind w:left="567" w:right="15" w:firstLine="708"/>
      </w:pPr>
      <w:r>
        <w:rPr>
          <w:rFonts w:ascii="Cambria Math" w:eastAsia="Cambria Math" w:hAnsi="Cambria Math" w:cs="Cambria Math"/>
        </w:rPr>
        <w:t>‒</w:t>
      </w:r>
      <w:r>
        <w:t xml:space="preserve"> систематизировать (в том числе выбирать приоритетные) критерии планируемых результатов и оценки своей деятельности; </w:t>
      </w:r>
    </w:p>
    <w:p w:rsidR="00F21309" w:rsidRDefault="00971FF9">
      <w:pPr>
        <w:ind w:left="567" w:right="15" w:firstLine="708"/>
      </w:pPr>
      <w:r>
        <w:rPr>
          <w:rFonts w:ascii="Cambria Math" w:eastAsia="Cambria Math" w:hAnsi="Cambria Math" w:cs="Cambria Math"/>
        </w:rPr>
        <w:t>‒</w:t>
      </w:r>
      <w: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F21309" w:rsidRDefault="00971FF9">
      <w:pPr>
        <w:ind w:left="567" w:right="15" w:firstLine="708"/>
      </w:pPr>
      <w:r>
        <w:rPr>
          <w:rFonts w:ascii="Cambria Math" w:eastAsia="Cambria Math" w:hAnsi="Cambria Math" w:cs="Cambria Math"/>
        </w:rPr>
        <w:t>‒</w:t>
      </w:r>
      <w:r>
        <w:t xml:space="preserve"> оценивать свою деятельность, аргументируя причины достижения или отсутствия планируемого результата; </w:t>
      </w:r>
    </w:p>
    <w:p w:rsidR="00F21309" w:rsidRDefault="00971FF9">
      <w:pPr>
        <w:ind w:left="567" w:right="15" w:firstLine="708"/>
      </w:pPr>
      <w:r>
        <w:rPr>
          <w:rFonts w:ascii="Cambria Math" w:eastAsia="Cambria Math" w:hAnsi="Cambria Math" w:cs="Cambria Math"/>
        </w:rPr>
        <w:t>‒</w:t>
      </w:r>
      <w: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F21309" w:rsidRDefault="00971FF9">
      <w:pPr>
        <w:ind w:left="567" w:right="15" w:firstLine="708"/>
      </w:pPr>
      <w:r>
        <w:rPr>
          <w:rFonts w:ascii="Cambria Math" w:eastAsia="Cambria Math" w:hAnsi="Cambria Math" w:cs="Cambria Math"/>
        </w:rPr>
        <w:t>‒</w:t>
      </w:r>
      <w: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-устанавливать связь между полученными характеристиками продукта и </w:t>
      </w:r>
    </w:p>
    <w:p w:rsidR="00F21309" w:rsidRDefault="00971FF9">
      <w:pPr>
        <w:ind w:left="567" w:right="15"/>
      </w:pPr>
      <w:r>
        <w:t xml:space="preserve">характеристиками процесса деятельности и по завершении деятельности предлагать  изменение характеристик процесса для получения улучшенных </w:t>
      </w:r>
    </w:p>
    <w:p w:rsidR="00F21309" w:rsidRDefault="00971FF9">
      <w:pPr>
        <w:ind w:left="567" w:right="15"/>
      </w:pPr>
      <w:r>
        <w:t xml:space="preserve">характеристик продукта; -сверять свои действия с целью и, при необходимости, исправлять ошибки самостоятельно. </w:t>
      </w:r>
    </w:p>
    <w:p w:rsidR="00F21309" w:rsidRDefault="00971FF9">
      <w:pPr>
        <w:spacing w:after="11" w:line="270" w:lineRule="auto"/>
        <w:ind w:left="552" w:firstLine="698"/>
      </w:pPr>
      <w:r>
        <w:rPr>
          <w:b/>
          <w:i/>
        </w:rPr>
        <w:t>4.</w:t>
      </w:r>
      <w:r>
        <w:t xml:space="preserve"> </w:t>
      </w:r>
      <w:r>
        <w:rPr>
          <w:b/>
          <w:i/>
        </w:rPr>
        <w:t>Умение</w:t>
      </w:r>
      <w:r>
        <w:t xml:space="preserve"> </w:t>
      </w:r>
      <w:r>
        <w:rPr>
          <w:b/>
          <w:i/>
        </w:rPr>
        <w:t>оценивать</w:t>
      </w:r>
      <w:r>
        <w:t xml:space="preserve"> </w:t>
      </w:r>
      <w:r>
        <w:rPr>
          <w:b/>
          <w:i/>
        </w:rPr>
        <w:t>правильность</w:t>
      </w:r>
      <w:r>
        <w:t xml:space="preserve"> </w:t>
      </w:r>
      <w:r>
        <w:rPr>
          <w:b/>
          <w:i/>
        </w:rPr>
        <w:t>выполнения</w:t>
      </w:r>
      <w:r>
        <w:t xml:space="preserve"> </w:t>
      </w:r>
      <w:r>
        <w:rPr>
          <w:b/>
          <w:i/>
        </w:rPr>
        <w:t>учебной</w:t>
      </w:r>
      <w:r>
        <w:t xml:space="preserve"> </w:t>
      </w:r>
      <w:r>
        <w:rPr>
          <w:b/>
          <w:i/>
        </w:rPr>
        <w:t>задачи,</w:t>
      </w:r>
      <w:r>
        <w:t xml:space="preserve"> </w:t>
      </w:r>
      <w:r>
        <w:rPr>
          <w:b/>
          <w:i/>
        </w:rPr>
        <w:t>собственные</w:t>
      </w:r>
      <w:r>
        <w:t xml:space="preserve"> </w:t>
      </w:r>
      <w:r>
        <w:rPr>
          <w:b/>
          <w:i/>
        </w:rPr>
        <w:t>возможности</w:t>
      </w:r>
      <w:r>
        <w:t xml:space="preserve"> </w:t>
      </w:r>
      <w:r>
        <w:rPr>
          <w:b/>
          <w:i/>
        </w:rPr>
        <w:t>ее</w:t>
      </w:r>
      <w:r>
        <w:t xml:space="preserve"> </w:t>
      </w:r>
      <w:r>
        <w:rPr>
          <w:b/>
          <w:i/>
        </w:rPr>
        <w:t xml:space="preserve">решения. </w:t>
      </w:r>
    </w:p>
    <w:p w:rsidR="00F21309" w:rsidRDefault="00971FF9">
      <w:pPr>
        <w:ind w:left="1275" w:right="15"/>
      </w:pPr>
      <w:r>
        <w:t xml:space="preserve">Обучающийся сможет: </w:t>
      </w:r>
    </w:p>
    <w:p w:rsidR="00F21309" w:rsidRDefault="00971FF9">
      <w:pPr>
        <w:ind w:left="1275" w:right="15"/>
      </w:pPr>
      <w:r>
        <w:rPr>
          <w:rFonts w:ascii="Cambria Math" w:eastAsia="Cambria Math" w:hAnsi="Cambria Math" w:cs="Cambria Math"/>
        </w:rPr>
        <w:t>‒</w:t>
      </w:r>
      <w:r>
        <w:t xml:space="preserve"> определять критерии правильности (корректности) выполнения учебной задачи; </w:t>
      </w:r>
    </w:p>
    <w:p w:rsidR="00F21309" w:rsidRDefault="00971FF9">
      <w:pPr>
        <w:ind w:left="567" w:right="15" w:firstLine="708"/>
      </w:pPr>
      <w:r>
        <w:rPr>
          <w:rFonts w:ascii="Cambria Math" w:eastAsia="Cambria Math" w:hAnsi="Cambria Math" w:cs="Cambria Math"/>
        </w:rPr>
        <w:t>‒</w:t>
      </w:r>
      <w:r>
        <w:t xml:space="preserve"> анализировать и обосновывать применение соответствующего инструментария для выполнения учебной задачи; </w:t>
      </w:r>
    </w:p>
    <w:p w:rsidR="00F21309" w:rsidRDefault="00971FF9">
      <w:pPr>
        <w:ind w:left="567" w:right="15" w:firstLine="708"/>
      </w:pPr>
      <w:r>
        <w:rPr>
          <w:rFonts w:ascii="Cambria Math" w:eastAsia="Cambria Math" w:hAnsi="Cambria Math" w:cs="Cambria Math"/>
        </w:rPr>
        <w:t>‒</w:t>
      </w:r>
      <w: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F21309" w:rsidRDefault="00971FF9">
      <w:pPr>
        <w:ind w:left="1275" w:right="15"/>
      </w:pPr>
      <w:r>
        <w:rPr>
          <w:rFonts w:ascii="Cambria Math" w:eastAsia="Cambria Math" w:hAnsi="Cambria Math" w:cs="Cambria Math"/>
        </w:rPr>
        <w:t>‒</w:t>
      </w:r>
      <w:r>
        <w:t xml:space="preserve"> оценивать продукт своей деятельности по заданным и/или самостоятельно определенным критериям в соответствии с целью деятельности;</w:t>
      </w:r>
      <w:r>
        <w:rPr>
          <w:rFonts w:ascii="Cambria Math" w:eastAsia="Cambria Math" w:hAnsi="Cambria Math" w:cs="Cambria Math"/>
        </w:rPr>
        <w:t xml:space="preserve"> </w:t>
      </w:r>
    </w:p>
    <w:p w:rsidR="00F21309" w:rsidRDefault="00971FF9">
      <w:pPr>
        <w:ind w:left="567" w:right="15" w:firstLine="708"/>
      </w:pPr>
      <w:r>
        <w:rPr>
          <w:rFonts w:ascii="Cambria Math" w:eastAsia="Cambria Math" w:hAnsi="Cambria Math" w:cs="Cambria Math"/>
        </w:rPr>
        <w:t>‒</w:t>
      </w:r>
      <w:r>
        <w:t xml:space="preserve"> обосновывать достижимость цели выбранным способом на основе оценки своих внутренних ресурсов и доступных внешних ресурсов; </w:t>
      </w:r>
    </w:p>
    <w:p w:rsidR="00F21309" w:rsidRDefault="00971FF9">
      <w:pPr>
        <w:ind w:left="1275" w:right="15"/>
      </w:pPr>
      <w:r>
        <w:rPr>
          <w:rFonts w:ascii="Cambria Math" w:eastAsia="Cambria Math" w:hAnsi="Cambria Math" w:cs="Cambria Math"/>
        </w:rPr>
        <w:t>‒</w:t>
      </w:r>
      <w:r>
        <w:t xml:space="preserve"> фиксировать и анализировать динамику собственных образовательных результатов. </w:t>
      </w:r>
    </w:p>
    <w:p w:rsidR="00F21309" w:rsidRDefault="00971FF9">
      <w:pPr>
        <w:spacing w:after="11" w:line="270" w:lineRule="auto"/>
        <w:ind w:left="552" w:firstLine="698"/>
      </w:pPr>
      <w:r>
        <w:rPr>
          <w:b/>
          <w:i/>
        </w:rPr>
        <w:t>5.</w:t>
      </w:r>
      <w:r>
        <w:t xml:space="preserve"> </w:t>
      </w:r>
      <w:r>
        <w:rPr>
          <w:b/>
          <w:i/>
        </w:rPr>
        <w:t>Владение</w:t>
      </w:r>
      <w:r>
        <w:t xml:space="preserve"> </w:t>
      </w:r>
      <w:r>
        <w:rPr>
          <w:b/>
          <w:i/>
        </w:rPr>
        <w:t>основами</w:t>
      </w:r>
      <w:r>
        <w:t xml:space="preserve"> </w:t>
      </w:r>
      <w:r>
        <w:rPr>
          <w:b/>
          <w:i/>
        </w:rPr>
        <w:t>самоконтроля,</w:t>
      </w:r>
      <w:r>
        <w:t xml:space="preserve"> </w:t>
      </w:r>
      <w:r>
        <w:rPr>
          <w:b/>
          <w:i/>
        </w:rPr>
        <w:t>самооценки,</w:t>
      </w:r>
      <w:r>
        <w:t xml:space="preserve"> </w:t>
      </w:r>
      <w:r>
        <w:rPr>
          <w:b/>
          <w:i/>
        </w:rPr>
        <w:t>принятия</w:t>
      </w:r>
      <w:r>
        <w:t xml:space="preserve"> </w:t>
      </w:r>
      <w:r>
        <w:rPr>
          <w:b/>
          <w:i/>
        </w:rPr>
        <w:t>решений</w:t>
      </w:r>
      <w:r>
        <w:t xml:space="preserve"> </w:t>
      </w:r>
      <w:r>
        <w:rPr>
          <w:b/>
          <w:i/>
        </w:rPr>
        <w:t>и</w:t>
      </w:r>
      <w:r>
        <w:t xml:space="preserve"> </w:t>
      </w:r>
      <w:r>
        <w:rPr>
          <w:b/>
          <w:i/>
        </w:rPr>
        <w:t>осуществления</w:t>
      </w:r>
      <w:r>
        <w:t xml:space="preserve"> </w:t>
      </w:r>
      <w:r>
        <w:rPr>
          <w:b/>
          <w:i/>
        </w:rPr>
        <w:t>осознанного</w:t>
      </w:r>
      <w:r>
        <w:t xml:space="preserve"> </w:t>
      </w:r>
      <w:r>
        <w:rPr>
          <w:b/>
          <w:i/>
        </w:rPr>
        <w:t>выбора</w:t>
      </w:r>
      <w:r>
        <w:t xml:space="preserve"> </w:t>
      </w:r>
      <w:r>
        <w:rPr>
          <w:b/>
          <w:i/>
        </w:rPr>
        <w:t>в</w:t>
      </w:r>
      <w:r>
        <w:t xml:space="preserve"> </w:t>
      </w:r>
      <w:r>
        <w:rPr>
          <w:b/>
          <w:i/>
        </w:rPr>
        <w:t>учебной</w:t>
      </w:r>
      <w:r>
        <w:t xml:space="preserve"> </w:t>
      </w:r>
      <w:r>
        <w:rPr>
          <w:b/>
          <w:i/>
        </w:rPr>
        <w:t>и</w:t>
      </w:r>
      <w:r>
        <w:t xml:space="preserve"> </w:t>
      </w:r>
      <w:r>
        <w:rPr>
          <w:b/>
          <w:i/>
        </w:rPr>
        <w:t xml:space="preserve">познавательной. </w:t>
      </w:r>
    </w:p>
    <w:p w:rsidR="00F21309" w:rsidRDefault="00971FF9">
      <w:pPr>
        <w:ind w:left="1275" w:right="15"/>
      </w:pPr>
      <w:r>
        <w:t xml:space="preserve">Обучающийся сможет: </w:t>
      </w:r>
    </w:p>
    <w:p w:rsidR="00F21309" w:rsidRDefault="00971FF9">
      <w:pPr>
        <w:ind w:left="567" w:right="15" w:firstLine="708"/>
      </w:pPr>
      <w:r>
        <w:rPr>
          <w:rFonts w:ascii="Cambria Math" w:eastAsia="Cambria Math" w:hAnsi="Cambria Math" w:cs="Cambria Math"/>
        </w:rPr>
        <w:t>‒</w:t>
      </w:r>
      <w: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F21309" w:rsidRDefault="00971FF9">
      <w:pPr>
        <w:ind w:left="567" w:right="15" w:firstLine="708"/>
      </w:pPr>
      <w:r>
        <w:rPr>
          <w:rFonts w:ascii="Cambria Math" w:eastAsia="Cambria Math" w:hAnsi="Cambria Math" w:cs="Cambria Math"/>
        </w:rPr>
        <w:t>‒</w:t>
      </w:r>
      <w:r>
        <w:t xml:space="preserve"> соотносить реальные и планируемые результаты индивидуальной образовательной деятельности и делать выводы; </w:t>
      </w:r>
    </w:p>
    <w:p w:rsidR="00F21309" w:rsidRDefault="00971FF9">
      <w:pPr>
        <w:ind w:left="1275" w:right="15"/>
      </w:pPr>
      <w:r>
        <w:rPr>
          <w:rFonts w:ascii="Cambria Math" w:eastAsia="Cambria Math" w:hAnsi="Cambria Math" w:cs="Cambria Math"/>
        </w:rPr>
        <w:t>‒</w:t>
      </w:r>
      <w:r>
        <w:t xml:space="preserve"> принимать решение в учебной ситуации и нести за него ответственность; </w:t>
      </w:r>
    </w:p>
    <w:p w:rsidR="00F21309" w:rsidRDefault="00971FF9">
      <w:pPr>
        <w:ind w:left="567" w:right="15" w:firstLine="708"/>
      </w:pPr>
      <w:r>
        <w:rPr>
          <w:rFonts w:ascii="Cambria Math" w:eastAsia="Cambria Math" w:hAnsi="Cambria Math" w:cs="Cambria Math"/>
        </w:rPr>
        <w:t>‒</w:t>
      </w:r>
      <w:r>
        <w:t xml:space="preserve"> самостоятельно определять причины своего успеха или неуспеха и находить способы выхода из ситуации неуспеха; </w:t>
      </w:r>
    </w:p>
    <w:p w:rsidR="00F21309" w:rsidRDefault="00971FF9">
      <w:pPr>
        <w:ind w:left="567" w:right="15" w:firstLine="708"/>
      </w:pPr>
      <w:r>
        <w:rPr>
          <w:rFonts w:ascii="Cambria Math" w:eastAsia="Cambria Math" w:hAnsi="Cambria Math" w:cs="Cambria Math"/>
        </w:rPr>
        <w:t>‒</w:t>
      </w:r>
      <w: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F21309" w:rsidRDefault="00971FF9">
      <w:pPr>
        <w:ind w:left="567" w:right="15" w:firstLine="708"/>
      </w:pPr>
      <w:r>
        <w:rPr>
          <w:rFonts w:ascii="Cambria Math" w:eastAsia="Cambria Math" w:hAnsi="Cambria Math" w:cs="Cambria Math"/>
        </w:rPr>
        <w:t>‒</w:t>
      </w:r>
      <w: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F21309" w:rsidRDefault="00971FF9">
      <w:pPr>
        <w:ind w:left="567" w:right="15" w:firstLine="895"/>
      </w:pPr>
      <w:r>
        <w:rPr>
          <w:noProof/>
        </w:rPr>
        <w:drawing>
          <wp:anchor distT="0" distB="0" distL="114300" distR="114300" simplePos="0" relativeHeight="251664384" behindDoc="1" locked="0" layoutInCell="1" allowOverlap="0">
            <wp:simplePos x="0" y="0"/>
            <wp:positionH relativeFrom="column">
              <wp:posOffset>809498</wp:posOffset>
            </wp:positionH>
            <wp:positionV relativeFrom="paragraph">
              <wp:posOffset>-31967</wp:posOffset>
            </wp:positionV>
            <wp:extent cx="237744" cy="169164"/>
            <wp:effectExtent l="0" t="0" r="0" b="0"/>
            <wp:wrapNone/>
            <wp:docPr id="22872" name="Picture 22872"/>
            <wp:cNvGraphicFramePr/>
            <a:graphic xmlns:a="http://schemas.openxmlformats.org/drawingml/2006/main">
              <a:graphicData uri="http://schemas.openxmlformats.org/drawingml/2006/picture">
                <pic:pic xmlns:pic="http://schemas.openxmlformats.org/drawingml/2006/picture">
                  <pic:nvPicPr>
                    <pic:cNvPr id="22872" name="Picture 22872"/>
                    <pic:cNvPicPr/>
                  </pic:nvPicPr>
                  <pic:blipFill>
                    <a:blip r:embed="rId105"/>
                    <a:stretch>
                      <a:fillRect/>
                    </a:stretch>
                  </pic:blipFill>
                  <pic:spPr>
                    <a:xfrm>
                      <a:off x="0" y="0"/>
                      <a:ext cx="237744" cy="169164"/>
                    </a:xfrm>
                    <a:prstGeom prst="rect">
                      <a:avLst/>
                    </a:prstGeom>
                  </pic:spPr>
                </pic:pic>
              </a:graphicData>
            </a:graphic>
          </wp:anchor>
        </w:drawing>
      </w:r>
      <w:r>
        <w:rPr>
          <w:b/>
          <w:u w:val="single" w:color="000000"/>
        </w:rPr>
        <w:t>Познавательные УУД</w:t>
      </w:r>
      <w:r>
        <w:t xml:space="preserve">– обеспечивают исследовательскую компетентность, умение работать с информацией. </w:t>
      </w:r>
    </w:p>
    <w:p w:rsidR="00F21309" w:rsidRDefault="00971FF9">
      <w:pPr>
        <w:spacing w:after="11" w:line="270" w:lineRule="auto"/>
        <w:ind w:left="552" w:firstLine="698"/>
      </w:pPr>
      <w:r>
        <w:rPr>
          <w:b/>
          <w:i/>
        </w:rPr>
        <w:t>6.</w:t>
      </w:r>
      <w:r>
        <w:t xml:space="preserve"> </w:t>
      </w:r>
      <w:r>
        <w:rPr>
          <w:b/>
          <w:i/>
        </w:rPr>
        <w:t>Умение</w:t>
      </w:r>
      <w:r>
        <w:t xml:space="preserve"> </w:t>
      </w:r>
      <w:r>
        <w:rPr>
          <w:b/>
          <w:i/>
        </w:rPr>
        <w:t>определять</w:t>
      </w:r>
      <w:r>
        <w:t xml:space="preserve"> </w:t>
      </w:r>
      <w:r>
        <w:rPr>
          <w:b/>
          <w:i/>
        </w:rPr>
        <w:t>понятия,</w:t>
      </w:r>
      <w:r>
        <w:t xml:space="preserve"> </w:t>
      </w:r>
      <w:r>
        <w:rPr>
          <w:b/>
          <w:i/>
        </w:rPr>
        <w:t>создавать</w:t>
      </w:r>
      <w:r>
        <w:t xml:space="preserve"> </w:t>
      </w:r>
      <w:r>
        <w:rPr>
          <w:b/>
          <w:i/>
        </w:rPr>
        <w:t>обобщения,</w:t>
      </w:r>
      <w:r>
        <w:t xml:space="preserve"> </w:t>
      </w:r>
      <w:r>
        <w:rPr>
          <w:b/>
          <w:i/>
        </w:rPr>
        <w:t>устанавливать</w:t>
      </w:r>
      <w:r>
        <w:t xml:space="preserve"> </w:t>
      </w:r>
      <w:r>
        <w:rPr>
          <w:b/>
          <w:i/>
        </w:rPr>
        <w:t>аналогии,</w:t>
      </w:r>
      <w:r>
        <w:t xml:space="preserve"> </w:t>
      </w:r>
      <w:r>
        <w:rPr>
          <w:b/>
          <w:i/>
        </w:rPr>
        <w:t>классифицировать,</w:t>
      </w:r>
      <w:r>
        <w:t xml:space="preserve"> </w:t>
      </w:r>
      <w:r>
        <w:rPr>
          <w:b/>
          <w:i/>
        </w:rPr>
        <w:t>самостоятельно</w:t>
      </w:r>
      <w:r>
        <w:t xml:space="preserve"> </w:t>
      </w:r>
      <w:r>
        <w:rPr>
          <w:b/>
          <w:i/>
        </w:rPr>
        <w:t>выбирать</w:t>
      </w:r>
      <w:r>
        <w:t xml:space="preserve"> </w:t>
      </w:r>
      <w:r>
        <w:rPr>
          <w:b/>
          <w:i/>
        </w:rPr>
        <w:t>основания</w:t>
      </w:r>
      <w:r>
        <w:t xml:space="preserve"> </w:t>
      </w:r>
      <w:r>
        <w:rPr>
          <w:b/>
          <w:i/>
        </w:rPr>
        <w:t>и</w:t>
      </w:r>
      <w:r>
        <w:t xml:space="preserve"> </w:t>
      </w:r>
      <w:r>
        <w:rPr>
          <w:b/>
          <w:i/>
        </w:rPr>
        <w:t>критерии</w:t>
      </w:r>
      <w:r>
        <w:t xml:space="preserve"> </w:t>
      </w:r>
      <w:r>
        <w:rPr>
          <w:b/>
          <w:i/>
        </w:rPr>
        <w:t>для</w:t>
      </w:r>
      <w:r>
        <w:t xml:space="preserve"> </w:t>
      </w:r>
      <w:r>
        <w:rPr>
          <w:b/>
          <w:i/>
        </w:rPr>
        <w:t>классификации,</w:t>
      </w:r>
      <w:r>
        <w:t xml:space="preserve"> </w:t>
      </w:r>
      <w:r>
        <w:rPr>
          <w:b/>
          <w:i/>
        </w:rPr>
        <w:t>устанавливать</w:t>
      </w:r>
      <w:r>
        <w:t xml:space="preserve"> </w:t>
      </w:r>
      <w:r>
        <w:rPr>
          <w:b/>
          <w:i/>
        </w:rPr>
        <w:t>причинно-следственные</w:t>
      </w:r>
      <w:r>
        <w:t xml:space="preserve"> </w:t>
      </w:r>
      <w:r>
        <w:rPr>
          <w:b/>
          <w:i/>
        </w:rPr>
        <w:t>связи,</w:t>
      </w:r>
      <w:r>
        <w:t xml:space="preserve"> </w:t>
      </w:r>
      <w:r>
        <w:rPr>
          <w:b/>
          <w:i/>
        </w:rPr>
        <w:t>строить</w:t>
      </w:r>
      <w:r>
        <w:t xml:space="preserve"> </w:t>
      </w:r>
      <w:r>
        <w:rPr>
          <w:b/>
          <w:i/>
        </w:rPr>
        <w:t>логическое</w:t>
      </w:r>
      <w:r>
        <w:t xml:space="preserve"> </w:t>
      </w:r>
      <w:r>
        <w:rPr>
          <w:b/>
          <w:i/>
        </w:rPr>
        <w:t>рассуждение,</w:t>
      </w:r>
      <w:r>
        <w:t xml:space="preserve"> </w:t>
      </w:r>
      <w:r>
        <w:rPr>
          <w:b/>
          <w:i/>
        </w:rPr>
        <w:t>умозаключение</w:t>
      </w:r>
      <w:r>
        <w:t xml:space="preserve"> </w:t>
      </w:r>
      <w:r>
        <w:rPr>
          <w:b/>
          <w:i/>
        </w:rPr>
        <w:t>(индуктивное,</w:t>
      </w:r>
      <w:r>
        <w:t xml:space="preserve"> </w:t>
      </w:r>
      <w:r>
        <w:rPr>
          <w:b/>
          <w:i/>
        </w:rPr>
        <w:t>дедуктивное,</w:t>
      </w:r>
      <w:r>
        <w:t xml:space="preserve"> </w:t>
      </w:r>
      <w:r>
        <w:rPr>
          <w:b/>
          <w:i/>
        </w:rPr>
        <w:t>по</w:t>
      </w:r>
      <w:r>
        <w:t xml:space="preserve"> </w:t>
      </w:r>
      <w:r>
        <w:rPr>
          <w:b/>
          <w:i/>
        </w:rPr>
        <w:t>аналогии)</w:t>
      </w:r>
      <w:r>
        <w:t xml:space="preserve"> </w:t>
      </w:r>
      <w:r>
        <w:rPr>
          <w:b/>
          <w:i/>
        </w:rPr>
        <w:t>и</w:t>
      </w:r>
      <w:r>
        <w:t xml:space="preserve"> </w:t>
      </w:r>
      <w:r>
        <w:rPr>
          <w:b/>
          <w:i/>
        </w:rPr>
        <w:t>делать</w:t>
      </w:r>
      <w:r>
        <w:t xml:space="preserve"> </w:t>
      </w:r>
      <w:r>
        <w:rPr>
          <w:b/>
          <w:i/>
        </w:rPr>
        <w:t>выводы.</w:t>
      </w:r>
      <w:r>
        <w:t xml:space="preserve"> Обучающийся сможет: </w:t>
      </w:r>
    </w:p>
    <w:p w:rsidR="00F21309" w:rsidRDefault="00971FF9">
      <w:pPr>
        <w:ind w:left="567" w:right="15" w:firstLine="708"/>
      </w:pPr>
      <w:r>
        <w:rPr>
          <w:rFonts w:ascii="Cambria Math" w:eastAsia="Cambria Math" w:hAnsi="Cambria Math" w:cs="Cambria Math"/>
        </w:rPr>
        <w:t>‒</w:t>
      </w:r>
      <w:r>
        <w:t xml:space="preserve"> подбирать слова, соподчиненные ключевому слову, определяющие его признаки и свойства; </w:t>
      </w:r>
    </w:p>
    <w:p w:rsidR="00F21309" w:rsidRDefault="00971FF9">
      <w:pPr>
        <w:ind w:left="567" w:right="15" w:firstLine="708"/>
      </w:pPr>
      <w:r>
        <w:rPr>
          <w:rFonts w:ascii="Cambria Math" w:eastAsia="Cambria Math" w:hAnsi="Cambria Math" w:cs="Cambria Math"/>
        </w:rPr>
        <w:t>‒</w:t>
      </w:r>
      <w:r>
        <w:t xml:space="preserve"> выстраивать логическую цепочку, состоящую из ключевого слова и соподчиненных ему слов; </w:t>
      </w:r>
    </w:p>
    <w:p w:rsidR="00F21309" w:rsidRDefault="00971FF9">
      <w:pPr>
        <w:ind w:left="567" w:right="15" w:firstLine="708"/>
      </w:pPr>
      <w:r>
        <w:rPr>
          <w:rFonts w:ascii="Cambria Math" w:eastAsia="Cambria Math" w:hAnsi="Cambria Math" w:cs="Cambria Math"/>
        </w:rPr>
        <w:t>‒</w:t>
      </w:r>
      <w:r>
        <w:t xml:space="preserve"> выделять общий признак двух или нескольких предметов или явлений и объяснять их сходство; </w:t>
      </w:r>
    </w:p>
    <w:p w:rsidR="00F21309" w:rsidRDefault="00971FF9">
      <w:pPr>
        <w:ind w:left="567" w:right="15" w:firstLine="708"/>
      </w:pPr>
      <w:r>
        <w:rPr>
          <w:rFonts w:ascii="Cambria Math" w:eastAsia="Cambria Math" w:hAnsi="Cambria Math" w:cs="Cambria Math"/>
        </w:rPr>
        <w:t>‒</w:t>
      </w:r>
      <w:r>
        <w:t xml:space="preserve"> объединять предметы и явления в группы по определенным признакам, сравнивать, классифицировать и обобщать факты и явления; </w:t>
      </w:r>
    </w:p>
    <w:p w:rsidR="00F21309" w:rsidRDefault="00971FF9">
      <w:pPr>
        <w:ind w:left="1275" w:right="15"/>
      </w:pPr>
      <w:r>
        <w:rPr>
          <w:rFonts w:ascii="Cambria Math" w:eastAsia="Cambria Math" w:hAnsi="Cambria Math" w:cs="Cambria Math"/>
        </w:rPr>
        <w:t>‒</w:t>
      </w:r>
      <w:r>
        <w:t xml:space="preserve"> выделять явление из общего ряда других явлений; </w:t>
      </w:r>
    </w:p>
    <w:p w:rsidR="00F21309" w:rsidRDefault="00971FF9">
      <w:pPr>
        <w:ind w:left="567" w:right="15" w:firstLine="708"/>
      </w:pPr>
      <w:r>
        <w:rPr>
          <w:rFonts w:ascii="Cambria Math" w:eastAsia="Cambria Math" w:hAnsi="Cambria Math" w:cs="Cambria Math"/>
        </w:rPr>
        <w:t>‒</w:t>
      </w:r>
      <w: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F21309" w:rsidRDefault="00971FF9">
      <w:pPr>
        <w:ind w:left="567" w:right="15" w:firstLine="708"/>
      </w:pPr>
      <w:r>
        <w:rPr>
          <w:rFonts w:ascii="Cambria Math" w:eastAsia="Cambria Math" w:hAnsi="Cambria Math" w:cs="Cambria Math"/>
        </w:rPr>
        <w:t>‒</w:t>
      </w:r>
      <w:r>
        <w:t xml:space="preserve"> строить рассуждение от общих закономерностей к частным явлениям и от частных явлений к общим закономерностям; </w:t>
      </w:r>
    </w:p>
    <w:p w:rsidR="00F21309" w:rsidRDefault="00971FF9">
      <w:pPr>
        <w:ind w:left="567" w:right="15" w:firstLine="708"/>
      </w:pPr>
      <w:r>
        <w:rPr>
          <w:rFonts w:ascii="Cambria Math" w:eastAsia="Cambria Math" w:hAnsi="Cambria Math" w:cs="Cambria Math"/>
        </w:rPr>
        <w:t>‒</w:t>
      </w:r>
      <w:r>
        <w:t xml:space="preserve"> строить рассуждение на основе сравнения предметов и явлений, выделяя при этом общие признаки; </w:t>
      </w:r>
    </w:p>
    <w:p w:rsidR="00F21309" w:rsidRDefault="00971FF9">
      <w:pPr>
        <w:ind w:left="1275" w:right="15"/>
      </w:pPr>
      <w:r>
        <w:rPr>
          <w:rFonts w:ascii="Cambria Math" w:eastAsia="Cambria Math" w:hAnsi="Cambria Math" w:cs="Cambria Math"/>
        </w:rPr>
        <w:t>‒</w:t>
      </w:r>
      <w:r>
        <w:t xml:space="preserve"> излагать полученную информацию, интерпретируя ее в контексте решаемой задачи; </w:t>
      </w:r>
    </w:p>
    <w:p w:rsidR="00F21309" w:rsidRDefault="00971FF9">
      <w:pPr>
        <w:ind w:left="567" w:right="15" w:firstLine="708"/>
      </w:pPr>
      <w:r>
        <w:rPr>
          <w:rFonts w:ascii="Cambria Math" w:eastAsia="Cambria Math" w:hAnsi="Cambria Math" w:cs="Cambria Math"/>
        </w:rPr>
        <w:t>‒</w:t>
      </w:r>
      <w: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F21309" w:rsidRDefault="00971FF9">
      <w:pPr>
        <w:ind w:left="1275" w:right="15"/>
      </w:pPr>
      <w:r>
        <w:rPr>
          <w:rFonts w:ascii="Cambria Math" w:eastAsia="Cambria Math" w:hAnsi="Cambria Math" w:cs="Cambria Math"/>
        </w:rPr>
        <w:t>‒</w:t>
      </w:r>
      <w:r>
        <w:t xml:space="preserve"> вербализовать эмоциональное впечатление, оказанное на него источником; </w:t>
      </w:r>
    </w:p>
    <w:p w:rsidR="00F21309" w:rsidRDefault="00971FF9">
      <w:pPr>
        <w:ind w:left="567" w:right="15" w:firstLine="708"/>
      </w:pPr>
      <w:r>
        <w:rPr>
          <w:rFonts w:ascii="Cambria Math" w:eastAsia="Cambria Math" w:hAnsi="Cambria Math" w:cs="Cambria Math"/>
        </w:rPr>
        <w:t>‒</w:t>
      </w:r>
      <w: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-выявлять и называть причины события, явления, в том числе возможные / наиболее вероятные</w:t>
      </w:r>
    </w:p>
    <w:p w:rsidR="00F21309" w:rsidRDefault="00971FF9">
      <w:pPr>
        <w:ind w:left="567" w:right="15"/>
      </w:pPr>
      <w:r>
        <w:t xml:space="preserve"> причины, возможные последствия заданной причины, самостоятельно осуществляя причинно-следственный анализ; </w:t>
      </w:r>
    </w:p>
    <w:p w:rsidR="00F21309" w:rsidRDefault="00971FF9">
      <w:pPr>
        <w:ind w:left="567" w:right="15" w:firstLine="708"/>
      </w:pPr>
      <w:r>
        <w:rPr>
          <w:rFonts w:ascii="Cambria Math" w:eastAsia="Cambria Math" w:hAnsi="Cambria Math" w:cs="Cambria Math"/>
        </w:rPr>
        <w:t>‒</w:t>
      </w:r>
      <w: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F21309" w:rsidRDefault="00971FF9">
      <w:pPr>
        <w:spacing w:after="11" w:line="270" w:lineRule="auto"/>
        <w:ind w:left="552" w:firstLine="698"/>
      </w:pPr>
      <w:r>
        <w:rPr>
          <w:b/>
          <w:i/>
        </w:rPr>
        <w:t>7.</w:t>
      </w:r>
      <w:r>
        <w:t xml:space="preserve"> </w:t>
      </w:r>
      <w:r>
        <w:rPr>
          <w:b/>
          <w:i/>
        </w:rPr>
        <w:t>Умение</w:t>
      </w:r>
      <w:r>
        <w:t xml:space="preserve"> </w:t>
      </w:r>
      <w:r>
        <w:rPr>
          <w:b/>
          <w:i/>
        </w:rPr>
        <w:t>создавать,</w:t>
      </w:r>
      <w:r>
        <w:t xml:space="preserve"> </w:t>
      </w:r>
      <w:r>
        <w:rPr>
          <w:b/>
          <w:i/>
        </w:rPr>
        <w:t>применять</w:t>
      </w:r>
      <w:r>
        <w:t xml:space="preserve"> </w:t>
      </w:r>
      <w:r>
        <w:rPr>
          <w:b/>
          <w:i/>
        </w:rPr>
        <w:t>и</w:t>
      </w:r>
      <w:r>
        <w:t xml:space="preserve"> </w:t>
      </w:r>
      <w:r>
        <w:rPr>
          <w:b/>
          <w:i/>
        </w:rPr>
        <w:t>преобразовывать</w:t>
      </w:r>
      <w:r>
        <w:t xml:space="preserve"> </w:t>
      </w:r>
      <w:r>
        <w:rPr>
          <w:b/>
          <w:i/>
        </w:rPr>
        <w:t>знаки</w:t>
      </w:r>
      <w:r>
        <w:t xml:space="preserve"> </w:t>
      </w:r>
      <w:r>
        <w:rPr>
          <w:b/>
          <w:i/>
        </w:rPr>
        <w:t>и</w:t>
      </w:r>
      <w:r>
        <w:t xml:space="preserve"> </w:t>
      </w:r>
      <w:r>
        <w:rPr>
          <w:b/>
          <w:i/>
        </w:rPr>
        <w:t>символы,</w:t>
      </w:r>
      <w:r>
        <w:t xml:space="preserve"> </w:t>
      </w:r>
      <w:r>
        <w:rPr>
          <w:b/>
          <w:i/>
        </w:rPr>
        <w:t>модели</w:t>
      </w:r>
      <w:r>
        <w:t xml:space="preserve"> </w:t>
      </w:r>
      <w:r>
        <w:rPr>
          <w:b/>
          <w:i/>
        </w:rPr>
        <w:t>и</w:t>
      </w:r>
      <w:r>
        <w:t xml:space="preserve"> </w:t>
      </w:r>
      <w:r>
        <w:rPr>
          <w:b/>
          <w:i/>
        </w:rPr>
        <w:t>схемы</w:t>
      </w:r>
      <w:r>
        <w:t xml:space="preserve"> </w:t>
      </w:r>
      <w:r>
        <w:rPr>
          <w:b/>
          <w:i/>
        </w:rPr>
        <w:t>для</w:t>
      </w:r>
      <w:r>
        <w:t xml:space="preserve"> </w:t>
      </w:r>
      <w:r>
        <w:rPr>
          <w:b/>
          <w:i/>
        </w:rPr>
        <w:t>решения</w:t>
      </w:r>
      <w:r>
        <w:t xml:space="preserve"> </w:t>
      </w:r>
      <w:r>
        <w:rPr>
          <w:b/>
          <w:i/>
        </w:rPr>
        <w:t>учебных</w:t>
      </w:r>
      <w:r>
        <w:t xml:space="preserve"> </w:t>
      </w:r>
      <w:r>
        <w:rPr>
          <w:b/>
          <w:i/>
        </w:rPr>
        <w:t>и</w:t>
      </w:r>
      <w:r>
        <w:t xml:space="preserve"> </w:t>
      </w:r>
      <w:r>
        <w:rPr>
          <w:b/>
          <w:i/>
        </w:rPr>
        <w:t>познавательных</w:t>
      </w:r>
      <w:r>
        <w:t xml:space="preserve"> </w:t>
      </w:r>
      <w:r>
        <w:rPr>
          <w:b/>
          <w:i/>
        </w:rPr>
        <w:t xml:space="preserve">задач. </w:t>
      </w:r>
    </w:p>
    <w:p w:rsidR="00F21309" w:rsidRDefault="00971FF9">
      <w:pPr>
        <w:ind w:left="1275" w:right="15"/>
      </w:pPr>
      <w:r>
        <w:t xml:space="preserve">Обучающийся сможет: </w:t>
      </w:r>
    </w:p>
    <w:p w:rsidR="00F21309" w:rsidRDefault="00971FF9">
      <w:pPr>
        <w:ind w:left="1275" w:right="15"/>
      </w:pPr>
      <w:r>
        <w:rPr>
          <w:rFonts w:ascii="Cambria Math" w:eastAsia="Cambria Math" w:hAnsi="Cambria Math" w:cs="Cambria Math"/>
        </w:rPr>
        <w:t>‒</w:t>
      </w:r>
      <w:r>
        <w:t xml:space="preserve"> обозначать символом и знаком предмет и/или явление; </w:t>
      </w:r>
    </w:p>
    <w:p w:rsidR="00F21309" w:rsidRDefault="00971FF9">
      <w:pPr>
        <w:ind w:left="567" w:right="15" w:firstLine="708"/>
      </w:pPr>
      <w:r>
        <w:rPr>
          <w:rFonts w:ascii="Cambria Math" w:eastAsia="Cambria Math" w:hAnsi="Cambria Math" w:cs="Cambria Math"/>
        </w:rPr>
        <w:t>‒</w:t>
      </w:r>
      <w:r>
        <w:t xml:space="preserve"> определять логические связи между предметами и/или явлениями, обозначать данные логические связи с помощью знаков в схеме; </w:t>
      </w:r>
    </w:p>
    <w:p w:rsidR="00F21309" w:rsidRDefault="00971FF9">
      <w:pPr>
        <w:ind w:left="1275" w:right="15"/>
      </w:pPr>
      <w:r>
        <w:rPr>
          <w:rFonts w:ascii="Cambria Math" w:eastAsia="Cambria Math" w:hAnsi="Cambria Math" w:cs="Cambria Math"/>
        </w:rPr>
        <w:t>‒</w:t>
      </w:r>
      <w:r>
        <w:t xml:space="preserve"> создавать абстрактный или реальный образ предмета и/или явления; </w:t>
      </w:r>
    </w:p>
    <w:p w:rsidR="00F21309" w:rsidRDefault="00971FF9">
      <w:pPr>
        <w:ind w:left="1275" w:right="15"/>
      </w:pPr>
      <w:r>
        <w:rPr>
          <w:rFonts w:ascii="Cambria Math" w:eastAsia="Cambria Math" w:hAnsi="Cambria Math" w:cs="Cambria Math"/>
        </w:rPr>
        <w:t>‒</w:t>
      </w:r>
      <w:r>
        <w:t xml:space="preserve"> строить модель/схему на основе условий задачи и/или способа ее решения; </w:t>
      </w:r>
    </w:p>
    <w:p w:rsidR="00F21309" w:rsidRDefault="00971FF9">
      <w:pPr>
        <w:ind w:left="567" w:right="15" w:firstLine="708"/>
      </w:pPr>
      <w:r>
        <w:rPr>
          <w:rFonts w:ascii="Cambria Math" w:eastAsia="Cambria Math" w:hAnsi="Cambria Math" w:cs="Cambria Math"/>
        </w:rPr>
        <w:t>‒</w:t>
      </w:r>
      <w: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F21309" w:rsidRDefault="00971FF9">
      <w:pPr>
        <w:ind w:left="567" w:right="15" w:firstLine="708"/>
      </w:pPr>
      <w:r>
        <w:rPr>
          <w:rFonts w:ascii="Cambria Math" w:eastAsia="Cambria Math" w:hAnsi="Cambria Math" w:cs="Cambria Math"/>
        </w:rPr>
        <w:t>‒</w:t>
      </w:r>
      <w:r>
        <w:t xml:space="preserve"> преобразовывать модели с целью выявления общих законов, определяющих данную предметную область; </w:t>
      </w:r>
    </w:p>
    <w:p w:rsidR="00F21309" w:rsidRDefault="00971FF9">
      <w:pPr>
        <w:ind w:left="567" w:right="15" w:firstLine="708"/>
      </w:pPr>
      <w:r>
        <w:rPr>
          <w:rFonts w:ascii="Cambria Math" w:eastAsia="Cambria Math" w:hAnsi="Cambria Math" w:cs="Cambria Math"/>
        </w:rPr>
        <w:t>‒</w:t>
      </w:r>
      <w: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F21309" w:rsidRDefault="00971FF9">
      <w:pPr>
        <w:ind w:left="567" w:right="15" w:firstLine="708"/>
      </w:pPr>
      <w:r>
        <w:rPr>
          <w:rFonts w:ascii="Cambria Math" w:eastAsia="Cambria Math" w:hAnsi="Cambria Math" w:cs="Cambria Math"/>
        </w:rPr>
        <w:t>‒</w:t>
      </w:r>
      <w: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F21309" w:rsidRDefault="00971FF9">
      <w:pPr>
        <w:ind w:left="1275" w:right="15"/>
      </w:pPr>
      <w:r>
        <w:rPr>
          <w:rFonts w:ascii="Cambria Math" w:eastAsia="Cambria Math" w:hAnsi="Cambria Math" w:cs="Cambria Math"/>
        </w:rPr>
        <w:t>‒</w:t>
      </w:r>
      <w:r>
        <w:t xml:space="preserve"> строить доказательство: прямое, косвенное, от противного; </w:t>
      </w:r>
    </w:p>
    <w:p w:rsidR="00F21309" w:rsidRDefault="00971FF9">
      <w:pPr>
        <w:ind w:left="567" w:right="15" w:firstLine="708"/>
      </w:pPr>
      <w:r>
        <w:rPr>
          <w:rFonts w:ascii="Cambria Math" w:eastAsia="Cambria Math" w:hAnsi="Cambria Math" w:cs="Cambria Math"/>
        </w:rPr>
        <w:t>‒</w:t>
      </w:r>
      <w: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F21309" w:rsidRDefault="00971FF9">
      <w:pPr>
        <w:numPr>
          <w:ilvl w:val="0"/>
          <w:numId w:val="102"/>
        </w:numPr>
        <w:ind w:firstLine="698"/>
      </w:pPr>
      <w:r>
        <w:rPr>
          <w:b/>
          <w:i/>
        </w:rPr>
        <w:t>Смысловое</w:t>
      </w:r>
      <w:r>
        <w:t xml:space="preserve"> </w:t>
      </w:r>
      <w:r>
        <w:rPr>
          <w:b/>
          <w:i/>
        </w:rPr>
        <w:t>чтение.</w:t>
      </w:r>
      <w:r>
        <w:t xml:space="preserve"> Обучающийся сможет: </w:t>
      </w:r>
    </w:p>
    <w:p w:rsidR="00F21309" w:rsidRDefault="00971FF9">
      <w:pPr>
        <w:ind w:left="567" w:right="15" w:firstLine="708"/>
      </w:pPr>
      <w:r>
        <w:rPr>
          <w:rFonts w:ascii="Cambria Math" w:eastAsia="Cambria Math" w:hAnsi="Cambria Math" w:cs="Cambria Math"/>
        </w:rPr>
        <w:t>‒</w:t>
      </w:r>
      <w:r>
        <w:t xml:space="preserve">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w:t>
      </w:r>
    </w:p>
    <w:p w:rsidR="00F21309" w:rsidRDefault="00971FF9">
      <w:pPr>
        <w:ind w:left="567" w:right="15" w:firstLine="708"/>
      </w:pPr>
      <w:r>
        <w:rPr>
          <w:rFonts w:ascii="Cambria Math" w:eastAsia="Cambria Math" w:hAnsi="Cambria Math" w:cs="Cambria Math"/>
        </w:rPr>
        <w:t>‒</w:t>
      </w:r>
      <w:r>
        <w:t xml:space="preserve"> устанавливать взаимосвязь описанных в тексте событий, явлений, процессов; </w:t>
      </w:r>
      <w:r>
        <w:rPr>
          <w:rFonts w:ascii="Cambria Math" w:eastAsia="Cambria Math" w:hAnsi="Cambria Math" w:cs="Cambria Math"/>
        </w:rPr>
        <w:t>‒</w:t>
      </w:r>
      <w:r>
        <w:t xml:space="preserve"> резюмировать главную идею текста; </w:t>
      </w:r>
    </w:p>
    <w:p w:rsidR="00F21309" w:rsidRDefault="00971FF9">
      <w:pPr>
        <w:ind w:left="1275" w:right="15"/>
      </w:pPr>
      <w:r>
        <w:rPr>
          <w:rFonts w:ascii="Cambria Math" w:eastAsia="Cambria Math" w:hAnsi="Cambria Math" w:cs="Cambria Math"/>
        </w:rPr>
        <w:t>‒</w:t>
      </w:r>
      <w:r>
        <w:t xml:space="preserve"> преобразовывать текст, «переводя» его в другую модальность, интерпретировать текст </w:t>
      </w:r>
    </w:p>
    <w:p w:rsidR="00F21309" w:rsidRDefault="00971FF9">
      <w:pPr>
        <w:ind w:left="1275" w:right="341" w:hanging="708"/>
      </w:pPr>
      <w:r>
        <w:t xml:space="preserve">(художественный и нехудожественный – учебный, научно-популярный, информационный; </w:t>
      </w:r>
      <w:r>
        <w:rPr>
          <w:rFonts w:ascii="Cambria Math" w:eastAsia="Cambria Math" w:hAnsi="Cambria Math" w:cs="Cambria Math"/>
        </w:rPr>
        <w:t>‒</w:t>
      </w:r>
      <w:r>
        <w:t xml:space="preserve"> критически оценивать содержание и форму текста. </w:t>
      </w:r>
    </w:p>
    <w:p w:rsidR="00F21309" w:rsidRDefault="00971FF9">
      <w:pPr>
        <w:numPr>
          <w:ilvl w:val="0"/>
          <w:numId w:val="102"/>
        </w:numPr>
        <w:spacing w:after="11" w:line="270" w:lineRule="auto"/>
        <w:ind w:firstLine="698"/>
      </w:pPr>
      <w:r>
        <w:rPr>
          <w:b/>
          <w:i/>
        </w:rPr>
        <w:t>Формирование</w:t>
      </w:r>
      <w:r>
        <w:t xml:space="preserve"> </w:t>
      </w:r>
      <w:r>
        <w:rPr>
          <w:b/>
          <w:i/>
        </w:rPr>
        <w:t>и</w:t>
      </w:r>
      <w:r>
        <w:t xml:space="preserve"> </w:t>
      </w:r>
      <w:r>
        <w:rPr>
          <w:b/>
          <w:i/>
        </w:rPr>
        <w:t>развитие</w:t>
      </w:r>
      <w:r>
        <w:t xml:space="preserve"> </w:t>
      </w:r>
      <w:r>
        <w:rPr>
          <w:b/>
          <w:i/>
        </w:rPr>
        <w:t>экологического</w:t>
      </w:r>
      <w:r>
        <w:t xml:space="preserve"> </w:t>
      </w:r>
      <w:r>
        <w:rPr>
          <w:b/>
          <w:i/>
        </w:rPr>
        <w:t>мышления,</w:t>
      </w:r>
      <w:r>
        <w:t xml:space="preserve"> </w:t>
      </w:r>
      <w:r>
        <w:rPr>
          <w:b/>
          <w:i/>
        </w:rPr>
        <w:t>умение</w:t>
      </w:r>
      <w:r>
        <w:t xml:space="preserve"> </w:t>
      </w:r>
      <w:r>
        <w:rPr>
          <w:b/>
          <w:i/>
        </w:rPr>
        <w:t>применять</w:t>
      </w:r>
      <w:r>
        <w:t xml:space="preserve"> </w:t>
      </w:r>
      <w:r>
        <w:rPr>
          <w:b/>
          <w:i/>
        </w:rPr>
        <w:t>его</w:t>
      </w:r>
      <w:r>
        <w:t xml:space="preserve"> </w:t>
      </w:r>
      <w:r>
        <w:rPr>
          <w:b/>
          <w:i/>
        </w:rPr>
        <w:t>в</w:t>
      </w:r>
      <w:r>
        <w:t xml:space="preserve"> </w:t>
      </w:r>
      <w:r>
        <w:rPr>
          <w:b/>
          <w:i/>
        </w:rPr>
        <w:t>познавательной,</w:t>
      </w:r>
      <w:r>
        <w:t xml:space="preserve"> </w:t>
      </w:r>
      <w:r>
        <w:rPr>
          <w:b/>
          <w:i/>
        </w:rPr>
        <w:t>коммуникативной,</w:t>
      </w:r>
      <w:r>
        <w:t xml:space="preserve"> </w:t>
      </w:r>
      <w:r>
        <w:rPr>
          <w:b/>
          <w:i/>
        </w:rPr>
        <w:t>социальной</w:t>
      </w:r>
      <w:r>
        <w:t xml:space="preserve"> </w:t>
      </w:r>
      <w:r>
        <w:rPr>
          <w:b/>
          <w:i/>
        </w:rPr>
        <w:t>практике</w:t>
      </w:r>
      <w:r>
        <w:t xml:space="preserve"> </w:t>
      </w:r>
      <w:r>
        <w:rPr>
          <w:b/>
          <w:i/>
        </w:rPr>
        <w:t>и</w:t>
      </w:r>
      <w:r>
        <w:t xml:space="preserve"> </w:t>
      </w:r>
      <w:r>
        <w:rPr>
          <w:b/>
          <w:i/>
        </w:rPr>
        <w:t>профессиональной</w:t>
      </w:r>
      <w:r>
        <w:t xml:space="preserve"> </w:t>
      </w:r>
      <w:r>
        <w:rPr>
          <w:b/>
          <w:i/>
        </w:rPr>
        <w:t xml:space="preserve">ориентации. </w:t>
      </w:r>
    </w:p>
    <w:p w:rsidR="00F21309" w:rsidRDefault="00971FF9">
      <w:pPr>
        <w:ind w:left="1275" w:right="15"/>
      </w:pPr>
      <w:r>
        <w:t xml:space="preserve">Обучающийся сможет: </w:t>
      </w:r>
    </w:p>
    <w:p w:rsidR="00F21309" w:rsidRDefault="00971FF9">
      <w:pPr>
        <w:ind w:left="1275" w:right="15"/>
      </w:pPr>
      <w:r>
        <w:rPr>
          <w:rFonts w:ascii="Cambria Math" w:eastAsia="Cambria Math" w:hAnsi="Cambria Math" w:cs="Cambria Math"/>
        </w:rPr>
        <w:t>‒</w:t>
      </w:r>
      <w:r>
        <w:t xml:space="preserve"> определять свое отношение к природной среде; </w:t>
      </w:r>
    </w:p>
    <w:p w:rsidR="00F21309" w:rsidRDefault="00971FF9">
      <w:pPr>
        <w:ind w:left="1275" w:right="15"/>
      </w:pPr>
      <w:r>
        <w:rPr>
          <w:rFonts w:ascii="Cambria Math" w:eastAsia="Cambria Math" w:hAnsi="Cambria Math" w:cs="Cambria Math"/>
        </w:rPr>
        <w:t>‒</w:t>
      </w:r>
      <w:r>
        <w:t xml:space="preserve"> анализировать влияние экологических факторов на среду обитания живых организмов; </w:t>
      </w:r>
      <w:r>
        <w:rPr>
          <w:rFonts w:ascii="Cambria Math" w:eastAsia="Cambria Math" w:hAnsi="Cambria Math" w:cs="Cambria Math"/>
        </w:rPr>
        <w:t>‒</w:t>
      </w:r>
      <w:r>
        <w:t xml:space="preserve"> проводить причинный и вероятностный анализ экологических ситуаций; </w:t>
      </w:r>
    </w:p>
    <w:p w:rsidR="00F21309" w:rsidRDefault="00971FF9">
      <w:pPr>
        <w:ind w:left="567" w:right="15" w:firstLine="708"/>
      </w:pPr>
      <w:r>
        <w:rPr>
          <w:rFonts w:ascii="Cambria Math" w:eastAsia="Cambria Math" w:hAnsi="Cambria Math" w:cs="Cambria Math"/>
        </w:rPr>
        <w:t>‒</w:t>
      </w:r>
      <w:r>
        <w:t xml:space="preserve"> прогнозировать изменения ситуации при смене действия одного фактора на действие другого фактора; </w:t>
      </w:r>
    </w:p>
    <w:p w:rsidR="00F21309" w:rsidRDefault="00971FF9">
      <w:pPr>
        <w:ind w:left="567" w:right="15" w:firstLine="708"/>
      </w:pPr>
      <w:r>
        <w:rPr>
          <w:rFonts w:ascii="Cambria Math" w:eastAsia="Cambria Math" w:hAnsi="Cambria Math" w:cs="Cambria Math"/>
        </w:rPr>
        <w:t>‒</w:t>
      </w:r>
      <w:r>
        <w:t xml:space="preserve"> распространять экологические знания и участвовать в практических делах по защите окружающей среды; </w:t>
      </w:r>
    </w:p>
    <w:p w:rsidR="00F21309" w:rsidRDefault="00971FF9">
      <w:pPr>
        <w:ind w:left="567" w:right="15" w:firstLine="708"/>
      </w:pPr>
      <w:r>
        <w:rPr>
          <w:rFonts w:ascii="Cambria Math" w:eastAsia="Cambria Math" w:hAnsi="Cambria Math" w:cs="Cambria Math"/>
        </w:rPr>
        <w:t>‒</w:t>
      </w:r>
      <w:r>
        <w:t xml:space="preserve"> выражать свое отношение к природе через рисунки, сочинения, модели, проектные работы. </w:t>
      </w:r>
    </w:p>
    <w:p w:rsidR="00F21309" w:rsidRDefault="00971FF9">
      <w:pPr>
        <w:numPr>
          <w:ilvl w:val="0"/>
          <w:numId w:val="102"/>
        </w:numPr>
        <w:spacing w:after="11" w:line="270" w:lineRule="auto"/>
        <w:ind w:firstLine="698"/>
      </w:pPr>
      <w:r>
        <w:rPr>
          <w:b/>
          <w:i/>
        </w:rPr>
        <w:t>Развитие</w:t>
      </w:r>
      <w:r>
        <w:t xml:space="preserve"> </w:t>
      </w:r>
      <w:r>
        <w:rPr>
          <w:b/>
          <w:i/>
        </w:rPr>
        <w:t>мотивации</w:t>
      </w:r>
      <w:r>
        <w:t xml:space="preserve"> </w:t>
      </w:r>
      <w:r>
        <w:rPr>
          <w:b/>
          <w:i/>
        </w:rPr>
        <w:t>к</w:t>
      </w:r>
      <w:r>
        <w:t xml:space="preserve"> </w:t>
      </w:r>
      <w:r>
        <w:rPr>
          <w:b/>
          <w:i/>
        </w:rPr>
        <w:t>овладению</w:t>
      </w:r>
      <w:r>
        <w:t xml:space="preserve"> </w:t>
      </w:r>
      <w:r>
        <w:rPr>
          <w:b/>
          <w:i/>
        </w:rPr>
        <w:t>культурой</w:t>
      </w:r>
      <w:r>
        <w:t xml:space="preserve"> </w:t>
      </w:r>
      <w:r>
        <w:rPr>
          <w:b/>
          <w:i/>
        </w:rPr>
        <w:t>активного</w:t>
      </w:r>
      <w:r>
        <w:t xml:space="preserve"> </w:t>
      </w:r>
      <w:r>
        <w:rPr>
          <w:b/>
          <w:i/>
        </w:rPr>
        <w:t>использования</w:t>
      </w:r>
      <w:r>
        <w:t xml:space="preserve"> </w:t>
      </w:r>
      <w:r>
        <w:rPr>
          <w:b/>
          <w:i/>
        </w:rPr>
        <w:t>словарей</w:t>
      </w:r>
      <w:r>
        <w:t xml:space="preserve"> </w:t>
      </w:r>
      <w:r>
        <w:rPr>
          <w:b/>
          <w:i/>
        </w:rPr>
        <w:t>и</w:t>
      </w:r>
      <w:r>
        <w:t xml:space="preserve"> </w:t>
      </w:r>
      <w:r>
        <w:rPr>
          <w:b/>
          <w:i/>
        </w:rPr>
        <w:t>других</w:t>
      </w:r>
      <w:r>
        <w:t xml:space="preserve"> </w:t>
      </w:r>
      <w:r>
        <w:rPr>
          <w:b/>
          <w:i/>
        </w:rPr>
        <w:t>поисковых</w:t>
      </w:r>
      <w:r>
        <w:t xml:space="preserve"> </w:t>
      </w:r>
      <w:r>
        <w:rPr>
          <w:b/>
          <w:i/>
        </w:rPr>
        <w:t xml:space="preserve">систем. </w:t>
      </w:r>
    </w:p>
    <w:p w:rsidR="00F21309" w:rsidRDefault="00971FF9">
      <w:pPr>
        <w:ind w:left="1275" w:right="15"/>
      </w:pPr>
      <w:r>
        <w:t xml:space="preserve">Обучающийся сможет: </w:t>
      </w:r>
    </w:p>
    <w:p w:rsidR="00F21309" w:rsidRDefault="00971FF9">
      <w:pPr>
        <w:ind w:left="1275" w:right="15"/>
      </w:pPr>
      <w:r>
        <w:rPr>
          <w:rFonts w:ascii="Cambria Math" w:eastAsia="Cambria Math" w:hAnsi="Cambria Math" w:cs="Cambria Math"/>
        </w:rPr>
        <w:t>‒</w:t>
      </w:r>
      <w:r>
        <w:t xml:space="preserve"> определять необходимые ключевые поисковые слова и запросы; </w:t>
      </w:r>
    </w:p>
    <w:p w:rsidR="00F21309" w:rsidRDefault="00971FF9">
      <w:pPr>
        <w:ind w:left="1275" w:right="15"/>
      </w:pPr>
      <w:r>
        <w:rPr>
          <w:rFonts w:ascii="Cambria Math" w:eastAsia="Cambria Math" w:hAnsi="Cambria Math" w:cs="Cambria Math"/>
        </w:rPr>
        <w:t>‒</w:t>
      </w:r>
      <w:r>
        <w:t xml:space="preserve"> осуществлять взаимодействие с электронными поисковыми системами, словарями; </w:t>
      </w:r>
    </w:p>
    <w:p w:rsidR="00F21309" w:rsidRDefault="00971FF9">
      <w:pPr>
        <w:ind w:left="567" w:right="15" w:firstLine="708"/>
      </w:pPr>
      <w:r>
        <w:rPr>
          <w:rFonts w:ascii="Cambria Math" w:eastAsia="Cambria Math" w:hAnsi="Cambria Math" w:cs="Cambria Math"/>
        </w:rPr>
        <w:t>‒</w:t>
      </w:r>
      <w:r>
        <w:t xml:space="preserve"> формировать множественную выборку из поисковых источников для объективизации результатов поиска; </w:t>
      </w:r>
    </w:p>
    <w:p w:rsidR="00F21309" w:rsidRDefault="00971FF9">
      <w:pPr>
        <w:ind w:left="1275" w:right="15"/>
      </w:pPr>
      <w:r>
        <w:rPr>
          <w:rFonts w:ascii="Cambria Math" w:eastAsia="Cambria Math" w:hAnsi="Cambria Math" w:cs="Cambria Math"/>
        </w:rPr>
        <w:t>‒</w:t>
      </w:r>
      <w:r>
        <w:t xml:space="preserve"> соотносить полученные результаты поиска со своей деятельностью. </w:t>
      </w:r>
    </w:p>
    <w:p w:rsidR="00F21309" w:rsidRDefault="00971FF9">
      <w:pPr>
        <w:ind w:left="567" w:right="15" w:firstLine="895"/>
      </w:pPr>
      <w:r>
        <w:rPr>
          <w:noProof/>
        </w:rPr>
        <w:drawing>
          <wp:anchor distT="0" distB="0" distL="114300" distR="114300" simplePos="0" relativeHeight="251665408" behindDoc="1" locked="0" layoutInCell="1" allowOverlap="0">
            <wp:simplePos x="0" y="0"/>
            <wp:positionH relativeFrom="column">
              <wp:posOffset>809498</wp:posOffset>
            </wp:positionH>
            <wp:positionV relativeFrom="paragraph">
              <wp:posOffset>-31601</wp:posOffset>
            </wp:positionV>
            <wp:extent cx="237744" cy="169164"/>
            <wp:effectExtent l="0" t="0" r="0" b="0"/>
            <wp:wrapNone/>
            <wp:docPr id="23297" name="Picture 23297"/>
            <wp:cNvGraphicFramePr/>
            <a:graphic xmlns:a="http://schemas.openxmlformats.org/drawingml/2006/main">
              <a:graphicData uri="http://schemas.openxmlformats.org/drawingml/2006/picture">
                <pic:pic xmlns:pic="http://schemas.openxmlformats.org/drawingml/2006/picture">
                  <pic:nvPicPr>
                    <pic:cNvPr id="23297" name="Picture 23297"/>
                    <pic:cNvPicPr/>
                  </pic:nvPicPr>
                  <pic:blipFill>
                    <a:blip r:embed="rId105"/>
                    <a:stretch>
                      <a:fillRect/>
                    </a:stretch>
                  </pic:blipFill>
                  <pic:spPr>
                    <a:xfrm>
                      <a:off x="0" y="0"/>
                      <a:ext cx="237744" cy="169164"/>
                    </a:xfrm>
                    <a:prstGeom prst="rect">
                      <a:avLst/>
                    </a:prstGeom>
                  </pic:spPr>
                </pic:pic>
              </a:graphicData>
            </a:graphic>
          </wp:anchor>
        </w:drawing>
      </w:r>
      <w:r>
        <w:rPr>
          <w:b/>
        </w:rPr>
        <w:t>Коммуникативные</w:t>
      </w:r>
      <w:r>
        <w:t xml:space="preserve"> </w:t>
      </w:r>
      <w:r>
        <w:rPr>
          <w:b/>
        </w:rPr>
        <w:t>УУД</w:t>
      </w:r>
      <w:r>
        <w:t xml:space="preserve"> – 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 </w:t>
      </w:r>
    </w:p>
    <w:p w:rsidR="00F21309" w:rsidRDefault="00971FF9">
      <w:pPr>
        <w:numPr>
          <w:ilvl w:val="0"/>
          <w:numId w:val="102"/>
        </w:numPr>
        <w:spacing w:after="11" w:line="270" w:lineRule="auto"/>
        <w:ind w:firstLine="698"/>
      </w:pPr>
      <w:r>
        <w:rPr>
          <w:b/>
          <w:i/>
        </w:rPr>
        <w:t>Умение</w:t>
      </w:r>
      <w:r>
        <w:t xml:space="preserve"> </w:t>
      </w:r>
      <w:r>
        <w:rPr>
          <w:b/>
          <w:i/>
        </w:rPr>
        <w:t>организовывать</w:t>
      </w:r>
      <w:r>
        <w:t xml:space="preserve"> </w:t>
      </w:r>
      <w:r>
        <w:rPr>
          <w:b/>
          <w:i/>
        </w:rPr>
        <w:t>учебное</w:t>
      </w:r>
      <w:r>
        <w:t xml:space="preserve"> </w:t>
      </w:r>
      <w:r>
        <w:rPr>
          <w:b/>
          <w:i/>
        </w:rPr>
        <w:t>сотрудничество</w:t>
      </w:r>
      <w:r>
        <w:t xml:space="preserve"> </w:t>
      </w:r>
      <w:r>
        <w:rPr>
          <w:b/>
          <w:i/>
        </w:rPr>
        <w:t>и</w:t>
      </w:r>
      <w:r>
        <w:t xml:space="preserve"> </w:t>
      </w:r>
      <w:r>
        <w:rPr>
          <w:b/>
          <w:i/>
        </w:rPr>
        <w:t>совместную</w:t>
      </w:r>
      <w:r>
        <w:t xml:space="preserve"> </w:t>
      </w:r>
      <w:r>
        <w:rPr>
          <w:b/>
          <w:i/>
        </w:rPr>
        <w:t>деятельность</w:t>
      </w:r>
      <w:r>
        <w:t xml:space="preserve"> </w:t>
      </w:r>
      <w:r>
        <w:rPr>
          <w:b/>
          <w:i/>
        </w:rPr>
        <w:t>с</w:t>
      </w:r>
      <w:r>
        <w:t xml:space="preserve"> </w:t>
      </w:r>
      <w:r>
        <w:rPr>
          <w:b/>
          <w:i/>
        </w:rPr>
        <w:t>учителем</w:t>
      </w:r>
      <w:r>
        <w:t xml:space="preserve"> </w:t>
      </w:r>
      <w:r>
        <w:rPr>
          <w:b/>
          <w:i/>
        </w:rPr>
        <w:t>и</w:t>
      </w:r>
      <w:r>
        <w:t xml:space="preserve"> </w:t>
      </w:r>
      <w:r>
        <w:rPr>
          <w:b/>
          <w:i/>
        </w:rPr>
        <w:t>сверстниками;</w:t>
      </w:r>
      <w:r>
        <w:t xml:space="preserve"> </w:t>
      </w:r>
      <w:r>
        <w:rPr>
          <w:b/>
          <w:i/>
        </w:rPr>
        <w:t>работать</w:t>
      </w:r>
      <w:r>
        <w:t xml:space="preserve"> </w:t>
      </w:r>
      <w:r>
        <w:rPr>
          <w:b/>
          <w:i/>
        </w:rPr>
        <w:t>индивидуально</w:t>
      </w:r>
      <w:r>
        <w:t xml:space="preserve"> </w:t>
      </w:r>
      <w:r>
        <w:rPr>
          <w:b/>
          <w:i/>
        </w:rPr>
        <w:t>и</w:t>
      </w:r>
      <w:r>
        <w:t xml:space="preserve"> </w:t>
      </w:r>
      <w:r>
        <w:rPr>
          <w:b/>
          <w:i/>
        </w:rPr>
        <w:t>в</w:t>
      </w:r>
      <w:r>
        <w:t xml:space="preserve"> </w:t>
      </w:r>
      <w:r>
        <w:rPr>
          <w:b/>
          <w:i/>
        </w:rPr>
        <w:t>группе:</w:t>
      </w:r>
      <w:r>
        <w:t xml:space="preserve"> </w:t>
      </w:r>
      <w:r>
        <w:rPr>
          <w:b/>
          <w:i/>
        </w:rPr>
        <w:t>находить</w:t>
      </w:r>
      <w:r>
        <w:t xml:space="preserve"> </w:t>
      </w:r>
      <w:r>
        <w:rPr>
          <w:b/>
          <w:i/>
        </w:rPr>
        <w:t>общее</w:t>
      </w:r>
      <w:r>
        <w:t xml:space="preserve"> </w:t>
      </w:r>
      <w:r>
        <w:rPr>
          <w:b/>
          <w:i/>
        </w:rPr>
        <w:t>решение</w:t>
      </w:r>
      <w:r>
        <w:t xml:space="preserve"> </w:t>
      </w:r>
      <w:r>
        <w:rPr>
          <w:b/>
          <w:i/>
        </w:rPr>
        <w:t>и</w:t>
      </w:r>
      <w:r>
        <w:t xml:space="preserve"> </w:t>
      </w:r>
      <w:r>
        <w:rPr>
          <w:b/>
          <w:i/>
        </w:rPr>
        <w:t>разрешать</w:t>
      </w:r>
      <w:r>
        <w:t xml:space="preserve"> </w:t>
      </w:r>
      <w:r>
        <w:rPr>
          <w:b/>
          <w:i/>
        </w:rPr>
        <w:t>конфликты</w:t>
      </w:r>
      <w:r>
        <w:t xml:space="preserve"> </w:t>
      </w:r>
      <w:r>
        <w:rPr>
          <w:b/>
          <w:i/>
        </w:rPr>
        <w:t>на</w:t>
      </w:r>
      <w:r>
        <w:t xml:space="preserve"> </w:t>
      </w:r>
      <w:r>
        <w:rPr>
          <w:b/>
          <w:i/>
        </w:rPr>
        <w:t>основе</w:t>
      </w:r>
      <w:r>
        <w:t xml:space="preserve"> </w:t>
      </w:r>
      <w:r>
        <w:rPr>
          <w:b/>
          <w:i/>
        </w:rPr>
        <w:t>согласования</w:t>
      </w:r>
      <w:r>
        <w:t xml:space="preserve"> </w:t>
      </w:r>
      <w:r>
        <w:rPr>
          <w:b/>
          <w:i/>
        </w:rPr>
        <w:t>позиций</w:t>
      </w:r>
      <w:r>
        <w:t xml:space="preserve"> </w:t>
      </w:r>
      <w:r>
        <w:rPr>
          <w:b/>
          <w:i/>
        </w:rPr>
        <w:t>и</w:t>
      </w:r>
      <w:r>
        <w:t xml:space="preserve"> </w:t>
      </w:r>
      <w:r>
        <w:rPr>
          <w:b/>
          <w:i/>
        </w:rPr>
        <w:t>учета</w:t>
      </w:r>
      <w:r>
        <w:t xml:space="preserve"> </w:t>
      </w:r>
      <w:r>
        <w:rPr>
          <w:b/>
          <w:i/>
        </w:rPr>
        <w:t>интересов;</w:t>
      </w:r>
      <w:r>
        <w:t xml:space="preserve"> </w:t>
      </w:r>
      <w:r>
        <w:rPr>
          <w:b/>
          <w:i/>
        </w:rPr>
        <w:t>формулировать,</w:t>
      </w:r>
      <w:r>
        <w:t xml:space="preserve"> </w:t>
      </w:r>
      <w:r>
        <w:rPr>
          <w:b/>
          <w:i/>
        </w:rPr>
        <w:t>аргументировать</w:t>
      </w:r>
      <w:r>
        <w:t xml:space="preserve"> </w:t>
      </w:r>
      <w:r>
        <w:rPr>
          <w:b/>
          <w:i/>
        </w:rPr>
        <w:t>и</w:t>
      </w:r>
      <w:r>
        <w:t xml:space="preserve"> </w:t>
      </w:r>
      <w:r>
        <w:rPr>
          <w:b/>
          <w:i/>
        </w:rPr>
        <w:t>отстаивать</w:t>
      </w:r>
      <w:r>
        <w:t xml:space="preserve"> </w:t>
      </w:r>
      <w:r>
        <w:rPr>
          <w:b/>
          <w:i/>
        </w:rPr>
        <w:t>свое</w:t>
      </w:r>
      <w:r>
        <w:t xml:space="preserve"> </w:t>
      </w:r>
      <w:r>
        <w:rPr>
          <w:b/>
          <w:i/>
        </w:rPr>
        <w:t xml:space="preserve">мнение. </w:t>
      </w:r>
    </w:p>
    <w:p w:rsidR="00F21309" w:rsidRDefault="00971FF9">
      <w:pPr>
        <w:ind w:left="1275" w:right="15"/>
      </w:pPr>
      <w:r>
        <w:t xml:space="preserve">Обучающийся сможет: </w:t>
      </w:r>
    </w:p>
    <w:p w:rsidR="00F21309" w:rsidRDefault="00971FF9">
      <w:pPr>
        <w:ind w:left="567" w:right="15" w:firstLine="708"/>
      </w:pPr>
      <w:r>
        <w:rPr>
          <w:rFonts w:ascii="Cambria Math" w:eastAsia="Cambria Math" w:hAnsi="Cambria Math" w:cs="Cambria Math"/>
        </w:rPr>
        <w:t>‒</w:t>
      </w:r>
      <w:r>
        <w:t xml:space="preserve"> определять возможные роли в совместной деятельности; </w:t>
      </w:r>
      <w:r>
        <w:rPr>
          <w:rFonts w:ascii="Cambria Math" w:eastAsia="Cambria Math" w:hAnsi="Cambria Math" w:cs="Cambria Math"/>
        </w:rPr>
        <w:t>‒</w:t>
      </w:r>
      <w:r>
        <w:t xml:space="preserve"> играть определенную роль в совместной деятельности; </w:t>
      </w:r>
    </w:p>
    <w:p w:rsidR="00F21309" w:rsidRDefault="00971FF9">
      <w:pPr>
        <w:ind w:left="1275" w:right="15"/>
      </w:pPr>
      <w:r>
        <w:rPr>
          <w:rFonts w:ascii="Cambria Math" w:eastAsia="Cambria Math" w:hAnsi="Cambria Math" w:cs="Cambria Math"/>
        </w:rPr>
        <w:t>‒</w:t>
      </w:r>
      <w:r>
        <w:t xml:space="preserve"> принимать позицию собеседника, понимая позицию другого, различать в его речи: </w:t>
      </w:r>
    </w:p>
    <w:p w:rsidR="00F21309" w:rsidRDefault="00971FF9">
      <w:pPr>
        <w:ind w:left="567" w:right="15"/>
      </w:pPr>
      <w:r>
        <w:t xml:space="preserve">мнение (точку зрения), доказательство (аргументы), факты; гипотезы, аксиомы, теории; </w:t>
      </w:r>
    </w:p>
    <w:p w:rsidR="00F21309" w:rsidRDefault="00971FF9">
      <w:pPr>
        <w:ind w:left="567" w:right="15" w:firstLine="708"/>
      </w:pPr>
      <w:r>
        <w:rPr>
          <w:rFonts w:ascii="Cambria Math" w:eastAsia="Cambria Math" w:hAnsi="Cambria Math" w:cs="Cambria Math"/>
        </w:rPr>
        <w:t>‒</w:t>
      </w:r>
      <w:r>
        <w:t xml:space="preserve"> определять свои действия и действия партнера, которые способствовали или препятствовали продуктивной коммуникации; </w:t>
      </w:r>
    </w:p>
    <w:p w:rsidR="00F21309" w:rsidRDefault="00971FF9">
      <w:pPr>
        <w:ind w:left="1275" w:right="15"/>
      </w:pPr>
      <w:r>
        <w:rPr>
          <w:rFonts w:ascii="Cambria Math" w:eastAsia="Cambria Math" w:hAnsi="Cambria Math" w:cs="Cambria Math"/>
        </w:rPr>
        <w:t>‒</w:t>
      </w:r>
      <w:r>
        <w:t xml:space="preserve"> строить позитивные отношения в процессе учебной и познавательной деятельности; </w:t>
      </w:r>
    </w:p>
    <w:p w:rsidR="00F21309" w:rsidRDefault="00971FF9">
      <w:pPr>
        <w:ind w:left="567" w:right="15" w:firstLine="708"/>
      </w:pPr>
      <w:r>
        <w:rPr>
          <w:rFonts w:ascii="Cambria Math" w:eastAsia="Cambria Math" w:hAnsi="Cambria Math" w:cs="Cambria Math"/>
        </w:rPr>
        <w:t>‒</w:t>
      </w:r>
      <w: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w:t>
      </w:r>
    </w:p>
    <w:p w:rsidR="00F21309" w:rsidRDefault="00971FF9">
      <w:pPr>
        <w:ind w:left="567" w:right="15"/>
      </w:pPr>
      <w:r>
        <w:t xml:space="preserve">эквивалентных замен); </w:t>
      </w:r>
    </w:p>
    <w:p w:rsidR="00F21309" w:rsidRDefault="00971FF9">
      <w:pPr>
        <w:ind w:left="567" w:right="15" w:firstLine="708"/>
      </w:pPr>
      <w:r>
        <w:rPr>
          <w:rFonts w:ascii="Cambria Math" w:eastAsia="Cambria Math" w:hAnsi="Cambria Math" w:cs="Cambria Math"/>
        </w:rPr>
        <w:t>‒</w:t>
      </w:r>
      <w: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F21309" w:rsidRDefault="00971FF9">
      <w:pPr>
        <w:ind w:left="567" w:right="15" w:firstLine="708"/>
      </w:pPr>
      <w:r>
        <w:rPr>
          <w:rFonts w:ascii="Cambria Math" w:eastAsia="Cambria Math" w:hAnsi="Cambria Math" w:cs="Cambria Math"/>
        </w:rPr>
        <w:t>‒</w:t>
      </w:r>
      <w:r>
        <w:t xml:space="preserve"> предлагать альтернативное решение в конфликтной ситуации; </w:t>
      </w:r>
      <w:r>
        <w:rPr>
          <w:rFonts w:ascii="Cambria Math" w:eastAsia="Cambria Math" w:hAnsi="Cambria Math" w:cs="Cambria Math"/>
        </w:rPr>
        <w:t>‒</w:t>
      </w:r>
      <w:r>
        <w:t xml:space="preserve"> выделять общую точку зрения в дискуссии; </w:t>
      </w:r>
    </w:p>
    <w:p w:rsidR="00F21309" w:rsidRDefault="00971FF9">
      <w:pPr>
        <w:ind w:left="567" w:right="15" w:firstLine="708"/>
      </w:pPr>
      <w:r>
        <w:rPr>
          <w:rFonts w:ascii="Cambria Math" w:eastAsia="Cambria Math" w:hAnsi="Cambria Math" w:cs="Cambria Math"/>
        </w:rPr>
        <w:t>‒</w:t>
      </w:r>
      <w:r>
        <w:t xml:space="preserve"> договариваться о правилах и вопросах для обсуждения в соответствии с поставленной перед группой задачей; </w:t>
      </w:r>
    </w:p>
    <w:p w:rsidR="00F21309" w:rsidRDefault="00971FF9">
      <w:pPr>
        <w:ind w:left="1275" w:right="15"/>
      </w:pPr>
      <w:r>
        <w:rPr>
          <w:rFonts w:ascii="Cambria Math" w:eastAsia="Cambria Math" w:hAnsi="Cambria Math" w:cs="Cambria Math"/>
        </w:rPr>
        <w:t>‒</w:t>
      </w:r>
      <w:r>
        <w:t xml:space="preserve"> организовывать учебное взаимодействие в группе (определять общие цели, </w:t>
      </w:r>
    </w:p>
    <w:p w:rsidR="00F21309" w:rsidRDefault="00971FF9">
      <w:pPr>
        <w:ind w:left="567" w:right="15"/>
      </w:pPr>
      <w:r>
        <w:t xml:space="preserve">распределять роли, договариваться друг с другом и т. д.); </w:t>
      </w:r>
    </w:p>
    <w:p w:rsidR="00F21309" w:rsidRDefault="00971FF9">
      <w:pPr>
        <w:tabs>
          <w:tab w:val="center" w:pos="2039"/>
          <w:tab w:val="center" w:pos="3759"/>
          <w:tab w:val="center" w:pos="5216"/>
          <w:tab w:val="center" w:pos="6670"/>
          <w:tab w:val="center" w:pos="7704"/>
          <w:tab w:val="center" w:pos="9150"/>
        </w:tabs>
        <w:ind w:left="0" w:firstLine="0"/>
        <w:jc w:val="left"/>
      </w:pPr>
      <w:r>
        <w:rPr>
          <w:rFonts w:ascii="Calibri" w:eastAsia="Calibri" w:hAnsi="Calibri" w:cs="Calibri"/>
          <w:sz w:val="22"/>
        </w:rPr>
        <w:tab/>
      </w:r>
      <w:r>
        <w:rPr>
          <w:rFonts w:ascii="Cambria Math" w:eastAsia="Cambria Math" w:hAnsi="Cambria Math" w:cs="Cambria Math"/>
        </w:rPr>
        <w:t>‒</w:t>
      </w:r>
      <w:r>
        <w:t xml:space="preserve"> устранять в </w:t>
      </w:r>
      <w:r>
        <w:tab/>
        <w:t xml:space="preserve">рамках </w:t>
      </w:r>
      <w:r>
        <w:tab/>
        <w:t xml:space="preserve">диалога </w:t>
      </w:r>
      <w:r>
        <w:tab/>
        <w:t xml:space="preserve">разрывы </w:t>
      </w:r>
      <w:r>
        <w:tab/>
        <w:t xml:space="preserve">в </w:t>
      </w:r>
      <w:r>
        <w:tab/>
        <w:t>коммуникации,</w:t>
      </w:r>
    </w:p>
    <w:p w:rsidR="00F21309" w:rsidRDefault="00971FF9">
      <w:pPr>
        <w:ind w:left="567" w:right="15"/>
      </w:pPr>
      <w:r>
        <w:t xml:space="preserve"> обусловленные непониманием/неприятием со стороны собеседника задачи, формы или содержания диалога. </w:t>
      </w:r>
    </w:p>
    <w:p w:rsidR="00F21309" w:rsidRDefault="00971FF9">
      <w:pPr>
        <w:spacing w:after="11" w:line="270" w:lineRule="auto"/>
        <w:ind w:left="552" w:firstLine="698"/>
      </w:pPr>
      <w:r>
        <w:rPr>
          <w:b/>
          <w:i/>
        </w:rPr>
        <w:t>12.</w:t>
      </w:r>
      <w:r>
        <w:t xml:space="preserve"> </w:t>
      </w:r>
      <w:r>
        <w:rPr>
          <w:b/>
          <w:i/>
        </w:rPr>
        <w:t>Умение</w:t>
      </w:r>
      <w:r>
        <w:t xml:space="preserve"> </w:t>
      </w:r>
      <w:r>
        <w:rPr>
          <w:b/>
          <w:i/>
        </w:rPr>
        <w:t>осознанно</w:t>
      </w:r>
      <w:r>
        <w:t xml:space="preserve"> </w:t>
      </w:r>
      <w:r>
        <w:rPr>
          <w:b/>
          <w:i/>
        </w:rPr>
        <w:t>использовать</w:t>
      </w:r>
      <w:r>
        <w:t xml:space="preserve"> </w:t>
      </w:r>
      <w:r>
        <w:rPr>
          <w:b/>
          <w:i/>
        </w:rPr>
        <w:t>речевые</w:t>
      </w:r>
      <w:r>
        <w:t xml:space="preserve"> </w:t>
      </w:r>
      <w:r>
        <w:rPr>
          <w:b/>
          <w:i/>
        </w:rPr>
        <w:t>средства</w:t>
      </w:r>
      <w:r>
        <w:t xml:space="preserve"> </w:t>
      </w:r>
      <w:r>
        <w:rPr>
          <w:b/>
          <w:i/>
        </w:rPr>
        <w:t>в</w:t>
      </w:r>
      <w:r>
        <w:t xml:space="preserve"> </w:t>
      </w:r>
      <w:r>
        <w:rPr>
          <w:b/>
          <w:i/>
        </w:rPr>
        <w:t>соответствии</w:t>
      </w:r>
      <w:r>
        <w:t xml:space="preserve"> </w:t>
      </w:r>
      <w:r>
        <w:rPr>
          <w:b/>
          <w:i/>
        </w:rPr>
        <w:t>с</w:t>
      </w:r>
      <w:r>
        <w:t xml:space="preserve"> </w:t>
      </w:r>
      <w:r>
        <w:rPr>
          <w:b/>
          <w:i/>
        </w:rPr>
        <w:t>задачей</w:t>
      </w:r>
      <w:r>
        <w:t xml:space="preserve"> </w:t>
      </w:r>
      <w:r>
        <w:rPr>
          <w:b/>
          <w:i/>
        </w:rPr>
        <w:t>коммуникации</w:t>
      </w:r>
      <w:r>
        <w:t xml:space="preserve"> </w:t>
      </w:r>
      <w:r>
        <w:rPr>
          <w:b/>
          <w:i/>
        </w:rPr>
        <w:t>для</w:t>
      </w:r>
      <w:r>
        <w:t xml:space="preserve"> </w:t>
      </w:r>
      <w:r>
        <w:rPr>
          <w:b/>
          <w:i/>
        </w:rPr>
        <w:t>выражения</w:t>
      </w:r>
      <w:r>
        <w:t xml:space="preserve"> </w:t>
      </w:r>
      <w:r>
        <w:rPr>
          <w:b/>
          <w:i/>
        </w:rPr>
        <w:t>своих</w:t>
      </w:r>
      <w:r>
        <w:t xml:space="preserve"> </w:t>
      </w:r>
      <w:r>
        <w:rPr>
          <w:b/>
          <w:i/>
        </w:rPr>
        <w:t>чувств,</w:t>
      </w:r>
      <w:r>
        <w:t xml:space="preserve"> </w:t>
      </w:r>
      <w:r>
        <w:rPr>
          <w:b/>
          <w:i/>
        </w:rPr>
        <w:t>мыслей</w:t>
      </w:r>
      <w:r>
        <w:t xml:space="preserve"> </w:t>
      </w:r>
      <w:r>
        <w:rPr>
          <w:b/>
          <w:i/>
        </w:rPr>
        <w:t>и</w:t>
      </w:r>
      <w:r>
        <w:t xml:space="preserve"> </w:t>
      </w:r>
      <w:r>
        <w:rPr>
          <w:b/>
          <w:i/>
        </w:rPr>
        <w:t>потребностей</w:t>
      </w:r>
      <w:r>
        <w:t xml:space="preserve"> </w:t>
      </w:r>
      <w:r>
        <w:rPr>
          <w:b/>
          <w:i/>
        </w:rPr>
        <w:t>для</w:t>
      </w:r>
      <w:r>
        <w:t xml:space="preserve"> </w:t>
      </w:r>
      <w:r>
        <w:rPr>
          <w:b/>
          <w:i/>
        </w:rPr>
        <w:t>планирования</w:t>
      </w:r>
      <w:r>
        <w:t xml:space="preserve"> </w:t>
      </w:r>
      <w:r>
        <w:rPr>
          <w:b/>
          <w:i/>
        </w:rPr>
        <w:t>и</w:t>
      </w:r>
      <w:r>
        <w:t xml:space="preserve"> </w:t>
      </w:r>
      <w:r>
        <w:rPr>
          <w:b/>
          <w:i/>
        </w:rPr>
        <w:t>регуляции</w:t>
      </w:r>
      <w:r>
        <w:t xml:space="preserve"> </w:t>
      </w:r>
      <w:r>
        <w:rPr>
          <w:b/>
          <w:i/>
        </w:rPr>
        <w:t>своей</w:t>
      </w:r>
      <w:r>
        <w:t xml:space="preserve"> </w:t>
      </w:r>
      <w:r>
        <w:rPr>
          <w:b/>
          <w:i/>
        </w:rPr>
        <w:t>деятельности;</w:t>
      </w:r>
      <w:r>
        <w:t xml:space="preserve"> </w:t>
      </w:r>
      <w:r>
        <w:rPr>
          <w:b/>
          <w:i/>
        </w:rPr>
        <w:t>владение</w:t>
      </w:r>
      <w:r>
        <w:t xml:space="preserve"> </w:t>
      </w:r>
      <w:r>
        <w:rPr>
          <w:b/>
          <w:i/>
        </w:rPr>
        <w:t>устной</w:t>
      </w:r>
      <w:r>
        <w:t xml:space="preserve"> </w:t>
      </w:r>
      <w:r>
        <w:rPr>
          <w:b/>
          <w:i/>
        </w:rPr>
        <w:t>и</w:t>
      </w:r>
      <w:r>
        <w:t xml:space="preserve"> </w:t>
      </w:r>
      <w:r>
        <w:rPr>
          <w:b/>
          <w:i/>
        </w:rPr>
        <w:t>письменной</w:t>
      </w:r>
      <w:r>
        <w:t xml:space="preserve"> </w:t>
      </w:r>
      <w:r>
        <w:rPr>
          <w:b/>
          <w:i/>
        </w:rPr>
        <w:t>речью,</w:t>
      </w:r>
      <w:r>
        <w:t xml:space="preserve"> </w:t>
      </w:r>
      <w:r>
        <w:rPr>
          <w:b/>
          <w:i/>
        </w:rPr>
        <w:t>монологической</w:t>
      </w:r>
      <w:r>
        <w:t xml:space="preserve"> </w:t>
      </w:r>
      <w:r>
        <w:rPr>
          <w:b/>
          <w:i/>
        </w:rPr>
        <w:t>контекстной</w:t>
      </w:r>
      <w:r>
        <w:t xml:space="preserve"> </w:t>
      </w:r>
      <w:r>
        <w:rPr>
          <w:b/>
          <w:i/>
        </w:rPr>
        <w:t xml:space="preserve">речью. </w:t>
      </w:r>
    </w:p>
    <w:p w:rsidR="00F21309" w:rsidRDefault="00971FF9">
      <w:pPr>
        <w:ind w:left="1275" w:right="15"/>
      </w:pPr>
      <w:r>
        <w:t xml:space="preserve">Обучающийся сможет: </w:t>
      </w:r>
    </w:p>
    <w:p w:rsidR="00F21309" w:rsidRDefault="00971FF9">
      <w:pPr>
        <w:ind w:left="1275" w:right="15"/>
      </w:pPr>
      <w:r>
        <w:rPr>
          <w:rFonts w:ascii="Cambria Math" w:eastAsia="Cambria Math" w:hAnsi="Cambria Math" w:cs="Cambria Math"/>
        </w:rPr>
        <w:t>‒</w:t>
      </w:r>
      <w:r>
        <w:t xml:space="preserve"> определять задачу коммуникации и в соответствии с ней отбирать речевые средства; </w:t>
      </w:r>
    </w:p>
    <w:p w:rsidR="00F21309" w:rsidRDefault="00971FF9">
      <w:pPr>
        <w:ind w:left="567" w:right="15" w:firstLine="708"/>
      </w:pPr>
      <w:r>
        <w:rPr>
          <w:rFonts w:ascii="Cambria Math" w:eastAsia="Cambria Math" w:hAnsi="Cambria Math" w:cs="Cambria Math"/>
        </w:rPr>
        <w:t>‒</w:t>
      </w:r>
      <w:r>
        <w:t xml:space="preserve"> отбирать и использовать речевые средства в процессе коммуникации с другими людьми (диалог в паре, в малой группе и т. д.); </w:t>
      </w:r>
    </w:p>
    <w:p w:rsidR="00F21309" w:rsidRDefault="00971FF9">
      <w:pPr>
        <w:ind w:left="567" w:right="15" w:firstLine="708"/>
      </w:pPr>
      <w:r>
        <w:rPr>
          <w:rFonts w:ascii="Cambria Math" w:eastAsia="Cambria Math" w:hAnsi="Cambria Math" w:cs="Cambria Math"/>
        </w:rPr>
        <w:t>‒</w:t>
      </w:r>
      <w:r>
        <w:t xml:space="preserve"> представлять в устной или письменной форме развернутый план собственной деятельности; </w:t>
      </w:r>
    </w:p>
    <w:p w:rsidR="00F21309" w:rsidRDefault="00971FF9">
      <w:pPr>
        <w:ind w:left="567" w:right="15" w:firstLine="708"/>
      </w:pPr>
      <w:r>
        <w:rPr>
          <w:rFonts w:ascii="Cambria Math" w:eastAsia="Cambria Math" w:hAnsi="Cambria Math" w:cs="Cambria Math"/>
        </w:rPr>
        <w:t>‒</w:t>
      </w:r>
      <w:r>
        <w:t xml:space="preserve"> соблюдать нормы публичной речи, регламент в монологе и дискуссии в соответствии с коммуникативной задачей; </w:t>
      </w:r>
    </w:p>
    <w:p w:rsidR="00F21309" w:rsidRDefault="00971FF9">
      <w:pPr>
        <w:ind w:left="567" w:right="15" w:firstLine="708"/>
      </w:pPr>
      <w:r>
        <w:rPr>
          <w:rFonts w:ascii="Cambria Math" w:eastAsia="Cambria Math" w:hAnsi="Cambria Math" w:cs="Cambria Math"/>
        </w:rPr>
        <w:t>‒</w:t>
      </w:r>
      <w:r>
        <w:t xml:space="preserve"> высказывать и обосновывать мнение (суждение) и запрашивать мнение партнера в рамках диалога; </w:t>
      </w:r>
    </w:p>
    <w:p w:rsidR="00F21309" w:rsidRDefault="00971FF9">
      <w:pPr>
        <w:ind w:left="1275" w:right="15"/>
      </w:pPr>
      <w:r>
        <w:rPr>
          <w:rFonts w:ascii="Cambria Math" w:eastAsia="Cambria Math" w:hAnsi="Cambria Math" w:cs="Cambria Math"/>
        </w:rPr>
        <w:t>‒</w:t>
      </w:r>
      <w:r>
        <w:t xml:space="preserve"> принимать решение в ходе диалога и согласовывать его с собеседником; </w:t>
      </w:r>
    </w:p>
    <w:p w:rsidR="00F21309" w:rsidRDefault="00971FF9">
      <w:pPr>
        <w:ind w:left="567" w:right="15" w:firstLine="708"/>
      </w:pPr>
      <w:r>
        <w:rPr>
          <w:rFonts w:ascii="Cambria Math" w:eastAsia="Cambria Math" w:hAnsi="Cambria Math" w:cs="Cambria Math"/>
        </w:rPr>
        <w:t>‒</w:t>
      </w:r>
      <w:r>
        <w:t xml:space="preserve"> создавать письменные «клишированные» и оригинальные тексты с использованием необходимых речевых средств; </w:t>
      </w:r>
    </w:p>
    <w:p w:rsidR="00F21309" w:rsidRDefault="00971FF9">
      <w:pPr>
        <w:ind w:left="567" w:right="15" w:firstLine="708"/>
      </w:pPr>
      <w:r>
        <w:rPr>
          <w:rFonts w:ascii="Cambria Math" w:eastAsia="Cambria Math" w:hAnsi="Cambria Math" w:cs="Cambria Math"/>
        </w:rPr>
        <w:t>‒</w:t>
      </w:r>
      <w:r>
        <w:t xml:space="preserve"> использовать вербальные средства (средства логической связи) для выделения смысловых блоков своего выступления; </w:t>
      </w:r>
    </w:p>
    <w:p w:rsidR="00F21309" w:rsidRDefault="00971FF9">
      <w:pPr>
        <w:tabs>
          <w:tab w:val="center" w:pos="2064"/>
          <w:tab w:val="center" w:pos="4114"/>
          <w:tab w:val="center" w:pos="5965"/>
          <w:tab w:val="center" w:pos="7129"/>
          <w:tab w:val="center" w:pos="8189"/>
          <w:tab w:val="center" w:pos="9646"/>
        </w:tabs>
        <w:ind w:left="0" w:firstLine="0"/>
        <w:jc w:val="left"/>
      </w:pPr>
      <w:r>
        <w:rPr>
          <w:rFonts w:ascii="Calibri" w:eastAsia="Calibri" w:hAnsi="Calibri" w:cs="Calibri"/>
          <w:sz w:val="22"/>
        </w:rPr>
        <w:tab/>
      </w:r>
      <w:r>
        <w:rPr>
          <w:rFonts w:ascii="Cambria Math" w:eastAsia="Cambria Math" w:hAnsi="Cambria Math" w:cs="Cambria Math"/>
        </w:rPr>
        <w:t>‒</w:t>
      </w:r>
      <w:r>
        <w:t xml:space="preserve"> использовать </w:t>
      </w:r>
      <w:r>
        <w:tab/>
        <w:t xml:space="preserve">невербальные </w:t>
      </w:r>
      <w:r>
        <w:tab/>
        <w:t xml:space="preserve">средства </w:t>
      </w:r>
      <w:r>
        <w:tab/>
        <w:t xml:space="preserve">или </w:t>
      </w:r>
      <w:r>
        <w:tab/>
        <w:t xml:space="preserve">наглядные </w:t>
      </w:r>
      <w:r>
        <w:tab/>
        <w:t xml:space="preserve">материалы, </w:t>
      </w:r>
    </w:p>
    <w:p w:rsidR="00F21309" w:rsidRDefault="00971FF9">
      <w:pPr>
        <w:ind w:left="567" w:right="15"/>
      </w:pPr>
      <w:r>
        <w:t xml:space="preserve">подготовленные/отобранные под руководством учителя; </w:t>
      </w:r>
    </w:p>
    <w:p w:rsidR="00F21309" w:rsidRDefault="00971FF9">
      <w:pPr>
        <w:ind w:left="567" w:right="15" w:firstLine="708"/>
      </w:pPr>
      <w:r>
        <w:rPr>
          <w:rFonts w:ascii="Cambria Math" w:eastAsia="Cambria Math" w:hAnsi="Cambria Math" w:cs="Cambria Math"/>
        </w:rPr>
        <w:t>‒</w:t>
      </w:r>
      <w: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F21309" w:rsidRDefault="00971FF9">
      <w:pPr>
        <w:spacing w:after="11" w:line="270" w:lineRule="auto"/>
        <w:ind w:left="1275" w:firstLine="0"/>
      </w:pPr>
      <w:r>
        <w:rPr>
          <w:b/>
          <w:i/>
        </w:rPr>
        <w:t>13.</w:t>
      </w:r>
      <w:r>
        <w:t xml:space="preserve"> </w:t>
      </w:r>
      <w:r>
        <w:tab/>
      </w:r>
      <w:r>
        <w:rPr>
          <w:b/>
          <w:i/>
        </w:rPr>
        <w:t>Формирование</w:t>
      </w:r>
      <w:r>
        <w:t xml:space="preserve"> </w:t>
      </w:r>
      <w:r>
        <w:tab/>
      </w:r>
      <w:r>
        <w:rPr>
          <w:b/>
          <w:i/>
        </w:rPr>
        <w:t>и</w:t>
      </w:r>
      <w:r>
        <w:t xml:space="preserve"> </w:t>
      </w:r>
      <w:r>
        <w:tab/>
      </w:r>
      <w:r>
        <w:rPr>
          <w:b/>
          <w:i/>
        </w:rPr>
        <w:t>развитие</w:t>
      </w:r>
      <w:r>
        <w:t xml:space="preserve"> </w:t>
      </w:r>
      <w:r>
        <w:tab/>
      </w:r>
      <w:r>
        <w:rPr>
          <w:b/>
          <w:i/>
        </w:rPr>
        <w:t>компетентности</w:t>
      </w:r>
      <w:r>
        <w:t xml:space="preserve"> </w:t>
      </w:r>
      <w:r>
        <w:rPr>
          <w:b/>
          <w:i/>
        </w:rPr>
        <w:t>в</w:t>
      </w:r>
      <w:r>
        <w:t xml:space="preserve"> </w:t>
      </w:r>
      <w:r>
        <w:tab/>
      </w:r>
      <w:r>
        <w:rPr>
          <w:b/>
          <w:i/>
        </w:rPr>
        <w:t xml:space="preserve">области </w:t>
      </w:r>
      <w:r>
        <w:t xml:space="preserve"> </w:t>
      </w:r>
      <w:r>
        <w:tab/>
      </w:r>
      <w:r>
        <w:rPr>
          <w:b/>
          <w:i/>
        </w:rPr>
        <w:t>использования</w:t>
      </w:r>
      <w:r>
        <w:t xml:space="preserve"> </w:t>
      </w:r>
      <w:r>
        <w:rPr>
          <w:b/>
          <w:i/>
        </w:rPr>
        <w:t>информационно-коммуникационных</w:t>
      </w:r>
      <w:r>
        <w:t xml:space="preserve"> </w:t>
      </w:r>
      <w:r>
        <w:rPr>
          <w:b/>
          <w:i/>
        </w:rPr>
        <w:t>технологий</w:t>
      </w:r>
      <w:r>
        <w:t xml:space="preserve"> </w:t>
      </w:r>
      <w:r>
        <w:rPr>
          <w:b/>
          <w:i/>
        </w:rPr>
        <w:t>(далее</w:t>
      </w:r>
      <w:r>
        <w:t xml:space="preserve"> </w:t>
      </w:r>
      <w:r>
        <w:rPr>
          <w:b/>
          <w:i/>
        </w:rPr>
        <w:t>–</w:t>
      </w:r>
      <w:r>
        <w:t xml:space="preserve"> </w:t>
      </w:r>
      <w:r>
        <w:rPr>
          <w:b/>
          <w:i/>
        </w:rPr>
        <w:t xml:space="preserve">ИКТ). </w:t>
      </w:r>
    </w:p>
    <w:p w:rsidR="00F21309" w:rsidRDefault="00971FF9">
      <w:pPr>
        <w:ind w:left="1275" w:right="15"/>
      </w:pPr>
      <w:r>
        <w:t xml:space="preserve">Обучающийся сможет: </w:t>
      </w:r>
    </w:p>
    <w:p w:rsidR="00F21309" w:rsidRDefault="00971FF9">
      <w:pPr>
        <w:ind w:left="567" w:right="15" w:firstLine="708"/>
      </w:pPr>
      <w:r>
        <w:rPr>
          <w:rFonts w:ascii="Cambria Math" w:eastAsia="Cambria Math" w:hAnsi="Cambria Math" w:cs="Cambria Math"/>
        </w:rPr>
        <w:t>‒</w:t>
      </w:r>
      <w: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F21309" w:rsidRDefault="00971FF9">
      <w:pPr>
        <w:ind w:left="567" w:right="15" w:firstLine="708"/>
      </w:pPr>
      <w:r>
        <w:rPr>
          <w:rFonts w:ascii="Cambria Math" w:eastAsia="Cambria Math" w:hAnsi="Cambria Math" w:cs="Cambria Math"/>
        </w:rPr>
        <w:t>‒</w:t>
      </w:r>
      <w: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F21309" w:rsidRDefault="00971FF9">
      <w:pPr>
        <w:ind w:left="567" w:right="15" w:firstLine="708"/>
      </w:pPr>
      <w:r>
        <w:rPr>
          <w:rFonts w:ascii="Cambria Math" w:eastAsia="Cambria Math" w:hAnsi="Cambria Math" w:cs="Cambria Math"/>
        </w:rPr>
        <w:t>‒</w:t>
      </w:r>
      <w:r>
        <w:t xml:space="preserve"> выделять информационный аспект задачи, оперировать данными, использовать модель решения задачи; </w:t>
      </w:r>
    </w:p>
    <w:p w:rsidR="00F21309" w:rsidRDefault="00971FF9">
      <w:pPr>
        <w:ind w:left="567" w:right="15" w:firstLine="708"/>
      </w:pPr>
      <w:r>
        <w:rPr>
          <w:rFonts w:ascii="Cambria Math" w:eastAsia="Cambria Math" w:hAnsi="Cambria Math" w:cs="Cambria Math"/>
        </w:rPr>
        <w:t>‒</w:t>
      </w:r>
      <w: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F21309" w:rsidRDefault="00971FF9">
      <w:pPr>
        <w:ind w:left="1275" w:right="15"/>
      </w:pPr>
      <w:r>
        <w:rPr>
          <w:rFonts w:ascii="Cambria Math" w:eastAsia="Cambria Math" w:hAnsi="Cambria Math" w:cs="Cambria Math"/>
        </w:rPr>
        <w:t>‒</w:t>
      </w:r>
      <w:r>
        <w:t xml:space="preserve"> использовать информацию с учетом этических и правовых норм; </w:t>
      </w:r>
    </w:p>
    <w:p w:rsidR="00F21309" w:rsidRDefault="00971FF9">
      <w:pPr>
        <w:ind w:left="567" w:right="15" w:firstLine="708"/>
      </w:pPr>
      <w:r>
        <w:rPr>
          <w:rFonts w:ascii="Cambria Math" w:eastAsia="Cambria Math" w:hAnsi="Cambria Math" w:cs="Cambria Math"/>
        </w:rPr>
        <w:t>‒</w:t>
      </w:r>
      <w: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F21309" w:rsidRDefault="00971FF9">
      <w:pPr>
        <w:spacing w:after="0" w:line="259" w:lineRule="auto"/>
        <w:ind w:left="1275" w:firstLine="0"/>
        <w:jc w:val="left"/>
      </w:pPr>
      <w:r>
        <w:t xml:space="preserve"> </w:t>
      </w:r>
    </w:p>
    <w:p w:rsidR="00F21309" w:rsidRDefault="00971FF9">
      <w:pPr>
        <w:spacing w:after="0" w:line="259" w:lineRule="auto"/>
        <w:ind w:left="1275" w:firstLine="0"/>
        <w:jc w:val="left"/>
      </w:pPr>
      <w:r>
        <w:t xml:space="preserve"> </w:t>
      </w:r>
    </w:p>
    <w:p w:rsidR="00F21309" w:rsidRDefault="00971FF9">
      <w:pPr>
        <w:spacing w:after="0" w:line="259" w:lineRule="auto"/>
        <w:ind w:left="1275" w:firstLine="0"/>
        <w:jc w:val="left"/>
      </w:pPr>
      <w:r>
        <w:t xml:space="preserve"> </w:t>
      </w:r>
    </w:p>
    <w:p w:rsidR="00F21309" w:rsidRDefault="00971FF9">
      <w:pPr>
        <w:spacing w:after="29" w:line="259" w:lineRule="auto"/>
        <w:ind w:left="1275" w:firstLine="0"/>
        <w:jc w:val="left"/>
      </w:pPr>
      <w:r>
        <w:t xml:space="preserve"> </w:t>
      </w:r>
    </w:p>
    <w:p w:rsidR="00F21309" w:rsidRDefault="00971FF9">
      <w:pPr>
        <w:ind w:left="567" w:right="15" w:firstLine="708"/>
      </w:pPr>
      <w:r>
        <w:rPr>
          <w:b/>
        </w:rPr>
        <w:t>Требования</w:t>
      </w:r>
      <w:r>
        <w:t xml:space="preserve"> </w:t>
      </w:r>
      <w:r>
        <w:rPr>
          <w:b/>
        </w:rPr>
        <w:t>к</w:t>
      </w:r>
      <w:r>
        <w:t xml:space="preserve"> </w:t>
      </w:r>
      <w:r>
        <w:rPr>
          <w:b/>
        </w:rPr>
        <w:t>развитию</w:t>
      </w:r>
      <w:r>
        <w:t xml:space="preserve"> </w:t>
      </w:r>
      <w:r>
        <w:rPr>
          <w:b/>
        </w:rPr>
        <w:t>универсальных</w:t>
      </w:r>
      <w:r>
        <w:t xml:space="preserve"> </w:t>
      </w:r>
      <w:r>
        <w:rPr>
          <w:b/>
        </w:rPr>
        <w:t>учебных</w:t>
      </w:r>
      <w:r>
        <w:t xml:space="preserve"> </w:t>
      </w:r>
      <w:r>
        <w:rPr>
          <w:b/>
        </w:rPr>
        <w:t>действий</w:t>
      </w:r>
      <w:r>
        <w:t xml:space="preserve"> </w:t>
      </w:r>
      <w:r>
        <w:rPr>
          <w:b/>
        </w:rPr>
        <w:t>находят</w:t>
      </w:r>
      <w:r>
        <w:t xml:space="preserve"> </w:t>
      </w:r>
      <w:r>
        <w:rPr>
          <w:b/>
        </w:rPr>
        <w:t>отражение</w:t>
      </w:r>
      <w:r>
        <w:t xml:space="preserve"> </w:t>
      </w:r>
      <w:r>
        <w:rPr>
          <w:b/>
        </w:rPr>
        <w:t>в</w:t>
      </w:r>
      <w:r>
        <w:t xml:space="preserve"> </w:t>
      </w:r>
      <w:r>
        <w:rPr>
          <w:b/>
        </w:rPr>
        <w:t>планируемых</w:t>
      </w:r>
      <w:r>
        <w:t xml:space="preserve"> </w:t>
      </w:r>
      <w:r>
        <w:rPr>
          <w:b/>
        </w:rPr>
        <w:t>результатах</w:t>
      </w:r>
      <w:r>
        <w:t xml:space="preserve"> </w:t>
      </w:r>
      <w:r>
        <w:rPr>
          <w:b/>
        </w:rPr>
        <w:t>освоения</w:t>
      </w:r>
      <w:r>
        <w:t xml:space="preserve"> </w:t>
      </w:r>
      <w:r>
        <w:rPr>
          <w:b/>
        </w:rPr>
        <w:t>программ</w:t>
      </w:r>
      <w:r>
        <w:t xml:space="preserve"> </w:t>
      </w:r>
      <w:r>
        <w:rPr>
          <w:b/>
        </w:rPr>
        <w:t>учебных</w:t>
      </w:r>
      <w:r>
        <w:t xml:space="preserve"> </w:t>
      </w:r>
      <w:r>
        <w:rPr>
          <w:b/>
        </w:rPr>
        <w:t>предметов</w:t>
      </w:r>
      <w:r>
        <w:t xml:space="preserve"> «Русский язык», «Литература», «Математика», «Алгебра», «Геометрия», «Информатика», «Основы духовнонравственной культуры народов России», «Иностранный язык», «История России. Всеобщая история», «Обществознание», «География», «Биология», «Физика», «Химия», </w:t>
      </w:r>
    </w:p>
    <w:p w:rsidR="00F21309" w:rsidRDefault="00971FF9">
      <w:pPr>
        <w:ind w:left="567" w:right="15"/>
      </w:pPr>
      <w:r>
        <w:t xml:space="preserve">«Изобразительное искусство», «Музыка», «Технология», «Физическая культура», «Основы безопасности жизнедеятельности» в отношении ценностно-смыслового, личностного, познавательного и коммуникативного развития учащихся. 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Для каждого учебного предмета можно выделить приоритеты в развитии тех или иных УУД. </w:t>
      </w:r>
      <w:r>
        <w:rPr>
          <w:b/>
          <w:i/>
        </w:rPr>
        <w:t>Помимо</w:t>
      </w:r>
      <w:r>
        <w:t xml:space="preserve">     </w:t>
      </w:r>
      <w:r>
        <w:rPr>
          <w:b/>
          <w:i/>
        </w:rPr>
        <w:t>учебных</w:t>
      </w:r>
      <w:r>
        <w:t xml:space="preserve"> </w:t>
      </w:r>
      <w:r>
        <w:rPr>
          <w:b/>
          <w:i/>
        </w:rPr>
        <w:t>предметов</w:t>
      </w:r>
      <w:r>
        <w:t xml:space="preserve">     </w:t>
      </w:r>
      <w:r>
        <w:rPr>
          <w:b/>
          <w:i/>
        </w:rPr>
        <w:t>существует</w:t>
      </w:r>
      <w:r>
        <w:t xml:space="preserve">     </w:t>
      </w:r>
      <w:r>
        <w:rPr>
          <w:b/>
          <w:i/>
        </w:rPr>
        <w:t>внеурочная</w:t>
      </w:r>
      <w:r>
        <w:t xml:space="preserve">     </w:t>
      </w:r>
      <w:r>
        <w:rPr>
          <w:b/>
          <w:i/>
        </w:rPr>
        <w:t>деятельность</w:t>
      </w:r>
      <w:r>
        <w:t xml:space="preserve">     (кружки, психологические тренинги, классные часы, элективные курсы), которая также </w:t>
      </w:r>
      <w:r>
        <w:rPr>
          <w:b/>
          <w:i/>
        </w:rPr>
        <w:t>способствует</w:t>
      </w:r>
      <w:r>
        <w:t xml:space="preserve"> </w:t>
      </w:r>
      <w:r>
        <w:rPr>
          <w:b/>
          <w:i/>
        </w:rPr>
        <w:t>развитию</w:t>
      </w:r>
      <w:r>
        <w:t xml:space="preserve"> </w:t>
      </w:r>
      <w:r>
        <w:rPr>
          <w:b/>
          <w:i/>
        </w:rPr>
        <w:t>всех</w:t>
      </w:r>
      <w:r>
        <w:t xml:space="preserve"> </w:t>
      </w:r>
      <w:r>
        <w:rPr>
          <w:b/>
          <w:i/>
        </w:rPr>
        <w:t>блоков</w:t>
      </w:r>
      <w:r>
        <w:t xml:space="preserve"> </w:t>
      </w:r>
      <w:r>
        <w:rPr>
          <w:b/>
          <w:i/>
        </w:rPr>
        <w:t xml:space="preserve">УУД. </w:t>
      </w:r>
    </w:p>
    <w:p w:rsidR="00F21309" w:rsidRDefault="00971FF9">
      <w:pPr>
        <w:ind w:left="567" w:right="15" w:firstLine="708"/>
      </w:pPr>
      <w: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21309" w:rsidRDefault="00971FF9">
      <w:pPr>
        <w:spacing w:after="0" w:line="259" w:lineRule="auto"/>
        <w:ind w:left="1275" w:firstLine="0"/>
        <w:jc w:val="left"/>
      </w:pPr>
      <w:r>
        <w:t xml:space="preserve"> </w:t>
      </w:r>
    </w:p>
    <w:p w:rsidR="00F21309" w:rsidRDefault="00971FF9">
      <w:pPr>
        <w:spacing w:after="31" w:line="259" w:lineRule="auto"/>
        <w:ind w:left="1275" w:firstLine="0"/>
        <w:jc w:val="left"/>
      </w:pPr>
      <w:r>
        <w:t xml:space="preserve"> </w:t>
      </w:r>
    </w:p>
    <w:p w:rsidR="00F21309" w:rsidRDefault="00971FF9">
      <w:pPr>
        <w:pStyle w:val="3"/>
        <w:ind w:left="1289" w:right="720"/>
      </w:pPr>
      <w:r>
        <w:t xml:space="preserve">2.1.4. Типовые задачи применения универсальных учебных действий </w:t>
      </w:r>
    </w:p>
    <w:p w:rsidR="00F21309" w:rsidRDefault="00971FF9">
      <w:pPr>
        <w:ind w:left="567" w:right="15" w:firstLine="708"/>
      </w:pPr>
      <w: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F21309" w:rsidRDefault="00971FF9">
      <w:pPr>
        <w:ind w:left="1275" w:right="15"/>
      </w:pPr>
      <w:r>
        <w:t xml:space="preserve">Различаются два типа заданий, связанных с УУД: </w:t>
      </w:r>
    </w:p>
    <w:p w:rsidR="00F21309" w:rsidRDefault="00971FF9">
      <w:pPr>
        <w:ind w:left="1275" w:right="140"/>
      </w:pPr>
      <w:r>
        <w:rPr>
          <w:sz w:val="20"/>
        </w:rPr>
        <w:t>‒</w:t>
      </w:r>
      <w:r>
        <w:rPr>
          <w:rFonts w:ascii="Arial" w:eastAsia="Arial" w:hAnsi="Arial" w:cs="Arial"/>
          <w:sz w:val="20"/>
        </w:rPr>
        <w:t xml:space="preserve"> </w:t>
      </w:r>
      <w:r>
        <w:t xml:space="preserve">задания, позволяющие в рамках образовательной деятельности сформировать УУД; </w:t>
      </w:r>
      <w:r>
        <w:rPr>
          <w:sz w:val="20"/>
        </w:rPr>
        <w:t>‒</w:t>
      </w:r>
      <w:r>
        <w:rPr>
          <w:rFonts w:ascii="Arial" w:eastAsia="Arial" w:hAnsi="Arial" w:cs="Arial"/>
          <w:sz w:val="20"/>
        </w:rPr>
        <w:t xml:space="preserve"> </w:t>
      </w:r>
      <w:r>
        <w:t xml:space="preserve">задания, позволяющие диагностировать уровень сформированности УУД. </w:t>
      </w:r>
    </w:p>
    <w:p w:rsidR="00F21309" w:rsidRDefault="00971FF9">
      <w:pPr>
        <w:ind w:left="567" w:right="15" w:firstLine="708"/>
      </w:pPr>
      <w: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F21309" w:rsidRDefault="00971FF9">
      <w:pPr>
        <w:ind w:left="567" w:right="15" w:firstLine="708"/>
      </w:pPr>
      <w:r>
        <w:t xml:space="preserve">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 </w:t>
      </w:r>
    </w:p>
    <w:p w:rsidR="00F21309" w:rsidRDefault="00971FF9">
      <w:pPr>
        <w:ind w:left="1275" w:right="15"/>
      </w:pPr>
      <w:r>
        <w:t xml:space="preserve">В основной школе возможно использовать следующие типы задач: </w:t>
      </w:r>
    </w:p>
    <w:p w:rsidR="00F21309" w:rsidRDefault="00971FF9">
      <w:pPr>
        <w:ind w:left="1275" w:right="3914"/>
      </w:pPr>
      <w:r>
        <w:t xml:space="preserve">1. Задачи, формирующие коммуникативные УУД: </w:t>
      </w:r>
      <w:r>
        <w:rPr>
          <w:rFonts w:ascii="Segoe UI Symbol" w:eastAsia="Segoe UI Symbol" w:hAnsi="Segoe UI Symbol" w:cs="Segoe UI Symbol"/>
          <w:sz w:val="20"/>
        </w:rPr>
        <w:t></w:t>
      </w:r>
      <w:r>
        <w:rPr>
          <w:rFonts w:ascii="Arial" w:eastAsia="Arial" w:hAnsi="Arial" w:cs="Arial"/>
          <w:sz w:val="20"/>
        </w:rPr>
        <w:t xml:space="preserve"> </w:t>
      </w:r>
      <w:r>
        <w:t xml:space="preserve">на учет позиции партнера; </w:t>
      </w:r>
    </w:p>
    <w:p w:rsidR="00F21309" w:rsidRDefault="00971FF9">
      <w:pPr>
        <w:numPr>
          <w:ilvl w:val="0"/>
          <w:numId w:val="103"/>
        </w:numPr>
        <w:ind w:left="1561" w:right="2070" w:hanging="286"/>
        <w:jc w:val="left"/>
      </w:pPr>
      <w:r>
        <w:t xml:space="preserve">на организацию и осуществление сотрудничества; </w:t>
      </w:r>
    </w:p>
    <w:p w:rsidR="00F21309" w:rsidRDefault="00971FF9">
      <w:pPr>
        <w:numPr>
          <w:ilvl w:val="0"/>
          <w:numId w:val="103"/>
        </w:numPr>
        <w:spacing w:after="3" w:line="267" w:lineRule="auto"/>
        <w:ind w:left="1561" w:right="2070" w:hanging="286"/>
        <w:jc w:val="left"/>
      </w:pPr>
      <w:r>
        <w:t xml:space="preserve">на передачу информации и отображение предметного содержания; </w:t>
      </w:r>
      <w:r>
        <w:rPr>
          <w:rFonts w:ascii="Segoe UI Symbol" w:eastAsia="Segoe UI Symbol" w:hAnsi="Segoe UI Symbol" w:cs="Segoe UI Symbol"/>
          <w:sz w:val="20"/>
        </w:rPr>
        <w:t></w:t>
      </w:r>
      <w:r>
        <w:rPr>
          <w:rFonts w:ascii="Arial" w:eastAsia="Arial" w:hAnsi="Arial" w:cs="Arial"/>
          <w:sz w:val="20"/>
        </w:rPr>
        <w:t xml:space="preserve"> </w:t>
      </w:r>
      <w:r>
        <w:t xml:space="preserve">тренинги коммуникативных навыков; </w:t>
      </w:r>
      <w:r>
        <w:rPr>
          <w:rFonts w:ascii="Segoe UI Symbol" w:eastAsia="Segoe UI Symbol" w:hAnsi="Segoe UI Symbol" w:cs="Segoe UI Symbol"/>
          <w:sz w:val="20"/>
        </w:rPr>
        <w:t></w:t>
      </w:r>
      <w:r>
        <w:rPr>
          <w:rFonts w:ascii="Arial" w:eastAsia="Arial" w:hAnsi="Arial" w:cs="Arial"/>
          <w:sz w:val="20"/>
        </w:rPr>
        <w:t xml:space="preserve"> </w:t>
      </w:r>
      <w:r>
        <w:t xml:space="preserve">ролевые игры. </w:t>
      </w:r>
    </w:p>
    <w:p w:rsidR="00F21309" w:rsidRDefault="00971FF9">
      <w:pPr>
        <w:ind w:left="1275" w:right="15"/>
      </w:pPr>
      <w:r>
        <w:t xml:space="preserve">2. Задачи, формирующие познавательные УУД: </w:t>
      </w:r>
    </w:p>
    <w:p w:rsidR="00F21309" w:rsidRDefault="00971FF9">
      <w:pPr>
        <w:numPr>
          <w:ilvl w:val="0"/>
          <w:numId w:val="104"/>
        </w:numPr>
        <w:ind w:left="1561" w:right="15" w:hanging="286"/>
      </w:pPr>
      <w:r>
        <w:t xml:space="preserve">проекты на выстраивание стратегии поиска решения задач; </w:t>
      </w:r>
    </w:p>
    <w:p w:rsidR="00F21309" w:rsidRDefault="00971FF9">
      <w:pPr>
        <w:numPr>
          <w:ilvl w:val="0"/>
          <w:numId w:val="104"/>
        </w:numPr>
        <w:ind w:left="1561" w:right="15" w:hanging="286"/>
      </w:pPr>
      <w:r>
        <w:t xml:space="preserve">задачи на сериацию, сравнение, оценивание; </w:t>
      </w:r>
    </w:p>
    <w:p w:rsidR="00F21309" w:rsidRDefault="00971FF9">
      <w:pPr>
        <w:numPr>
          <w:ilvl w:val="0"/>
          <w:numId w:val="104"/>
        </w:numPr>
        <w:spacing w:after="3" w:line="267" w:lineRule="auto"/>
        <w:ind w:left="1561" w:right="15" w:hanging="286"/>
      </w:pPr>
      <w:r>
        <w:t xml:space="preserve">проведение эмпирического исследования; </w:t>
      </w:r>
      <w:r>
        <w:rPr>
          <w:rFonts w:ascii="Segoe UI Symbol" w:eastAsia="Segoe UI Symbol" w:hAnsi="Segoe UI Symbol" w:cs="Segoe UI Symbol"/>
          <w:sz w:val="20"/>
        </w:rPr>
        <w:t></w:t>
      </w:r>
      <w:r>
        <w:rPr>
          <w:rFonts w:ascii="Arial" w:eastAsia="Arial" w:hAnsi="Arial" w:cs="Arial"/>
          <w:sz w:val="20"/>
        </w:rPr>
        <w:t xml:space="preserve"> </w:t>
      </w:r>
      <w:r>
        <w:t xml:space="preserve">проведение теоретического исследования; </w:t>
      </w:r>
      <w:r>
        <w:rPr>
          <w:rFonts w:ascii="Segoe UI Symbol" w:eastAsia="Segoe UI Symbol" w:hAnsi="Segoe UI Symbol" w:cs="Segoe UI Symbol"/>
          <w:sz w:val="20"/>
        </w:rPr>
        <w:t></w:t>
      </w:r>
      <w:r>
        <w:rPr>
          <w:rFonts w:ascii="Arial" w:eastAsia="Arial" w:hAnsi="Arial" w:cs="Arial"/>
          <w:sz w:val="20"/>
        </w:rPr>
        <w:t xml:space="preserve"> </w:t>
      </w:r>
      <w:r>
        <w:t xml:space="preserve">смысловое чтение. </w:t>
      </w:r>
    </w:p>
    <w:p w:rsidR="00F21309" w:rsidRDefault="00971FF9">
      <w:pPr>
        <w:ind w:left="1275" w:right="15"/>
      </w:pPr>
      <w:r>
        <w:t xml:space="preserve">3. Задачи, формирующие регулятивные УУД: </w:t>
      </w:r>
    </w:p>
    <w:p w:rsidR="00F21309" w:rsidRDefault="00971FF9">
      <w:pPr>
        <w:numPr>
          <w:ilvl w:val="0"/>
          <w:numId w:val="105"/>
        </w:numPr>
        <w:ind w:right="15"/>
      </w:pPr>
      <w:r>
        <w:t xml:space="preserve">на планирование; </w:t>
      </w:r>
    </w:p>
    <w:p w:rsidR="00F21309" w:rsidRDefault="00971FF9">
      <w:pPr>
        <w:numPr>
          <w:ilvl w:val="0"/>
          <w:numId w:val="105"/>
        </w:numPr>
        <w:ind w:right="15"/>
      </w:pPr>
      <w:r>
        <w:t xml:space="preserve">на ориентировку в ситуации; </w:t>
      </w:r>
    </w:p>
    <w:p w:rsidR="00F21309" w:rsidRDefault="00971FF9">
      <w:pPr>
        <w:numPr>
          <w:ilvl w:val="0"/>
          <w:numId w:val="105"/>
        </w:numPr>
        <w:ind w:right="15"/>
      </w:pPr>
      <w:r>
        <w:t xml:space="preserve">на прогнозирование; </w:t>
      </w:r>
    </w:p>
    <w:p w:rsidR="00F21309" w:rsidRDefault="00971FF9">
      <w:pPr>
        <w:numPr>
          <w:ilvl w:val="0"/>
          <w:numId w:val="105"/>
        </w:numPr>
        <w:ind w:right="15"/>
      </w:pPr>
      <w:r>
        <w:t xml:space="preserve">на целеполагание; </w:t>
      </w:r>
    </w:p>
    <w:p w:rsidR="00F21309" w:rsidRDefault="00971FF9">
      <w:pPr>
        <w:numPr>
          <w:ilvl w:val="0"/>
          <w:numId w:val="105"/>
        </w:numPr>
        <w:ind w:right="15"/>
      </w:pPr>
      <w:r>
        <w:t xml:space="preserve">на принятие решения; </w:t>
      </w:r>
      <w:r>
        <w:rPr>
          <w:rFonts w:ascii="Segoe UI Symbol" w:eastAsia="Segoe UI Symbol" w:hAnsi="Segoe UI Symbol" w:cs="Segoe UI Symbol"/>
          <w:sz w:val="20"/>
        </w:rPr>
        <w:t></w:t>
      </w:r>
      <w:r>
        <w:rPr>
          <w:rFonts w:ascii="Arial" w:eastAsia="Arial" w:hAnsi="Arial" w:cs="Arial"/>
          <w:sz w:val="20"/>
        </w:rPr>
        <w:t xml:space="preserve"> </w:t>
      </w:r>
      <w:r>
        <w:t xml:space="preserve">на самоконтроль. </w:t>
      </w:r>
    </w:p>
    <w:p w:rsidR="00F21309" w:rsidRDefault="00971FF9">
      <w:pPr>
        <w:ind w:left="567" w:right="15" w:firstLine="708"/>
      </w:pPr>
      <w:r>
        <w:t xml:space="preserve">Развитию регулятивных УУД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21309" w:rsidRDefault="00971FF9">
      <w:pPr>
        <w:ind w:left="567" w:right="15" w:firstLine="708"/>
      </w:pPr>
      <w: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21309" w:rsidRDefault="00971FF9">
      <w:pPr>
        <w:spacing w:after="3" w:line="267" w:lineRule="auto"/>
        <w:ind w:left="567" w:right="13" w:firstLine="708"/>
        <w:jc w:val="left"/>
      </w:pPr>
      <w: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w:t>
      </w:r>
      <w:r>
        <w:tab/>
        <w:t xml:space="preserve">технологии </w:t>
      </w:r>
      <w:r>
        <w:tab/>
        <w:t xml:space="preserve">«формирующего </w:t>
      </w:r>
      <w:r>
        <w:tab/>
        <w:t xml:space="preserve">оценивания», </w:t>
      </w:r>
      <w:r>
        <w:tab/>
        <w:t xml:space="preserve">в </w:t>
      </w:r>
      <w:r>
        <w:tab/>
        <w:t xml:space="preserve">том </w:t>
      </w:r>
      <w:r>
        <w:tab/>
        <w:t xml:space="preserve">числе </w:t>
      </w:r>
      <w:r>
        <w:tab/>
        <w:t xml:space="preserve">бинарную </w:t>
      </w:r>
      <w:r>
        <w:tab/>
        <w:t xml:space="preserve">и критериальную оценки. </w:t>
      </w:r>
    </w:p>
    <w:p w:rsidR="00F21309" w:rsidRDefault="00971FF9">
      <w:pPr>
        <w:spacing w:after="23" w:line="259" w:lineRule="auto"/>
        <w:ind w:left="567" w:firstLine="0"/>
        <w:jc w:val="left"/>
      </w:pPr>
      <w:r>
        <w:rPr>
          <w:b/>
        </w:rPr>
        <w:t xml:space="preserve"> </w:t>
      </w:r>
    </w:p>
    <w:p w:rsidR="00F21309" w:rsidRDefault="00971FF9">
      <w:pPr>
        <w:spacing w:after="30" w:line="271" w:lineRule="auto"/>
        <w:ind w:left="577" w:right="9" w:hanging="10"/>
      </w:pPr>
      <w:r>
        <w:rPr>
          <w:b/>
        </w:rPr>
        <w:t>Типология</w:t>
      </w:r>
      <w:r>
        <w:t xml:space="preserve">  </w:t>
      </w:r>
      <w:r>
        <w:rPr>
          <w:b/>
        </w:rPr>
        <w:t>учебных</w:t>
      </w:r>
      <w:r>
        <w:t xml:space="preserve"> </w:t>
      </w:r>
      <w:r>
        <w:tab/>
      </w:r>
      <w:r>
        <w:rPr>
          <w:b/>
        </w:rPr>
        <w:t>ситуаций</w:t>
      </w:r>
      <w:r>
        <w:t xml:space="preserve"> </w:t>
      </w:r>
      <w:r>
        <w:tab/>
      </w:r>
      <w:r>
        <w:rPr>
          <w:b/>
        </w:rPr>
        <w:t>в</w:t>
      </w:r>
      <w:r>
        <w:t xml:space="preserve"> </w:t>
      </w:r>
      <w:r>
        <w:tab/>
      </w:r>
      <w:r>
        <w:rPr>
          <w:b/>
        </w:rPr>
        <w:t>основной</w:t>
      </w:r>
      <w:r>
        <w:t xml:space="preserve"> </w:t>
      </w:r>
      <w:r>
        <w:tab/>
      </w:r>
      <w:r>
        <w:rPr>
          <w:b/>
        </w:rPr>
        <w:t>школе</w:t>
      </w:r>
      <w:r>
        <w:t xml:space="preserve"> </w:t>
      </w:r>
      <w:r>
        <w:rPr>
          <w:b/>
        </w:rPr>
        <w:t>представлена</w:t>
      </w:r>
      <w:r>
        <w:t xml:space="preserve">  </w:t>
      </w:r>
      <w:r>
        <w:rPr>
          <w:b/>
        </w:rPr>
        <w:t>следующими</w:t>
      </w:r>
      <w:r>
        <w:t xml:space="preserve"> </w:t>
      </w:r>
      <w:r>
        <w:rPr>
          <w:b/>
        </w:rPr>
        <w:t xml:space="preserve">ситуациями: </w:t>
      </w:r>
    </w:p>
    <w:p w:rsidR="00F21309" w:rsidRDefault="00971FF9">
      <w:pPr>
        <w:numPr>
          <w:ilvl w:val="0"/>
          <w:numId w:val="106"/>
        </w:numPr>
        <w:ind w:right="15" w:firstLine="708"/>
      </w:pPr>
      <w:r>
        <w:rPr>
          <w:i/>
        </w:rPr>
        <w:t>ситуация-проблема</w:t>
      </w:r>
      <w: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F21309" w:rsidRDefault="00971FF9">
      <w:pPr>
        <w:numPr>
          <w:ilvl w:val="0"/>
          <w:numId w:val="106"/>
        </w:numPr>
        <w:ind w:right="15" w:firstLine="708"/>
      </w:pPr>
      <w:r>
        <w:rPr>
          <w:i/>
        </w:rPr>
        <w:t>ситуация-иллюстрация</w:t>
      </w:r>
      <w: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F21309" w:rsidRDefault="00971FF9">
      <w:pPr>
        <w:numPr>
          <w:ilvl w:val="0"/>
          <w:numId w:val="106"/>
        </w:numPr>
        <w:ind w:right="15" w:firstLine="708"/>
      </w:pPr>
      <w:r>
        <w:rPr>
          <w:i/>
        </w:rPr>
        <w:t>ситуация-оценка</w:t>
      </w:r>
      <w:r>
        <w:t xml:space="preserve"> — прототип реальной ситуации с готовым предполагаемым решением, которое следует оценить, и предложить своё адекватное решение; </w:t>
      </w:r>
    </w:p>
    <w:p w:rsidR="00F21309" w:rsidRDefault="00971FF9">
      <w:pPr>
        <w:numPr>
          <w:ilvl w:val="0"/>
          <w:numId w:val="106"/>
        </w:numPr>
        <w:ind w:right="15" w:firstLine="708"/>
      </w:pPr>
      <w:r>
        <w:rPr>
          <w:i/>
        </w:rPr>
        <w:t>ситуация-тренинг</w:t>
      </w:r>
      <w:r>
        <w:t xml:space="preserve"> — прототип стандартной или другой ситуации (тренинг возможно проводить как по описанию ситуации, так и по её решению). </w:t>
      </w:r>
    </w:p>
    <w:p w:rsidR="00F21309" w:rsidRDefault="00971FF9">
      <w:pPr>
        <w:ind w:left="567" w:right="15" w:firstLine="708"/>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21309" w:rsidRDefault="00971FF9">
      <w:pPr>
        <w:ind w:left="567" w:right="15" w:firstLine="708"/>
      </w:pPr>
      <w: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F21309" w:rsidRDefault="00971FF9">
      <w:pPr>
        <w:spacing w:after="0" w:line="259" w:lineRule="auto"/>
        <w:ind w:left="1275" w:firstLine="0"/>
        <w:jc w:val="left"/>
      </w:pPr>
      <w:r>
        <w:t xml:space="preserve"> </w:t>
      </w:r>
    </w:p>
    <w:p w:rsidR="00F21309" w:rsidRDefault="00971FF9">
      <w:pPr>
        <w:spacing w:after="0" w:line="259" w:lineRule="auto"/>
        <w:ind w:left="1328" w:firstLine="0"/>
        <w:jc w:val="center"/>
      </w:pPr>
      <w:r>
        <w:rPr>
          <w:b/>
        </w:rPr>
        <w:t xml:space="preserve"> </w:t>
      </w:r>
    </w:p>
    <w:p w:rsidR="00F21309" w:rsidRDefault="00971FF9">
      <w:pPr>
        <w:spacing w:after="30" w:line="271" w:lineRule="auto"/>
        <w:ind w:left="716" w:right="9" w:firstLine="670"/>
      </w:pPr>
      <w:r>
        <w:rPr>
          <w:b/>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w:t>
      </w:r>
    </w:p>
    <w:p w:rsidR="00F21309" w:rsidRDefault="00971FF9">
      <w:pPr>
        <w:spacing w:after="0" w:line="271" w:lineRule="auto"/>
        <w:ind w:left="610" w:right="9" w:hanging="10"/>
      </w:pPr>
      <w:r>
        <w:rPr>
          <w:b/>
        </w:rPr>
        <w:t xml:space="preserve">инженерное, прикладное, информационное, социальное, игровое, творческое направление </w:t>
      </w:r>
    </w:p>
    <w:p w:rsidR="00F21309" w:rsidRDefault="00971FF9">
      <w:pPr>
        <w:pStyle w:val="2"/>
        <w:spacing w:after="4"/>
        <w:ind w:left="446"/>
        <w:jc w:val="center"/>
      </w:pPr>
      <w:r>
        <w:rPr>
          <w:sz w:val="24"/>
        </w:rPr>
        <w:t xml:space="preserve">проектов) в рамках урочной и внеурочной деятельности по каждому из направлений, а также особенностей формирования ИКТ-компетенций </w:t>
      </w:r>
    </w:p>
    <w:p w:rsidR="00F21309" w:rsidRDefault="00971FF9">
      <w:pPr>
        <w:ind w:left="567" w:right="15" w:firstLine="708"/>
      </w:pPr>
      <w: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 </w:t>
      </w:r>
    </w:p>
    <w:p w:rsidR="00F21309" w:rsidRDefault="00971FF9">
      <w:pPr>
        <w:ind w:left="567" w:right="15" w:firstLine="708"/>
      </w:pPr>
      <w:r>
        <w:t>Специфика</w:t>
      </w:r>
      <w:r>
        <w:rPr>
          <w:b/>
        </w:rPr>
        <w:t xml:space="preserve"> проектной деятельности обучающихся </w:t>
      </w:r>
      <w: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F21309" w:rsidRDefault="00971FF9">
      <w:pPr>
        <w:ind w:left="567" w:right="15" w:firstLine="708"/>
      </w:pPr>
      <w:r>
        <w:t xml:space="preserve">Особенностью </w:t>
      </w:r>
      <w:r>
        <w:rPr>
          <w:b/>
        </w:rPr>
        <w:t xml:space="preserve">учебно-исследовательской деятельности </w:t>
      </w:r>
      <w: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F21309" w:rsidRDefault="00971FF9">
      <w:pPr>
        <w:ind w:left="567" w:right="15" w:firstLine="708"/>
      </w:pPr>
      <w:r>
        <w:t xml:space="preserve">Учебно-исследовательская работа обучающихся может быть организована по двум направлениям: </w:t>
      </w:r>
    </w:p>
    <w:p w:rsidR="00F21309" w:rsidRDefault="00971FF9">
      <w:pPr>
        <w:numPr>
          <w:ilvl w:val="0"/>
          <w:numId w:val="107"/>
        </w:numPr>
        <w:ind w:right="15" w:firstLine="708"/>
      </w:pPr>
      <w:r>
        <w:t xml:space="preserve">урочная учебно-исследовательская деятельность обучающихся: проблемные уроки; семинары; практические и лабораторные занятия, др.;  </w:t>
      </w:r>
    </w:p>
    <w:p w:rsidR="00F21309" w:rsidRDefault="00971FF9">
      <w:pPr>
        <w:numPr>
          <w:ilvl w:val="0"/>
          <w:numId w:val="107"/>
        </w:numPr>
        <w:ind w:right="15" w:firstLine="708"/>
      </w:pPr>
      <w:r>
        <w:t xml:space="preserve">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F21309" w:rsidRDefault="00971FF9">
      <w:pPr>
        <w:ind w:left="567" w:right="15" w:firstLine="708"/>
      </w:pPr>
      <w:r>
        <w:t xml:space="preserve">Учебно-исследовательская и проектная деятельность обучающихся может проводиться в том числе по таким направлениям, как: </w:t>
      </w:r>
    </w:p>
    <w:p w:rsidR="00F21309" w:rsidRDefault="00971FF9">
      <w:pPr>
        <w:numPr>
          <w:ilvl w:val="0"/>
          <w:numId w:val="107"/>
        </w:numPr>
        <w:ind w:right="15" w:firstLine="708"/>
      </w:pPr>
      <w:r>
        <w:t xml:space="preserve">исследовательское; </w:t>
      </w:r>
    </w:p>
    <w:p w:rsidR="00F21309" w:rsidRDefault="00971FF9">
      <w:pPr>
        <w:numPr>
          <w:ilvl w:val="0"/>
          <w:numId w:val="107"/>
        </w:numPr>
        <w:ind w:right="15" w:firstLine="708"/>
      </w:pPr>
      <w:r>
        <w:t xml:space="preserve">инженерное; </w:t>
      </w:r>
    </w:p>
    <w:p w:rsidR="00F21309" w:rsidRDefault="00971FF9">
      <w:pPr>
        <w:numPr>
          <w:ilvl w:val="0"/>
          <w:numId w:val="107"/>
        </w:numPr>
        <w:ind w:right="15" w:firstLine="708"/>
      </w:pPr>
      <w:r>
        <w:t xml:space="preserve">прикладное; </w:t>
      </w:r>
    </w:p>
    <w:p w:rsidR="00F21309" w:rsidRDefault="00971FF9">
      <w:pPr>
        <w:numPr>
          <w:ilvl w:val="0"/>
          <w:numId w:val="107"/>
        </w:numPr>
        <w:ind w:right="15" w:firstLine="708"/>
      </w:pPr>
      <w:r>
        <w:t xml:space="preserve">информационное; </w:t>
      </w:r>
    </w:p>
    <w:p w:rsidR="00F21309" w:rsidRDefault="00971FF9">
      <w:pPr>
        <w:numPr>
          <w:ilvl w:val="0"/>
          <w:numId w:val="107"/>
        </w:numPr>
        <w:spacing w:after="3" w:line="267" w:lineRule="auto"/>
        <w:ind w:right="15" w:firstLine="708"/>
      </w:pPr>
      <w:r>
        <w:t xml:space="preserve">социальное; </w:t>
      </w:r>
      <w:r>
        <w:rPr>
          <w:rFonts w:ascii="Segoe UI Symbol" w:eastAsia="Segoe UI Symbol" w:hAnsi="Segoe UI Symbol" w:cs="Segoe UI Symbol"/>
          <w:sz w:val="20"/>
        </w:rPr>
        <w:t></w:t>
      </w:r>
      <w:r>
        <w:rPr>
          <w:rFonts w:ascii="Arial" w:eastAsia="Arial" w:hAnsi="Arial" w:cs="Arial"/>
          <w:sz w:val="20"/>
        </w:rPr>
        <w:t xml:space="preserve"> </w:t>
      </w:r>
      <w:r>
        <w:t xml:space="preserve">игровое; </w:t>
      </w:r>
      <w:r>
        <w:rPr>
          <w:rFonts w:ascii="Segoe UI Symbol" w:eastAsia="Segoe UI Symbol" w:hAnsi="Segoe UI Symbol" w:cs="Segoe UI Symbol"/>
          <w:sz w:val="20"/>
        </w:rPr>
        <w:t></w:t>
      </w:r>
      <w:r>
        <w:rPr>
          <w:rFonts w:ascii="Arial" w:eastAsia="Arial" w:hAnsi="Arial" w:cs="Arial"/>
          <w:sz w:val="20"/>
        </w:rPr>
        <w:t xml:space="preserve"> </w:t>
      </w:r>
      <w:r>
        <w:t xml:space="preserve">творческое. </w:t>
      </w:r>
    </w:p>
    <w:p w:rsidR="00F21309" w:rsidRDefault="00971FF9">
      <w:pPr>
        <w:ind w:left="567" w:right="15" w:firstLine="708"/>
      </w:pPr>
      <w: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F21309" w:rsidRDefault="00971FF9">
      <w:pPr>
        <w:ind w:left="567" w:right="15" w:firstLine="708"/>
      </w:pPr>
      <w: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F21309" w:rsidRDefault="00971FF9">
      <w:pPr>
        <w:spacing w:after="3" w:line="267" w:lineRule="auto"/>
        <w:ind w:left="1285" w:right="13" w:hanging="10"/>
        <w:jc w:val="left"/>
      </w:pPr>
      <w: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F21309" w:rsidRDefault="00971FF9">
      <w:pPr>
        <w:ind w:left="567" w:right="15" w:firstLine="708"/>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F21309" w:rsidRDefault="00971FF9">
      <w:pPr>
        <w:ind w:left="567" w:right="15" w:firstLine="708"/>
      </w:pPr>
      <w:r>
        <w:t xml:space="preserve">Формы организации учебно-исследовательской деятельности на урочных занятиях могут быть следующими: </w:t>
      </w:r>
    </w:p>
    <w:p w:rsidR="00F21309" w:rsidRDefault="00971FF9">
      <w:pPr>
        <w:numPr>
          <w:ilvl w:val="0"/>
          <w:numId w:val="108"/>
        </w:numPr>
        <w:ind w:right="15" w:firstLine="708"/>
      </w:pPr>
      <w: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F21309" w:rsidRDefault="00971FF9">
      <w:pPr>
        <w:numPr>
          <w:ilvl w:val="0"/>
          <w:numId w:val="108"/>
        </w:numPr>
        <w:ind w:right="15" w:firstLine="708"/>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F21309" w:rsidRDefault="00971FF9">
      <w:pPr>
        <w:numPr>
          <w:ilvl w:val="0"/>
          <w:numId w:val="108"/>
        </w:numPr>
        <w:ind w:right="15" w:firstLine="708"/>
      </w:pPr>
      <w: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F21309" w:rsidRDefault="00971FF9">
      <w:pPr>
        <w:ind w:left="567" w:right="15" w:firstLine="708"/>
      </w:pPr>
      <w:r>
        <w:t xml:space="preserve">Формы организации учебно-исследовательской деятельности на внеурочных занятиях могут быть следующими: </w:t>
      </w:r>
    </w:p>
    <w:p w:rsidR="00F21309" w:rsidRDefault="00971FF9">
      <w:pPr>
        <w:numPr>
          <w:ilvl w:val="0"/>
          <w:numId w:val="108"/>
        </w:numPr>
        <w:ind w:right="15" w:firstLine="708"/>
      </w:pPr>
      <w:r>
        <w:t xml:space="preserve">исследовательская практика обучающихся; </w:t>
      </w:r>
    </w:p>
    <w:p w:rsidR="00F21309" w:rsidRDefault="00971FF9">
      <w:pPr>
        <w:numPr>
          <w:ilvl w:val="0"/>
          <w:numId w:val="108"/>
        </w:numPr>
        <w:ind w:right="15" w:firstLine="708"/>
      </w:pPr>
      <w: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w:t>
      </w:r>
    </w:p>
    <w:p w:rsidR="00F21309" w:rsidRDefault="00971FF9">
      <w:pPr>
        <w:numPr>
          <w:ilvl w:val="0"/>
          <w:numId w:val="108"/>
        </w:numPr>
        <w:ind w:right="15" w:firstLine="708"/>
      </w:pPr>
      <w: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F21309" w:rsidRDefault="00971FF9">
      <w:pPr>
        <w:numPr>
          <w:ilvl w:val="0"/>
          <w:numId w:val="108"/>
        </w:numPr>
        <w:ind w:right="15" w:firstLine="708"/>
      </w:pPr>
      <w: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w:t>
      </w:r>
    </w:p>
    <w:p w:rsidR="00F21309" w:rsidRDefault="00971FF9">
      <w:pPr>
        <w:numPr>
          <w:ilvl w:val="0"/>
          <w:numId w:val="108"/>
        </w:numPr>
        <w:ind w:right="15" w:firstLine="708"/>
      </w:pP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F21309" w:rsidRDefault="00971FF9">
      <w:pPr>
        <w:ind w:left="567" w:right="15" w:firstLine="708"/>
      </w:pPr>
      <w:r>
        <w:t xml:space="preserve">Среди возможных форм представления результатов проектной деятельности можно выделить следующие: </w:t>
      </w:r>
    </w:p>
    <w:p w:rsidR="00F21309" w:rsidRDefault="00971FF9">
      <w:pPr>
        <w:numPr>
          <w:ilvl w:val="0"/>
          <w:numId w:val="108"/>
        </w:numPr>
        <w:ind w:right="15" w:firstLine="708"/>
      </w:pPr>
      <w:r>
        <w:t xml:space="preserve">макеты, модели, рабочие установки, схемы, план-карты; </w:t>
      </w:r>
    </w:p>
    <w:p w:rsidR="00F21309" w:rsidRDefault="00971FF9">
      <w:pPr>
        <w:numPr>
          <w:ilvl w:val="0"/>
          <w:numId w:val="108"/>
        </w:numPr>
        <w:ind w:right="15" w:firstLine="708"/>
      </w:pPr>
      <w:r>
        <w:t xml:space="preserve">постеры, презентации; </w:t>
      </w:r>
    </w:p>
    <w:p w:rsidR="00F21309" w:rsidRDefault="00971FF9">
      <w:pPr>
        <w:numPr>
          <w:ilvl w:val="0"/>
          <w:numId w:val="108"/>
        </w:numPr>
        <w:ind w:right="15" w:firstLine="708"/>
      </w:pPr>
      <w:r>
        <w:t xml:space="preserve">альбомы, буклеты, брошюры, книги; </w:t>
      </w:r>
    </w:p>
    <w:p w:rsidR="00F21309" w:rsidRDefault="00971FF9">
      <w:pPr>
        <w:numPr>
          <w:ilvl w:val="0"/>
          <w:numId w:val="108"/>
        </w:numPr>
        <w:ind w:right="15" w:firstLine="708"/>
      </w:pPr>
      <w:r>
        <w:t xml:space="preserve">реконструкции событий; </w:t>
      </w:r>
    </w:p>
    <w:p w:rsidR="00F21309" w:rsidRDefault="00971FF9">
      <w:pPr>
        <w:numPr>
          <w:ilvl w:val="0"/>
          <w:numId w:val="108"/>
        </w:numPr>
        <w:ind w:right="15" w:firstLine="708"/>
      </w:pPr>
      <w:r>
        <w:t xml:space="preserve">эссе, рассказы, стихи, рисунки; </w:t>
      </w:r>
    </w:p>
    <w:p w:rsidR="00F21309" w:rsidRDefault="00971FF9">
      <w:pPr>
        <w:numPr>
          <w:ilvl w:val="0"/>
          <w:numId w:val="108"/>
        </w:numPr>
        <w:ind w:right="15" w:firstLine="708"/>
      </w:pPr>
      <w:r>
        <w:t xml:space="preserve">результаты исследовательских экспедиций, обработки архивов и мемуаров; </w:t>
      </w:r>
    </w:p>
    <w:p w:rsidR="00F21309" w:rsidRDefault="00971FF9">
      <w:pPr>
        <w:numPr>
          <w:ilvl w:val="0"/>
          <w:numId w:val="108"/>
        </w:numPr>
        <w:ind w:right="15" w:firstLine="708"/>
      </w:pPr>
      <w:r>
        <w:t xml:space="preserve">документальные фильмы, мультфильмы; </w:t>
      </w:r>
    </w:p>
    <w:p w:rsidR="00F21309" w:rsidRDefault="00971FF9">
      <w:pPr>
        <w:numPr>
          <w:ilvl w:val="0"/>
          <w:numId w:val="108"/>
        </w:numPr>
        <w:ind w:right="15" w:firstLine="708"/>
      </w:pPr>
      <w:r>
        <w:t xml:space="preserve">выставки, игры, тематические вечера, концерты; </w:t>
      </w:r>
    </w:p>
    <w:p w:rsidR="00F21309" w:rsidRDefault="00971FF9">
      <w:pPr>
        <w:numPr>
          <w:ilvl w:val="0"/>
          <w:numId w:val="108"/>
        </w:numPr>
        <w:ind w:right="15" w:firstLine="708"/>
      </w:pPr>
      <w:r>
        <w:t xml:space="preserve">сценарии мероприятий; </w:t>
      </w:r>
    </w:p>
    <w:p w:rsidR="00F21309" w:rsidRDefault="00971FF9">
      <w:pPr>
        <w:numPr>
          <w:ilvl w:val="0"/>
          <w:numId w:val="108"/>
        </w:numPr>
        <w:ind w:right="15" w:firstLine="708"/>
      </w:pPr>
      <w:r>
        <w:t xml:space="preserve">веб-сайты, программное обеспечение, компакт-диски (или другие цифровые носители) и др. </w:t>
      </w:r>
    </w:p>
    <w:p w:rsidR="00F21309" w:rsidRDefault="00971FF9">
      <w:pPr>
        <w:ind w:left="567" w:right="15" w:firstLine="708"/>
      </w:pPr>
      <w:r>
        <w:t xml:space="preserve">Результаты также могут быть представлены в ходе проведения конференций, семинаров и круглых столов. </w:t>
      </w:r>
    </w:p>
    <w:p w:rsidR="00F21309" w:rsidRDefault="00971FF9">
      <w:pPr>
        <w:ind w:left="567" w:right="15" w:firstLine="708"/>
      </w:pPr>
      <w: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F21309" w:rsidRDefault="00971FF9">
      <w:pPr>
        <w:spacing w:after="0" w:line="259" w:lineRule="auto"/>
        <w:ind w:left="1275" w:firstLine="0"/>
        <w:jc w:val="left"/>
      </w:pPr>
      <w:r>
        <w:t xml:space="preserve"> </w:t>
      </w:r>
    </w:p>
    <w:p w:rsidR="00F21309" w:rsidRDefault="00971FF9">
      <w:pPr>
        <w:spacing w:after="4" w:line="271" w:lineRule="auto"/>
        <w:ind w:left="460" w:hanging="10"/>
        <w:jc w:val="center"/>
      </w:pPr>
      <w:r>
        <w:rPr>
          <w:b/>
        </w:rPr>
        <w:t xml:space="preserve">2.1.6. Описание содержания, видов и форм организации учебной     деятельности по </w:t>
      </w:r>
    </w:p>
    <w:p w:rsidR="00F21309" w:rsidRDefault="00971FF9">
      <w:pPr>
        <w:pStyle w:val="3"/>
        <w:ind w:left="460"/>
      </w:pPr>
      <w:r>
        <w:t xml:space="preserve">развитию информационно-коммуникационных технологий </w:t>
      </w:r>
    </w:p>
    <w:p w:rsidR="00F21309" w:rsidRDefault="00971FF9">
      <w:pPr>
        <w:ind w:left="567" w:right="15" w:firstLine="708"/>
      </w:pPr>
      <w: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w:t>
      </w:r>
      <w:r w:rsidR="004B4A14">
        <w:t xml:space="preserve">МБОУ ТР Поженская СОШ </w:t>
      </w:r>
      <w:r>
        <w:t xml:space="preserve">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F21309" w:rsidRDefault="00971FF9">
      <w:pPr>
        <w:ind w:left="567" w:right="15" w:firstLine="708"/>
      </w:pPr>
      <w: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F21309" w:rsidRDefault="00971FF9">
      <w:pPr>
        <w:ind w:left="567" w:right="15" w:firstLine="708"/>
      </w:pPr>
      <w: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F21309" w:rsidRDefault="00971FF9">
      <w:pPr>
        <w:spacing w:after="32"/>
        <w:ind w:left="567" w:right="15" w:firstLine="708"/>
      </w:pPr>
      <w:r>
        <w:t xml:space="preserve">Основные формы организации учебной деятельности по формированию ИКТкомпетенции обучающихся могут включить: </w:t>
      </w:r>
    </w:p>
    <w:p w:rsidR="00F21309" w:rsidRDefault="00971FF9">
      <w:pPr>
        <w:numPr>
          <w:ilvl w:val="0"/>
          <w:numId w:val="109"/>
        </w:numPr>
        <w:ind w:right="15" w:firstLine="708"/>
      </w:pPr>
      <w:r>
        <w:t xml:space="preserve">уроки по информатике и другим предметам; </w:t>
      </w:r>
    </w:p>
    <w:p w:rsidR="00F21309" w:rsidRDefault="00971FF9">
      <w:pPr>
        <w:numPr>
          <w:ilvl w:val="0"/>
          <w:numId w:val="109"/>
        </w:numPr>
        <w:ind w:right="15" w:firstLine="708"/>
      </w:pPr>
      <w:r>
        <w:t xml:space="preserve">факультативы; </w:t>
      </w:r>
    </w:p>
    <w:p w:rsidR="00F21309" w:rsidRDefault="00971FF9">
      <w:pPr>
        <w:numPr>
          <w:ilvl w:val="0"/>
          <w:numId w:val="109"/>
        </w:numPr>
        <w:ind w:right="15" w:firstLine="708"/>
      </w:pPr>
      <w:r>
        <w:t xml:space="preserve">кружки; </w:t>
      </w:r>
    </w:p>
    <w:p w:rsidR="00F21309" w:rsidRDefault="00971FF9">
      <w:pPr>
        <w:numPr>
          <w:ilvl w:val="0"/>
          <w:numId w:val="109"/>
        </w:numPr>
        <w:ind w:right="15" w:firstLine="708"/>
      </w:pPr>
      <w:r>
        <w:t xml:space="preserve">интегративные межпредметные проекты; </w:t>
      </w:r>
      <w:r>
        <w:rPr>
          <w:rFonts w:ascii="Segoe UI Symbol" w:eastAsia="Segoe UI Symbol" w:hAnsi="Segoe UI Symbol" w:cs="Segoe UI Symbol"/>
        </w:rPr>
        <w:t></w:t>
      </w:r>
      <w:r>
        <w:rPr>
          <w:rFonts w:ascii="Arial" w:eastAsia="Arial" w:hAnsi="Arial" w:cs="Arial"/>
        </w:rPr>
        <w:t xml:space="preserve"> </w:t>
      </w:r>
      <w:r>
        <w:t xml:space="preserve">внеурочные и внешкольные активности.  </w:t>
      </w:r>
    </w:p>
    <w:p w:rsidR="00F21309" w:rsidRDefault="00971FF9">
      <w:pPr>
        <w:spacing w:after="33"/>
        <w:ind w:left="567" w:right="15" w:firstLine="708"/>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F21309" w:rsidRDefault="00971FF9">
      <w:pPr>
        <w:numPr>
          <w:ilvl w:val="0"/>
          <w:numId w:val="109"/>
        </w:numPr>
        <w:spacing w:after="32"/>
        <w:ind w:right="15" w:firstLine="708"/>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21309" w:rsidRDefault="00971FF9">
      <w:pPr>
        <w:numPr>
          <w:ilvl w:val="0"/>
          <w:numId w:val="109"/>
        </w:numPr>
        <w:ind w:right="15" w:firstLine="708"/>
      </w:pPr>
      <w:r>
        <w:t xml:space="preserve">создание и редактирование текстов;  </w:t>
      </w:r>
    </w:p>
    <w:p w:rsidR="00F21309" w:rsidRDefault="00971FF9">
      <w:pPr>
        <w:numPr>
          <w:ilvl w:val="0"/>
          <w:numId w:val="109"/>
        </w:numPr>
        <w:ind w:right="15" w:firstLine="708"/>
      </w:pPr>
      <w:r>
        <w:t xml:space="preserve">создание и редактирование электронных таблиц;  </w:t>
      </w:r>
    </w:p>
    <w:p w:rsidR="00F21309" w:rsidRDefault="00971FF9">
      <w:pPr>
        <w:numPr>
          <w:ilvl w:val="0"/>
          <w:numId w:val="109"/>
        </w:numPr>
        <w:spacing w:after="32"/>
        <w:ind w:right="15" w:firstLine="708"/>
      </w:pPr>
      <w:r>
        <w:t xml:space="preserve">использование средств для построения диаграмм, графиков, блок-схем, других графических объектов;  </w:t>
      </w:r>
    </w:p>
    <w:p w:rsidR="00F21309" w:rsidRDefault="00971FF9">
      <w:pPr>
        <w:numPr>
          <w:ilvl w:val="0"/>
          <w:numId w:val="109"/>
        </w:numPr>
        <w:ind w:right="15" w:firstLine="708"/>
      </w:pPr>
      <w:r>
        <w:t xml:space="preserve">создание и редактирование презентаций;  </w:t>
      </w:r>
    </w:p>
    <w:p w:rsidR="00F21309" w:rsidRDefault="00971FF9">
      <w:pPr>
        <w:numPr>
          <w:ilvl w:val="0"/>
          <w:numId w:val="109"/>
        </w:numPr>
        <w:ind w:right="15" w:firstLine="708"/>
      </w:pPr>
      <w:r>
        <w:t xml:space="preserve">создание и редактирование графики и фото;  </w:t>
      </w:r>
    </w:p>
    <w:p w:rsidR="00F21309" w:rsidRDefault="00971FF9">
      <w:pPr>
        <w:numPr>
          <w:ilvl w:val="0"/>
          <w:numId w:val="109"/>
        </w:numPr>
        <w:ind w:right="15" w:firstLine="708"/>
      </w:pPr>
      <w:r>
        <w:t xml:space="preserve">создание и редактирование видео;  </w:t>
      </w:r>
    </w:p>
    <w:p w:rsidR="00F21309" w:rsidRDefault="00971FF9">
      <w:pPr>
        <w:numPr>
          <w:ilvl w:val="0"/>
          <w:numId w:val="109"/>
        </w:numPr>
        <w:ind w:right="15" w:firstLine="708"/>
      </w:pPr>
      <w:r>
        <w:t xml:space="preserve">создание музыкальных и звуковых объектов;  </w:t>
      </w:r>
    </w:p>
    <w:p w:rsidR="00F21309" w:rsidRDefault="00971FF9">
      <w:pPr>
        <w:numPr>
          <w:ilvl w:val="0"/>
          <w:numId w:val="109"/>
        </w:numPr>
        <w:ind w:right="15" w:firstLine="708"/>
      </w:pPr>
      <w:r>
        <w:t xml:space="preserve">поиск и анализ информации в Интернете;  </w:t>
      </w:r>
    </w:p>
    <w:p w:rsidR="00F21309" w:rsidRDefault="00971FF9">
      <w:pPr>
        <w:numPr>
          <w:ilvl w:val="0"/>
          <w:numId w:val="109"/>
        </w:numPr>
        <w:ind w:right="15" w:firstLine="708"/>
      </w:pPr>
      <w:r>
        <w:t xml:space="preserve">моделирование, проектирование и управление;  </w:t>
      </w:r>
    </w:p>
    <w:p w:rsidR="00F21309" w:rsidRDefault="00971FF9">
      <w:pPr>
        <w:numPr>
          <w:ilvl w:val="0"/>
          <w:numId w:val="109"/>
        </w:numPr>
        <w:ind w:right="15" w:firstLine="708"/>
      </w:pPr>
      <w:r>
        <w:t xml:space="preserve">математическая обработка и визуализация данных;  </w:t>
      </w:r>
    </w:p>
    <w:p w:rsidR="00F21309" w:rsidRDefault="00971FF9">
      <w:pPr>
        <w:numPr>
          <w:ilvl w:val="0"/>
          <w:numId w:val="109"/>
        </w:numPr>
        <w:ind w:right="15" w:firstLine="708"/>
      </w:pPr>
      <w:r>
        <w:t xml:space="preserve">создание веб-страниц и сайтов;  </w:t>
      </w:r>
      <w:r>
        <w:rPr>
          <w:rFonts w:ascii="Segoe UI Symbol" w:eastAsia="Segoe UI Symbol" w:hAnsi="Segoe UI Symbol" w:cs="Segoe UI Symbol"/>
        </w:rPr>
        <w:t></w:t>
      </w:r>
      <w:r>
        <w:rPr>
          <w:rFonts w:ascii="Arial" w:eastAsia="Arial" w:hAnsi="Arial" w:cs="Arial"/>
        </w:rPr>
        <w:t xml:space="preserve"> </w:t>
      </w:r>
      <w:r>
        <w:t xml:space="preserve">сетевая коммуникация между учениками и (или) учителем. </w:t>
      </w:r>
    </w:p>
    <w:p w:rsidR="00F21309" w:rsidRDefault="00971FF9">
      <w:pPr>
        <w:ind w:left="567" w:right="15" w:firstLine="708"/>
      </w:pPr>
      <w: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21309" w:rsidRDefault="00971FF9">
      <w:pPr>
        <w:spacing w:after="31" w:line="259" w:lineRule="auto"/>
        <w:ind w:left="1275" w:firstLine="0"/>
        <w:jc w:val="left"/>
      </w:pPr>
      <w:r>
        <w:t xml:space="preserve"> </w:t>
      </w:r>
    </w:p>
    <w:p w:rsidR="00F21309" w:rsidRDefault="00971FF9">
      <w:pPr>
        <w:spacing w:after="4" w:line="271" w:lineRule="auto"/>
        <w:ind w:left="10" w:hanging="10"/>
        <w:jc w:val="center"/>
      </w:pPr>
      <w:r>
        <w:rPr>
          <w:b/>
        </w:rPr>
        <w:t xml:space="preserve">2.1.7. Перечень и описание основных элементов ИКТ-компетенции и    инструментов их </w:t>
      </w:r>
    </w:p>
    <w:p w:rsidR="00F21309" w:rsidRDefault="00971FF9">
      <w:pPr>
        <w:pStyle w:val="3"/>
        <w:ind w:left="10"/>
      </w:pPr>
      <w:r>
        <w:t xml:space="preserve">использования </w:t>
      </w:r>
    </w:p>
    <w:p w:rsidR="00F21309" w:rsidRDefault="00971FF9">
      <w:pPr>
        <w:ind w:left="567" w:right="15" w:firstLine="708"/>
      </w:pPr>
      <w:r>
        <w:rPr>
          <w:b/>
        </w:rPr>
        <w:t xml:space="preserve">Обращение с устройствами ИКТ. </w:t>
      </w:r>
      <w: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F21309" w:rsidRDefault="00971FF9">
      <w:pPr>
        <w:ind w:left="567" w:right="15" w:firstLine="708"/>
      </w:pPr>
      <w:r>
        <w:rPr>
          <w:b/>
        </w:rPr>
        <w:t xml:space="preserve">Фиксация и обработка изображений и звуков. </w:t>
      </w:r>
      <w: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F21309" w:rsidRDefault="00971FF9">
      <w:pPr>
        <w:ind w:left="567" w:right="15" w:firstLine="708"/>
      </w:pPr>
      <w:r>
        <w:rPr>
          <w:b/>
        </w:rPr>
        <w:t xml:space="preserve">Поиск и организация хранения информации. </w:t>
      </w:r>
      <w: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F21309" w:rsidRDefault="00971FF9">
      <w:pPr>
        <w:ind w:left="567" w:right="15" w:firstLine="708"/>
      </w:pPr>
      <w:r>
        <w:rPr>
          <w:b/>
        </w:rPr>
        <w:t xml:space="preserve">Создание письменных сообщений. </w:t>
      </w:r>
      <w: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F21309" w:rsidRDefault="00971FF9">
      <w:pPr>
        <w:spacing w:after="11" w:line="251" w:lineRule="auto"/>
        <w:ind w:left="10" w:right="9" w:hanging="10"/>
        <w:jc w:val="right"/>
      </w:pPr>
      <w:r>
        <w:rPr>
          <w:b/>
        </w:rPr>
        <w:t xml:space="preserve">Создание графических объектов. </w:t>
      </w:r>
      <w: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F21309" w:rsidRDefault="00971FF9">
      <w:pPr>
        <w:ind w:left="567" w:right="15" w:firstLine="708"/>
      </w:pPr>
      <w:r>
        <w:rPr>
          <w:b/>
        </w:rPr>
        <w:t xml:space="preserve">Создание музыкальных и звуковых объектов. </w:t>
      </w:r>
      <w: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F21309" w:rsidRDefault="00971FF9">
      <w:pPr>
        <w:ind w:left="567" w:right="15" w:firstLine="708"/>
      </w:pPr>
      <w:r>
        <w:rPr>
          <w:b/>
        </w:rPr>
        <w:t xml:space="preserve">Восприятие, использование и создание гипертекстовых и мультимедийных информационных объектов. </w:t>
      </w:r>
      <w: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F21309" w:rsidRDefault="00971FF9">
      <w:pPr>
        <w:ind w:left="567" w:right="15" w:firstLine="708"/>
      </w:pPr>
      <w:r>
        <w:rPr>
          <w:b/>
        </w:rPr>
        <w:t xml:space="preserve">Анализ информации, математическая обработка данных в исследовании. </w:t>
      </w:r>
      <w: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F21309" w:rsidRDefault="00971FF9">
      <w:pPr>
        <w:ind w:left="567" w:right="15" w:firstLine="708"/>
      </w:pPr>
      <w:r>
        <w:rPr>
          <w:b/>
        </w:rPr>
        <w:t xml:space="preserve">Моделирование, проектирование и управление. </w:t>
      </w:r>
      <w: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F21309" w:rsidRDefault="00971FF9">
      <w:pPr>
        <w:ind w:left="567" w:right="15" w:firstLine="708"/>
      </w:pPr>
      <w:r>
        <w:rPr>
          <w:b/>
        </w:rPr>
        <w:t xml:space="preserve">Коммуникация и социальное взаимодействие. </w:t>
      </w:r>
      <w:r>
        <w:t xml:space="preserve">Осуществление образовательного взаимодействия в информационном пространстве </w:t>
      </w:r>
      <w:r w:rsidR="004B4A14">
        <w:t xml:space="preserve">МБОУ ТР Поженская СОШ </w:t>
      </w:r>
      <w:r>
        <w:t xml:space="preserve">(получение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F21309" w:rsidRDefault="00971FF9">
      <w:pPr>
        <w:ind w:left="567" w:right="15" w:firstLine="708"/>
      </w:pPr>
      <w:r>
        <w:rPr>
          <w:b/>
        </w:rPr>
        <w:t xml:space="preserve">Информационная безопасность. </w:t>
      </w:r>
      <w: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F21309" w:rsidRDefault="00971FF9">
      <w:pPr>
        <w:spacing w:after="0" w:line="259" w:lineRule="auto"/>
        <w:ind w:left="1275" w:firstLine="0"/>
        <w:jc w:val="left"/>
      </w:pPr>
      <w:r>
        <w:t xml:space="preserve"> </w:t>
      </w:r>
    </w:p>
    <w:p w:rsidR="00F21309" w:rsidRDefault="00971FF9">
      <w:pPr>
        <w:spacing w:after="30" w:line="271" w:lineRule="auto"/>
        <w:ind w:left="658" w:right="9" w:firstLine="1102"/>
      </w:pPr>
      <w:r>
        <w:rPr>
          <w:b/>
        </w:rPr>
        <w:t xml:space="preserve">2.1.8. Планируемые результаты формирования и развития компетентности обучающихся в области использования информационно-коммуникационных технологий </w:t>
      </w:r>
    </w:p>
    <w:p w:rsidR="00F21309" w:rsidRDefault="00971FF9">
      <w:pPr>
        <w:ind w:left="567" w:right="15" w:firstLine="708"/>
      </w:pPr>
      <w: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F21309" w:rsidRDefault="00971FF9">
      <w:pPr>
        <w:ind w:left="567" w:right="15" w:firstLine="708"/>
      </w:pPr>
      <w:r>
        <w:t xml:space="preserve">В рамках направления </w:t>
      </w:r>
      <w:r>
        <w:rPr>
          <w:b/>
        </w:rPr>
        <w:t>«Обращение с устройствами ИКТ»</w:t>
      </w:r>
      <w:r>
        <w:t xml:space="preserve"> в качестве основных планируемых результатов возможен следующий список того, что обучающийся сможет:</w:t>
      </w:r>
      <w:r>
        <w:rPr>
          <w:b/>
        </w:rPr>
        <w:t xml:space="preserve"> </w:t>
      </w:r>
    </w:p>
    <w:p w:rsidR="00F21309" w:rsidRDefault="00971FF9">
      <w:pPr>
        <w:numPr>
          <w:ilvl w:val="0"/>
          <w:numId w:val="110"/>
        </w:numPr>
        <w:spacing w:after="11" w:line="251" w:lineRule="auto"/>
        <w:ind w:right="15" w:firstLine="708"/>
      </w:pPr>
      <w:r>
        <w:t xml:space="preserve">осуществлять информационное подключение к локальной сети и глобальной сети </w:t>
      </w:r>
    </w:p>
    <w:p w:rsidR="00F21309" w:rsidRDefault="00971FF9">
      <w:pPr>
        <w:ind w:left="567" w:right="15"/>
      </w:pPr>
      <w:r>
        <w:t xml:space="preserve">Интернет; </w:t>
      </w:r>
    </w:p>
    <w:p w:rsidR="00F21309" w:rsidRDefault="00971FF9">
      <w:pPr>
        <w:numPr>
          <w:ilvl w:val="0"/>
          <w:numId w:val="110"/>
        </w:numPr>
        <w:ind w:right="15" w:firstLine="708"/>
      </w:pPr>
      <w:r>
        <w:t xml:space="preserve">получать информацию о характеристиках компьютера; </w:t>
      </w:r>
    </w:p>
    <w:p w:rsidR="00F21309" w:rsidRDefault="00971FF9">
      <w:pPr>
        <w:numPr>
          <w:ilvl w:val="0"/>
          <w:numId w:val="110"/>
        </w:numPr>
        <w:ind w:right="15" w:firstLine="708"/>
      </w:pPr>
      <w: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F21309" w:rsidRDefault="00971FF9">
      <w:pPr>
        <w:numPr>
          <w:ilvl w:val="0"/>
          <w:numId w:val="110"/>
        </w:numPr>
        <w:ind w:right="15" w:firstLine="708"/>
      </w:pPr>
      <w: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F21309" w:rsidRDefault="00971FF9">
      <w:pPr>
        <w:numPr>
          <w:ilvl w:val="0"/>
          <w:numId w:val="110"/>
        </w:numPr>
        <w:ind w:right="15" w:firstLine="708"/>
      </w:pPr>
      <w:r>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F21309" w:rsidRDefault="00971FF9">
      <w:pPr>
        <w:numPr>
          <w:ilvl w:val="0"/>
          <w:numId w:val="110"/>
        </w:numPr>
        <w:ind w:right="15" w:firstLine="708"/>
      </w:pPr>
      <w:r>
        <w:t xml:space="preserve">соблюдать требования техники безопасности, гигиены, эргономики и ресурсосбережения при работе с устройствами ИКТ. </w:t>
      </w:r>
    </w:p>
    <w:p w:rsidR="00F21309" w:rsidRDefault="00971FF9">
      <w:pPr>
        <w:ind w:left="567" w:right="15"/>
      </w:pPr>
      <w:r>
        <w:t xml:space="preserve"> В рамках направления </w:t>
      </w:r>
      <w:r>
        <w:rPr>
          <w:b/>
        </w:rPr>
        <w:t>«Фиксация и обработка изображений и звуков</w:t>
      </w:r>
      <w:r>
        <w:t>»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21309" w:rsidRDefault="00971FF9">
      <w:pPr>
        <w:numPr>
          <w:ilvl w:val="0"/>
          <w:numId w:val="110"/>
        </w:numPr>
        <w:ind w:right="15" w:firstLine="708"/>
      </w:pPr>
      <w:r>
        <w:t xml:space="preserve">создавать презентации на основе цифровых фотографий; </w:t>
      </w:r>
    </w:p>
    <w:p w:rsidR="00F21309" w:rsidRDefault="00971FF9">
      <w:pPr>
        <w:numPr>
          <w:ilvl w:val="0"/>
          <w:numId w:val="110"/>
        </w:numPr>
        <w:ind w:right="15" w:firstLine="708"/>
      </w:pPr>
      <w:r>
        <w:t xml:space="preserve">проводить обработку цифровых фотографий с использованием возможностей специальных компьютерных инструментов; </w:t>
      </w:r>
    </w:p>
    <w:p w:rsidR="00F21309" w:rsidRDefault="00971FF9">
      <w:pPr>
        <w:numPr>
          <w:ilvl w:val="0"/>
          <w:numId w:val="110"/>
        </w:numPr>
        <w:ind w:right="15" w:firstLine="708"/>
      </w:pPr>
      <w:r>
        <w:t xml:space="preserve">проводить обработку цифровых звукозаписей с использованием возможностей специальных компьютерных инструментов; </w:t>
      </w:r>
    </w:p>
    <w:p w:rsidR="00F21309" w:rsidRDefault="00971FF9">
      <w:pPr>
        <w:numPr>
          <w:ilvl w:val="0"/>
          <w:numId w:val="110"/>
        </w:numPr>
        <w:ind w:right="15" w:firstLine="708"/>
      </w:pPr>
      <w: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rsidR="00F21309" w:rsidRDefault="00971FF9">
      <w:pPr>
        <w:ind w:left="567" w:right="15"/>
      </w:pPr>
      <w:r>
        <w:t xml:space="preserve"> В рамках направления </w:t>
      </w:r>
      <w:r>
        <w:rPr>
          <w:b/>
        </w:rPr>
        <w:t>«Поиск и организация хранения информации»</w:t>
      </w:r>
      <w:r>
        <w:t xml:space="preserve">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21309" w:rsidRDefault="00971FF9">
      <w:pPr>
        <w:numPr>
          <w:ilvl w:val="0"/>
          <w:numId w:val="110"/>
        </w:numPr>
        <w:ind w:right="15" w:firstLine="708"/>
      </w:pPr>
      <w:r>
        <w:t xml:space="preserve">использовать различные приемы поиска информации в сети Интернет (поисковые системы, справочные разделы, предметные рубрики); </w:t>
      </w:r>
    </w:p>
    <w:p w:rsidR="00F21309" w:rsidRDefault="00971FF9">
      <w:pPr>
        <w:numPr>
          <w:ilvl w:val="0"/>
          <w:numId w:val="110"/>
        </w:numPr>
        <w:ind w:right="15" w:firstLine="708"/>
      </w:pPr>
      <w:r>
        <w:t xml:space="preserve">строить запросы для поиска информации с использованием логических операций и анализировать результаты поиска; </w:t>
      </w:r>
    </w:p>
    <w:p w:rsidR="00F21309" w:rsidRDefault="00971FF9">
      <w:pPr>
        <w:numPr>
          <w:ilvl w:val="0"/>
          <w:numId w:val="110"/>
        </w:numPr>
        <w:ind w:right="15" w:firstLine="708"/>
      </w:pPr>
      <w:r>
        <w:t xml:space="preserve">использовать различные библиотечные, в том числе электронные, каталоги для поиска необходимых книг; </w:t>
      </w:r>
    </w:p>
    <w:p w:rsidR="00F21309" w:rsidRDefault="00971FF9">
      <w:pPr>
        <w:numPr>
          <w:ilvl w:val="0"/>
          <w:numId w:val="110"/>
        </w:numPr>
        <w:ind w:right="15" w:firstLine="708"/>
      </w:pPr>
      <w:r>
        <w:t xml:space="preserve">искать информацию в различных базах данных, создавать и заполнять базы данных, в частности, использовать различные определители; </w:t>
      </w:r>
    </w:p>
    <w:p w:rsidR="00F21309" w:rsidRDefault="00971FF9">
      <w:pPr>
        <w:numPr>
          <w:ilvl w:val="0"/>
          <w:numId w:val="110"/>
        </w:numPr>
        <w:ind w:right="15" w:firstLine="708"/>
      </w:pPr>
      <w:r>
        <w:t xml:space="preserve">сохранять для индивидуального использования найденные в сети Интернет информационные объекты и ссылки на них. </w:t>
      </w:r>
    </w:p>
    <w:p w:rsidR="00F21309" w:rsidRDefault="00971FF9">
      <w:pPr>
        <w:ind w:left="567" w:right="15"/>
      </w:pPr>
      <w:r>
        <w:t xml:space="preserve"> В рамках направления </w:t>
      </w:r>
      <w:r>
        <w:rPr>
          <w:b/>
        </w:rPr>
        <w:t>«Создание письменных сообщений»</w:t>
      </w:r>
      <w:r>
        <w:t xml:space="preserve">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21309" w:rsidRDefault="00971FF9">
      <w:pPr>
        <w:numPr>
          <w:ilvl w:val="0"/>
          <w:numId w:val="110"/>
        </w:numPr>
        <w:ind w:right="15" w:firstLine="708"/>
      </w:pPr>
      <w:r>
        <w:t xml:space="preserve">осуществлять редактирование и структурирование текста в соответствии с его смыслом средствами текстового редактора; </w:t>
      </w:r>
    </w:p>
    <w:p w:rsidR="00F21309" w:rsidRDefault="00971FF9">
      <w:pPr>
        <w:numPr>
          <w:ilvl w:val="0"/>
          <w:numId w:val="110"/>
        </w:numPr>
        <w:ind w:right="15" w:firstLine="708"/>
      </w:pPr>
      <w: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F21309" w:rsidRDefault="00971FF9">
      <w:pPr>
        <w:numPr>
          <w:ilvl w:val="0"/>
          <w:numId w:val="110"/>
        </w:numPr>
        <w:spacing w:after="3" w:line="267" w:lineRule="auto"/>
        <w:ind w:right="15" w:firstLine="708"/>
      </w:pPr>
      <w:r>
        <w:t xml:space="preserve">вставлять в документ формулы, таблицы, списки, изображения; </w:t>
      </w:r>
      <w:r>
        <w:rPr>
          <w:rFonts w:ascii="Segoe UI Symbol" w:eastAsia="Segoe UI Symbol" w:hAnsi="Segoe UI Symbol" w:cs="Segoe UI Symbol"/>
          <w:sz w:val="20"/>
        </w:rPr>
        <w:t></w:t>
      </w:r>
      <w:r>
        <w:rPr>
          <w:rFonts w:ascii="Arial" w:eastAsia="Arial" w:hAnsi="Arial" w:cs="Arial"/>
          <w:sz w:val="20"/>
        </w:rPr>
        <w:t xml:space="preserve"> </w:t>
      </w:r>
      <w:r>
        <w:t xml:space="preserve">участвовать в коллективном создании текстового документа; </w:t>
      </w:r>
      <w:r>
        <w:rPr>
          <w:rFonts w:ascii="Segoe UI Symbol" w:eastAsia="Segoe UI Symbol" w:hAnsi="Segoe UI Symbol" w:cs="Segoe UI Symbol"/>
          <w:sz w:val="20"/>
        </w:rPr>
        <w:t></w:t>
      </w:r>
      <w:r>
        <w:rPr>
          <w:rFonts w:ascii="Arial" w:eastAsia="Arial" w:hAnsi="Arial" w:cs="Arial"/>
          <w:sz w:val="20"/>
        </w:rPr>
        <w:t xml:space="preserve"> </w:t>
      </w:r>
      <w:r>
        <w:t xml:space="preserve">создавать гипертекстовые документы. </w:t>
      </w:r>
    </w:p>
    <w:p w:rsidR="00F21309" w:rsidRDefault="00971FF9">
      <w:pPr>
        <w:ind w:left="567" w:right="15"/>
      </w:pPr>
      <w:r>
        <w:t xml:space="preserve"> В рамках направления </w:t>
      </w:r>
      <w:r>
        <w:rPr>
          <w:b/>
        </w:rPr>
        <w:t>«Создание графических объектов»</w:t>
      </w:r>
      <w:r>
        <w:t xml:space="preserve">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21309" w:rsidRDefault="00971FF9">
      <w:pPr>
        <w:numPr>
          <w:ilvl w:val="0"/>
          <w:numId w:val="110"/>
        </w:numPr>
        <w:ind w:right="15" w:firstLine="708"/>
      </w:pPr>
      <w:r>
        <w:t xml:space="preserve">создавать и редактировать изображения с помощью инструментов графического редактора; </w:t>
      </w:r>
    </w:p>
    <w:p w:rsidR="00F21309" w:rsidRDefault="00971FF9">
      <w:pPr>
        <w:numPr>
          <w:ilvl w:val="0"/>
          <w:numId w:val="110"/>
        </w:numPr>
        <w:ind w:right="15" w:firstLine="708"/>
      </w:pPr>
      <w:r>
        <w:t xml:space="preserve">создавать различные геометрические объекты и чертежи с использованием возможностей специальных компьютерных инструментов; </w:t>
      </w:r>
    </w:p>
    <w:p w:rsidR="00F21309" w:rsidRDefault="00971FF9">
      <w:pPr>
        <w:numPr>
          <w:ilvl w:val="0"/>
          <w:numId w:val="110"/>
        </w:numPr>
        <w:ind w:right="15" w:firstLine="708"/>
      </w:pPr>
      <w: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В рамках направления </w:t>
      </w:r>
      <w:r>
        <w:rPr>
          <w:b/>
        </w:rPr>
        <w:t>«Создание музыкальных и звуковых объектов»</w:t>
      </w:r>
      <w:r>
        <w:t xml:space="preserve">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21309" w:rsidRDefault="00971FF9">
      <w:pPr>
        <w:numPr>
          <w:ilvl w:val="0"/>
          <w:numId w:val="110"/>
        </w:numPr>
        <w:ind w:right="15" w:firstLine="708"/>
      </w:pPr>
      <w:r>
        <w:t xml:space="preserve">записывать звуковые файлы с различным качеством звучания (глубиной кодирования и частотой дискретизации); </w:t>
      </w:r>
    </w:p>
    <w:p w:rsidR="00F21309" w:rsidRDefault="00971FF9">
      <w:pPr>
        <w:numPr>
          <w:ilvl w:val="0"/>
          <w:numId w:val="110"/>
        </w:numPr>
        <w:ind w:right="15" w:firstLine="708"/>
      </w:pPr>
      <w:r>
        <w:t xml:space="preserve">использовать музыкальные редакторы, клавишные и кинетические синтезаторы для решения творческих задач. </w:t>
      </w:r>
    </w:p>
    <w:p w:rsidR="00F21309" w:rsidRDefault="00971FF9">
      <w:pPr>
        <w:ind w:left="567" w:right="15"/>
      </w:pPr>
      <w:r>
        <w:t xml:space="preserve"> В рамках направления </w:t>
      </w:r>
      <w:r>
        <w:rPr>
          <w:b/>
        </w:rPr>
        <w:t>«Восприятие, использование и создание гипертекстовых и мультимедийных информационных объектов»</w:t>
      </w:r>
      <w:r>
        <w:t xml:space="preserve">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21309" w:rsidRDefault="00971FF9">
      <w:pPr>
        <w:numPr>
          <w:ilvl w:val="0"/>
          <w:numId w:val="110"/>
        </w:numPr>
        <w:ind w:right="15" w:firstLine="708"/>
      </w:pPr>
      <w: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21309" w:rsidRDefault="00971FF9">
      <w:pPr>
        <w:numPr>
          <w:ilvl w:val="0"/>
          <w:numId w:val="110"/>
        </w:numPr>
        <w:ind w:right="15" w:firstLine="708"/>
      </w:pPr>
      <w: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F21309" w:rsidRDefault="00971FF9">
      <w:pPr>
        <w:numPr>
          <w:ilvl w:val="0"/>
          <w:numId w:val="110"/>
        </w:numPr>
        <w:ind w:right="15" w:firstLine="708"/>
      </w:pPr>
      <w: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F21309" w:rsidRDefault="00971FF9">
      <w:pPr>
        <w:numPr>
          <w:ilvl w:val="0"/>
          <w:numId w:val="110"/>
        </w:numPr>
        <w:ind w:right="15" w:firstLine="708"/>
      </w:pPr>
      <w:r>
        <w:t xml:space="preserve">использовать программы-архиваторы. </w:t>
      </w:r>
    </w:p>
    <w:p w:rsidR="00F21309" w:rsidRDefault="00971FF9">
      <w:pPr>
        <w:ind w:left="567" w:right="15"/>
      </w:pPr>
      <w:r>
        <w:t xml:space="preserve"> В рамках направления </w:t>
      </w:r>
      <w:r>
        <w:rPr>
          <w:b/>
        </w:rPr>
        <w:t>«Анализ информации, математическая обработка данных в исследовании»</w:t>
      </w:r>
      <w:r>
        <w:t xml:space="preserve">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21309" w:rsidRDefault="00971FF9">
      <w:pPr>
        <w:numPr>
          <w:ilvl w:val="0"/>
          <w:numId w:val="110"/>
        </w:numPr>
        <w:spacing w:after="3" w:line="259" w:lineRule="auto"/>
        <w:ind w:right="15" w:firstLine="708"/>
      </w:pPr>
      <w:r>
        <w:t xml:space="preserve">проводить простые эксперименты и исследования в виртуальных лабораториях; </w:t>
      </w:r>
    </w:p>
    <w:p w:rsidR="00F21309" w:rsidRDefault="00971FF9">
      <w:pPr>
        <w:numPr>
          <w:ilvl w:val="0"/>
          <w:numId w:val="110"/>
        </w:numPr>
        <w:ind w:right="15" w:firstLine="708"/>
      </w:pPr>
      <w:r>
        <w:t xml:space="preserve">вводить результаты измерений и другие цифровые данные для их обработки, в том числе статистической и визуализации;  </w:t>
      </w:r>
    </w:p>
    <w:p w:rsidR="00F21309" w:rsidRDefault="00971FF9">
      <w:pPr>
        <w:numPr>
          <w:ilvl w:val="0"/>
          <w:numId w:val="110"/>
        </w:numPr>
        <w:ind w:right="15" w:firstLine="708"/>
      </w:pPr>
      <w:r>
        <w:t xml:space="preserve">проводить эксперименты и исследования в виртуальных лабораториях по естественным наукам, математике и информатике. </w:t>
      </w:r>
    </w:p>
    <w:p w:rsidR="00F21309" w:rsidRDefault="00971FF9">
      <w:pPr>
        <w:ind w:left="567" w:right="15"/>
      </w:pPr>
      <w:r>
        <w:t xml:space="preserve"> В рамках направления </w:t>
      </w:r>
      <w:r>
        <w:rPr>
          <w:b/>
        </w:rPr>
        <w:t>«Моделирование, проектирование и управление»</w:t>
      </w:r>
      <w:r>
        <w:t xml:space="preserve">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21309" w:rsidRDefault="00971FF9">
      <w:pPr>
        <w:numPr>
          <w:ilvl w:val="0"/>
          <w:numId w:val="110"/>
        </w:numPr>
        <w:ind w:right="15" w:firstLine="708"/>
      </w:pPr>
      <w:r>
        <w:t xml:space="preserve">строить с помощью компьютерных инструментов разнообразные информационные структуры для описания объектов;  </w:t>
      </w:r>
    </w:p>
    <w:p w:rsidR="00F21309" w:rsidRDefault="00971FF9">
      <w:pPr>
        <w:numPr>
          <w:ilvl w:val="0"/>
          <w:numId w:val="110"/>
        </w:numPr>
        <w:spacing w:after="11" w:line="251" w:lineRule="auto"/>
        <w:ind w:right="15" w:firstLine="708"/>
      </w:pPr>
      <w:r>
        <w:t xml:space="preserve">конструировать и моделировать с использованием материальных конструкторов с компьютерным управлением и обратной связью (робототехника); </w:t>
      </w:r>
    </w:p>
    <w:p w:rsidR="00F21309" w:rsidRDefault="00971FF9">
      <w:pPr>
        <w:numPr>
          <w:ilvl w:val="0"/>
          <w:numId w:val="110"/>
        </w:numPr>
        <w:ind w:right="15" w:firstLine="708"/>
      </w:pPr>
      <w:r>
        <w:t xml:space="preserve">моделировать с использованием виртуальных конструкторов; </w:t>
      </w:r>
      <w:r>
        <w:rPr>
          <w:rFonts w:ascii="Segoe UI Symbol" w:eastAsia="Segoe UI Symbol" w:hAnsi="Segoe UI Symbol" w:cs="Segoe UI Symbol"/>
          <w:sz w:val="20"/>
        </w:rPr>
        <w:t></w:t>
      </w:r>
      <w:r>
        <w:rPr>
          <w:rFonts w:ascii="Arial" w:eastAsia="Arial" w:hAnsi="Arial" w:cs="Arial"/>
          <w:sz w:val="20"/>
        </w:rPr>
        <w:t xml:space="preserve"> </w:t>
      </w:r>
      <w:r>
        <w:t xml:space="preserve">моделировать с использованием средств программирования. </w:t>
      </w:r>
    </w:p>
    <w:p w:rsidR="00F21309" w:rsidRDefault="00971FF9">
      <w:pPr>
        <w:ind w:left="567" w:right="15"/>
      </w:pPr>
      <w:r>
        <w:t xml:space="preserve"> В рамках направления </w:t>
      </w:r>
      <w:r>
        <w:rPr>
          <w:b/>
        </w:rPr>
        <w:t>«Коммуникация и социальное взаимодействие»</w:t>
      </w:r>
      <w:r>
        <w:t xml:space="preserve"> в качестве основных планируемых результатов возможен, но не ограничивается следующим, список того, что обучающийся сможет:</w:t>
      </w:r>
      <w:r>
        <w:rPr>
          <w:b/>
        </w:rPr>
        <w:t xml:space="preserve"> </w:t>
      </w:r>
    </w:p>
    <w:p w:rsidR="00F21309" w:rsidRDefault="00971FF9">
      <w:pPr>
        <w:numPr>
          <w:ilvl w:val="0"/>
          <w:numId w:val="110"/>
        </w:numPr>
        <w:ind w:right="15" w:firstLine="708"/>
      </w:pPr>
      <w: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F21309" w:rsidRDefault="00971FF9">
      <w:pPr>
        <w:numPr>
          <w:ilvl w:val="0"/>
          <w:numId w:val="110"/>
        </w:numPr>
        <w:ind w:right="15" w:firstLine="708"/>
      </w:pPr>
      <w:r>
        <w:t xml:space="preserve">использовать возможности электронной почты, интернет-мессенджеров и социальных сетей для обучения; </w:t>
      </w:r>
    </w:p>
    <w:p w:rsidR="00F21309" w:rsidRDefault="00971FF9">
      <w:pPr>
        <w:numPr>
          <w:ilvl w:val="0"/>
          <w:numId w:val="110"/>
        </w:numPr>
        <w:ind w:right="15" w:firstLine="708"/>
      </w:pPr>
      <w:r>
        <w:t xml:space="preserve">вести личный дневник (блог) с использованием возможностей сети Интернет; </w:t>
      </w:r>
    </w:p>
    <w:p w:rsidR="00F21309" w:rsidRDefault="00971FF9">
      <w:pPr>
        <w:numPr>
          <w:ilvl w:val="0"/>
          <w:numId w:val="110"/>
        </w:numPr>
        <w:ind w:right="15" w:firstLine="708"/>
      </w:pPr>
      <w: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F21309" w:rsidRDefault="00971FF9">
      <w:pPr>
        <w:numPr>
          <w:ilvl w:val="0"/>
          <w:numId w:val="110"/>
        </w:numPr>
        <w:ind w:right="15" w:firstLine="708"/>
      </w:pPr>
      <w:r>
        <w:t xml:space="preserve">осуществлять защиту от троянских вирусов, фишинговых атак, информации от компьютерных вирусов с помощью антивирусных программ;  </w:t>
      </w:r>
    </w:p>
    <w:p w:rsidR="00F21309" w:rsidRDefault="00971FF9">
      <w:pPr>
        <w:numPr>
          <w:ilvl w:val="0"/>
          <w:numId w:val="110"/>
        </w:numPr>
        <w:ind w:right="15" w:firstLine="708"/>
      </w:pPr>
      <w:r>
        <w:t xml:space="preserve">соблюдать правила безопасного поведения в сети Интернет; </w:t>
      </w:r>
    </w:p>
    <w:p w:rsidR="00F21309" w:rsidRDefault="00971FF9">
      <w:pPr>
        <w:numPr>
          <w:ilvl w:val="0"/>
          <w:numId w:val="110"/>
        </w:numPr>
        <w:ind w:right="15" w:firstLine="708"/>
      </w:pPr>
      <w: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rsidR="00F21309" w:rsidRDefault="00971FF9">
      <w:pPr>
        <w:spacing w:after="0" w:line="259" w:lineRule="auto"/>
        <w:ind w:left="1275" w:firstLine="0"/>
        <w:jc w:val="left"/>
      </w:pPr>
      <w:r>
        <w:t xml:space="preserve"> </w:t>
      </w:r>
    </w:p>
    <w:p w:rsidR="00F21309" w:rsidRDefault="00971FF9">
      <w:pPr>
        <w:spacing w:after="30" w:line="271" w:lineRule="auto"/>
        <w:ind w:left="1493" w:right="9" w:hanging="211"/>
      </w:pPr>
      <w:r>
        <w:rPr>
          <w:b/>
        </w:rPr>
        <w:t xml:space="preserve">2.1.9. Виды взаимодействия с учебными, научными и социальными организациями, формы привлечения консультантов, экспертов и научных руководителей </w:t>
      </w:r>
    </w:p>
    <w:p w:rsidR="00F21309" w:rsidRDefault="00971FF9">
      <w:pPr>
        <w:ind w:left="567" w:right="15" w:firstLine="708"/>
      </w:pPr>
      <w: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F21309" w:rsidRDefault="00971FF9">
      <w:pPr>
        <w:numPr>
          <w:ilvl w:val="0"/>
          <w:numId w:val="110"/>
        </w:numPr>
        <w:ind w:right="15" w:firstLine="708"/>
      </w:pPr>
      <w: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rsidR="00F21309" w:rsidRDefault="00971FF9">
      <w:pPr>
        <w:numPr>
          <w:ilvl w:val="0"/>
          <w:numId w:val="110"/>
        </w:numPr>
        <w:ind w:right="15" w:firstLine="708"/>
      </w:pPr>
      <w:r>
        <w:t xml:space="preserve">договор о сотрудничестве может основываться на оплате услуг экспертов, консультантов, научных руководителей; </w:t>
      </w:r>
    </w:p>
    <w:p w:rsidR="00F21309" w:rsidRDefault="00971FF9">
      <w:pPr>
        <w:numPr>
          <w:ilvl w:val="0"/>
          <w:numId w:val="110"/>
        </w:numPr>
        <w:ind w:right="15" w:firstLine="708"/>
      </w:pPr>
      <w: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rsidR="00F21309" w:rsidRDefault="00971FF9">
      <w:pPr>
        <w:numPr>
          <w:ilvl w:val="0"/>
          <w:numId w:val="110"/>
        </w:numPr>
        <w:ind w:right="15" w:firstLine="708"/>
      </w:pPr>
      <w: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F21309" w:rsidRDefault="00971FF9">
      <w:pPr>
        <w:ind w:left="567" w:right="15" w:firstLine="708"/>
      </w:pPr>
      <w: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F21309" w:rsidRDefault="00971FF9">
      <w:pPr>
        <w:ind w:left="567" w:right="15" w:firstLine="708"/>
      </w:pPr>
      <w:r>
        <w:t xml:space="preserve">Приведенные списки направлений и форм взаимодействия носят рекомендательный характер и могут быть скорректированы и дополнены </w:t>
      </w:r>
      <w:r w:rsidR="004B4A14">
        <w:t xml:space="preserve">МБОУ ТР Поженская СОШ </w:t>
      </w:r>
      <w:r>
        <w:t xml:space="preserve">с учетом конкретных особенностей и текущей ситуации. </w:t>
      </w:r>
    </w:p>
    <w:p w:rsidR="00F21309" w:rsidRDefault="00971FF9">
      <w:pPr>
        <w:spacing w:after="115" w:line="259" w:lineRule="auto"/>
        <w:ind w:left="567" w:firstLine="0"/>
        <w:jc w:val="left"/>
      </w:pPr>
      <w:r>
        <w:t xml:space="preserve"> </w:t>
      </w:r>
    </w:p>
    <w:p w:rsidR="00F21309" w:rsidRDefault="00971FF9">
      <w:pPr>
        <w:spacing w:after="4" w:line="271" w:lineRule="auto"/>
        <w:ind w:left="10" w:hanging="10"/>
        <w:jc w:val="center"/>
      </w:pPr>
      <w:r>
        <w:rPr>
          <w:b/>
        </w:rPr>
        <w:t xml:space="preserve">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w:t>
      </w:r>
    </w:p>
    <w:p w:rsidR="00F21309" w:rsidRDefault="00971FF9">
      <w:pPr>
        <w:pStyle w:val="3"/>
        <w:ind w:left="10"/>
      </w:pPr>
      <w:r>
        <w:t xml:space="preserve">учебно-исследовательской и проектной деятельности обучающихся </w:t>
      </w:r>
    </w:p>
    <w:p w:rsidR="00F21309" w:rsidRDefault="00971FF9">
      <w:pPr>
        <w:ind w:left="567" w:right="15" w:firstLine="708"/>
      </w:pPr>
      <w:r>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 </w:t>
      </w:r>
    </w:p>
    <w:p w:rsidR="00F21309" w:rsidRDefault="00971FF9">
      <w:pPr>
        <w:ind w:left="1275" w:right="15"/>
      </w:pPr>
      <w:r>
        <w:t xml:space="preserve">Требования к условиям включают: </w:t>
      </w:r>
    </w:p>
    <w:p w:rsidR="00F21309" w:rsidRDefault="00971FF9">
      <w:pPr>
        <w:numPr>
          <w:ilvl w:val="0"/>
          <w:numId w:val="111"/>
        </w:numPr>
        <w:ind w:right="15" w:firstLine="708"/>
      </w:pPr>
      <w:r>
        <w:t xml:space="preserve">укомплектованность педагогическими, руководящими и иными работниками; </w:t>
      </w:r>
    </w:p>
    <w:p w:rsidR="00F21309" w:rsidRDefault="00971FF9">
      <w:pPr>
        <w:numPr>
          <w:ilvl w:val="0"/>
          <w:numId w:val="111"/>
        </w:numPr>
        <w:ind w:right="15" w:firstLine="708"/>
      </w:pPr>
      <w:r>
        <w:t xml:space="preserve">уровень квалификации педагогических и иных работников школы; </w:t>
      </w:r>
    </w:p>
    <w:p w:rsidR="00F21309" w:rsidRDefault="00971FF9">
      <w:pPr>
        <w:numPr>
          <w:ilvl w:val="0"/>
          <w:numId w:val="111"/>
        </w:numPr>
        <w:ind w:right="15" w:firstLine="708"/>
      </w:pPr>
      <w:r>
        <w:t xml:space="preserve">непрерывность профессионального развития педагогических работников, реализующей образовательную программу основного общего образования.  </w:t>
      </w:r>
    </w:p>
    <w:p w:rsidR="00F21309" w:rsidRDefault="00971FF9">
      <w:pPr>
        <w:ind w:left="567" w:right="15" w:firstLine="708"/>
      </w:pPr>
      <w:r>
        <w:t xml:space="preserve">Педагогические кадры имеют необходимый уровень подготовки для реализации программы УУД, что  включает следующее: </w:t>
      </w:r>
    </w:p>
    <w:p w:rsidR="00F21309" w:rsidRDefault="00971FF9">
      <w:pPr>
        <w:numPr>
          <w:ilvl w:val="0"/>
          <w:numId w:val="111"/>
        </w:numPr>
        <w:ind w:right="15" w:firstLine="708"/>
      </w:pPr>
      <w:r>
        <w:t xml:space="preserve">педагоги владеют представлениями о возрастных особенностях обучающихся начальной, основной и старшей школы; </w:t>
      </w:r>
    </w:p>
    <w:p w:rsidR="00F21309" w:rsidRDefault="00971FF9">
      <w:pPr>
        <w:numPr>
          <w:ilvl w:val="0"/>
          <w:numId w:val="111"/>
        </w:numPr>
        <w:ind w:right="15" w:firstLine="708"/>
      </w:pPr>
      <w:r>
        <w:t xml:space="preserve">педагоги прошли курсы повышения квалификации, посвященные ФГОС; </w:t>
      </w:r>
    </w:p>
    <w:p w:rsidR="00F21309" w:rsidRDefault="00971FF9">
      <w:pPr>
        <w:numPr>
          <w:ilvl w:val="0"/>
          <w:numId w:val="111"/>
        </w:numPr>
        <w:ind w:right="15" w:firstLine="708"/>
      </w:pPr>
      <w: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F21309" w:rsidRDefault="00971FF9">
      <w:pPr>
        <w:numPr>
          <w:ilvl w:val="0"/>
          <w:numId w:val="111"/>
        </w:numPr>
        <w:ind w:right="15" w:firstLine="708"/>
      </w:pPr>
      <w: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F21309" w:rsidRDefault="00971FF9">
      <w:pPr>
        <w:numPr>
          <w:ilvl w:val="0"/>
          <w:numId w:val="111"/>
        </w:numPr>
        <w:ind w:right="15" w:firstLine="708"/>
      </w:pPr>
      <w:r>
        <w:t xml:space="preserve">педагоги осуществляют формирование УУД в рамках проектной, исследовательской деятельностей; </w:t>
      </w:r>
    </w:p>
    <w:p w:rsidR="00F21309" w:rsidRDefault="00971FF9">
      <w:pPr>
        <w:numPr>
          <w:ilvl w:val="0"/>
          <w:numId w:val="111"/>
        </w:numPr>
        <w:ind w:right="15" w:firstLine="708"/>
      </w:pPr>
      <w:r>
        <w:t xml:space="preserve">характер взаимодействия педагога и обучающегося не противоречит представлениям об условиях формирования УУД; </w:t>
      </w:r>
    </w:p>
    <w:p w:rsidR="00F21309" w:rsidRDefault="00971FF9">
      <w:pPr>
        <w:numPr>
          <w:ilvl w:val="0"/>
          <w:numId w:val="111"/>
        </w:numPr>
        <w:ind w:right="15" w:firstLine="708"/>
      </w:pPr>
      <w:r>
        <w:t xml:space="preserve">педагоги владеют навыками формирующего оценивания; </w:t>
      </w:r>
    </w:p>
    <w:p w:rsidR="00F21309" w:rsidRDefault="00971FF9">
      <w:pPr>
        <w:numPr>
          <w:ilvl w:val="0"/>
          <w:numId w:val="111"/>
        </w:numPr>
        <w:ind w:right="15" w:firstLine="708"/>
      </w:pPr>
      <w:r>
        <w:t xml:space="preserve">наличие позиции тьютора или педагоги владеют навыками тьюторского сопровождения обучающихся; </w:t>
      </w:r>
    </w:p>
    <w:p w:rsidR="00F21309" w:rsidRDefault="00971FF9">
      <w:pPr>
        <w:numPr>
          <w:ilvl w:val="0"/>
          <w:numId w:val="111"/>
        </w:numPr>
        <w:ind w:right="15" w:firstLine="708"/>
      </w:pPr>
      <w: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F21309" w:rsidRDefault="00971FF9">
      <w:pPr>
        <w:spacing w:after="0" w:line="259" w:lineRule="auto"/>
        <w:ind w:left="1275" w:firstLine="0"/>
        <w:jc w:val="left"/>
      </w:pPr>
      <w:r>
        <w:t xml:space="preserve"> </w:t>
      </w:r>
    </w:p>
    <w:p w:rsidR="00F21309" w:rsidRDefault="00971FF9">
      <w:pPr>
        <w:spacing w:after="4" w:line="271" w:lineRule="auto"/>
        <w:ind w:left="13" w:hanging="10"/>
        <w:jc w:val="center"/>
      </w:pPr>
      <w:r>
        <w:rPr>
          <w:b/>
        </w:rPr>
        <w:t xml:space="preserve">2.1.11. Методика и инструментарий мониторинга успешности освоения и применения </w:t>
      </w:r>
    </w:p>
    <w:p w:rsidR="00F21309" w:rsidRDefault="00971FF9">
      <w:pPr>
        <w:pStyle w:val="3"/>
        <w:ind w:left="13"/>
      </w:pPr>
      <w:r>
        <w:t xml:space="preserve">обучающимися универсальных учебных действий </w:t>
      </w:r>
    </w:p>
    <w:p w:rsidR="00F21309" w:rsidRDefault="00971FF9">
      <w:pPr>
        <w:ind w:left="567" w:right="15" w:firstLine="708"/>
      </w:pPr>
      <w:r>
        <w:t xml:space="preserve">В процессе реализации мониторинга успешности освоения и применения УУД могут быть учтены следующие этапы освоения УУД: </w:t>
      </w:r>
    </w:p>
    <w:p w:rsidR="00F21309" w:rsidRDefault="00971FF9">
      <w:pPr>
        <w:numPr>
          <w:ilvl w:val="0"/>
          <w:numId w:val="112"/>
        </w:numPr>
        <w:ind w:right="15" w:firstLine="708"/>
      </w:pPr>
      <w: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F21309" w:rsidRDefault="00971FF9">
      <w:pPr>
        <w:numPr>
          <w:ilvl w:val="0"/>
          <w:numId w:val="112"/>
        </w:numPr>
        <w:ind w:right="15" w:firstLine="708"/>
      </w:pPr>
      <w: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F21309" w:rsidRDefault="00971FF9">
      <w:pPr>
        <w:numPr>
          <w:ilvl w:val="0"/>
          <w:numId w:val="112"/>
        </w:numPr>
        <w:ind w:right="15" w:firstLine="708"/>
      </w:pPr>
      <w: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F21309" w:rsidRDefault="00971FF9">
      <w:pPr>
        <w:numPr>
          <w:ilvl w:val="0"/>
          <w:numId w:val="112"/>
        </w:numPr>
        <w:ind w:right="15" w:firstLine="708"/>
      </w:pPr>
      <w: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F21309" w:rsidRDefault="00971FF9">
      <w:pPr>
        <w:numPr>
          <w:ilvl w:val="0"/>
          <w:numId w:val="112"/>
        </w:numPr>
        <w:ind w:right="15" w:firstLine="708"/>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F21309" w:rsidRDefault="00971FF9">
      <w:pPr>
        <w:numPr>
          <w:ilvl w:val="0"/>
          <w:numId w:val="112"/>
        </w:numPr>
        <w:ind w:right="15" w:firstLine="708"/>
      </w:pPr>
      <w:r>
        <w:t xml:space="preserve">обобщение учебных действий на основе выявления общих принципов. </w:t>
      </w:r>
    </w:p>
    <w:p w:rsidR="00F21309" w:rsidRDefault="00971FF9">
      <w:pPr>
        <w:ind w:left="1275" w:right="15"/>
      </w:pPr>
      <w:r>
        <w:t xml:space="preserve">Система оценки УУД может быть: </w:t>
      </w:r>
    </w:p>
    <w:p w:rsidR="00F21309" w:rsidRDefault="00971FF9">
      <w:pPr>
        <w:numPr>
          <w:ilvl w:val="0"/>
          <w:numId w:val="112"/>
        </w:numPr>
        <w:ind w:right="15" w:firstLine="708"/>
      </w:pPr>
      <w:r>
        <w:t xml:space="preserve">уровневой (определяются уровни владения УУД); </w:t>
      </w:r>
    </w:p>
    <w:p w:rsidR="00F21309" w:rsidRDefault="00971FF9">
      <w:pPr>
        <w:numPr>
          <w:ilvl w:val="0"/>
          <w:numId w:val="112"/>
        </w:numPr>
        <w:ind w:right="15" w:firstLine="708"/>
      </w:pPr>
      <w: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F21309" w:rsidRDefault="00971FF9">
      <w:pPr>
        <w:ind w:left="567" w:right="15" w:firstLine="708"/>
      </w:pPr>
      <w: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отслеживание динамики индивидуальных достижений.  </w:t>
      </w:r>
    </w:p>
    <w:p w:rsidR="00F21309" w:rsidRDefault="00971FF9">
      <w:pPr>
        <w:spacing w:after="26" w:line="259" w:lineRule="auto"/>
        <w:ind w:left="1275" w:firstLine="0"/>
        <w:jc w:val="left"/>
      </w:pPr>
      <w:r>
        <w:rPr>
          <w:b/>
        </w:rPr>
        <w:t xml:space="preserve"> </w:t>
      </w:r>
    </w:p>
    <w:p w:rsidR="00F21309" w:rsidRDefault="00971FF9">
      <w:pPr>
        <w:spacing w:after="0" w:line="271" w:lineRule="auto"/>
        <w:ind w:left="1285" w:right="9" w:hanging="10"/>
      </w:pPr>
      <w:r>
        <w:rPr>
          <w:b/>
        </w:rPr>
        <w:t xml:space="preserve">2.2. Примерные программы учебных предметов, курсов </w:t>
      </w:r>
    </w:p>
    <w:p w:rsidR="00F21309" w:rsidRDefault="00971FF9">
      <w:pPr>
        <w:spacing w:after="0" w:line="271" w:lineRule="auto"/>
        <w:ind w:left="1285" w:right="9" w:hanging="10"/>
      </w:pPr>
      <w:r>
        <w:rPr>
          <w:b/>
        </w:rPr>
        <w:t xml:space="preserve">                          2.2.1 Общие положения</w:t>
      </w:r>
      <w:r>
        <w:t xml:space="preserve"> </w:t>
      </w:r>
    </w:p>
    <w:p w:rsidR="00F21309" w:rsidRDefault="00971FF9">
      <w:pPr>
        <w:ind w:left="567" w:right="15" w:firstLine="708"/>
      </w:pPr>
      <w:r>
        <w:t xml:space="preserve">В данном разделе  основной образовательной программы основного общего образования приводится основное предметное содержание  по всем обязательным предметам на уровне основного общего образования.  </w:t>
      </w:r>
    </w:p>
    <w:p w:rsidR="00F21309" w:rsidRDefault="00971FF9">
      <w:pPr>
        <w:ind w:left="567" w:right="15" w:firstLine="540"/>
      </w:pPr>
      <w:r>
        <w:t xml:space="preserve">Рабочие программы учебных предметов, курсов обеспечивают достижение планируемых результатов освоения основной образовательной программы основного общего образования. </w:t>
      </w:r>
    </w:p>
    <w:p w:rsidR="00F21309" w:rsidRDefault="00971FF9">
      <w:pPr>
        <w:ind w:left="567" w:right="15" w:firstLine="540"/>
      </w:pPr>
      <w:r>
        <w:t xml:space="preserve">Рабочие программы учебных предметов, курсов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 </w:t>
      </w:r>
    </w:p>
    <w:p w:rsidR="00F21309" w:rsidRDefault="00971FF9">
      <w:pPr>
        <w:ind w:left="1107" w:right="15"/>
      </w:pPr>
      <w:r>
        <w:t xml:space="preserve">Рабочие программы учебных предметов, курсов  содержат: </w:t>
      </w:r>
    </w:p>
    <w:p w:rsidR="00F21309" w:rsidRDefault="00971FF9">
      <w:pPr>
        <w:numPr>
          <w:ilvl w:val="0"/>
          <w:numId w:val="113"/>
        </w:numPr>
        <w:ind w:right="15" w:firstLine="540"/>
      </w:pPr>
      <w:r>
        <w:t xml:space="preserve">планируемые результаты освоения учебного предмета, курса; </w:t>
      </w:r>
    </w:p>
    <w:p w:rsidR="00F21309" w:rsidRDefault="00971FF9">
      <w:pPr>
        <w:numPr>
          <w:ilvl w:val="0"/>
          <w:numId w:val="113"/>
        </w:numPr>
        <w:ind w:right="15" w:firstLine="540"/>
      </w:pPr>
      <w:r>
        <w:t xml:space="preserve">содержание учебного предмета, курса; </w:t>
      </w:r>
    </w:p>
    <w:p w:rsidR="00F21309" w:rsidRDefault="00971FF9">
      <w:pPr>
        <w:numPr>
          <w:ilvl w:val="0"/>
          <w:numId w:val="113"/>
        </w:numPr>
        <w:ind w:right="15" w:firstLine="540"/>
      </w:pPr>
      <w:r>
        <w:t xml:space="preserve">тематическое планирование с указанием количества часов, отводимых на освоение каждой темы. </w:t>
      </w:r>
    </w:p>
    <w:p w:rsidR="00F21309" w:rsidRDefault="00971FF9">
      <w:pPr>
        <w:ind w:left="567" w:right="15" w:firstLine="708"/>
      </w:pPr>
      <w: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F21309" w:rsidRDefault="00971FF9">
      <w:pPr>
        <w:spacing w:after="166"/>
        <w:ind w:left="567" w:right="15" w:firstLine="708"/>
      </w:pPr>
      <w: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При проектировании рабочих программ учебных предметов педагогические работники  учитывают планируемые метапредметные и личностные результаты, представленные в целевом разделе основной образовательной программы основного общего образования, разработанной  </w:t>
      </w:r>
      <w:r w:rsidR="004B4A14">
        <w:t>МБОУ ТР Поженская СОШ</w:t>
      </w:r>
      <w:r>
        <w:t xml:space="preserve">.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w:t>
      </w:r>
    </w:p>
    <w:p w:rsidR="00F21309" w:rsidRDefault="00971FF9">
      <w:pPr>
        <w:spacing w:after="165"/>
        <w:ind w:left="567" w:right="15" w:firstLine="708"/>
      </w:pPr>
      <w: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F21309" w:rsidRDefault="00971FF9">
      <w:pPr>
        <w:spacing w:after="203"/>
        <w:ind w:left="567" w:right="15" w:firstLine="708"/>
      </w:pPr>
      <w:r>
        <w:t xml:space="preserve">Курсивом в  программах учебных предметов выделены элементы содержания, относящиеся к результатам, которым обучающиеся «получат возможность научиться».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71" w:lineRule="auto"/>
        <w:ind w:left="4242" w:hanging="2703"/>
        <w:jc w:val="left"/>
      </w:pPr>
      <w:r>
        <w:rPr>
          <w:b/>
          <w:sz w:val="28"/>
        </w:rPr>
        <w:t xml:space="preserve">2.2.2. Основное содержание учебных предметов на уровне основного общего образования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115" w:line="259" w:lineRule="auto"/>
        <w:ind w:left="1338" w:firstLine="0"/>
        <w:jc w:val="center"/>
      </w:pPr>
      <w:r>
        <w:rPr>
          <w:b/>
          <w:sz w:val="28"/>
        </w:rPr>
        <w:t xml:space="preserve"> </w:t>
      </w:r>
    </w:p>
    <w:p w:rsidR="00F21309" w:rsidRDefault="00971FF9">
      <w:pPr>
        <w:pStyle w:val="1"/>
        <w:spacing w:line="259" w:lineRule="auto"/>
        <w:ind w:left="1013" w:firstLine="0"/>
        <w:jc w:val="center"/>
      </w:pPr>
      <w:r>
        <w:rPr>
          <w:sz w:val="36"/>
        </w:rPr>
        <w:t xml:space="preserve">(Смотри приложение)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0" w:line="259" w:lineRule="auto"/>
        <w:ind w:left="1338" w:firstLine="0"/>
        <w:jc w:val="center"/>
      </w:pPr>
      <w:r>
        <w:rPr>
          <w:b/>
          <w:sz w:val="28"/>
        </w:rPr>
        <w:t xml:space="preserve"> </w:t>
      </w:r>
    </w:p>
    <w:p w:rsidR="00F21309" w:rsidRDefault="00971FF9">
      <w:pPr>
        <w:spacing w:after="30" w:line="259" w:lineRule="auto"/>
        <w:ind w:left="1338" w:firstLine="0"/>
        <w:jc w:val="center"/>
      </w:pPr>
      <w:r>
        <w:rPr>
          <w:b/>
          <w:sz w:val="28"/>
        </w:rPr>
        <w:t xml:space="preserve"> </w:t>
      </w:r>
    </w:p>
    <w:p w:rsidR="00F21309" w:rsidRDefault="00971FF9">
      <w:pPr>
        <w:spacing w:after="0" w:line="271" w:lineRule="auto"/>
        <w:ind w:left="2187" w:hanging="10"/>
        <w:jc w:val="left"/>
      </w:pPr>
      <w:r>
        <w:rPr>
          <w:b/>
          <w:sz w:val="28"/>
        </w:rPr>
        <w:t xml:space="preserve">2.3. Программа воспитания и социализации обучающихся </w:t>
      </w:r>
    </w:p>
    <w:p w:rsidR="00F21309" w:rsidRDefault="00971FF9">
      <w:pPr>
        <w:spacing w:after="99" w:line="259" w:lineRule="auto"/>
        <w:ind w:left="567" w:firstLine="0"/>
        <w:jc w:val="left"/>
      </w:pPr>
      <w:r>
        <w:rPr>
          <w:sz w:val="28"/>
        </w:rPr>
        <w:t xml:space="preserve"> </w:t>
      </w:r>
    </w:p>
    <w:p w:rsidR="00F21309" w:rsidRDefault="00971FF9">
      <w:pPr>
        <w:pStyle w:val="2"/>
        <w:ind w:left="577"/>
      </w:pPr>
      <w:r>
        <w:rPr>
          <w:sz w:val="32"/>
        </w:rPr>
        <w:t>1.</w:t>
      </w:r>
      <w:r>
        <w:rPr>
          <w:rFonts w:ascii="Arial" w:eastAsia="Arial" w:hAnsi="Arial" w:cs="Arial"/>
          <w:sz w:val="32"/>
        </w:rPr>
        <w:t xml:space="preserve"> </w:t>
      </w:r>
      <w:r>
        <w:t xml:space="preserve">Пояснительная записка </w:t>
      </w:r>
    </w:p>
    <w:p w:rsidR="00F21309" w:rsidRDefault="00971FF9">
      <w:pPr>
        <w:spacing w:after="248"/>
        <w:ind w:left="567" w:right="15" w:firstLine="566"/>
      </w:pPr>
      <w:r>
        <w:t xml:space="preserve">Программа воспитания и социализации обучающихся </w:t>
      </w:r>
      <w:r w:rsidR="004B4A14">
        <w:t xml:space="preserve">МБОУ ТР Поженская СОШ </w:t>
      </w:r>
      <w:r>
        <w:t xml:space="preserve">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воспитательного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F21309" w:rsidRDefault="00971FF9">
      <w:pPr>
        <w:spacing w:after="137" w:line="323" w:lineRule="auto"/>
        <w:ind w:left="567" w:right="9" w:firstLine="566"/>
      </w:pPr>
      <w:r>
        <w:rPr>
          <w:b/>
        </w:rPr>
        <w:t>Данный документ разработан:</w:t>
      </w:r>
      <w:r>
        <w:t xml:space="preserve"> </w:t>
      </w:r>
      <w:r w:rsidR="00703A56">
        <w:t>Салоп Н.Н</w:t>
      </w:r>
      <w:r>
        <w:t xml:space="preserve">.. </w:t>
      </w:r>
      <w:r w:rsidR="00703A56">
        <w:t>директором школы</w:t>
      </w:r>
      <w:r>
        <w:t xml:space="preserve">,  </w:t>
      </w:r>
      <w:r>
        <w:rPr>
          <w:b/>
        </w:rPr>
        <w:t xml:space="preserve">Назначение программы: </w:t>
      </w:r>
    </w:p>
    <w:p w:rsidR="00F21309" w:rsidRDefault="00971FF9">
      <w:pPr>
        <w:spacing w:after="254"/>
        <w:ind w:left="567" w:right="15"/>
      </w:pPr>
      <w:r>
        <w:t xml:space="preserve">Обеспечить благоприятные условия для разработки и реализации системы мероприятий, способствующих духовно-нравственному развитию,  сохранению и укреплению здоровья, снижению уровня тревожности,  воспитанию и социализации  обучающихся основного общего образования. </w:t>
      </w:r>
    </w:p>
    <w:p w:rsidR="00F21309" w:rsidRDefault="00971FF9">
      <w:pPr>
        <w:spacing w:after="248" w:line="271" w:lineRule="auto"/>
        <w:ind w:left="577" w:right="9" w:hanging="10"/>
      </w:pPr>
      <w:r>
        <w:rPr>
          <w:b/>
        </w:rPr>
        <w:t xml:space="preserve">Участники: </w:t>
      </w:r>
    </w:p>
    <w:p w:rsidR="00F21309" w:rsidRDefault="00971FF9">
      <w:pPr>
        <w:spacing w:after="264"/>
        <w:ind w:left="1275" w:right="15"/>
      </w:pPr>
      <w:r>
        <w:t xml:space="preserve">Учащиеся 5-9 классов школы, педагогический коллектив, родители. </w:t>
      </w:r>
    </w:p>
    <w:p w:rsidR="00F21309" w:rsidRDefault="00971FF9">
      <w:pPr>
        <w:spacing w:after="236" w:line="271" w:lineRule="auto"/>
        <w:ind w:left="577" w:right="9" w:hanging="10"/>
      </w:pPr>
      <w:r>
        <w:rPr>
          <w:b/>
        </w:rPr>
        <w:t xml:space="preserve">Сроки и этапы реализации программы: </w:t>
      </w:r>
    </w:p>
    <w:p w:rsidR="00F21309" w:rsidRDefault="00971FF9">
      <w:pPr>
        <w:numPr>
          <w:ilvl w:val="0"/>
          <w:numId w:val="114"/>
        </w:numPr>
        <w:spacing w:after="246"/>
        <w:ind w:right="15" w:hanging="180"/>
      </w:pPr>
      <w:r>
        <w:t xml:space="preserve">этап - 2019-2020 г.- организационно - аналитический, контрольный.   </w:t>
      </w:r>
    </w:p>
    <w:p w:rsidR="00F21309" w:rsidRDefault="00971FF9">
      <w:pPr>
        <w:numPr>
          <w:ilvl w:val="0"/>
          <w:numId w:val="114"/>
        </w:numPr>
        <w:spacing w:after="238"/>
        <w:ind w:right="15" w:hanging="180"/>
      </w:pPr>
      <w:r>
        <w:t xml:space="preserve">этап - 2020-2021 г. – диагностико- прогностический, формирующий. </w:t>
      </w:r>
    </w:p>
    <w:p w:rsidR="00F21309" w:rsidRDefault="00971FF9">
      <w:pPr>
        <w:numPr>
          <w:ilvl w:val="0"/>
          <w:numId w:val="114"/>
        </w:numPr>
        <w:spacing w:after="248"/>
        <w:ind w:right="15" w:hanging="180"/>
      </w:pPr>
      <w:r>
        <w:t xml:space="preserve">этап - – 2021-2022 г. – коррекционный     </w:t>
      </w:r>
    </w:p>
    <w:p w:rsidR="00F21309" w:rsidRDefault="00971FF9">
      <w:pPr>
        <w:numPr>
          <w:ilvl w:val="0"/>
          <w:numId w:val="114"/>
        </w:numPr>
        <w:spacing w:after="254"/>
        <w:ind w:right="15" w:hanging="180"/>
      </w:pPr>
      <w:r>
        <w:t xml:space="preserve">этап – 2022 – 2023 – интерпретационный, аналитический,  т.е. итоговый   </w:t>
      </w:r>
    </w:p>
    <w:p w:rsidR="00F21309" w:rsidRDefault="00971FF9">
      <w:pPr>
        <w:spacing w:after="261"/>
        <w:ind w:left="567" w:right="15"/>
      </w:pPr>
      <w:r>
        <w:rPr>
          <w:b/>
        </w:rPr>
        <w:t>Исполнители  программы:</w:t>
      </w:r>
      <w:r>
        <w:t xml:space="preserve"> </w:t>
      </w:r>
      <w:r w:rsidR="00703A56">
        <w:t>МБОУ ТР Поженская СОШ</w:t>
      </w:r>
      <w:r>
        <w:t xml:space="preserve">,  участвующая в введении ФГОС ООО.        </w:t>
      </w:r>
    </w:p>
    <w:p w:rsidR="00F21309" w:rsidRDefault="00971FF9">
      <w:pPr>
        <w:spacing w:line="271" w:lineRule="auto"/>
        <w:ind w:left="577" w:right="9" w:hanging="10"/>
      </w:pPr>
      <w:r>
        <w:t xml:space="preserve">    </w:t>
      </w:r>
      <w:r>
        <w:rPr>
          <w:b/>
        </w:rPr>
        <w:t xml:space="preserve">Нормативно - правовое обеспечение программы: </w:t>
      </w:r>
    </w:p>
    <w:p w:rsidR="00F21309" w:rsidRDefault="00971FF9">
      <w:pPr>
        <w:spacing w:after="70" w:line="259" w:lineRule="auto"/>
        <w:ind w:left="567" w:firstLine="0"/>
        <w:jc w:val="left"/>
      </w:pPr>
      <w:r>
        <w:rPr>
          <w:b/>
        </w:rPr>
        <w:t xml:space="preserve"> </w:t>
      </w:r>
      <w:r>
        <w:rPr>
          <w:b/>
        </w:rPr>
        <w:tab/>
        <w:t xml:space="preserve"> </w:t>
      </w:r>
    </w:p>
    <w:p w:rsidR="00F21309" w:rsidRDefault="00971FF9">
      <w:pPr>
        <w:numPr>
          <w:ilvl w:val="0"/>
          <w:numId w:val="115"/>
        </w:numPr>
        <w:spacing w:after="56"/>
        <w:ind w:right="15" w:hanging="425"/>
      </w:pPr>
      <w:r>
        <w:t xml:space="preserve">Конституция Российской Федерации от 12.12.1993 г. </w:t>
      </w:r>
    </w:p>
    <w:p w:rsidR="00F21309" w:rsidRDefault="00971FF9">
      <w:pPr>
        <w:numPr>
          <w:ilvl w:val="0"/>
          <w:numId w:val="115"/>
        </w:numPr>
        <w:spacing w:after="57"/>
        <w:ind w:right="15" w:hanging="425"/>
      </w:pPr>
      <w:r>
        <w:t xml:space="preserve">Закон Российской Федерации «Об образовании в РФ»  </w:t>
      </w:r>
    </w:p>
    <w:p w:rsidR="00F21309" w:rsidRDefault="00971FF9">
      <w:pPr>
        <w:numPr>
          <w:ilvl w:val="0"/>
          <w:numId w:val="115"/>
        </w:numPr>
        <w:spacing w:after="52"/>
        <w:ind w:right="15" w:hanging="425"/>
      </w:pPr>
      <w:r>
        <w:t xml:space="preserve">Международный пакт об экономических, социальных и культурных правах от </w:t>
      </w:r>
    </w:p>
    <w:p w:rsidR="00F21309" w:rsidRDefault="00971FF9">
      <w:pPr>
        <w:spacing w:after="55"/>
        <w:ind w:left="1700" w:right="15"/>
      </w:pPr>
      <w:r>
        <w:t xml:space="preserve">16.12.1966 г. </w:t>
      </w:r>
    </w:p>
    <w:p w:rsidR="00F21309" w:rsidRDefault="00971FF9">
      <w:pPr>
        <w:numPr>
          <w:ilvl w:val="0"/>
          <w:numId w:val="115"/>
        </w:numPr>
        <w:spacing w:line="318" w:lineRule="auto"/>
        <w:ind w:right="15" w:hanging="425"/>
      </w:pPr>
      <w:r>
        <w:t xml:space="preserve">Конвенция ООН о правах ребенка (Нью- Йорк, 20.11.1989 г.) </w:t>
      </w:r>
      <w:r>
        <w:rPr>
          <w:rFonts w:ascii="Wingdings" w:eastAsia="Wingdings" w:hAnsi="Wingdings" w:cs="Wingdings"/>
        </w:rPr>
        <w:t></w:t>
      </w:r>
      <w:r>
        <w:rPr>
          <w:rFonts w:ascii="Arial" w:eastAsia="Arial" w:hAnsi="Arial" w:cs="Arial"/>
        </w:rPr>
        <w:t xml:space="preserve"> </w:t>
      </w:r>
      <w:r>
        <w:t xml:space="preserve">Закон РФ «Об основных гарантиях прав ребёнка». </w:t>
      </w:r>
    </w:p>
    <w:p w:rsidR="00F21309" w:rsidRDefault="00971FF9">
      <w:pPr>
        <w:numPr>
          <w:ilvl w:val="0"/>
          <w:numId w:val="115"/>
        </w:numPr>
        <w:spacing w:line="318" w:lineRule="auto"/>
        <w:ind w:right="15" w:hanging="425"/>
      </w:pPr>
      <w:r>
        <w:t xml:space="preserve">Федеральный </w:t>
      </w:r>
      <w:r>
        <w:tab/>
        <w:t xml:space="preserve">государственный </w:t>
      </w:r>
      <w:r>
        <w:tab/>
        <w:t xml:space="preserve">образовательный </w:t>
      </w:r>
      <w:r>
        <w:tab/>
        <w:t xml:space="preserve">стандарт </w:t>
      </w:r>
      <w:r>
        <w:tab/>
        <w:t xml:space="preserve">основного общего образования </w:t>
      </w:r>
    </w:p>
    <w:p w:rsidR="00F21309" w:rsidRDefault="00971FF9">
      <w:pPr>
        <w:numPr>
          <w:ilvl w:val="0"/>
          <w:numId w:val="115"/>
        </w:numPr>
        <w:spacing w:after="47"/>
        <w:ind w:right="15" w:hanging="425"/>
      </w:pPr>
      <w:r>
        <w:t xml:space="preserve">Национальная доктрина образования в РФ, одобренная Правительством Российской Федерации от 04.10.2000 г. </w:t>
      </w:r>
    </w:p>
    <w:p w:rsidR="00F21309" w:rsidRDefault="00971FF9">
      <w:pPr>
        <w:numPr>
          <w:ilvl w:val="0"/>
          <w:numId w:val="115"/>
        </w:numPr>
        <w:spacing w:after="53"/>
        <w:ind w:right="15" w:hanging="425"/>
      </w:pPr>
      <w:r>
        <w:t xml:space="preserve">Закон Тверской области «Об образовании». </w:t>
      </w:r>
    </w:p>
    <w:p w:rsidR="00F21309" w:rsidRDefault="00971FF9">
      <w:pPr>
        <w:numPr>
          <w:ilvl w:val="0"/>
          <w:numId w:val="115"/>
        </w:numPr>
        <w:spacing w:after="54"/>
        <w:ind w:right="15" w:hanging="425"/>
      </w:pPr>
      <w:r>
        <w:t xml:space="preserve">Устав школы. </w:t>
      </w:r>
    </w:p>
    <w:p w:rsidR="00F21309" w:rsidRDefault="00971FF9">
      <w:pPr>
        <w:numPr>
          <w:ilvl w:val="0"/>
          <w:numId w:val="115"/>
        </w:numPr>
        <w:ind w:right="15" w:hanging="425"/>
      </w:pPr>
      <w:r>
        <w:t xml:space="preserve">Локальные акты школы. </w:t>
      </w:r>
    </w:p>
    <w:p w:rsidR="00F21309" w:rsidRDefault="00971FF9">
      <w:pPr>
        <w:spacing w:after="62" w:line="259" w:lineRule="auto"/>
        <w:ind w:left="1208" w:firstLine="0"/>
        <w:jc w:val="left"/>
      </w:pPr>
      <w:r>
        <w:t xml:space="preserve"> </w:t>
      </w:r>
    </w:p>
    <w:p w:rsidR="00F21309" w:rsidRDefault="00971FF9">
      <w:pPr>
        <w:spacing w:after="52"/>
        <w:ind w:left="567" w:right="15"/>
      </w:pPr>
      <w:r>
        <w:t xml:space="preserve">     Программа духовно-нравственного развития,  воспитания и социализации обучающихся  основного общего образования рассматривается  как целостный социально-педагогический комплекс, в котором взаимосвязаны учебная и внеклассная деятельность учащихся, интегрированы воспитательные усилия школы, семьи и окружающего социума, сопряжены инновационные процессы и традиционные формы, способы жизнедеятельности. Результатом должна стать личность гражданина, которая ориентирована в традициях отечественной и мировой культуры, в современной системе ценностей и потребностей, способная к активной социальной адаптации в обществе и самостоятельному жизненному выбору, к самообразованию и самосовершенствованию. </w:t>
      </w:r>
    </w:p>
    <w:p w:rsidR="00F21309" w:rsidRDefault="00971FF9">
      <w:pPr>
        <w:spacing w:after="51"/>
        <w:ind w:left="567" w:right="15" w:firstLine="427"/>
      </w:pPr>
      <w:r>
        <w:t xml:space="preserve">  Программа воспитания и социализации обучающихся на ступени основного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  </w:t>
      </w:r>
    </w:p>
    <w:p w:rsidR="00F21309" w:rsidRDefault="00971FF9">
      <w:pPr>
        <w:spacing w:after="256"/>
        <w:ind w:left="1020" w:right="15"/>
      </w:pPr>
      <w:r>
        <w:t xml:space="preserve">Программа воспитания и социализации обучающихся направлена на: </w:t>
      </w:r>
    </w:p>
    <w:p w:rsidR="00F21309" w:rsidRDefault="00971FF9">
      <w:pPr>
        <w:numPr>
          <w:ilvl w:val="0"/>
          <w:numId w:val="116"/>
        </w:numPr>
        <w:spacing w:after="45"/>
        <w:ind w:right="15"/>
      </w:pPr>
      <w: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21309" w:rsidRDefault="00971FF9">
      <w:pPr>
        <w:numPr>
          <w:ilvl w:val="0"/>
          <w:numId w:val="116"/>
        </w:numPr>
        <w:spacing w:after="48"/>
        <w:ind w:right="15"/>
      </w:pPr>
      <w: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 </w:t>
      </w:r>
    </w:p>
    <w:p w:rsidR="00F21309" w:rsidRDefault="00971FF9">
      <w:pPr>
        <w:numPr>
          <w:ilvl w:val="0"/>
          <w:numId w:val="116"/>
        </w:numPr>
        <w:spacing w:after="49"/>
        <w:ind w:right="15"/>
      </w:pPr>
      <w: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w:t>
      </w:r>
    </w:p>
    <w:p w:rsidR="00F21309" w:rsidRDefault="00971FF9">
      <w:pPr>
        <w:spacing w:after="49"/>
        <w:ind w:left="567" w:right="15"/>
      </w:pPr>
      <w:r>
        <w:t xml:space="preserve">образовательной программы основного общего образования; </w:t>
      </w:r>
    </w:p>
    <w:p w:rsidR="00F21309" w:rsidRDefault="00971FF9">
      <w:pPr>
        <w:numPr>
          <w:ilvl w:val="0"/>
          <w:numId w:val="116"/>
        </w:numPr>
        <w:ind w:right="15"/>
      </w:pPr>
      <w:r>
        <w:t xml:space="preserve">формирование экологической культуры. </w:t>
      </w:r>
    </w:p>
    <w:p w:rsidR="00F21309" w:rsidRDefault="00971FF9">
      <w:pPr>
        <w:spacing w:after="262" w:line="259" w:lineRule="auto"/>
        <w:ind w:left="567" w:firstLine="0"/>
        <w:jc w:val="left"/>
      </w:pPr>
      <w:r>
        <w:t xml:space="preserve"> </w:t>
      </w:r>
    </w:p>
    <w:p w:rsidR="00F21309" w:rsidRDefault="00971FF9">
      <w:pPr>
        <w:spacing w:after="255"/>
        <w:ind w:left="1020" w:right="15"/>
      </w:pPr>
      <w:r>
        <w:t xml:space="preserve">Программа обеспечивает: </w:t>
      </w:r>
    </w:p>
    <w:p w:rsidR="00F21309" w:rsidRDefault="00971FF9">
      <w:pPr>
        <w:numPr>
          <w:ilvl w:val="0"/>
          <w:numId w:val="116"/>
        </w:numPr>
        <w:spacing w:after="49"/>
        <w:ind w:right="15"/>
      </w:pPr>
      <w: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F21309" w:rsidRDefault="00971FF9">
      <w:pPr>
        <w:numPr>
          <w:ilvl w:val="0"/>
          <w:numId w:val="116"/>
        </w:numPr>
        <w:spacing w:after="51"/>
        <w:ind w:right="15"/>
      </w:pPr>
      <w: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социальную самоидентификацию обучающихся посредством личностно значимой и общественно-приемлемой деятельности; 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F21309" w:rsidRDefault="00971FF9">
      <w:pPr>
        <w:numPr>
          <w:ilvl w:val="0"/>
          <w:numId w:val="116"/>
        </w:numPr>
        <w:spacing w:after="46"/>
        <w:ind w:right="15"/>
      </w:pPr>
      <w:r>
        <w:t xml:space="preserve">приобщение обучающих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F21309" w:rsidRDefault="00971FF9">
      <w:pPr>
        <w:numPr>
          <w:ilvl w:val="0"/>
          <w:numId w:val="116"/>
        </w:numPr>
        <w:spacing w:after="48"/>
        <w:ind w:right="15"/>
      </w:pPr>
      <w:r>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поселка; </w:t>
      </w:r>
    </w:p>
    <w:p w:rsidR="00F21309" w:rsidRDefault="00971FF9">
      <w:pPr>
        <w:numPr>
          <w:ilvl w:val="0"/>
          <w:numId w:val="116"/>
        </w:numPr>
        <w:spacing w:after="47"/>
        <w:ind w:right="15"/>
      </w:pPr>
      <w:r>
        <w:t xml:space="preserve">формирование способности противостоять негативным воздействиям социальной среды, факторам микросоциальной среды; </w:t>
      </w:r>
    </w:p>
    <w:p w:rsidR="00F21309" w:rsidRDefault="00971FF9">
      <w:pPr>
        <w:numPr>
          <w:ilvl w:val="0"/>
          <w:numId w:val="116"/>
        </w:numPr>
        <w:spacing w:after="45"/>
        <w:ind w:right="15"/>
      </w:pPr>
      <w:r>
        <w:t xml:space="preserve">развитие педагогической компетенции родителей (законных представителей) в целях содействия социализации обучающихся в семье; </w:t>
      </w:r>
    </w:p>
    <w:p w:rsidR="00F21309" w:rsidRDefault="00971FF9">
      <w:pPr>
        <w:numPr>
          <w:ilvl w:val="0"/>
          <w:numId w:val="116"/>
        </w:numPr>
        <w:spacing w:after="47"/>
        <w:ind w:right="15"/>
      </w:pPr>
      <w:r>
        <w:t xml:space="preserve">учёт индивидуальных и возрастных особенностей обучающихся, культурных и социальных потребностей их семей; </w:t>
      </w:r>
    </w:p>
    <w:p w:rsidR="00F21309" w:rsidRDefault="00971FF9">
      <w:pPr>
        <w:numPr>
          <w:ilvl w:val="0"/>
          <w:numId w:val="116"/>
        </w:numPr>
        <w:spacing w:after="49"/>
        <w:ind w:right="15"/>
      </w:pPr>
      <w:r>
        <w:t xml:space="preserve">формирование у обучающихся мотивации к труду, потребности к приобретению профессии; 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F21309" w:rsidRDefault="00971FF9">
      <w:pPr>
        <w:numPr>
          <w:ilvl w:val="0"/>
          <w:numId w:val="116"/>
        </w:numPr>
        <w:spacing w:after="45"/>
        <w:ind w:right="15"/>
      </w:pPr>
      <w: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F21309" w:rsidRDefault="00971FF9">
      <w:pPr>
        <w:numPr>
          <w:ilvl w:val="0"/>
          <w:numId w:val="116"/>
        </w:numPr>
        <w:spacing w:line="320" w:lineRule="auto"/>
        <w:ind w:right="15"/>
      </w:pPr>
      <w:r>
        <w:t xml:space="preserve">приобретение </w:t>
      </w:r>
      <w:r>
        <w:tab/>
        <w:t xml:space="preserve">практического </w:t>
      </w:r>
      <w:r>
        <w:tab/>
        <w:t xml:space="preserve">опыта, </w:t>
      </w:r>
      <w:r>
        <w:tab/>
        <w:t xml:space="preserve">соответствующего </w:t>
      </w:r>
      <w:r>
        <w:tab/>
        <w:t xml:space="preserve">интересам </w:t>
      </w:r>
      <w:r>
        <w:tab/>
        <w:t xml:space="preserve">и </w:t>
      </w:r>
      <w:r>
        <w:tab/>
        <w:t xml:space="preserve">способностям обучающихся; </w:t>
      </w:r>
    </w:p>
    <w:p w:rsidR="00F21309" w:rsidRDefault="00971FF9">
      <w:pPr>
        <w:numPr>
          <w:ilvl w:val="0"/>
          <w:numId w:val="116"/>
        </w:numPr>
        <w:spacing w:after="46"/>
        <w:ind w:right="15"/>
      </w:pPr>
      <w:r>
        <w:t xml:space="preserve">создание условий для профессиональной ориентации обучающихся через систему работы педагогов, психологов, классных руководителей; </w:t>
      </w:r>
    </w:p>
    <w:p w:rsidR="00F21309" w:rsidRDefault="00971FF9">
      <w:pPr>
        <w:numPr>
          <w:ilvl w:val="0"/>
          <w:numId w:val="116"/>
        </w:numPr>
        <w:spacing w:after="48"/>
        <w:ind w:right="15"/>
      </w:pPr>
      <w:r>
        <w:t xml:space="preserve">сотрудничество с базовыми предприятиями, учреждениями профессионального образования, центрами профессиональной работы; совместную деятельность обучающихся с родителями (законными представителями); </w:t>
      </w:r>
    </w:p>
    <w:p w:rsidR="00F21309" w:rsidRDefault="00971FF9">
      <w:pPr>
        <w:numPr>
          <w:ilvl w:val="0"/>
          <w:numId w:val="116"/>
        </w:numPr>
        <w:spacing w:after="49"/>
        <w:ind w:right="15"/>
      </w:pPr>
      <w: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F21309" w:rsidRDefault="00971FF9">
      <w:pPr>
        <w:numPr>
          <w:ilvl w:val="0"/>
          <w:numId w:val="116"/>
        </w:numPr>
        <w:spacing w:after="50"/>
        <w:ind w:right="15"/>
      </w:pPr>
      <w: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w:t>
      </w:r>
    </w:p>
    <w:p w:rsidR="00F21309" w:rsidRDefault="00971FF9">
      <w:pPr>
        <w:ind w:left="567" w:right="15"/>
      </w:pPr>
      <w:r>
        <w:t xml:space="preserve">специализированных центрах); </w:t>
      </w:r>
    </w:p>
    <w:p w:rsidR="00F21309" w:rsidRDefault="00971FF9">
      <w:pPr>
        <w:numPr>
          <w:ilvl w:val="0"/>
          <w:numId w:val="116"/>
        </w:numPr>
        <w:spacing w:after="46"/>
        <w:ind w:right="15"/>
      </w:pPr>
      <w:r>
        <w:t xml:space="preserve">осознание обучающимися ценности экологически целесообразного, здорового и безопасного образа жизни; </w:t>
      </w:r>
    </w:p>
    <w:p w:rsidR="00F21309" w:rsidRDefault="00971FF9">
      <w:pPr>
        <w:numPr>
          <w:ilvl w:val="0"/>
          <w:numId w:val="116"/>
        </w:numPr>
        <w:spacing w:after="50"/>
        <w:ind w:right="15"/>
      </w:pPr>
      <w: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F21309" w:rsidRDefault="00971FF9">
      <w:pPr>
        <w:numPr>
          <w:ilvl w:val="0"/>
          <w:numId w:val="116"/>
        </w:numPr>
        <w:spacing w:after="45"/>
        <w:ind w:right="15"/>
      </w:pPr>
      <w:r>
        <w:t xml:space="preserve">осознанное отношение обучающихся к выбору индивидуального рациона здорового питания; -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F21309" w:rsidRDefault="00971FF9">
      <w:pPr>
        <w:numPr>
          <w:ilvl w:val="0"/>
          <w:numId w:val="116"/>
        </w:numPr>
        <w:spacing w:after="46"/>
        <w:ind w:right="15"/>
      </w:pPr>
      <w:r>
        <w:t xml:space="preserve">овладение современными оздоровительными технологиями, в том числе на основе навыков личной гигиены; </w:t>
      </w:r>
    </w:p>
    <w:p w:rsidR="00F21309" w:rsidRDefault="00971FF9">
      <w:pPr>
        <w:numPr>
          <w:ilvl w:val="0"/>
          <w:numId w:val="116"/>
        </w:numPr>
        <w:spacing w:after="50"/>
        <w:ind w:right="15"/>
      </w:pPr>
      <w: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 </w:t>
      </w:r>
    </w:p>
    <w:p w:rsidR="00F21309" w:rsidRDefault="00971FF9">
      <w:pPr>
        <w:numPr>
          <w:ilvl w:val="0"/>
          <w:numId w:val="116"/>
        </w:numPr>
        <w:ind w:right="15"/>
      </w:pPr>
      <w: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21309" w:rsidRDefault="00971FF9">
      <w:pPr>
        <w:spacing w:after="253"/>
        <w:ind w:left="567" w:right="15" w:firstLine="454"/>
      </w:pPr>
      <w:r>
        <w:t xml:space="preserve">Настоящая Программа ориентирована на воспитание и социализацию подростков,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 поэтому воспитание общей культуры личности обучающегося во всех её проявлениях будет способствовать развитию социализации личности; формированию социальной самоидентификации и личностных качеств, необходимых для конструктивного и достойного поведения человека в коллективе, обществе; профессиональной ориентации; развитию у подростка личностных ориентиров и норм здорового и безопасного образа жизни; ответственности за свои поступки, за настоящее и будущее своей страны. </w:t>
      </w:r>
    </w:p>
    <w:p w:rsidR="00F21309" w:rsidRDefault="00971FF9">
      <w:pPr>
        <w:spacing w:after="203"/>
        <w:ind w:left="567" w:right="15"/>
      </w:pPr>
      <w:r>
        <w:t xml:space="preserve">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 </w:t>
      </w:r>
    </w:p>
    <w:p w:rsidR="00F21309" w:rsidRDefault="00971FF9">
      <w:pPr>
        <w:ind w:left="567" w:right="15"/>
      </w:pPr>
      <w:r>
        <w:t xml:space="preserve">Выше обозначенные положения позволяют выделить базовые направления развития социализации и культуры личности учащегося основной школы в преемственности с начальной школой. </w:t>
      </w:r>
    </w:p>
    <w:tbl>
      <w:tblPr>
        <w:tblStyle w:val="TableGrid"/>
        <w:tblW w:w="10139" w:type="dxa"/>
        <w:tblInd w:w="459" w:type="dxa"/>
        <w:tblCellMar>
          <w:top w:w="52" w:type="dxa"/>
          <w:right w:w="49" w:type="dxa"/>
        </w:tblCellMar>
        <w:tblLook w:val="04A0" w:firstRow="1" w:lastRow="0" w:firstColumn="1" w:lastColumn="0" w:noHBand="0" w:noVBand="1"/>
      </w:tblPr>
      <w:tblGrid>
        <w:gridCol w:w="2329"/>
        <w:gridCol w:w="1229"/>
        <w:gridCol w:w="6581"/>
      </w:tblGrid>
      <w:tr w:rsidR="00F21309">
        <w:trPr>
          <w:trHeight w:val="1162"/>
        </w:trPr>
        <w:tc>
          <w:tcPr>
            <w:tcW w:w="2329" w:type="dxa"/>
            <w:tcBorders>
              <w:top w:val="single" w:sz="4" w:space="0" w:color="000000"/>
              <w:left w:val="single" w:sz="4" w:space="0" w:color="000000"/>
              <w:bottom w:val="single" w:sz="4" w:space="0" w:color="000000"/>
              <w:right w:val="nil"/>
            </w:tcBorders>
          </w:tcPr>
          <w:p w:rsidR="00F21309" w:rsidRDefault="00971FF9">
            <w:pPr>
              <w:spacing w:after="0" w:line="259" w:lineRule="auto"/>
              <w:ind w:left="108" w:firstLine="0"/>
              <w:jc w:val="left"/>
            </w:pPr>
            <w:r>
              <w:rPr>
                <w:b/>
                <w:i/>
              </w:rPr>
              <w:t xml:space="preserve">Преемственность направлениями школы </w:t>
            </w:r>
          </w:p>
        </w:tc>
        <w:tc>
          <w:tcPr>
            <w:tcW w:w="1229" w:type="dxa"/>
            <w:tcBorders>
              <w:top w:val="single" w:sz="4" w:space="0" w:color="000000"/>
              <w:left w:val="nil"/>
              <w:bottom w:val="single" w:sz="4" w:space="0" w:color="000000"/>
              <w:right w:val="single" w:sz="4" w:space="0" w:color="000000"/>
            </w:tcBorders>
          </w:tcPr>
          <w:p w:rsidR="00F21309" w:rsidRDefault="00971FF9">
            <w:pPr>
              <w:spacing w:after="0" w:line="259" w:lineRule="auto"/>
              <w:ind w:left="0" w:firstLine="1011"/>
            </w:pPr>
            <w:r>
              <w:rPr>
                <w:b/>
                <w:i/>
              </w:rPr>
              <w:t xml:space="preserve">с начальной </w:t>
            </w:r>
          </w:p>
        </w:tc>
        <w:tc>
          <w:tcPr>
            <w:tcW w:w="658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6" w:firstLine="0"/>
              <w:jc w:val="left"/>
            </w:pPr>
            <w:r>
              <w:rPr>
                <w:b/>
                <w:i/>
              </w:rPr>
              <w:t xml:space="preserve">Направления социализации в основной школе (ключевые ценности) </w:t>
            </w:r>
          </w:p>
        </w:tc>
      </w:tr>
      <w:tr w:rsidR="00F21309">
        <w:trPr>
          <w:trHeight w:val="528"/>
        </w:trPr>
        <w:tc>
          <w:tcPr>
            <w:tcW w:w="2329" w:type="dxa"/>
            <w:vMerge w:val="restart"/>
            <w:tcBorders>
              <w:top w:val="single" w:sz="4" w:space="0" w:color="000000"/>
              <w:left w:val="single" w:sz="4" w:space="0" w:color="000000"/>
              <w:bottom w:val="single" w:sz="4" w:space="0" w:color="000000"/>
              <w:right w:val="nil"/>
            </w:tcBorders>
          </w:tcPr>
          <w:p w:rsidR="00F21309" w:rsidRDefault="00971FF9">
            <w:pPr>
              <w:spacing w:after="0" w:line="259" w:lineRule="auto"/>
              <w:ind w:left="108" w:firstLine="0"/>
              <w:jc w:val="left"/>
            </w:pPr>
            <w:r>
              <w:t xml:space="preserve">Добрые </w:t>
            </w:r>
            <w:r>
              <w:tab/>
              <w:t xml:space="preserve">чувства, поступки </w:t>
            </w:r>
          </w:p>
        </w:tc>
        <w:tc>
          <w:tcPr>
            <w:tcW w:w="1229" w:type="dxa"/>
            <w:vMerge w:val="restart"/>
            <w:tcBorders>
              <w:top w:val="single" w:sz="4" w:space="0" w:color="000000"/>
              <w:left w:val="nil"/>
              <w:bottom w:val="single" w:sz="4" w:space="0" w:color="000000"/>
              <w:right w:val="single" w:sz="4" w:space="0" w:color="000000"/>
            </w:tcBorders>
          </w:tcPr>
          <w:p w:rsidR="00F21309" w:rsidRDefault="00971FF9">
            <w:pPr>
              <w:tabs>
                <w:tab w:val="right" w:pos="1179"/>
              </w:tabs>
              <w:spacing w:after="0" w:line="259" w:lineRule="auto"/>
              <w:ind w:left="0" w:firstLine="0"/>
              <w:jc w:val="left"/>
            </w:pPr>
            <w:r>
              <w:t xml:space="preserve">мысли </w:t>
            </w:r>
            <w:r>
              <w:tab/>
              <w:t xml:space="preserve">и </w:t>
            </w:r>
          </w:p>
        </w:tc>
        <w:tc>
          <w:tcPr>
            <w:tcW w:w="658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6" w:firstLine="0"/>
              <w:jc w:val="left"/>
            </w:pPr>
            <w:r>
              <w:t xml:space="preserve">Культура духовно-нравственная и эстетическая (Добро) </w:t>
            </w:r>
          </w:p>
        </w:tc>
      </w:tr>
      <w:tr w:rsidR="00F21309">
        <w:trPr>
          <w:trHeight w:val="528"/>
        </w:trPr>
        <w:tc>
          <w:tcPr>
            <w:tcW w:w="0" w:type="auto"/>
            <w:vMerge/>
            <w:tcBorders>
              <w:top w:val="nil"/>
              <w:left w:val="single" w:sz="4" w:space="0" w:color="000000"/>
              <w:bottom w:val="single" w:sz="4" w:space="0" w:color="000000"/>
              <w:right w:val="nil"/>
            </w:tcBorders>
          </w:tcPr>
          <w:p w:rsidR="00F21309" w:rsidRDefault="00F21309">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F21309" w:rsidRDefault="00F21309">
            <w:pPr>
              <w:spacing w:after="160" w:line="259" w:lineRule="auto"/>
              <w:ind w:left="0" w:firstLine="0"/>
              <w:jc w:val="left"/>
            </w:pPr>
          </w:p>
        </w:tc>
        <w:tc>
          <w:tcPr>
            <w:tcW w:w="658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6" w:firstLine="0"/>
              <w:jc w:val="left"/>
            </w:pPr>
            <w:r>
              <w:t xml:space="preserve">Культура поведения (Семья. Общество, школа и класс) </w:t>
            </w:r>
          </w:p>
        </w:tc>
      </w:tr>
      <w:tr w:rsidR="00F21309">
        <w:trPr>
          <w:trHeight w:val="528"/>
        </w:trPr>
        <w:tc>
          <w:tcPr>
            <w:tcW w:w="2329" w:type="dxa"/>
            <w:tcBorders>
              <w:top w:val="single" w:sz="4" w:space="0" w:color="000000"/>
              <w:left w:val="single" w:sz="4" w:space="0" w:color="000000"/>
              <w:bottom w:val="single" w:sz="4" w:space="0" w:color="000000"/>
              <w:right w:val="nil"/>
            </w:tcBorders>
          </w:tcPr>
          <w:p w:rsidR="00F21309" w:rsidRDefault="00971FF9">
            <w:pPr>
              <w:spacing w:after="0" w:line="259" w:lineRule="auto"/>
              <w:ind w:left="108" w:firstLine="0"/>
              <w:jc w:val="left"/>
            </w:pPr>
            <w:r>
              <w:t xml:space="preserve">Страна граждан </w:t>
            </w:r>
          </w:p>
        </w:tc>
        <w:tc>
          <w:tcPr>
            <w:tcW w:w="1229" w:type="dxa"/>
            <w:tcBorders>
              <w:top w:val="single" w:sz="4" w:space="0" w:color="000000"/>
              <w:left w:val="nil"/>
              <w:bottom w:val="single" w:sz="4" w:space="0" w:color="000000"/>
              <w:right w:val="single" w:sz="4" w:space="0" w:color="000000"/>
            </w:tcBorders>
          </w:tcPr>
          <w:p w:rsidR="00F21309" w:rsidRDefault="00F21309">
            <w:pPr>
              <w:spacing w:after="160" w:line="259" w:lineRule="auto"/>
              <w:ind w:left="0" w:firstLine="0"/>
              <w:jc w:val="left"/>
            </w:pPr>
          </w:p>
        </w:tc>
        <w:tc>
          <w:tcPr>
            <w:tcW w:w="658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6" w:firstLine="0"/>
              <w:jc w:val="left"/>
            </w:pPr>
            <w:r>
              <w:t xml:space="preserve">Культура гражданская (Родина) </w:t>
            </w:r>
          </w:p>
        </w:tc>
      </w:tr>
      <w:tr w:rsidR="00F21309">
        <w:trPr>
          <w:trHeight w:val="845"/>
        </w:trPr>
        <w:tc>
          <w:tcPr>
            <w:tcW w:w="3557" w:type="dxa"/>
            <w:gridSpan w:val="2"/>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6582" w:type="dxa"/>
            <w:tcBorders>
              <w:top w:val="single" w:sz="4" w:space="0" w:color="000000"/>
              <w:left w:val="single" w:sz="4" w:space="0" w:color="000000"/>
              <w:bottom w:val="single" w:sz="4" w:space="0" w:color="000000"/>
              <w:right w:val="single" w:sz="4" w:space="0" w:color="000000"/>
            </w:tcBorders>
          </w:tcPr>
          <w:p w:rsidR="00F21309" w:rsidRDefault="00971FF9">
            <w:pPr>
              <w:tabs>
                <w:tab w:val="center" w:pos="2901"/>
                <w:tab w:val="right" w:pos="6532"/>
              </w:tabs>
              <w:spacing w:after="70" w:line="259" w:lineRule="auto"/>
              <w:ind w:left="0" w:firstLine="0"/>
              <w:jc w:val="left"/>
            </w:pPr>
            <w:r>
              <w:t xml:space="preserve">Культура </w:t>
            </w:r>
            <w:r>
              <w:tab/>
              <w:t xml:space="preserve">самоидентификации </w:t>
            </w:r>
            <w:r>
              <w:tab/>
              <w:t xml:space="preserve">(Мировоззрение. </w:t>
            </w:r>
          </w:p>
          <w:p w:rsidR="00F21309" w:rsidRDefault="00971FF9">
            <w:pPr>
              <w:spacing w:after="0" w:line="259" w:lineRule="auto"/>
              <w:ind w:left="0" w:firstLine="0"/>
              <w:jc w:val="left"/>
            </w:pPr>
            <w:r>
              <w:t xml:space="preserve">Солидарность. Социализация. Толерантность.) </w:t>
            </w:r>
          </w:p>
        </w:tc>
      </w:tr>
      <w:tr w:rsidR="00F21309">
        <w:trPr>
          <w:trHeight w:val="528"/>
        </w:trPr>
        <w:tc>
          <w:tcPr>
            <w:tcW w:w="3557"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Труд для себя и для других </w:t>
            </w:r>
          </w:p>
        </w:tc>
        <w:tc>
          <w:tcPr>
            <w:tcW w:w="658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Культура учебной и трудовой деятельности (Образование) </w:t>
            </w:r>
          </w:p>
        </w:tc>
      </w:tr>
      <w:tr w:rsidR="00F21309">
        <w:trPr>
          <w:trHeight w:val="528"/>
        </w:trPr>
        <w:tc>
          <w:tcPr>
            <w:tcW w:w="3557"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Здоровье тела и духа </w:t>
            </w:r>
          </w:p>
        </w:tc>
        <w:tc>
          <w:tcPr>
            <w:tcW w:w="658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Культура здорового образа жизни (Здоровье) </w:t>
            </w:r>
          </w:p>
        </w:tc>
      </w:tr>
      <w:tr w:rsidR="00F21309">
        <w:trPr>
          <w:trHeight w:val="528"/>
        </w:trPr>
        <w:tc>
          <w:tcPr>
            <w:tcW w:w="3557"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Природа - наш дом </w:t>
            </w:r>
          </w:p>
        </w:tc>
        <w:tc>
          <w:tcPr>
            <w:tcW w:w="658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Культура экологическая (Природа) </w:t>
            </w:r>
          </w:p>
        </w:tc>
      </w:tr>
      <w:tr w:rsidR="00F21309">
        <w:trPr>
          <w:trHeight w:val="528"/>
        </w:trPr>
        <w:tc>
          <w:tcPr>
            <w:tcW w:w="3557"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Красота спасёт мир </w:t>
            </w:r>
          </w:p>
        </w:tc>
        <w:tc>
          <w:tcPr>
            <w:tcW w:w="658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Культура эстетическая (Красота) </w:t>
            </w:r>
          </w:p>
        </w:tc>
      </w:tr>
    </w:tbl>
    <w:p w:rsidR="00F21309" w:rsidRDefault="00971FF9">
      <w:pPr>
        <w:spacing w:after="263" w:line="259" w:lineRule="auto"/>
        <w:ind w:left="1020" w:firstLine="0"/>
        <w:jc w:val="left"/>
      </w:pPr>
      <w:r>
        <w:t xml:space="preserve"> </w:t>
      </w:r>
    </w:p>
    <w:p w:rsidR="00F21309" w:rsidRDefault="00971FF9">
      <w:pPr>
        <w:spacing w:after="400"/>
        <w:ind w:left="567" w:right="15"/>
      </w:pPr>
      <w:r>
        <w:t xml:space="preserve">Социализация и общекультурное развитие личности учащегося – процесс длительный, разноуровневый, и только при условии органичного взаимодействия всех обозначенных выше направлений можно рассчитывать на положительный результат. </w:t>
      </w:r>
    </w:p>
    <w:p w:rsidR="00F21309" w:rsidRDefault="00971FF9">
      <w:pPr>
        <w:pStyle w:val="3"/>
        <w:ind w:left="1289" w:right="721"/>
      </w:pPr>
      <w:r>
        <w:rPr>
          <w:sz w:val="32"/>
        </w:rPr>
        <w:t>2.</w:t>
      </w:r>
      <w:r>
        <w:rPr>
          <w:rFonts w:ascii="Arial" w:eastAsia="Arial" w:hAnsi="Arial" w:cs="Arial"/>
          <w:sz w:val="32"/>
        </w:rPr>
        <w:t xml:space="preserve"> </w:t>
      </w:r>
      <w:r>
        <w:t>Анализ состояния условий развития и воспитания обучающихся</w:t>
      </w:r>
      <w:r>
        <w:rPr>
          <w:b w:val="0"/>
        </w:rPr>
        <w:t xml:space="preserve"> </w:t>
      </w:r>
    </w:p>
    <w:p w:rsidR="00F21309" w:rsidRDefault="00703A56">
      <w:pPr>
        <w:ind w:left="567" w:right="15" w:firstLine="566"/>
      </w:pPr>
      <w:r>
        <w:t xml:space="preserve">МБОУ ТР Поженская СОШ </w:t>
      </w:r>
      <w:r w:rsidR="00971FF9">
        <w:t xml:space="preserve">находится в </w:t>
      </w:r>
      <w:r>
        <w:t>25</w:t>
      </w:r>
      <w:r w:rsidR="00971FF9">
        <w:t xml:space="preserve">-ти км от районного центра, около </w:t>
      </w:r>
      <w:r>
        <w:t>4</w:t>
      </w:r>
      <w:r w:rsidR="00971FF9">
        <w:t xml:space="preserve">50 км от областного центра.  </w:t>
      </w:r>
    </w:p>
    <w:p w:rsidR="00F21309" w:rsidRDefault="00971FF9">
      <w:pPr>
        <w:spacing w:after="85"/>
        <w:ind w:left="567" w:right="15" w:firstLine="283"/>
      </w:pPr>
      <w:r>
        <w:t xml:space="preserve">На образовательную и воспитательную ситуацию в школе большое влияние оказывает ее местонахождение. Расположенная в небольшом поселке, она, во-первых, должна удовлетворять потребности в обучении всех детей, которые могут и должны обучаться в соответствии с их индивидуальными способностями, с учетом их зоны ближайшего развития; во-вторых, она должна выполнять социальный заказ родителей в области образования и воспитания. </w:t>
      </w:r>
    </w:p>
    <w:p w:rsidR="00F21309" w:rsidRDefault="00971FF9">
      <w:pPr>
        <w:spacing w:after="88"/>
        <w:ind w:left="567" w:right="15" w:firstLine="283"/>
      </w:pPr>
      <w:r>
        <w:t xml:space="preserve">Ежегодно проводимое анкетирование определения комфортности обучающихся показывает достаточно высокий процент их удовлетворения образовательным и воспитательным процессом. Это достигается за счет  профессиональной работы педагогического состава школы, традиций, а также включения обучающихся в активную внеурочную деятельность, как в рамках классных коллективов, так и в рамках школьной воспитательной системы.  </w:t>
      </w:r>
    </w:p>
    <w:p w:rsidR="00F21309" w:rsidRDefault="00971FF9">
      <w:pPr>
        <w:ind w:left="283" w:right="15" w:firstLine="567"/>
      </w:pPr>
      <w:r>
        <w:t xml:space="preserve">Наши традиции являются основой всей воспитательной работы образовательного учреждения. </w:t>
      </w:r>
    </w:p>
    <w:p w:rsidR="00F21309" w:rsidRDefault="00971FF9">
      <w:pPr>
        <w:ind w:left="283" w:right="15" w:firstLine="567"/>
      </w:pPr>
      <w:r>
        <w:t xml:space="preserve">Воспитательная работа школы  ориентирована на истинные общечеловеческие духовнонравственные ценности и  программы в области  молодёжной региональной политики, поэтому  как самые важные в воспитании подрастающего поколения выбраны следующие направления: эколого-краеведческое,  духовно-нравственное и патриотическое воспитание,  интеллектуальнотворческое, спортивное развитие, а также ценностное отношение к школе.  </w:t>
      </w:r>
    </w:p>
    <w:p w:rsidR="00F21309" w:rsidRDefault="00971FF9">
      <w:pPr>
        <w:ind w:left="283" w:right="15" w:firstLine="567"/>
      </w:pPr>
      <w:r>
        <w:t xml:space="preserve">Эти направления позволяют включить исторический потенциал школы, решить задачи создания  действенного механизма самоуправления,  формирования активной жизненной позиции личности, ценностного отношения к таким понятиям, как семья, Земля, Отечество – Родина, культура. </w:t>
      </w:r>
    </w:p>
    <w:p w:rsidR="00F21309" w:rsidRDefault="00971FF9">
      <w:pPr>
        <w:ind w:left="283" w:right="15" w:firstLine="567"/>
      </w:pPr>
      <w:r>
        <w:t xml:space="preserve">Включение учащихся в экологически ориентированную деятельность и формирование нравственной позиции личности по отношению к историко-культурному наследию края происходит через участие в мероприятиях: </w:t>
      </w:r>
    </w:p>
    <w:p w:rsidR="00F21309" w:rsidRDefault="00971FF9">
      <w:pPr>
        <w:spacing w:after="53"/>
        <w:ind w:left="850" w:right="15"/>
      </w:pPr>
      <w:r>
        <w:t xml:space="preserve">Экологические акции «Чистый поселок»; </w:t>
      </w:r>
    </w:p>
    <w:p w:rsidR="00F21309" w:rsidRDefault="00971FF9">
      <w:pPr>
        <w:spacing w:after="55"/>
        <w:ind w:left="850" w:right="15"/>
      </w:pPr>
      <w:r>
        <w:t xml:space="preserve">Работа летнего лагеря; </w:t>
      </w:r>
    </w:p>
    <w:p w:rsidR="00F21309" w:rsidRDefault="00971FF9">
      <w:pPr>
        <w:spacing w:after="53"/>
        <w:ind w:left="850" w:right="15"/>
      </w:pPr>
      <w:r>
        <w:t xml:space="preserve">Озеленение территории школы, посадка деревьев в парке; </w:t>
      </w:r>
    </w:p>
    <w:p w:rsidR="00F21309" w:rsidRDefault="00971FF9">
      <w:pPr>
        <w:spacing w:after="45"/>
        <w:ind w:left="850" w:right="1424"/>
      </w:pPr>
      <w:r>
        <w:t xml:space="preserve">Создание экопроектов и их защита на научно-практической конференции; Сбор ценных  краеведческих экспонатов. </w:t>
      </w:r>
    </w:p>
    <w:p w:rsidR="00F21309" w:rsidRDefault="00971FF9">
      <w:pPr>
        <w:ind w:left="283" w:right="15" w:firstLine="567"/>
      </w:pPr>
      <w:r>
        <w:t xml:space="preserve">Особое место в экологической работе занимает подготовка к  районному экологокраеведческому фестивалю: подготовка тематических плакатов и рисунков; выступление агитбригад; создание экомоделей из бросовых и природных материалов; подведение итогов работы за год.  </w:t>
      </w:r>
    </w:p>
    <w:p w:rsidR="00F21309" w:rsidRDefault="00971FF9">
      <w:pPr>
        <w:spacing w:after="51"/>
        <w:ind w:left="283" w:right="15" w:firstLine="567"/>
      </w:pPr>
      <w:r>
        <w:t xml:space="preserve">Своего выпускника мы видим духовно развитой личностью, гражданином, ответственным за своё поведение в обществе, патриотом своей большой и малой Родины. Поэтому в школе заложены традиции по проведению русских праздников – Рождества, Масленицы,- в которых дети активно участвуют: организовывая КТД, игры на местности, фольклорные выступления, работают в разновозрастных группах; готовят  выставки декоративно-прикладного искусства. Празднование Дня освобождения г. </w:t>
      </w:r>
      <w:r w:rsidR="00703A56">
        <w:t>Торопца</w:t>
      </w:r>
      <w:r>
        <w:t xml:space="preserve"> и района, участие в конкурсах чтецов, посвящённых Отечеству, в фестивале патриотической песни, встречи с ветеранами, участие в параде в День Победы, участие в «Бессмертном полку», трудовые акции по уборке солдатских могил, оформление альбомов для школьного музея воспитывают нравственную позицию личности по отношению к традициям старшего поколения. В летнее время для школьников организуется оздоровительный лагерь. </w:t>
      </w:r>
    </w:p>
    <w:p w:rsidR="00F21309" w:rsidRDefault="00971FF9">
      <w:pPr>
        <w:spacing w:after="45"/>
        <w:ind w:left="283" w:right="15" w:firstLine="567"/>
      </w:pPr>
      <w:r>
        <w:t xml:space="preserve">Познавательная активность учащихся, научно-исследовательские качества личности реализуются в традиционных школьных конкурсах: </w:t>
      </w:r>
    </w:p>
    <w:p w:rsidR="00F21309" w:rsidRDefault="00971FF9">
      <w:pPr>
        <w:spacing w:after="54"/>
        <w:ind w:left="850" w:right="15"/>
      </w:pPr>
      <w:r>
        <w:t xml:space="preserve"> Предметные олимпиады; </w:t>
      </w:r>
    </w:p>
    <w:p w:rsidR="00F21309" w:rsidRDefault="00971FF9">
      <w:pPr>
        <w:ind w:left="850" w:right="15"/>
      </w:pPr>
      <w:r>
        <w:t xml:space="preserve">Защита исследовательских работ на ежегодной научно-практической конференции; </w:t>
      </w:r>
    </w:p>
    <w:p w:rsidR="00F21309" w:rsidRDefault="00971FF9">
      <w:pPr>
        <w:spacing w:after="47"/>
        <w:ind w:left="283" w:right="15" w:firstLine="567"/>
      </w:pPr>
      <w:r>
        <w:t xml:space="preserve">Творческое начало личности ребёнка, его художественные способности, эстетический вкус раскрываются во время участия в мероприятиях и КТД: </w:t>
      </w:r>
    </w:p>
    <w:p w:rsidR="00F21309" w:rsidRDefault="00971FF9">
      <w:pPr>
        <w:spacing w:after="53"/>
        <w:ind w:left="850" w:right="15"/>
      </w:pPr>
      <w:r>
        <w:t xml:space="preserve">Театрализованные концерты, представления; </w:t>
      </w:r>
    </w:p>
    <w:p w:rsidR="00F21309" w:rsidRDefault="00971FF9">
      <w:pPr>
        <w:spacing w:after="53"/>
        <w:ind w:left="850" w:right="15"/>
      </w:pPr>
      <w:r>
        <w:t xml:space="preserve"> Конкурсы рисунков и плакатов на различные темы; </w:t>
      </w:r>
    </w:p>
    <w:p w:rsidR="00F21309" w:rsidRDefault="00971FF9">
      <w:pPr>
        <w:spacing w:after="46" w:line="267" w:lineRule="auto"/>
        <w:ind w:left="860" w:right="5141" w:hanging="10"/>
        <w:jc w:val="left"/>
      </w:pPr>
      <w:r>
        <w:t xml:space="preserve"> Районный смотр концертных программ;  Школьный конкурс чтецов;  Многодневные походы. </w:t>
      </w:r>
    </w:p>
    <w:p w:rsidR="00F21309" w:rsidRDefault="00971FF9">
      <w:pPr>
        <w:spacing w:after="48"/>
        <w:ind w:left="283" w:right="15" w:firstLine="567"/>
      </w:pPr>
      <w:r>
        <w:t xml:space="preserve">  Среди обучающихся стало престижным хорошо учиться, участвовать в научноисследовательской деятельности, в конкурсе рефератов.  </w:t>
      </w:r>
    </w:p>
    <w:p w:rsidR="00F21309" w:rsidRDefault="00971FF9">
      <w:pPr>
        <w:spacing w:after="32"/>
        <w:ind w:left="283" w:right="15" w:firstLine="567"/>
      </w:pPr>
      <w:r>
        <w:t xml:space="preserve">Развитие творческих способностей школьников в значительной степени формируется и стимулируется в таких формах работы, как концерты в СДК. Результатом большой работы по развитию художественных способностей становятся яркие выступления на смотре концертных программ, призовые места в районных выставках детского творчества.  </w:t>
      </w:r>
    </w:p>
    <w:p w:rsidR="00F21309" w:rsidRDefault="00971FF9">
      <w:pPr>
        <w:spacing w:after="45"/>
        <w:ind w:left="-15" w:right="15"/>
      </w:pPr>
      <w:r>
        <w:t xml:space="preserve">Важное место в воспитательной работе школы занимает включение детей, подростков, взрослых в деятельность, ориентированную на здоровый образ жизни: </w:t>
      </w:r>
    </w:p>
    <w:p w:rsidR="00F21309" w:rsidRDefault="00971FF9">
      <w:pPr>
        <w:spacing w:after="54"/>
        <w:ind w:left="850" w:right="15"/>
      </w:pPr>
      <w:r>
        <w:t xml:space="preserve"> Дни здоровья; </w:t>
      </w:r>
    </w:p>
    <w:p w:rsidR="00F21309" w:rsidRDefault="00971FF9">
      <w:pPr>
        <w:spacing w:after="56"/>
        <w:ind w:left="850" w:right="15"/>
      </w:pPr>
      <w:r>
        <w:t xml:space="preserve"> Оздоровительные игры на местности; </w:t>
      </w:r>
    </w:p>
    <w:p w:rsidR="00F21309" w:rsidRDefault="00971FF9">
      <w:pPr>
        <w:spacing w:after="54"/>
        <w:ind w:left="850" w:right="15"/>
      </w:pPr>
      <w:r>
        <w:t xml:space="preserve"> Веселые старты «Пап, мама, я – спортивная семья» для младших школьников;</w:t>
      </w:r>
      <w:r>
        <w:rPr>
          <w:color w:val="FF0000"/>
        </w:rPr>
        <w:t xml:space="preserve"> </w:t>
      </w:r>
    </w:p>
    <w:p w:rsidR="00F21309" w:rsidRDefault="00971FF9">
      <w:pPr>
        <w:spacing w:after="45"/>
        <w:ind w:left="994" w:right="15" w:hanging="144"/>
      </w:pPr>
      <w:r>
        <w:t xml:space="preserve"> Социологические опросы и анкетирование учащихся и их родителей по профилактике вредных привычек; </w:t>
      </w:r>
    </w:p>
    <w:p w:rsidR="00F21309" w:rsidRDefault="00971FF9">
      <w:pPr>
        <w:spacing w:after="53"/>
        <w:ind w:left="850" w:right="15"/>
      </w:pPr>
      <w:r>
        <w:t xml:space="preserve"> Сезонные лыжные, велосипедные, туристические походы; </w:t>
      </w:r>
    </w:p>
    <w:p w:rsidR="00F21309" w:rsidRDefault="00971FF9">
      <w:pPr>
        <w:spacing w:after="56"/>
        <w:ind w:left="850" w:right="15"/>
      </w:pPr>
      <w:r>
        <w:t xml:space="preserve"> Соревнования совместно с родителями и педагогами волейбольных команд; </w:t>
      </w:r>
    </w:p>
    <w:p w:rsidR="00F21309" w:rsidRDefault="00971FF9">
      <w:pPr>
        <w:spacing w:after="45"/>
        <w:ind w:left="994" w:right="15"/>
      </w:pPr>
      <w:r>
        <w:t xml:space="preserve">Участвуя в районных соревнованиях по бегу, лыжам, команды школы занимают призовые места, завоевывают почетные кубки в первенствах района.  </w:t>
      </w:r>
    </w:p>
    <w:p w:rsidR="00F21309" w:rsidRDefault="00971FF9">
      <w:pPr>
        <w:spacing w:after="46"/>
        <w:ind w:left="835" w:right="15" w:hanging="850"/>
      </w:pPr>
      <w:r>
        <w:t xml:space="preserve">Ценностное отношение к школе воспитывается с помощью сохранения и продолжения ее традиций:   Часы общения,  линейка 1 сентября; </w:t>
      </w:r>
    </w:p>
    <w:p w:rsidR="00F21309" w:rsidRDefault="00971FF9">
      <w:pPr>
        <w:spacing w:after="54"/>
        <w:ind w:left="850" w:right="15"/>
      </w:pPr>
      <w:r>
        <w:t xml:space="preserve"> Выборы активов класса,  </w:t>
      </w:r>
    </w:p>
    <w:p w:rsidR="00F21309" w:rsidRDefault="00971FF9">
      <w:pPr>
        <w:spacing w:after="52"/>
        <w:ind w:left="850" w:right="15"/>
      </w:pPr>
      <w:r>
        <w:t xml:space="preserve">Создание летописи школы: фотогазеты, фоно и видеотека; </w:t>
      </w:r>
    </w:p>
    <w:p w:rsidR="00F21309" w:rsidRDefault="00971FF9">
      <w:pPr>
        <w:spacing w:after="50"/>
        <w:ind w:left="850" w:right="15"/>
      </w:pPr>
      <w:r>
        <w:t xml:space="preserve"> Вечер встречи выпускников; </w:t>
      </w:r>
    </w:p>
    <w:p w:rsidR="00F21309" w:rsidRDefault="00971FF9">
      <w:pPr>
        <w:ind w:left="850" w:right="15"/>
      </w:pPr>
      <w:r>
        <w:t xml:space="preserve"> Обновление сайта школы; </w:t>
      </w:r>
    </w:p>
    <w:p w:rsidR="00F21309" w:rsidRDefault="00971FF9">
      <w:pPr>
        <w:spacing w:after="55"/>
        <w:ind w:left="850" w:right="15"/>
      </w:pPr>
      <w:r>
        <w:t xml:space="preserve"> Практические проекты по благоустройству школы; </w:t>
      </w:r>
    </w:p>
    <w:p w:rsidR="00F21309" w:rsidRDefault="00971FF9">
      <w:pPr>
        <w:spacing w:after="53"/>
        <w:ind w:left="850" w:right="15"/>
      </w:pPr>
      <w:r>
        <w:t xml:space="preserve"> Праздник последнего звонка,  </w:t>
      </w:r>
    </w:p>
    <w:p w:rsidR="00F21309" w:rsidRDefault="00971FF9">
      <w:pPr>
        <w:ind w:left="850" w:right="15"/>
      </w:pPr>
      <w:r>
        <w:t xml:space="preserve">Выпускные вечера </w:t>
      </w:r>
    </w:p>
    <w:p w:rsidR="00F21309" w:rsidRDefault="00971FF9">
      <w:pPr>
        <w:spacing w:after="46"/>
        <w:ind w:left="283" w:right="15" w:firstLine="567"/>
      </w:pPr>
      <w:r>
        <w:t xml:space="preserve">Учащиеся бережно относятся к традициям школы, с которыми знакомятся в музее; активно работают над  ее имиджем: разработали символику школы, освещают жизнь школы в СМИ и принимают участие в обновлении сайта школы. </w:t>
      </w:r>
    </w:p>
    <w:p w:rsidR="00F21309" w:rsidRDefault="00971FF9">
      <w:pPr>
        <w:spacing w:after="215" w:line="259" w:lineRule="auto"/>
        <w:ind w:left="1380" w:firstLine="0"/>
        <w:jc w:val="left"/>
      </w:pPr>
      <w:r>
        <w:t xml:space="preserve"> </w:t>
      </w:r>
    </w:p>
    <w:p w:rsidR="00F21309" w:rsidRDefault="00971FF9">
      <w:pPr>
        <w:pStyle w:val="3"/>
        <w:ind w:left="1289" w:right="722"/>
      </w:pPr>
      <w:r>
        <w:rPr>
          <w:sz w:val="32"/>
        </w:rPr>
        <w:t>3.</w:t>
      </w:r>
      <w:r>
        <w:rPr>
          <w:rFonts w:ascii="Arial" w:eastAsia="Arial" w:hAnsi="Arial" w:cs="Arial"/>
          <w:sz w:val="32"/>
        </w:rPr>
        <w:t xml:space="preserve"> </w:t>
      </w:r>
      <w:r>
        <w:t xml:space="preserve"> Цель и задачи воспитания и социализации обучающихся </w:t>
      </w:r>
    </w:p>
    <w:p w:rsidR="00F21309" w:rsidRDefault="00971FF9">
      <w:pPr>
        <w:spacing w:after="250"/>
        <w:ind w:left="567" w:right="15" w:firstLine="454"/>
      </w:pPr>
      <w:r>
        <w:t xml:space="preserve">Личность каждого человека индивидуально, способность воспринимать культуру и пользоваться ею связана не только с общими способностями и личностными качествами человека, но и с его особыми врождёнными свойствами, а также личным опытом. Необходимо учитывать все социальные институты (семья, школа и другие общественные объединения), так или иначе влияющие на социализацию и развитие общей культуры личности. </w:t>
      </w:r>
    </w:p>
    <w:p w:rsidR="00F21309" w:rsidRDefault="00971FF9">
      <w:pPr>
        <w:spacing w:after="205"/>
        <w:ind w:left="567" w:right="15" w:firstLine="454"/>
      </w:pPr>
      <w:r>
        <w:rPr>
          <w:b/>
        </w:rPr>
        <w:t>Цель</w:t>
      </w:r>
      <w:r>
        <w:t xml:space="preserve"> воспитания и социализации личности учащегося основной школы –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 </w:t>
      </w:r>
    </w:p>
    <w:p w:rsidR="00F21309" w:rsidRDefault="00971FF9">
      <w:pPr>
        <w:spacing w:after="204"/>
        <w:ind w:left="567" w:right="15" w:firstLine="454"/>
      </w:pPr>
      <w:r>
        <w:t xml:space="preserve">Обозначенная цель воспитания и социализации личности не  может быть полностью достигнута за время обучения школьника в основной школе, это процесс долгий и непрерывный, основа такой личности закладывается в дошкольном возрасте и воспитывается в течение всей жизни.  </w:t>
      </w:r>
    </w:p>
    <w:p w:rsidR="00F21309" w:rsidRDefault="00971FF9">
      <w:pPr>
        <w:spacing w:after="204"/>
        <w:ind w:left="567" w:right="15" w:firstLine="454"/>
      </w:pPr>
      <w:r>
        <w:t xml:space="preserve">Воспитание и социализация личности в период пребывания учащегося в основной школе особенно важны, так как в условиях, когда на формирование личности оказывают влияние различные асоциальные группы (в том числе преступные), имеющие собственные нормы и ценности, которые носят антиобщественный характер, может возникнуть явление десоциализации. Во избежание ситуаций подобного необходимо целенаправленно и систематически вести работу по воспитанию и социализации личности подростков. </w:t>
      </w:r>
    </w:p>
    <w:p w:rsidR="00F21309" w:rsidRDefault="00971FF9">
      <w:pPr>
        <w:spacing w:after="256"/>
        <w:ind w:left="567" w:right="15" w:firstLine="454"/>
      </w:pPr>
      <w:r>
        <w:t xml:space="preserve">На ступени основного общего образования для достижения поставленной цели воспитания и социализации обучающихся решаются следующие </w:t>
      </w:r>
      <w:r>
        <w:rPr>
          <w:b/>
        </w:rPr>
        <w:t>задачи:</w:t>
      </w:r>
      <w:r>
        <w:t xml:space="preserve"> </w:t>
      </w:r>
    </w:p>
    <w:p w:rsidR="00F21309" w:rsidRDefault="00971FF9">
      <w:pPr>
        <w:numPr>
          <w:ilvl w:val="0"/>
          <w:numId w:val="117"/>
        </w:numPr>
        <w:spacing w:after="59" w:line="270" w:lineRule="auto"/>
        <w:ind w:hanging="360"/>
      </w:pPr>
      <w:r>
        <w:rPr>
          <w:b/>
          <w:i/>
        </w:rPr>
        <w:t xml:space="preserve">Развитие духовно-нравственной культуры учащегося (добро в чувствах, мыслях и поступках). </w:t>
      </w:r>
    </w:p>
    <w:p w:rsidR="00F21309" w:rsidRDefault="00971FF9">
      <w:pPr>
        <w:numPr>
          <w:ilvl w:val="2"/>
          <w:numId w:val="122"/>
        </w:numPr>
        <w:spacing w:after="69"/>
        <w:ind w:right="15"/>
      </w:pPr>
      <w:r>
        <w:t xml:space="preserve">Способность усвоению подростком нравственных ценностей (на основе общечеловеческих, российских, национальных представлений о «добре») – через отделение «доброго» от «дурного» в культуре, общественном и личном опыте; через участие в нравственной, общественно значимой деятельности, опыт конструктивного социального поведения. </w:t>
      </w:r>
    </w:p>
    <w:p w:rsidR="00F21309" w:rsidRDefault="00971FF9">
      <w:pPr>
        <w:numPr>
          <w:ilvl w:val="2"/>
          <w:numId w:val="122"/>
        </w:numPr>
        <w:spacing w:after="47"/>
        <w:ind w:right="15"/>
      </w:pPr>
      <w:r>
        <w:t xml:space="preserve">Содействовать развитию внутренней потребности подростка поступать согласно своей совести и осуществлять нравственный самоконтроль; в т.ч. помогать подросткам учиться сдерживать свои возрастные агрессивные порывы, угрожающие  уничтожением красоты в мире и добрых отношений между людьми. </w:t>
      </w:r>
    </w:p>
    <w:p w:rsidR="00F21309" w:rsidRDefault="00971FF9">
      <w:pPr>
        <w:numPr>
          <w:ilvl w:val="1"/>
          <w:numId w:val="123"/>
        </w:numPr>
        <w:ind w:right="15"/>
      </w:pPr>
      <w:r>
        <w:t xml:space="preserve">Воспитывать нравственное сознание – целенаправленно учить (через создание ситуаций и их осмысление) самостоятельно делать моральный выбор, решать моральные проблемы, выбирая позитивные поступки и действия (в т.ч. речевые) в неоднозначно оцениваемых ситуациях (при столкновении между собой разных правил поведения). </w:t>
      </w:r>
    </w:p>
    <w:p w:rsidR="00F21309" w:rsidRDefault="00971FF9">
      <w:pPr>
        <w:numPr>
          <w:ilvl w:val="1"/>
          <w:numId w:val="123"/>
        </w:numPr>
        <w:spacing w:after="55"/>
        <w:ind w:right="15"/>
      </w:pPr>
      <w:r>
        <w:t xml:space="preserve">Развивать у школьников умение отвечать за нравственные последствия своих поступков (в том числе речевых) перед своей совестью и другими людьми. </w:t>
      </w:r>
    </w:p>
    <w:p w:rsidR="00F21309" w:rsidRDefault="00971FF9">
      <w:pPr>
        <w:numPr>
          <w:ilvl w:val="0"/>
          <w:numId w:val="117"/>
        </w:numPr>
        <w:spacing w:after="71" w:line="270" w:lineRule="auto"/>
        <w:ind w:hanging="360"/>
      </w:pPr>
      <w:r>
        <w:rPr>
          <w:b/>
          <w:i/>
        </w:rPr>
        <w:t>Развитие гражданской культуры учащегося (Родина – страна граждан)</w:t>
      </w:r>
      <w:r>
        <w:t xml:space="preserve"> </w:t>
      </w:r>
    </w:p>
    <w:p w:rsidR="00F21309" w:rsidRDefault="00971FF9">
      <w:pPr>
        <w:spacing w:after="45"/>
        <w:ind w:left="1287" w:right="15" w:hanging="360"/>
      </w:pPr>
      <w:r>
        <w:rPr>
          <w:rFonts w:ascii="Segoe UI Symbol" w:eastAsia="Segoe UI Symbol" w:hAnsi="Segoe UI Symbol" w:cs="Segoe UI Symbol"/>
        </w:rPr>
        <w:t></w:t>
      </w:r>
      <w:r>
        <w:rPr>
          <w:rFonts w:ascii="Arial" w:eastAsia="Arial" w:hAnsi="Arial" w:cs="Arial"/>
        </w:rPr>
        <w:t xml:space="preserve"> </w:t>
      </w:r>
      <w:r>
        <w:t xml:space="preserve">Создавать условия, помогающие школьникам проявлять себя гражданами России в добрых словах и поступках. </w:t>
      </w:r>
    </w:p>
    <w:p w:rsidR="00F21309" w:rsidRDefault="00971FF9">
      <w:pPr>
        <w:numPr>
          <w:ilvl w:val="1"/>
          <w:numId w:val="117"/>
        </w:numPr>
        <w:spacing w:after="202"/>
        <w:ind w:right="15"/>
      </w:pPr>
      <w:r>
        <w:t xml:space="preserve">Способствовать постепенному осмыслению каждым подростком своей причастности к интересам и ценностям своего ближайшего общества (друзья, одноклассники, земляки), своего народа (национальности) и своей страны – России (её многонационального народа – российская гражданская идентичность). </w:t>
      </w:r>
    </w:p>
    <w:p w:rsidR="00F21309" w:rsidRDefault="00971FF9">
      <w:pPr>
        <w:numPr>
          <w:ilvl w:val="1"/>
          <w:numId w:val="117"/>
        </w:numPr>
        <w:spacing w:after="200"/>
        <w:ind w:right="15"/>
      </w:pPr>
      <w:r>
        <w:t xml:space="preserve">Способствовать (прежде всего, не словами, а включением в реальные добрые дела) пробуждению в школьниках внутреннего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в бедах. </w:t>
      </w:r>
    </w:p>
    <w:p w:rsidR="00F21309" w:rsidRDefault="00971FF9">
      <w:pPr>
        <w:numPr>
          <w:ilvl w:val="1"/>
          <w:numId w:val="117"/>
        </w:numPr>
        <w:spacing w:after="203"/>
        <w:ind w:right="15"/>
      </w:pPr>
      <w:r>
        <w:t xml:space="preserve">Создавать условия, способствующие осуществлению школьниками по своему выбору и желанию разных добрых дел, полезных другим людям, своей стране, в том числе требующих ради этого добровольно ограничить часть своих интересов. </w:t>
      </w:r>
    </w:p>
    <w:p w:rsidR="00F21309" w:rsidRDefault="00971FF9">
      <w:pPr>
        <w:numPr>
          <w:ilvl w:val="1"/>
          <w:numId w:val="117"/>
        </w:numPr>
        <w:spacing w:after="203"/>
        <w:ind w:right="15"/>
      </w:pPr>
      <w:r>
        <w:t xml:space="preserve">Развивать и укреплять у обучающихся чувство долга и личной ответственности перед людьми своего общества и своей страной за её настоящее и будущее; учить отвечать за свои гражданские поступки перед своей совестью и гражданами своей страны. </w:t>
      </w:r>
    </w:p>
    <w:p w:rsidR="00F21309" w:rsidRDefault="00971FF9">
      <w:pPr>
        <w:numPr>
          <w:ilvl w:val="1"/>
          <w:numId w:val="117"/>
        </w:numPr>
        <w:spacing w:after="203"/>
        <w:ind w:right="15"/>
      </w:pPr>
      <w:r>
        <w:t xml:space="preserve">Воспитывать свободолюбие как способность к сознательному личностному, профессиональному, гражданскому и иному самоопределению в сочетании с моральной ответственностью личности перед семьёй, обществом, страной. </w:t>
      </w:r>
    </w:p>
    <w:p w:rsidR="00F21309" w:rsidRDefault="00971FF9">
      <w:pPr>
        <w:numPr>
          <w:ilvl w:val="1"/>
          <w:numId w:val="117"/>
        </w:numPr>
        <w:spacing w:after="250"/>
        <w:ind w:right="15"/>
      </w:pPr>
      <w:r>
        <w:t xml:space="preserve">Пробуждать у обучающихся желание и формировать умение отстаивать (в пределах своих возможностей) гуманные, равноправные, демократические порядки и препятствовать их нарушению. </w:t>
      </w:r>
    </w:p>
    <w:p w:rsidR="00F21309" w:rsidRDefault="00971FF9">
      <w:pPr>
        <w:numPr>
          <w:ilvl w:val="1"/>
          <w:numId w:val="117"/>
        </w:numPr>
        <w:spacing w:after="259"/>
        <w:ind w:right="15"/>
      </w:pPr>
      <w:r>
        <w:t xml:space="preserve">Развивать готовность и способность адекватно и корректно выражать и отстаивать свою общественную позицию, критически оценивать собственные намерения, мысли и поступки (в том числе и речевые). </w:t>
      </w:r>
    </w:p>
    <w:p w:rsidR="00F21309" w:rsidRDefault="00971FF9">
      <w:pPr>
        <w:numPr>
          <w:ilvl w:val="0"/>
          <w:numId w:val="117"/>
        </w:numPr>
        <w:spacing w:after="61" w:line="270" w:lineRule="auto"/>
        <w:ind w:hanging="360"/>
      </w:pPr>
      <w:r>
        <w:rPr>
          <w:b/>
          <w:i/>
        </w:rPr>
        <w:t xml:space="preserve">Развитие культуры самоидентификации учащегося (мировоззрение личности и солидарность людей) </w:t>
      </w:r>
    </w:p>
    <w:p w:rsidR="00F21309" w:rsidRDefault="00971FF9">
      <w:pPr>
        <w:numPr>
          <w:ilvl w:val="1"/>
          <w:numId w:val="118"/>
        </w:numPr>
        <w:spacing w:after="70"/>
        <w:ind w:right="15"/>
      </w:pPr>
      <w:r>
        <w:t xml:space="preserve">Способствовать (не только словами, но поступками) формированию жизненного оптимизма подростка,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духовной безопасности личности, умение им противодействовать. </w:t>
      </w:r>
    </w:p>
    <w:p w:rsidR="00F21309" w:rsidRDefault="00971FF9">
      <w:pPr>
        <w:numPr>
          <w:ilvl w:val="1"/>
          <w:numId w:val="118"/>
        </w:numPr>
        <w:spacing w:after="49"/>
        <w:ind w:right="15"/>
      </w:pPr>
      <w:r>
        <w:t xml:space="preserve">Способствовать процессу самостоятельного постепенного выстраивания целостного мировоззрения школьника: 1) знакомить с современным многообразием типов мировоззрения, общественных, религиозных, атеистических, культурных традиций, их различий при объяснении происходящего в мире; 2) на основе этого многообразия стимулировать школьника к выработке своих собственных ответов на основные жизненные вопросы, которые ставит его личный жизненный опыт; 3) в диалогах стараться научить подростка признавать противоречивость и незавершенность своих взглядов на мир, возможность их изменения; 4) через рефлексию учить подростка корректировать свои взгляды и личностные позиции по мере расширения собственного жизненного опыта. </w:t>
      </w:r>
      <w:r>
        <w:rPr>
          <w:rFonts w:ascii="Segoe UI Symbol" w:eastAsia="Segoe UI Symbol" w:hAnsi="Segoe UI Symbol" w:cs="Segoe UI Symbol"/>
        </w:rPr>
        <w:t></w:t>
      </w:r>
      <w:r>
        <w:rPr>
          <w:rFonts w:ascii="Arial" w:eastAsia="Arial" w:hAnsi="Arial" w:cs="Arial"/>
        </w:rPr>
        <w:t xml:space="preserve"> </w:t>
      </w:r>
      <w:r>
        <w:t xml:space="preserve">Помогать осознавать единство и целостность окружающего мира, возможности его познаваемости и объяснимости на основе достижений науки. </w:t>
      </w:r>
    </w:p>
    <w:p w:rsidR="00F21309" w:rsidRDefault="00971FF9">
      <w:pPr>
        <w:numPr>
          <w:ilvl w:val="1"/>
          <w:numId w:val="118"/>
        </w:numPr>
        <w:spacing w:after="69"/>
        <w:ind w:right="15"/>
      </w:pPr>
      <w:r>
        <w:t xml:space="preserve">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 </w:t>
      </w:r>
    </w:p>
    <w:p w:rsidR="00F21309" w:rsidRDefault="00971FF9">
      <w:pPr>
        <w:numPr>
          <w:ilvl w:val="1"/>
          <w:numId w:val="118"/>
        </w:numPr>
        <w:spacing w:after="49"/>
        <w:ind w:right="15"/>
      </w:pPr>
      <w:r>
        <w:t xml:space="preserve">Способствовать социальной самоиндентификации школьников, освоению основных социальных ролей и форм общения, их норм и правил поведения по мере своего взросления и встраивания в разные сообщества, группы, взаимоотношения (социализация):  </w:t>
      </w:r>
    </w:p>
    <w:p w:rsidR="00F21309" w:rsidRDefault="00971FF9">
      <w:pPr>
        <w:numPr>
          <w:ilvl w:val="1"/>
          <w:numId w:val="119"/>
        </w:numPr>
        <w:spacing w:after="50"/>
        <w:ind w:right="15"/>
      </w:pPr>
      <w:r>
        <w:t xml:space="preserve">учить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направлено на общий результат; </w:t>
      </w:r>
    </w:p>
    <w:p w:rsidR="00F21309" w:rsidRDefault="00971FF9">
      <w:pPr>
        <w:numPr>
          <w:ilvl w:val="1"/>
          <w:numId w:val="119"/>
        </w:numPr>
        <w:spacing w:after="46"/>
        <w:ind w:right="15"/>
      </w:pPr>
      <w:r>
        <w:t xml:space="preserve">учить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 - учить критически оценивать и корректировать своё поведение в различных взаимодействиях, справляться с агрессивностью и эгоизмом, договариваться с партнёрами; - создавать условия для постепенного включения в различные стороны общественной жизни своего региона (экономические проекты, культурные события и т.п.); </w:t>
      </w:r>
    </w:p>
    <w:p w:rsidR="00F21309" w:rsidRDefault="00971FF9">
      <w:pPr>
        <w:numPr>
          <w:ilvl w:val="1"/>
          <w:numId w:val="119"/>
        </w:numPr>
        <w:spacing w:after="50"/>
        <w:ind w:right="15"/>
      </w:pPr>
      <w:r>
        <w:t xml:space="preserve">помогать (без вмешательства и давления) осознавать свои общественные интересы, договариваться с другими об их совместном выражении, реализации и защите в пределах норм морали и права; </w:t>
      </w:r>
    </w:p>
    <w:p w:rsidR="00F21309" w:rsidRDefault="00971FF9">
      <w:pPr>
        <w:numPr>
          <w:ilvl w:val="1"/>
          <w:numId w:val="119"/>
        </w:numPr>
        <w:spacing w:after="45"/>
        <w:ind w:right="15"/>
      </w:pPr>
      <w:r>
        <w:t xml:space="preserve">учить участию в общественном самоуправлении (классном, школьном, самоорганизующихся сообществ и т.д.); </w:t>
      </w:r>
    </w:p>
    <w:p w:rsidR="00F21309" w:rsidRDefault="00971FF9">
      <w:pPr>
        <w:numPr>
          <w:ilvl w:val="1"/>
          <w:numId w:val="119"/>
        </w:numPr>
        <w:spacing w:after="68"/>
        <w:ind w:right="15"/>
      </w:pPr>
      <w:r>
        <w:t xml:space="preserve">помогать в процессе включения в общество учиться, с одной стороны, преодолевать возможную замкнутость и разобщённость, а с другой стороны, противостоять «растворению в толпе», в коллективной воле группы, подавляющей личность. </w:t>
      </w:r>
    </w:p>
    <w:p w:rsidR="00F21309" w:rsidRDefault="00971FF9">
      <w:pPr>
        <w:numPr>
          <w:ilvl w:val="1"/>
          <w:numId w:val="120"/>
        </w:numPr>
        <w:spacing w:after="71"/>
        <w:ind w:right="15"/>
      </w:pPr>
      <w:r>
        <w:t xml:space="preserve">Развивать собственные представления учащихся о перспективах своего профессионального образования и будущей профессиональной деятельности в соответствии с личными интересами, индивидуальными особенностями и способностями. </w:t>
      </w:r>
      <w:r>
        <w:rPr>
          <w:rFonts w:ascii="Segoe UI Symbol" w:eastAsia="Segoe UI Symbol" w:hAnsi="Segoe UI Symbol" w:cs="Segoe UI Symbol"/>
        </w:rPr>
        <w:t></w:t>
      </w:r>
      <w:r>
        <w:rPr>
          <w:rFonts w:ascii="Arial" w:eastAsia="Arial" w:hAnsi="Arial" w:cs="Arial"/>
        </w:rPr>
        <w:t xml:space="preserve"> </w:t>
      </w:r>
      <w:r>
        <w:t xml:space="preserve">Знакомить обучающихся с особенностями различных сфер профессиональной деятельности, особенностями местного, регионального, российского и международного спроса на различные виды трудовой деятельности. </w:t>
      </w:r>
    </w:p>
    <w:p w:rsidR="00F21309" w:rsidRDefault="00971FF9">
      <w:pPr>
        <w:numPr>
          <w:ilvl w:val="1"/>
          <w:numId w:val="120"/>
        </w:numPr>
        <w:spacing w:after="58"/>
        <w:ind w:right="15"/>
      </w:pPr>
      <w:r>
        <w:t xml:space="preserve">Формировать у школьников ответственность за языковую культуру как общечеловеческую ценность; осознание коммуникативно-эстетических возможностей родного языка на основе изучения культуры своего народа и мировой культуры. </w:t>
      </w:r>
    </w:p>
    <w:p w:rsidR="00F21309" w:rsidRDefault="00971FF9">
      <w:pPr>
        <w:numPr>
          <w:ilvl w:val="0"/>
          <w:numId w:val="117"/>
        </w:numPr>
        <w:spacing w:after="59" w:line="270" w:lineRule="auto"/>
        <w:ind w:hanging="360"/>
      </w:pPr>
      <w:r>
        <w:rPr>
          <w:b/>
          <w:i/>
        </w:rPr>
        <w:t xml:space="preserve">Развитие культуры учебной и трудовой деятельности учащегося (образование – труд для себя и для других) </w:t>
      </w:r>
    </w:p>
    <w:p w:rsidR="00F21309" w:rsidRDefault="00971FF9">
      <w:pPr>
        <w:spacing w:after="48"/>
        <w:ind w:left="994" w:right="15"/>
      </w:pPr>
      <w:r>
        <w:rPr>
          <w:rFonts w:ascii="Segoe UI Symbol" w:eastAsia="Segoe UI Symbol" w:hAnsi="Segoe UI Symbol" w:cs="Segoe UI Symbol"/>
        </w:rPr>
        <w:t></w:t>
      </w:r>
      <w:r>
        <w:rPr>
          <w:rFonts w:ascii="Arial" w:eastAsia="Arial" w:hAnsi="Arial" w:cs="Arial"/>
        </w:rPr>
        <w:t xml:space="preserve"> </w:t>
      </w:r>
      <w:r>
        <w:t xml:space="preserve">Вырабатывать у обучающихся мотивацию к учебному труду, развивать познавательную активность через осознание важности образования и самообразования для жизни и деятельности в виде применения на практике полученных знаний и умений. </w:t>
      </w:r>
    </w:p>
    <w:p w:rsidR="00F21309" w:rsidRDefault="00971FF9">
      <w:pPr>
        <w:numPr>
          <w:ilvl w:val="1"/>
          <w:numId w:val="121"/>
        </w:numPr>
        <w:ind w:right="15"/>
      </w:pPr>
      <w:r>
        <w:t xml:space="preserve">Способствовать (в ходе совместной учебно-познавательной деятельности) развитию у обучающихся стремления к познанию, трудолюбия, целеустремлённости, добросовестности, креативности, ответственности за результат своего труда. </w:t>
      </w:r>
    </w:p>
    <w:p w:rsidR="00F21309" w:rsidRDefault="00971FF9">
      <w:pPr>
        <w:numPr>
          <w:ilvl w:val="1"/>
          <w:numId w:val="121"/>
        </w:numPr>
        <w:spacing w:after="25"/>
        <w:ind w:right="15"/>
      </w:pPr>
      <w:r>
        <w:t xml:space="preserve">Помогать школьникам осознавать свои познавательно-деловые интересы, способности и использовать их для приобретения практического опыта, достижения важных для себя результатов. </w:t>
      </w:r>
    </w:p>
    <w:p w:rsidR="00F21309" w:rsidRDefault="00971FF9">
      <w:pPr>
        <w:numPr>
          <w:ilvl w:val="1"/>
          <w:numId w:val="121"/>
        </w:numPr>
        <w:spacing w:after="56"/>
        <w:ind w:right="15"/>
      </w:pPr>
      <w:r>
        <w:t xml:space="preserve">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w:t>
      </w:r>
    </w:p>
    <w:p w:rsidR="00F21309" w:rsidRDefault="00971FF9">
      <w:pPr>
        <w:numPr>
          <w:ilvl w:val="0"/>
          <w:numId w:val="117"/>
        </w:numPr>
        <w:spacing w:after="68" w:line="270" w:lineRule="auto"/>
        <w:ind w:hanging="360"/>
      </w:pPr>
      <w:r>
        <w:rPr>
          <w:b/>
          <w:i/>
        </w:rPr>
        <w:t xml:space="preserve">Развитие культуры здорового образа жизни учащегося. (Здоровье тела и духа) </w:t>
      </w:r>
    </w:p>
    <w:p w:rsidR="00F21309" w:rsidRDefault="00971FF9">
      <w:pPr>
        <w:spacing w:after="46"/>
        <w:ind w:left="994" w:right="15"/>
      </w:pPr>
      <w:r>
        <w:rPr>
          <w:rFonts w:ascii="Segoe UI Symbol" w:eastAsia="Segoe UI Symbol" w:hAnsi="Segoe UI Symbol" w:cs="Segoe UI Symbol"/>
        </w:rPr>
        <w:t></w:t>
      </w:r>
      <w:r>
        <w:rPr>
          <w:rFonts w:ascii="Arial" w:eastAsia="Arial" w:hAnsi="Arial" w:cs="Arial"/>
        </w:rPr>
        <w:t xml:space="preserve"> </w:t>
      </w:r>
      <w:r>
        <w:t xml:space="preserve">Знакомить учащихся с нормами здорового и безопасного образа жизни в целях сохранения и укрепления их физического, психологического и социального здоровья. </w:t>
      </w:r>
    </w:p>
    <w:p w:rsidR="00F21309" w:rsidRDefault="00971FF9">
      <w:pPr>
        <w:numPr>
          <w:ilvl w:val="0"/>
          <w:numId w:val="124"/>
        </w:numPr>
        <w:spacing w:after="45"/>
        <w:ind w:right="15"/>
      </w:pPr>
      <w:r>
        <w:t xml:space="preserve">Учить оценивать жизненные ситуации с точки зрения безопасного образа жизни и сохранения здоровья. </w:t>
      </w:r>
    </w:p>
    <w:p w:rsidR="00F21309" w:rsidRDefault="00971FF9">
      <w:pPr>
        <w:numPr>
          <w:ilvl w:val="0"/>
          <w:numId w:val="124"/>
        </w:numPr>
        <w:spacing w:after="47"/>
        <w:ind w:right="15"/>
      </w:pPr>
      <w:r>
        <w:t xml:space="preserve">Создавать условия для осознанного самостоятельного выбора подростками стиля поведения, привычек, обеспечивающих безопасный образ жизни и сохранение здоровья – своего, а также близких людей и окружающих:  </w:t>
      </w:r>
    </w:p>
    <w:p w:rsidR="00F21309" w:rsidRDefault="00971FF9">
      <w:pPr>
        <w:spacing w:after="49"/>
        <w:ind w:left="994" w:right="15"/>
      </w:pPr>
      <w:r>
        <w:t xml:space="preserve">- развивать у школьников упорство, волю, настойчивость, активность, усердие, выносливость, убеждённость в выборе здорового образа жизни и вреде употребления алкоголя и табака, смертельной опасности наркотиков; </w:t>
      </w:r>
    </w:p>
    <w:p w:rsidR="00F21309" w:rsidRDefault="00971FF9">
      <w:pPr>
        <w:spacing w:after="26"/>
        <w:ind w:left="994" w:right="15"/>
      </w:pPr>
      <w:r>
        <w:t xml:space="preserve">– формировать осознанное отношение обучающихся к выбору индивидуального рациона здорового питания и овладение современными оздоровительными технологиями, в том числе на основе навыков личной гигиены. </w:t>
      </w:r>
    </w:p>
    <w:p w:rsidR="00F21309" w:rsidRDefault="00971FF9">
      <w:pPr>
        <w:spacing w:after="48"/>
        <w:ind w:left="994" w:right="15"/>
      </w:pPr>
      <w:r>
        <w:t xml:space="preserve">• Учить подростков самостоятельно противостоять ситуациям, провоцирующим на поступки, которые угрожают безопасности и здоровью: </w:t>
      </w:r>
    </w:p>
    <w:p w:rsidR="00F21309" w:rsidRDefault="00971FF9">
      <w:pPr>
        <w:spacing w:after="47"/>
        <w:ind w:left="994" w:right="15"/>
      </w:pPr>
      <w:r>
        <w:t xml:space="preserve">– знакомить учащихся с современными угрозами для жизни и здоровья людей, в том числе экологическими и транспортными, готовить школьников активно им противостоять; – способствовать формированию готовности обучающихся к социальному взаимодействию по вопросам профилактики употребления наркотиков и других психоактивных веществ, профилактики инфекционных заболеваний. </w:t>
      </w:r>
    </w:p>
    <w:p w:rsidR="00F21309" w:rsidRDefault="00971FF9">
      <w:pPr>
        <w:spacing w:after="46"/>
        <w:ind w:left="994" w:right="15"/>
      </w:pPr>
      <w:r>
        <w:t xml:space="preserve">• Приобщать обучающихся к участию в детско-юношеских организациях и движениях, школьных и внешкольных организациях (спортивные секции, объединения по интересам, сетевые сообщества), в военно- и мирно-патриотических объединениях, в проведении акций и праздников (региональных, государственных, международных). </w:t>
      </w:r>
    </w:p>
    <w:p w:rsidR="00F21309" w:rsidRDefault="00971FF9">
      <w:pPr>
        <w:spacing w:after="72" w:line="259" w:lineRule="auto"/>
        <w:ind w:left="994" w:firstLine="0"/>
        <w:jc w:val="left"/>
      </w:pPr>
      <w:r>
        <w:t xml:space="preserve"> </w:t>
      </w:r>
    </w:p>
    <w:p w:rsidR="00F21309" w:rsidRDefault="00971FF9">
      <w:pPr>
        <w:spacing w:after="47" w:line="270" w:lineRule="auto"/>
        <w:ind w:left="994" w:firstLine="0"/>
      </w:pPr>
      <w:r>
        <w:rPr>
          <w:b/>
          <w:i/>
        </w:rPr>
        <w:t xml:space="preserve">6) Развитие культуры поведения учащегося. («Добро в отношениях людей – от любви в семье до толерантности в обществе») </w:t>
      </w:r>
    </w:p>
    <w:p w:rsidR="00F21309" w:rsidRDefault="00971FF9">
      <w:pPr>
        <w:numPr>
          <w:ilvl w:val="0"/>
          <w:numId w:val="125"/>
        </w:numPr>
        <w:ind w:right="15"/>
      </w:pPr>
      <w:r>
        <w:t xml:space="preserve">Знакомить учащихся с общепринятыми нормами и правилами поведения в семье, коллективе, обществе (этикет и речевой этикет) с учётом национальных особенностей культуры поведения человека, сложившихся в результате нравственного развития многих поколений. </w:t>
      </w:r>
    </w:p>
    <w:p w:rsidR="00F21309" w:rsidRDefault="00971FF9">
      <w:pPr>
        <w:numPr>
          <w:ilvl w:val="0"/>
          <w:numId w:val="125"/>
        </w:numPr>
        <w:spacing w:after="32"/>
        <w:ind w:right="15"/>
      </w:pPr>
      <w:r>
        <w:t xml:space="preserve">Помогать (в беседах) школьникам осмысливать роль семьи в своей жизни; свою личную ответственность за поддержания мира и любви в семье (не только принимать, но и проявлять любовь и заботу о своих близких, старших и младших; учиться в своей роли ребёнка-подростка предотвращать и преодолевать семейные конфликты). </w:t>
      </w:r>
    </w:p>
    <w:p w:rsidR="00F21309" w:rsidRDefault="00971FF9">
      <w:pPr>
        <w:numPr>
          <w:ilvl w:val="0"/>
          <w:numId w:val="125"/>
        </w:numPr>
        <w:spacing w:after="26"/>
        <w:ind w:right="15"/>
      </w:pPr>
      <w:r>
        <w:t xml:space="preserve">Создавать условия для формирования у обучающихся необходимых для успешного поведения в обществе личностных качеств(доброжелательность, вежливость, достоинство, уверенность, порядочность, тактичность, терпимость и др.). </w:t>
      </w:r>
    </w:p>
    <w:p w:rsidR="00F21309" w:rsidRDefault="00971FF9">
      <w:pPr>
        <w:numPr>
          <w:ilvl w:val="0"/>
          <w:numId w:val="125"/>
        </w:numPr>
        <w:spacing w:after="54"/>
        <w:ind w:right="15"/>
      </w:pPr>
      <w:r>
        <w:t xml:space="preserve">Создавать условия для осознания подростками необходимости выстраивать толерантное (терпимое, уважительно-доброжелательное) отношение к тому, кто не похож на тебя (к человеку иного мнения, мировоззрения, культуры, веры, языка, гражданской позиции; к разным народам России и мира – их истории, культуре, традициям, религиям). Для этого: – взаимно уважать право другого на отличие от тебя, не допускать оскорблений друг друга; –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 </w:t>
      </w:r>
    </w:p>
    <w:p w:rsidR="00F21309" w:rsidRDefault="00971FF9">
      <w:pPr>
        <w:spacing w:after="51"/>
        <w:ind w:left="994" w:right="15"/>
      </w:pPr>
      <w:r>
        <w:t xml:space="preserve">- 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 </w:t>
      </w:r>
    </w:p>
    <w:p w:rsidR="00F21309" w:rsidRDefault="00971FF9">
      <w:pPr>
        <w:numPr>
          <w:ilvl w:val="0"/>
          <w:numId w:val="125"/>
        </w:numPr>
        <w:spacing w:after="72"/>
        <w:ind w:right="15"/>
      </w:pPr>
      <w:r>
        <w:t xml:space="preserve">Развивать коммуникативно-речевые умения осознанно использовать речевые средства в соответствии с задачей коммуникации для достойного выражения своих чувств, мыслей и потребностей в различных жизненных ситуациях (в устной и письменной форме), учитывая социальные роли адресата </w:t>
      </w:r>
    </w:p>
    <w:p w:rsidR="00F21309" w:rsidRDefault="00971FF9">
      <w:pPr>
        <w:spacing w:after="54"/>
        <w:ind w:left="994" w:right="15"/>
      </w:pPr>
      <w:r>
        <w:rPr>
          <w:rFonts w:ascii="Segoe UI Symbol" w:eastAsia="Segoe UI Symbol" w:hAnsi="Segoe UI Symbol" w:cs="Segoe UI Symbol"/>
        </w:rPr>
        <w:t></w:t>
      </w:r>
      <w:r>
        <w:rPr>
          <w:rFonts w:ascii="Arial" w:eastAsia="Arial" w:hAnsi="Arial" w:cs="Arial"/>
        </w:rPr>
        <w:t xml:space="preserve"> </w:t>
      </w:r>
      <w:r>
        <w:t xml:space="preserve">Обучать корректному и аргументированному отстаиванию собственной точки зрения в конфликтных ситуациях общения.  </w:t>
      </w:r>
    </w:p>
    <w:p w:rsidR="00F21309" w:rsidRDefault="00971FF9">
      <w:pPr>
        <w:numPr>
          <w:ilvl w:val="1"/>
          <w:numId w:val="125"/>
        </w:numPr>
        <w:spacing w:after="11" w:line="270" w:lineRule="auto"/>
        <w:ind w:firstLine="0"/>
      </w:pPr>
      <w:r>
        <w:rPr>
          <w:b/>
          <w:i/>
        </w:rPr>
        <w:t xml:space="preserve">Развитие экологической культуры учащегося. (Природа – наш хрупкий дом) </w:t>
      </w:r>
    </w:p>
    <w:p w:rsidR="00F21309" w:rsidRDefault="00971FF9">
      <w:pPr>
        <w:numPr>
          <w:ilvl w:val="0"/>
          <w:numId w:val="125"/>
        </w:numPr>
        <w:spacing w:after="26"/>
        <w:ind w:right="15"/>
      </w:pPr>
      <w:r>
        <w:t xml:space="preserve">Способствовать пониманию школьниками роли экологической культуры в обеспечении личного и общественного здоровья и безопасности, в необходимости жить в гармонии с природой (экологическое сознание). </w:t>
      </w:r>
    </w:p>
    <w:p w:rsidR="00F21309" w:rsidRDefault="00971FF9">
      <w:pPr>
        <w:numPr>
          <w:ilvl w:val="0"/>
          <w:numId w:val="125"/>
        </w:numPr>
        <w:spacing w:after="45"/>
        <w:ind w:right="15"/>
      </w:pPr>
      <w:r>
        <w:t xml:space="preserve">Учить вырабатывать стратегию собственного поведения, совершения поступков, нацеленных на сохранение природы, бережное отношение к ней. </w:t>
      </w:r>
    </w:p>
    <w:p w:rsidR="00F21309" w:rsidRDefault="00971FF9">
      <w:pPr>
        <w:numPr>
          <w:ilvl w:val="0"/>
          <w:numId w:val="125"/>
        </w:numPr>
        <w:spacing w:after="46"/>
        <w:ind w:right="15"/>
      </w:pPr>
      <w:r>
        <w:t xml:space="preserve">Оценивать экологический риск взаимоотношений человека и природы, последствий своих поступков по отношению к природе и ответственности за них. </w:t>
      </w:r>
    </w:p>
    <w:p w:rsidR="00F21309" w:rsidRDefault="00971FF9">
      <w:pPr>
        <w:numPr>
          <w:ilvl w:val="0"/>
          <w:numId w:val="125"/>
        </w:numPr>
        <w:spacing w:after="26"/>
        <w:ind w:right="15"/>
      </w:pPr>
      <w:r>
        <w:t xml:space="preserve">Формировать готовность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F21309" w:rsidRDefault="00971FF9">
      <w:pPr>
        <w:numPr>
          <w:ilvl w:val="1"/>
          <w:numId w:val="125"/>
        </w:numPr>
        <w:spacing w:after="46" w:line="270" w:lineRule="auto"/>
        <w:ind w:firstLine="0"/>
      </w:pPr>
      <w:r>
        <w:rPr>
          <w:b/>
          <w:i/>
        </w:rPr>
        <w:t xml:space="preserve">Развитие эстетической культуры учащегося (Красота в чувствах, мыслях и поступках) </w:t>
      </w:r>
    </w:p>
    <w:p w:rsidR="00F21309" w:rsidRDefault="00971FF9">
      <w:pPr>
        <w:numPr>
          <w:ilvl w:val="0"/>
          <w:numId w:val="125"/>
        </w:numPr>
        <w:spacing w:after="46"/>
        <w:ind w:right="15"/>
      </w:pPr>
      <w:r>
        <w:t xml:space="preserve">Способствовать усвоению ребенком-подростком эстетических ценностей (на основе общечеловеческих, российских, национальных представлений о «красоте») – через отделение «красивого» от «безобразного» в культуре, общественном и личном опыте; </w:t>
      </w:r>
    </w:p>
    <w:p w:rsidR="00F21309" w:rsidRDefault="00971FF9">
      <w:pPr>
        <w:numPr>
          <w:ilvl w:val="0"/>
          <w:numId w:val="125"/>
        </w:numPr>
        <w:spacing w:after="45"/>
        <w:ind w:right="15"/>
      </w:pPr>
      <w:r>
        <w:t xml:space="preserve">Развивать у школьников чувство прекрасного и эстетический вкус – желание и готовность к восприятию и оценке красоты в искусстве, природе, обыденной действительности. </w:t>
      </w:r>
    </w:p>
    <w:p w:rsidR="00F21309" w:rsidRDefault="00971FF9">
      <w:pPr>
        <w:numPr>
          <w:ilvl w:val="0"/>
          <w:numId w:val="125"/>
        </w:numPr>
        <w:ind w:right="15"/>
      </w:pPr>
      <w:r>
        <w:t xml:space="preserve">Создавать условия для развития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деятельности, приносящей добро людям. </w:t>
      </w:r>
    </w:p>
    <w:p w:rsidR="00F21309" w:rsidRDefault="00971FF9">
      <w:pPr>
        <w:spacing w:after="66" w:line="259" w:lineRule="auto"/>
        <w:ind w:left="994" w:firstLine="0"/>
        <w:jc w:val="left"/>
      </w:pPr>
      <w:r>
        <w:t xml:space="preserve"> </w:t>
      </w:r>
    </w:p>
    <w:p w:rsidR="00F21309" w:rsidRDefault="00971FF9">
      <w:pPr>
        <w:ind w:left="-15" w:right="15" w:firstLine="567"/>
      </w:pPr>
      <w:r>
        <w:t xml:space="preserve">Все вышеперечисленные ценности постепенно входят в духовный  мир человека на протяжении всей его жизни. До школы жизненный опыт ребёнка, как правило, соотносится с их представлением о мире «сказочном». С помощью педагогов школьник начинает приводить в систему свои взгляды на мир, свое отношение к нему, начинает понимать, что жизнь не похожа на сказку, что она сложнее и противоречивее, в ней постоянно встречаются ситуации, требующие непростого нравственного выбора между разным пониманием добра разными людьми, между добром для одних и злом для других и т.д. и каждый делает этот выбор сам, поскольку не существует готовых единственно правильных решений и т.д. </w:t>
      </w:r>
    </w:p>
    <w:p w:rsidR="00F21309" w:rsidRDefault="00971FF9">
      <w:pPr>
        <w:spacing w:after="0" w:line="259" w:lineRule="auto"/>
        <w:ind w:left="994" w:firstLine="0"/>
        <w:jc w:val="left"/>
      </w:pPr>
      <w:r>
        <w:rPr>
          <w:i/>
          <w:color w:val="FF0000"/>
        </w:rPr>
        <w:t xml:space="preserve"> </w:t>
      </w:r>
    </w:p>
    <w:p w:rsidR="00F21309" w:rsidRDefault="00971FF9">
      <w:pPr>
        <w:spacing w:after="0" w:line="332" w:lineRule="auto"/>
        <w:ind w:left="4960" w:right="9" w:hanging="3968"/>
      </w:pPr>
      <w:r>
        <w:rPr>
          <w:b/>
          <w:sz w:val="32"/>
        </w:rPr>
        <w:t>4.</w:t>
      </w:r>
      <w:r>
        <w:rPr>
          <w:rFonts w:ascii="Arial" w:eastAsia="Arial" w:hAnsi="Arial" w:cs="Arial"/>
          <w:b/>
          <w:sz w:val="32"/>
        </w:rPr>
        <w:t xml:space="preserve"> </w:t>
      </w:r>
      <w:r>
        <w:rPr>
          <w:b/>
        </w:rPr>
        <w:t xml:space="preserve">Принципы и особенности организации содержания воспитания и социализации обучающихся </w:t>
      </w:r>
    </w:p>
    <w:p w:rsidR="00F21309" w:rsidRDefault="00971FF9">
      <w:pPr>
        <w:spacing w:after="251"/>
        <w:ind w:left="-15" w:right="15" w:firstLine="567"/>
      </w:pPr>
      <w:r>
        <w:rPr>
          <w:b/>
        </w:rPr>
        <w:t>Принцип ориентации на идеал.</w:t>
      </w:r>
      <w: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F21309" w:rsidRDefault="00971FF9">
      <w:pPr>
        <w:spacing w:after="254"/>
        <w:ind w:left="-15" w:right="15" w:firstLine="567"/>
      </w:pPr>
      <w:r>
        <w:rPr>
          <w:b/>
        </w:rPr>
        <w:t>Аксиологический принцип.</w:t>
      </w:r>
      <w: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F21309" w:rsidRDefault="00971FF9">
      <w:pPr>
        <w:spacing w:after="250"/>
        <w:ind w:left="-15" w:right="15" w:firstLine="567"/>
      </w:pPr>
      <w:r>
        <w:rPr>
          <w:b/>
        </w:rPr>
        <w:t>Принцип следования нравственному примеру.</w:t>
      </w:r>
      <w: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F21309" w:rsidRDefault="00971FF9">
      <w:pPr>
        <w:spacing w:after="252"/>
        <w:ind w:left="-15" w:right="15" w:firstLine="567"/>
      </w:pPr>
      <w:r>
        <w:rPr>
          <w:b/>
        </w:rPr>
        <w:t>Принцип диалогического общения со значимыми другими.</w:t>
      </w:r>
      <w: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F21309" w:rsidRDefault="00971FF9">
      <w:pPr>
        <w:spacing w:after="253"/>
        <w:ind w:left="-15" w:right="15" w:firstLine="567"/>
      </w:pPr>
      <w:r>
        <w:rPr>
          <w:b/>
        </w:rPr>
        <w:t>Принцип идентификации</w:t>
      </w:r>
      <w: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F21309" w:rsidRDefault="00971FF9">
      <w:pPr>
        <w:spacing w:after="260"/>
        <w:ind w:left="-15" w:right="15" w:firstLine="567"/>
      </w:pPr>
      <w:r>
        <w:rPr>
          <w:b/>
        </w:rPr>
        <w:t>Принцип полисубъектности воспитания и социализации.</w:t>
      </w:r>
      <w: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F21309" w:rsidRDefault="00971FF9">
      <w:pPr>
        <w:spacing w:after="254"/>
        <w:ind w:left="-15" w:right="15" w:firstLine="567"/>
      </w:pPr>
      <w:r>
        <w:rPr>
          <w:b/>
        </w:rPr>
        <w:t>Принцип совместного решения личностно и общественно значимых проблем.</w:t>
      </w:r>
      <w: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F21309" w:rsidRDefault="00971FF9">
      <w:pPr>
        <w:spacing w:after="246"/>
        <w:ind w:left="-15" w:right="15" w:firstLine="567"/>
      </w:pPr>
      <w:r>
        <w:rPr>
          <w:b/>
        </w:rPr>
        <w:t>Принцип системно-деятельностной организации воспитания.</w:t>
      </w:r>
      <w: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F21309" w:rsidRDefault="00971FF9">
      <w:pPr>
        <w:numPr>
          <w:ilvl w:val="0"/>
          <w:numId w:val="126"/>
        </w:numPr>
        <w:spacing w:after="52"/>
        <w:ind w:right="15" w:firstLine="567"/>
      </w:pPr>
      <w:r>
        <w:t xml:space="preserve">общеобразовательных дисциплин; </w:t>
      </w:r>
    </w:p>
    <w:p w:rsidR="00F21309" w:rsidRDefault="00971FF9">
      <w:pPr>
        <w:numPr>
          <w:ilvl w:val="0"/>
          <w:numId w:val="126"/>
        </w:numPr>
        <w:spacing w:after="55"/>
        <w:ind w:right="15" w:firstLine="567"/>
      </w:pPr>
      <w:r>
        <w:t xml:space="preserve">произведений искусства; </w:t>
      </w:r>
    </w:p>
    <w:p w:rsidR="00F21309" w:rsidRDefault="00971FF9">
      <w:pPr>
        <w:numPr>
          <w:ilvl w:val="0"/>
          <w:numId w:val="126"/>
        </w:numPr>
        <w:spacing w:after="53"/>
        <w:ind w:right="15" w:firstLine="567"/>
      </w:pPr>
      <w:r>
        <w:t xml:space="preserve">периодической печати, публикаций, радио- и телепередач, отражающих современную жизнь; </w:t>
      </w:r>
    </w:p>
    <w:p w:rsidR="00F21309" w:rsidRDefault="00971FF9">
      <w:pPr>
        <w:numPr>
          <w:ilvl w:val="0"/>
          <w:numId w:val="126"/>
        </w:numPr>
        <w:spacing w:after="54"/>
        <w:ind w:right="15" w:firstLine="567"/>
      </w:pPr>
      <w:r>
        <w:t xml:space="preserve">духовной культуры и фольклора народов России; </w:t>
      </w:r>
    </w:p>
    <w:p w:rsidR="00F21309" w:rsidRDefault="00971FF9">
      <w:pPr>
        <w:numPr>
          <w:ilvl w:val="0"/>
          <w:numId w:val="126"/>
        </w:numPr>
        <w:spacing w:after="53"/>
        <w:ind w:right="15" w:firstLine="567"/>
      </w:pPr>
      <w:r>
        <w:t xml:space="preserve">истории, традиций и современной жизни своей Родины, своего края, своей семьи; </w:t>
      </w:r>
    </w:p>
    <w:p w:rsidR="00F21309" w:rsidRDefault="00971FF9">
      <w:pPr>
        <w:numPr>
          <w:ilvl w:val="0"/>
          <w:numId w:val="126"/>
        </w:numPr>
        <w:spacing w:after="56"/>
        <w:ind w:right="15" w:firstLine="567"/>
      </w:pPr>
      <w:r>
        <w:t xml:space="preserve">жизненного опыта своих родителей и прародителей; </w:t>
      </w:r>
    </w:p>
    <w:p w:rsidR="00F21309" w:rsidRDefault="00971FF9">
      <w:pPr>
        <w:numPr>
          <w:ilvl w:val="0"/>
          <w:numId w:val="126"/>
        </w:numPr>
        <w:spacing w:after="46"/>
        <w:ind w:right="15" w:firstLine="567"/>
      </w:pPr>
      <w:r>
        <w:t xml:space="preserve">общественно полезной, личностно значимой деятельности в рамках педагогически организованных социальных и культурных практик; </w:t>
      </w:r>
    </w:p>
    <w:p w:rsidR="00F21309" w:rsidRDefault="00971FF9">
      <w:pPr>
        <w:numPr>
          <w:ilvl w:val="0"/>
          <w:numId w:val="126"/>
        </w:numPr>
        <w:spacing w:after="54"/>
        <w:ind w:right="15" w:firstLine="567"/>
      </w:pPr>
      <w:r>
        <w:t xml:space="preserve">других источников информации и научного знания. </w:t>
      </w:r>
    </w:p>
    <w:p w:rsidR="00F21309" w:rsidRDefault="00971FF9">
      <w:pPr>
        <w:spacing w:after="251"/>
        <w:ind w:left="-15" w:right="15" w:firstLine="567"/>
      </w:pPr>
      <w: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F21309" w:rsidRDefault="00971FF9">
      <w:pPr>
        <w:spacing w:after="397"/>
        <w:ind w:left="-15" w:right="15" w:firstLine="567"/>
      </w:pPr>
      <w:r>
        <w:t xml:space="preserve">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w:t>
      </w:r>
    </w:p>
    <w:p w:rsidR="00F21309" w:rsidRDefault="00971FF9">
      <w:pPr>
        <w:spacing w:after="0" w:line="271" w:lineRule="auto"/>
        <w:ind w:left="1832" w:right="9" w:hanging="10"/>
      </w:pPr>
      <w:r>
        <w:rPr>
          <w:b/>
          <w:sz w:val="32"/>
        </w:rPr>
        <w:t>5.</w:t>
      </w:r>
      <w:r>
        <w:rPr>
          <w:rFonts w:ascii="Arial" w:eastAsia="Arial" w:hAnsi="Arial" w:cs="Arial"/>
          <w:b/>
          <w:sz w:val="32"/>
        </w:rPr>
        <w:t xml:space="preserve"> </w:t>
      </w:r>
      <w:r>
        <w:rPr>
          <w:b/>
        </w:rPr>
        <w:t xml:space="preserve">Основное содержание воспитания и социализации обучающихся </w:t>
      </w:r>
    </w:p>
    <w:p w:rsidR="00F21309" w:rsidRDefault="00971FF9">
      <w:pPr>
        <w:spacing w:after="203"/>
        <w:ind w:left="-15" w:right="15" w:firstLine="567"/>
      </w:pPr>
      <w:r>
        <w:t xml:space="preserve">Воспитание и социализация личности осуществляется поэтапно на начальном этапе ученик включается в этот процесс в основном на уровне теоретического и эмоционально-образного восприятия информации, затем он осознанно связывает эту информацию с типичными ситуациями, проблемами окружающей действительности, и у обучающегося формируются ценности и убеждения, а впоследствии он реализует свои намерения в реальных действиях и поступках. Воспитание для педагога – это процесс не стихийный, а целенаправленный и выстроенный. Осознанная цель (портрет желаемых человеческих качеств) переводится в конкретные задачи (передача системы ценностей), под которые подбираются средства решения, способные развить нужные качества личности, помочь принять духовные ценности внутренним миром ребёнка. Основой любых средств воспитания является то, что можно условно обозначить как «доброе дело». Это некое действие с участием школьника, в котором проявляется та или иная духовная ценность – правило, идея. «Доброе дело» может быть спонтанным, неожиданным, непрогнозируемым: (помощь своему однокласснику, сочувствие в какой-либо трудной ситуации и т.п.). Но также «доброе дело» может быть спланированным (хотя бы отчасти). Главным в этом случае является то, что находящийся рядом с ребёнком взрослый помогает ему отрефлексировать ситуацию, т.е. задуматься над происходящим, сделать для себя выводы, что здесь «хорошо»  или «плохо», как надо поступать в дальнейшем. Именно это превращает конкретное «доброе дело» в </w:t>
      </w:r>
      <w:r w:rsidR="00703A56">
        <w:t>часть бесконечного процесса вос</w:t>
      </w:r>
      <w:r>
        <w:t xml:space="preserve">питания и становления личности. </w:t>
      </w:r>
    </w:p>
    <w:p w:rsidR="00F21309" w:rsidRDefault="00971FF9">
      <w:pPr>
        <w:spacing w:after="204"/>
        <w:ind w:left="-15" w:right="15" w:firstLine="567"/>
      </w:pPr>
      <w:r>
        <w:t xml:space="preserve">Большинство добрых дел, составляющих процесс воспитания, возникает на уроках, переменах, на школьном дворе спонтанно. Важно, чтобы у учителя изначально была установка на доброе отношение к детям. Отказ от позиции «наказывающего наставника» и переход в позицию «доброго помощника», который терпеливо реагирует на возникающие ситуации, помогает детям осмысливать и принимать важные идеи и правила поведения (духовные ценности). И главное – это положительный личный пример учителя, а не нотации и наказания.  Только таким образом можно строить с учениками партнёрские отношения, основанные на равенстве сторон и на доверии друг другу. Это непростой личностный выбор педагога, но только он, на наш взгляд, может способствовать подлинному каждодневному нравственному воспитанию личности. В то же время вполне поддаётся планированию та часть «добрых дел», которые принято называть системой воспитательных мероприятий (праздники, экскурсии, классные часы, специальные уроки и т.п.), которые, мы убеждены, нельзя планировать ради «галочки» в отчёте и не только ради информирования обучающихся о каких-то ценностях. Все эти мероприятия можно использовать для двух важных педагогических действий: </w:t>
      </w:r>
    </w:p>
    <w:p w:rsidR="00F21309" w:rsidRDefault="00971FF9">
      <w:pPr>
        <w:numPr>
          <w:ilvl w:val="0"/>
          <w:numId w:val="127"/>
        </w:numPr>
        <w:spacing w:after="249"/>
        <w:ind w:right="15" w:firstLine="567"/>
      </w:pPr>
      <w:r>
        <w:t xml:space="preserve">Моделировать ситуации, требующие нравственного выбора, когда следование понятным идеям и правилам противоречит обстоятельствам, другим правилам, собственным интересам и т.п. Лишь сознательно моделируя такие ситуации, мы можем планировать то, как будем помогать обучающимся делать нравственный выбор, искать выход из затруднительной ситуации. </w:t>
      </w:r>
    </w:p>
    <w:p w:rsidR="00F21309" w:rsidRDefault="00971FF9">
      <w:pPr>
        <w:numPr>
          <w:ilvl w:val="0"/>
          <w:numId w:val="127"/>
        </w:numPr>
        <w:spacing w:after="202"/>
        <w:ind w:right="15" w:firstLine="567"/>
      </w:pPr>
      <w:r>
        <w:t xml:space="preserve">Осуществлять с детьми рефлексию ситуации – обсуждение и осмысление действий после их завершения. Помимо разговора о том, что получилось «хорошо», а что «плохо», необходимо также предлагать обучающимся формулировать вывод – как стоит вести себя в дальнейшем, т.е. самостоятельно формулировать нравственную норму. Воспитательные действия, соответствующие возрасту школьников-подростков К наиболее эффективным по воспитательному эффекту можно отнести следующие формы внеурочной и внешкольной работы: </w:t>
      </w:r>
    </w:p>
    <w:p w:rsidR="00F21309" w:rsidRDefault="00971FF9">
      <w:pPr>
        <w:spacing w:after="156"/>
        <w:ind w:left="-15" w:right="15" w:firstLine="567"/>
      </w:pPr>
      <w:r>
        <w:t xml:space="preserve">а) беседы, классные часы, диспуты, дискуссии, публичные выступления, просмотры и обсуждение видеофрагментов, фильмов, экскурсии (включая заочные), туристические походы (обязательно ориентированные на актуальные для школьников в данный момент моральные проблемы, с максимальным пробуждением и использованием их личной инициативы и участия; в противном случае в подростковом возрасте эти мероприятия могут дать эффект обратный по отношению к поставленной воспитательной цели); </w:t>
      </w:r>
    </w:p>
    <w:p w:rsidR="00F21309" w:rsidRDefault="00971FF9">
      <w:pPr>
        <w:spacing w:after="11" w:line="251" w:lineRule="auto"/>
        <w:ind w:left="10" w:right="9" w:hanging="10"/>
        <w:jc w:val="right"/>
      </w:pPr>
      <w:r>
        <w:t xml:space="preserve">б) конкурсы, викторины, игры, концерты, спортивные соревнования, эстафеты, марафоны, </w:t>
      </w:r>
    </w:p>
    <w:p w:rsidR="00F21309" w:rsidRDefault="00971FF9">
      <w:pPr>
        <w:spacing w:after="203"/>
        <w:ind w:left="-15" w:right="15"/>
      </w:pPr>
      <w:r>
        <w:t xml:space="preserve">студии, презентации, выставки, кружки (максимально нацеленные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
    <w:p w:rsidR="00F21309" w:rsidRDefault="00971FF9">
      <w:pPr>
        <w:spacing w:after="249"/>
        <w:ind w:left="-15" w:right="15" w:firstLine="567"/>
      </w:pPr>
      <w:r>
        <w:t xml:space="preserve">в) полезные добрые дела: акции помощи (людям, памятникам природы, истории и искусства),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(с учётом условий пункта а). </w:t>
      </w:r>
    </w:p>
    <w:p w:rsidR="00F21309" w:rsidRDefault="00971FF9">
      <w:pPr>
        <w:spacing w:after="204"/>
        <w:ind w:left="-15" w:right="15" w:firstLine="567"/>
      </w:pPr>
      <w:r>
        <w:t xml:space="preserve">г) ситуации решения моральных проблем – целенаправленно созданные педагогом (на уроках или в рамках любого выше перечисленного мероприятия) и ставящие ученика, группу учеников перед необходимостью сделать моральный выбор в неоднозначной противоречивой ситуации реальной практической деятельности. Примеры добрых дел по направлениям развития нравственной культуры школьников-подростков Для каждой задачи указывается лишь несколько примеров конкретных дел, опираясь на которые учитель может выстроить свой собственный план воспитательной работы, выделяя как приоритетные, прежде всего, те направления, которые вызывают наибольшую обеспокоенность. </w:t>
      </w:r>
    </w:p>
    <w:p w:rsidR="00F21309" w:rsidRDefault="00971FF9">
      <w:pPr>
        <w:spacing w:after="0" w:line="259" w:lineRule="auto"/>
        <w:ind w:left="567" w:firstLine="0"/>
        <w:jc w:val="left"/>
      </w:pPr>
      <w:r>
        <w:t xml:space="preserve"> </w:t>
      </w:r>
    </w:p>
    <w:tbl>
      <w:tblPr>
        <w:tblStyle w:val="TableGrid"/>
        <w:tblW w:w="11061" w:type="dxa"/>
        <w:tblInd w:w="-569" w:type="dxa"/>
        <w:tblCellMar>
          <w:top w:w="56" w:type="dxa"/>
          <w:left w:w="108" w:type="dxa"/>
          <w:right w:w="48" w:type="dxa"/>
        </w:tblCellMar>
        <w:tblLook w:val="04A0" w:firstRow="1" w:lastRow="0" w:firstColumn="1" w:lastColumn="0" w:noHBand="0" w:noVBand="1"/>
      </w:tblPr>
      <w:tblGrid>
        <w:gridCol w:w="3688"/>
        <w:gridCol w:w="3720"/>
        <w:gridCol w:w="3653"/>
      </w:tblGrid>
      <w:tr w:rsidR="00F21309">
        <w:trPr>
          <w:trHeight w:val="1044"/>
        </w:trPr>
        <w:tc>
          <w:tcPr>
            <w:tcW w:w="3687" w:type="dxa"/>
            <w:tcBorders>
              <w:top w:val="single" w:sz="4" w:space="0" w:color="000000"/>
              <w:left w:val="single" w:sz="4" w:space="0" w:color="000000"/>
              <w:bottom w:val="single" w:sz="4" w:space="0" w:color="000000"/>
              <w:right w:val="single" w:sz="4" w:space="0" w:color="000000"/>
            </w:tcBorders>
          </w:tcPr>
          <w:p w:rsidR="00F21309" w:rsidRDefault="00971FF9">
            <w:pPr>
              <w:spacing w:after="216" w:line="259" w:lineRule="auto"/>
              <w:ind w:left="0" w:right="62" w:firstLine="0"/>
              <w:jc w:val="center"/>
            </w:pPr>
            <w:r>
              <w:rPr>
                <w:b/>
              </w:rPr>
              <w:t xml:space="preserve">Направление работы </w:t>
            </w:r>
          </w:p>
          <w:p w:rsidR="00F21309" w:rsidRDefault="00971FF9">
            <w:pPr>
              <w:spacing w:after="0" w:line="259" w:lineRule="auto"/>
              <w:ind w:left="0" w:firstLine="0"/>
              <w:jc w:val="center"/>
            </w:pPr>
            <w:r>
              <w:rPr>
                <w:b/>
              </w:rPr>
              <w:t xml:space="preserve"> </w:t>
            </w: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1" w:firstLine="0"/>
              <w:jc w:val="center"/>
            </w:pPr>
            <w:r>
              <w:rPr>
                <w:b/>
              </w:rPr>
              <w:t xml:space="preserve">Задачи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2" w:firstLine="0"/>
              <w:jc w:val="center"/>
            </w:pPr>
            <w:r>
              <w:rPr>
                <w:b/>
              </w:rPr>
              <w:t xml:space="preserve">Формы занятий </w:t>
            </w:r>
          </w:p>
        </w:tc>
      </w:tr>
      <w:tr w:rsidR="00F21309">
        <w:trPr>
          <w:trHeight w:val="6877"/>
        </w:trPr>
        <w:tc>
          <w:tcPr>
            <w:tcW w:w="368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i/>
                <w:color w:val="FF0000"/>
              </w:rPr>
              <w:t xml:space="preserve"> </w:t>
            </w:r>
            <w:r>
              <w:rPr>
                <w:b/>
              </w:rPr>
              <w:t>Развитие духовнонравственной культуры учащегося (Добро в чувствах мыслях и поступках)</w:t>
            </w:r>
            <w:r>
              <w:t xml:space="preserve"> </w:t>
            </w: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197"/>
              </w:numPr>
              <w:spacing w:after="190" w:line="283" w:lineRule="auto"/>
              <w:ind w:right="59" w:firstLine="175"/>
              <w:jc w:val="left"/>
            </w:pPr>
            <w:r>
              <w:t xml:space="preserve">Способствовать усвоению ребенком-подростком нравственных ценностей (на основе общечеловеческих, российских, национальных представлений о «добре») – через различение «доброго» от «дурного» в культуре, общественном и личном опыте; через участие в нравственной, общественно значимой деятельности, опыт конструктивного социального поведения. </w:t>
            </w:r>
          </w:p>
          <w:p w:rsidR="00F21309" w:rsidRDefault="00971FF9">
            <w:pPr>
              <w:numPr>
                <w:ilvl w:val="0"/>
                <w:numId w:val="197"/>
              </w:numPr>
              <w:spacing w:after="0" w:line="259" w:lineRule="auto"/>
              <w:ind w:right="59" w:firstLine="175"/>
              <w:jc w:val="left"/>
            </w:pPr>
            <w:r>
              <w:t xml:space="preserve">Содействовать развитию внутренней потребности подростка поступать согласно своей совести и осуществлять нравственный самоконтроль; в т.ч. помогать подросткам учиться сдерживать свои возрастные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spacing w:after="192" w:line="282" w:lineRule="auto"/>
              <w:ind w:left="142" w:right="62" w:firstLine="142"/>
            </w:pPr>
            <w:r>
              <w:t xml:space="preserve">.• Беседа на тему: «Под именем нравственности мы разумеем не только внешние приличия, но и всю внутреннюю основу побуждений» (Я. Коменский). </w:t>
            </w:r>
          </w:p>
          <w:p w:rsidR="00F21309" w:rsidRDefault="00971FF9">
            <w:pPr>
              <w:numPr>
                <w:ilvl w:val="0"/>
                <w:numId w:val="198"/>
              </w:numPr>
              <w:spacing w:after="158" w:line="311" w:lineRule="auto"/>
              <w:ind w:right="62" w:firstLine="142"/>
              <w:jc w:val="left"/>
            </w:pPr>
            <w:r>
              <w:t xml:space="preserve">Подготовка проекта «Нравы эпох». </w:t>
            </w:r>
          </w:p>
          <w:p w:rsidR="00F21309" w:rsidRDefault="00971FF9">
            <w:pPr>
              <w:numPr>
                <w:ilvl w:val="0"/>
                <w:numId w:val="198"/>
              </w:numPr>
              <w:spacing w:after="42" w:line="273" w:lineRule="auto"/>
              <w:ind w:right="62" w:firstLine="142"/>
              <w:jc w:val="left"/>
            </w:pPr>
            <w:r>
              <w:t xml:space="preserve">Подготовка спектакля или новогоднего праздника для дошкольного учреждения </w:t>
            </w:r>
          </w:p>
          <w:p w:rsidR="00F21309" w:rsidRDefault="00971FF9">
            <w:pPr>
              <w:spacing w:after="218" w:line="259" w:lineRule="auto"/>
              <w:ind w:left="142" w:firstLine="0"/>
              <w:jc w:val="left"/>
            </w:pPr>
            <w:r>
              <w:t xml:space="preserve">«Ёлочка»; </w:t>
            </w:r>
          </w:p>
          <w:p w:rsidR="00F21309" w:rsidRDefault="00971FF9">
            <w:pPr>
              <w:numPr>
                <w:ilvl w:val="0"/>
                <w:numId w:val="198"/>
              </w:numPr>
              <w:spacing w:after="18" w:line="294" w:lineRule="auto"/>
              <w:ind w:right="62" w:firstLine="142"/>
              <w:jc w:val="left"/>
            </w:pPr>
            <w:r>
              <w:t xml:space="preserve">Классный час на тему: «Что мы ценим в людях» («Больше всего я ценю в человеке…», «Что делать, когда хочется что-нибудь сломать и кого-то ударить» и </w:t>
            </w:r>
          </w:p>
          <w:p w:rsidR="00F21309" w:rsidRDefault="00971FF9">
            <w:pPr>
              <w:spacing w:after="218" w:line="259" w:lineRule="auto"/>
              <w:ind w:left="0" w:firstLine="0"/>
              <w:jc w:val="left"/>
            </w:pPr>
            <w:r>
              <w:t xml:space="preserve">т.д.). </w:t>
            </w:r>
          </w:p>
          <w:p w:rsidR="00F21309" w:rsidRDefault="00971FF9">
            <w:pPr>
              <w:numPr>
                <w:ilvl w:val="0"/>
                <w:numId w:val="198"/>
              </w:numPr>
              <w:spacing w:after="0" w:line="259" w:lineRule="auto"/>
              <w:ind w:right="62" w:firstLine="142"/>
              <w:jc w:val="left"/>
            </w:pPr>
            <w:r>
              <w:t xml:space="preserve">Диспут на тему: «Самое </w:t>
            </w:r>
          </w:p>
        </w:tc>
      </w:tr>
    </w:tbl>
    <w:p w:rsidR="00F21309" w:rsidRDefault="00F21309">
      <w:pPr>
        <w:spacing w:after="0" w:line="259" w:lineRule="auto"/>
        <w:ind w:left="-852" w:right="2" w:firstLine="0"/>
        <w:jc w:val="left"/>
      </w:pPr>
    </w:p>
    <w:tbl>
      <w:tblPr>
        <w:tblStyle w:val="TableGrid"/>
        <w:tblW w:w="11061" w:type="dxa"/>
        <w:tblInd w:w="-569" w:type="dxa"/>
        <w:tblCellMar>
          <w:top w:w="58" w:type="dxa"/>
          <w:left w:w="108" w:type="dxa"/>
          <w:right w:w="49" w:type="dxa"/>
        </w:tblCellMar>
        <w:tblLook w:val="04A0" w:firstRow="1" w:lastRow="0" w:firstColumn="1" w:lastColumn="0" w:noHBand="0" w:noVBand="1"/>
      </w:tblPr>
      <w:tblGrid>
        <w:gridCol w:w="3688"/>
        <w:gridCol w:w="3720"/>
        <w:gridCol w:w="3653"/>
      </w:tblGrid>
      <w:tr w:rsidR="00F21309">
        <w:trPr>
          <w:trHeight w:val="14726"/>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spacing w:after="186" w:line="287" w:lineRule="auto"/>
              <w:ind w:left="0" w:right="60" w:firstLine="0"/>
            </w:pPr>
            <w:r>
              <w:t xml:space="preserve">агрессивные порывы, угрожающие уничтожением красоты в мире и добрых отношений между людьми. </w:t>
            </w:r>
          </w:p>
          <w:p w:rsidR="00F21309" w:rsidRDefault="00971FF9">
            <w:pPr>
              <w:spacing w:after="187" w:line="286" w:lineRule="auto"/>
              <w:ind w:left="0" w:right="59" w:firstLine="175"/>
            </w:pPr>
            <w:r>
              <w:t xml:space="preserve">3.Воспитывать нравственное сознание – целенаправленно учить (через создание ситуаций и их осмысление) самостоятельно делать моральный выбор, решать моральные проблемы, выбирая позитивные поступки и действия (в т.ч. речевые) в неоднозначно оцениваемых ситуациях (при столкновении между собой разных правил поведения). </w:t>
            </w:r>
          </w:p>
          <w:p w:rsidR="00F21309" w:rsidRDefault="00971FF9">
            <w:pPr>
              <w:spacing w:after="187" w:line="284" w:lineRule="auto"/>
              <w:ind w:left="0" w:right="59" w:firstLine="175"/>
            </w:pPr>
            <w:r>
              <w:t xml:space="preserve">4. Развивать у школьников умение отвечать за нравственные последствия своих поступков (в том числе речевых) перед своей совестью и другими людьми. </w:t>
            </w:r>
          </w:p>
          <w:p w:rsidR="00F21309" w:rsidRDefault="00971FF9">
            <w:pPr>
              <w:spacing w:after="0" w:line="259" w:lineRule="auto"/>
              <w:ind w:left="0" w:firstLine="0"/>
              <w:jc w:val="left"/>
            </w:pPr>
            <w:r>
              <w:t xml:space="preserve">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spacing w:after="154" w:line="313" w:lineRule="auto"/>
              <w:ind w:left="0" w:firstLine="0"/>
            </w:pPr>
            <w:r>
              <w:t xml:space="preserve">главное украшение – чистая совесть» (Цицерон). </w:t>
            </w:r>
          </w:p>
          <w:p w:rsidR="00F21309" w:rsidRDefault="00971FF9">
            <w:pPr>
              <w:spacing w:after="217" w:line="316" w:lineRule="auto"/>
              <w:ind w:left="0" w:firstLine="142"/>
            </w:pPr>
            <w:r>
              <w:t xml:space="preserve">• Беседа на тему: «Как слово наше отзовётся» (Ф. Тютчев). </w:t>
            </w:r>
          </w:p>
          <w:p w:rsidR="00F21309" w:rsidRDefault="00971FF9">
            <w:pPr>
              <w:spacing w:after="0" w:line="294" w:lineRule="auto"/>
              <w:ind w:left="284" w:right="64" w:hanging="142"/>
            </w:pPr>
            <w:r>
              <w:rPr>
                <w:rFonts w:ascii="Segoe UI Symbol" w:eastAsia="Segoe UI Symbol" w:hAnsi="Segoe UI Symbol" w:cs="Segoe UI Symbol"/>
              </w:rPr>
              <w:t></w:t>
            </w:r>
            <w:r>
              <w:rPr>
                <w:rFonts w:ascii="Arial" w:eastAsia="Arial" w:hAnsi="Arial" w:cs="Arial"/>
              </w:rPr>
              <w:t xml:space="preserve"> </w:t>
            </w:r>
            <w:r>
              <w:t xml:space="preserve">Конкурс рисунков на тему: «Что такое хорошо. Что такое плохо» </w:t>
            </w:r>
          </w:p>
          <w:p w:rsidR="00F21309" w:rsidRDefault="00971FF9">
            <w:pPr>
              <w:numPr>
                <w:ilvl w:val="0"/>
                <w:numId w:val="199"/>
              </w:numPr>
              <w:spacing w:after="60" w:line="259" w:lineRule="auto"/>
              <w:ind w:right="60" w:firstLine="142"/>
            </w:pPr>
            <w:r>
              <w:t xml:space="preserve">Рефлексия «Всегда ли я </w:t>
            </w:r>
          </w:p>
          <w:p w:rsidR="00F21309" w:rsidRDefault="00971FF9">
            <w:pPr>
              <w:spacing w:after="218" w:line="259" w:lineRule="auto"/>
              <w:ind w:left="0" w:firstLine="0"/>
              <w:jc w:val="left"/>
            </w:pPr>
            <w:r>
              <w:t xml:space="preserve">прав?» </w:t>
            </w:r>
          </w:p>
          <w:p w:rsidR="00F21309" w:rsidRDefault="00971FF9">
            <w:pPr>
              <w:numPr>
                <w:ilvl w:val="0"/>
                <w:numId w:val="199"/>
              </w:numPr>
              <w:spacing w:after="183" w:line="288" w:lineRule="auto"/>
              <w:ind w:right="60" w:firstLine="142"/>
            </w:pPr>
            <w:r>
              <w:t xml:space="preserve">Самооценка «Когда в моем присутствии обижают человека, я…» или «Моей самой большой ошибкой было…». </w:t>
            </w:r>
          </w:p>
          <w:p w:rsidR="00F21309" w:rsidRDefault="00971FF9">
            <w:pPr>
              <w:numPr>
                <w:ilvl w:val="0"/>
                <w:numId w:val="199"/>
              </w:numPr>
              <w:spacing w:after="0" w:line="274" w:lineRule="auto"/>
              <w:ind w:right="60" w:firstLine="142"/>
            </w:pPr>
            <w:r>
              <w:t xml:space="preserve">Беседа о равнодушии, неразличении добра и зла как источника жесткости, о жажде ясности и нравственной чистоты жизни в произведениях </w:t>
            </w:r>
          </w:p>
          <w:p w:rsidR="00F21309" w:rsidRDefault="00971FF9">
            <w:pPr>
              <w:spacing w:after="65" w:line="259" w:lineRule="auto"/>
              <w:ind w:left="0" w:firstLine="0"/>
            </w:pPr>
            <w:r>
              <w:t xml:space="preserve">А.Вампилова «Прошлым летом в </w:t>
            </w:r>
          </w:p>
          <w:p w:rsidR="00F21309" w:rsidRDefault="00971FF9">
            <w:pPr>
              <w:spacing w:after="216" w:line="259" w:lineRule="auto"/>
              <w:ind w:left="0" w:firstLine="0"/>
              <w:jc w:val="left"/>
            </w:pPr>
            <w:r>
              <w:t xml:space="preserve">Челимске», «Утиная охота </w:t>
            </w:r>
          </w:p>
          <w:p w:rsidR="00F21309" w:rsidRDefault="00971FF9">
            <w:pPr>
              <w:numPr>
                <w:ilvl w:val="0"/>
                <w:numId w:val="199"/>
              </w:numPr>
              <w:spacing w:after="44" w:line="274" w:lineRule="auto"/>
              <w:ind w:right="60" w:firstLine="142"/>
            </w:pPr>
            <w:r>
              <w:t xml:space="preserve">Беседа на тему: «Друзей мы приобретаем не тем, что получаем от них услуги, а тем, что сами их оказываем» </w:t>
            </w:r>
          </w:p>
          <w:p w:rsidR="00F21309" w:rsidRDefault="00971FF9">
            <w:pPr>
              <w:spacing w:after="218" w:line="259" w:lineRule="auto"/>
              <w:ind w:left="0" w:firstLine="0"/>
              <w:jc w:val="left"/>
            </w:pPr>
            <w:r>
              <w:t xml:space="preserve">(Фукидид). </w:t>
            </w:r>
          </w:p>
          <w:p w:rsidR="00F21309" w:rsidRDefault="00971FF9">
            <w:pPr>
              <w:numPr>
                <w:ilvl w:val="0"/>
                <w:numId w:val="199"/>
              </w:numPr>
              <w:spacing w:after="155" w:line="314" w:lineRule="auto"/>
              <w:ind w:right="60" w:firstLine="142"/>
            </w:pPr>
            <w:r>
              <w:t xml:space="preserve">Дискуссия на тему: «Речь имеет нравственную основу?». </w:t>
            </w:r>
          </w:p>
          <w:p w:rsidR="00F21309" w:rsidRDefault="00971FF9">
            <w:pPr>
              <w:numPr>
                <w:ilvl w:val="0"/>
                <w:numId w:val="199"/>
              </w:numPr>
              <w:spacing w:after="186" w:line="287" w:lineRule="auto"/>
              <w:ind w:right="60" w:firstLine="142"/>
            </w:pPr>
            <w:r>
              <w:t xml:space="preserve">Диспут на тему: «А как поступишь ты?» (предлагается модель возможной проблемной ситуации). </w:t>
            </w:r>
          </w:p>
          <w:p w:rsidR="00F21309" w:rsidRDefault="00971FF9">
            <w:pPr>
              <w:numPr>
                <w:ilvl w:val="0"/>
                <w:numId w:val="199"/>
              </w:numPr>
              <w:spacing w:after="183" w:line="287" w:lineRule="auto"/>
              <w:ind w:right="60" w:firstLine="142"/>
            </w:pPr>
            <w:r>
              <w:t xml:space="preserve">Анализ реальных ситуаций, фрагментов литературных произведений, требующих выбора стратегии поведения. </w:t>
            </w:r>
          </w:p>
          <w:p w:rsidR="00F21309" w:rsidRDefault="00971FF9">
            <w:pPr>
              <w:spacing w:after="49" w:line="273" w:lineRule="auto"/>
              <w:ind w:left="0" w:firstLine="142"/>
            </w:pPr>
            <w:r>
              <w:t xml:space="preserve">Просмотр и обсуждение видеофрагментов, фильмов </w:t>
            </w:r>
          </w:p>
          <w:p w:rsidR="00F21309" w:rsidRDefault="00971FF9">
            <w:pPr>
              <w:spacing w:after="216" w:line="259" w:lineRule="auto"/>
              <w:ind w:left="0" w:firstLine="0"/>
              <w:jc w:val="left"/>
            </w:pPr>
            <w:r>
              <w:t xml:space="preserve">(например, к/ф «Чучело»). </w:t>
            </w:r>
          </w:p>
          <w:p w:rsidR="00F21309" w:rsidRDefault="00971FF9">
            <w:pPr>
              <w:numPr>
                <w:ilvl w:val="0"/>
                <w:numId w:val="199"/>
              </w:numPr>
              <w:spacing w:after="0" w:line="259" w:lineRule="auto"/>
              <w:ind w:right="60" w:firstLine="142"/>
            </w:pPr>
            <w:r>
              <w:t xml:space="preserve">Беседа о сохранении нравственности в человеке, </w:t>
            </w:r>
          </w:p>
        </w:tc>
      </w:tr>
    </w:tbl>
    <w:p w:rsidR="00F21309" w:rsidRDefault="00F21309">
      <w:pPr>
        <w:spacing w:after="0" w:line="259" w:lineRule="auto"/>
        <w:ind w:left="-852" w:right="2" w:firstLine="0"/>
        <w:jc w:val="left"/>
      </w:pPr>
    </w:p>
    <w:tbl>
      <w:tblPr>
        <w:tblStyle w:val="TableGrid"/>
        <w:tblW w:w="11061" w:type="dxa"/>
        <w:tblInd w:w="-569" w:type="dxa"/>
        <w:tblCellMar>
          <w:top w:w="57" w:type="dxa"/>
          <w:left w:w="108" w:type="dxa"/>
          <w:right w:w="48" w:type="dxa"/>
        </w:tblCellMar>
        <w:tblLook w:val="04A0" w:firstRow="1" w:lastRow="0" w:firstColumn="1" w:lastColumn="0" w:noHBand="0" w:noVBand="1"/>
      </w:tblPr>
      <w:tblGrid>
        <w:gridCol w:w="3688"/>
        <w:gridCol w:w="3720"/>
        <w:gridCol w:w="3653"/>
      </w:tblGrid>
      <w:tr w:rsidR="00F21309">
        <w:trPr>
          <w:trHeight w:val="7377"/>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7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spacing w:after="46" w:line="259" w:lineRule="auto"/>
              <w:ind w:left="0" w:firstLine="0"/>
              <w:jc w:val="left"/>
            </w:pPr>
            <w:r>
              <w:t xml:space="preserve">противостоянии </w:t>
            </w:r>
          </w:p>
          <w:p w:rsidR="00F21309" w:rsidRDefault="00971FF9">
            <w:pPr>
              <w:spacing w:after="204" w:line="310" w:lineRule="auto"/>
              <w:ind w:left="0" w:firstLine="0"/>
              <w:jc w:val="left"/>
            </w:pPr>
            <w:r>
              <w:t xml:space="preserve">общечеловеческой </w:t>
            </w:r>
            <w:r>
              <w:tab/>
              <w:t xml:space="preserve">и потребительской </w:t>
            </w:r>
            <w:r>
              <w:tab/>
              <w:t xml:space="preserve">морали </w:t>
            </w:r>
            <w:r>
              <w:tab/>
              <w:t xml:space="preserve">в произведении </w:t>
            </w:r>
            <w:r>
              <w:tab/>
              <w:t xml:space="preserve">Ю. </w:t>
            </w:r>
            <w:r>
              <w:tab/>
              <w:t xml:space="preserve">Трифонова «Обмен». </w:t>
            </w:r>
          </w:p>
          <w:p w:rsidR="00F21309" w:rsidRDefault="00971FF9">
            <w:pPr>
              <w:spacing w:after="2" w:line="273" w:lineRule="auto"/>
              <w:ind w:left="142" w:firstLine="142"/>
            </w:pPr>
            <w:r>
              <w:t xml:space="preserve">• Акция «К человеку – с любовью» (ярмарки </w:t>
            </w:r>
          </w:p>
          <w:p w:rsidR="00F21309" w:rsidRDefault="00971FF9">
            <w:pPr>
              <w:spacing w:after="16" w:line="259" w:lineRule="auto"/>
              <w:ind w:left="142" w:firstLine="0"/>
              <w:jc w:val="left"/>
            </w:pPr>
            <w:r>
              <w:t xml:space="preserve">милосердия, </w:t>
            </w:r>
          </w:p>
          <w:p w:rsidR="00F21309" w:rsidRDefault="00971FF9">
            <w:pPr>
              <w:spacing w:after="227" w:line="309" w:lineRule="auto"/>
              <w:ind w:left="142" w:firstLine="0"/>
              <w:jc w:val="left"/>
            </w:pPr>
            <w:r>
              <w:t xml:space="preserve">благотворительные концерты и пр.) </w:t>
            </w:r>
          </w:p>
          <w:p w:rsidR="00F21309" w:rsidRDefault="00971FF9">
            <w:pPr>
              <w:spacing w:after="0" w:line="315" w:lineRule="auto"/>
              <w:ind w:left="142" w:firstLine="142"/>
            </w:pPr>
            <w:r>
              <w:rPr>
                <w:rFonts w:ascii="Segoe UI Symbol" w:eastAsia="Segoe UI Symbol" w:hAnsi="Segoe UI Symbol" w:cs="Segoe UI Symbol"/>
              </w:rPr>
              <w:t></w:t>
            </w:r>
            <w:r>
              <w:rPr>
                <w:rFonts w:ascii="Arial" w:eastAsia="Arial" w:hAnsi="Arial" w:cs="Arial"/>
              </w:rPr>
              <w:t xml:space="preserve"> </w:t>
            </w:r>
            <w:r>
              <w:t xml:space="preserve">Акция «Спешите делать добро» (помощь ветеранам) </w:t>
            </w:r>
          </w:p>
          <w:p w:rsidR="00F21309" w:rsidRDefault="00971FF9">
            <w:pPr>
              <w:numPr>
                <w:ilvl w:val="0"/>
                <w:numId w:val="200"/>
              </w:numPr>
              <w:spacing w:after="175" w:line="294" w:lineRule="auto"/>
              <w:ind w:right="61" w:firstLine="142"/>
            </w:pPr>
            <w:r>
              <w:t xml:space="preserve">Дискуссия на тему: «Можно ли мысли человека считать поступком?». </w:t>
            </w:r>
          </w:p>
          <w:p w:rsidR="00F21309" w:rsidRDefault="00971FF9">
            <w:pPr>
              <w:numPr>
                <w:ilvl w:val="0"/>
                <w:numId w:val="200"/>
              </w:numPr>
              <w:spacing w:after="150" w:line="316" w:lineRule="auto"/>
              <w:ind w:right="61" w:firstLine="142"/>
            </w:pPr>
            <w:r>
              <w:t xml:space="preserve">Диспут на тему: «Что в моём понимании есть дружба?». </w:t>
            </w:r>
          </w:p>
          <w:p w:rsidR="00F21309" w:rsidRDefault="00971FF9">
            <w:pPr>
              <w:numPr>
                <w:ilvl w:val="0"/>
                <w:numId w:val="200"/>
              </w:numPr>
              <w:spacing w:after="0" w:line="259" w:lineRule="auto"/>
              <w:ind w:right="61" w:firstLine="142"/>
            </w:pPr>
            <w:r>
              <w:t xml:space="preserve">Написание эссе (рефлексия) на тему: «Пожелание самому себе». </w:t>
            </w:r>
          </w:p>
        </w:tc>
      </w:tr>
      <w:tr w:rsidR="00F21309">
        <w:trPr>
          <w:trHeight w:val="7393"/>
        </w:trPr>
        <w:tc>
          <w:tcPr>
            <w:tcW w:w="3687" w:type="dxa"/>
            <w:tcBorders>
              <w:top w:val="single" w:sz="4" w:space="0" w:color="000000"/>
              <w:left w:val="single" w:sz="4" w:space="0" w:color="000000"/>
              <w:bottom w:val="single" w:sz="4" w:space="0" w:color="000000"/>
              <w:right w:val="single" w:sz="4" w:space="0" w:color="000000"/>
            </w:tcBorders>
          </w:tcPr>
          <w:p w:rsidR="00F21309" w:rsidRDefault="00971FF9">
            <w:pPr>
              <w:spacing w:after="143" w:line="318" w:lineRule="auto"/>
              <w:ind w:left="0" w:firstLine="0"/>
              <w:jc w:val="left"/>
            </w:pPr>
            <w:r>
              <w:rPr>
                <w:b/>
              </w:rPr>
              <w:t xml:space="preserve">Развитие гражданской культуры учащегося (Родина – страна граждан) </w:t>
            </w:r>
          </w:p>
          <w:p w:rsidR="00F21309" w:rsidRDefault="00971FF9">
            <w:pPr>
              <w:spacing w:after="0" w:line="259" w:lineRule="auto"/>
              <w:ind w:left="0" w:firstLine="0"/>
              <w:jc w:val="left"/>
            </w:pPr>
            <w:r>
              <w:rPr>
                <w:color w:val="FF0000"/>
              </w:rPr>
              <w:t xml:space="preserve"> </w:t>
            </w: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spacing w:after="236" w:line="284" w:lineRule="auto"/>
              <w:ind w:left="0" w:right="59" w:firstLine="175"/>
            </w:pPr>
            <w:r>
              <w:t xml:space="preserve">1. Создавать условия, помогающие школьникам проявлять себя гражданами России в добрых словах и поступках, а именно: </w:t>
            </w:r>
          </w:p>
          <w:p w:rsidR="00F21309" w:rsidRDefault="00971FF9">
            <w:pPr>
              <w:spacing w:after="187" w:line="286" w:lineRule="auto"/>
              <w:ind w:left="0" w:right="58" w:firstLine="175"/>
            </w:pPr>
            <w:r>
              <w:t xml:space="preserve">– способствовать постепенному осмыслению каждым подростком своей причастности к интересам и ценностям своего ближайшего общества (друзья, одноклассники, земляки), своего народа (национальности) и своей страны – России (ее многонационального народа – российская гражданская идентичность). </w:t>
            </w:r>
          </w:p>
          <w:p w:rsidR="00F21309" w:rsidRDefault="00971FF9">
            <w:pPr>
              <w:spacing w:after="0" w:line="259" w:lineRule="auto"/>
              <w:ind w:left="0" w:right="58" w:firstLine="566"/>
            </w:pPr>
            <w:r>
              <w:t xml:space="preserve">2. Создавать условия, способствующие осуществлению обучающимися по своему выбору и желанию разных добрых дел, полезных другим людям, своей стране, в том числе требующих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01"/>
              </w:numPr>
              <w:spacing w:after="150" w:line="316" w:lineRule="auto"/>
              <w:ind w:firstLine="142"/>
            </w:pPr>
            <w:r>
              <w:t xml:space="preserve">Классный час на тему: «Судьба и Родина едины». </w:t>
            </w:r>
          </w:p>
          <w:p w:rsidR="00F21309" w:rsidRDefault="00971FF9">
            <w:pPr>
              <w:numPr>
                <w:ilvl w:val="0"/>
                <w:numId w:val="201"/>
              </w:numPr>
              <w:spacing w:after="155" w:line="314" w:lineRule="auto"/>
              <w:ind w:firstLine="142"/>
            </w:pPr>
            <w:r>
              <w:t xml:space="preserve">Подготовка проекта на тему: «Уголок Отчизны, отчий дом» </w:t>
            </w:r>
          </w:p>
          <w:p w:rsidR="00F21309" w:rsidRDefault="00971FF9">
            <w:pPr>
              <w:spacing w:after="218" w:line="259" w:lineRule="auto"/>
              <w:ind w:left="283" w:firstLine="0"/>
              <w:jc w:val="left"/>
            </w:pPr>
            <w:r>
              <w:t xml:space="preserve"> </w:t>
            </w:r>
          </w:p>
          <w:p w:rsidR="00F21309" w:rsidRDefault="00971FF9">
            <w:pPr>
              <w:numPr>
                <w:ilvl w:val="0"/>
                <w:numId w:val="201"/>
              </w:numPr>
              <w:spacing w:after="157" w:line="311" w:lineRule="auto"/>
              <w:ind w:firstLine="142"/>
            </w:pPr>
            <w:r>
              <w:t xml:space="preserve">Литературная мозаика «Я и мир». </w:t>
            </w:r>
          </w:p>
          <w:p w:rsidR="00F21309" w:rsidRDefault="00971FF9">
            <w:pPr>
              <w:numPr>
                <w:ilvl w:val="0"/>
                <w:numId w:val="201"/>
              </w:numPr>
              <w:spacing w:after="152" w:line="314" w:lineRule="auto"/>
              <w:ind w:firstLine="142"/>
            </w:pPr>
            <w:r>
              <w:t xml:space="preserve">Концерт «Многоликий мир искусств». </w:t>
            </w:r>
          </w:p>
          <w:p w:rsidR="00F21309" w:rsidRDefault="00971FF9">
            <w:pPr>
              <w:numPr>
                <w:ilvl w:val="0"/>
                <w:numId w:val="201"/>
              </w:numPr>
              <w:spacing w:after="0" w:line="274" w:lineRule="auto"/>
              <w:ind w:firstLine="142"/>
            </w:pPr>
            <w:r>
              <w:t xml:space="preserve">Участие в работе поисковых отрядов, восстанавливающих имена погибших в годы </w:t>
            </w:r>
          </w:p>
          <w:p w:rsidR="00F21309" w:rsidRDefault="00971FF9">
            <w:pPr>
              <w:spacing w:after="180" w:line="292" w:lineRule="auto"/>
              <w:ind w:left="142" w:right="63" w:firstLine="0"/>
            </w:pPr>
            <w:r>
              <w:t xml:space="preserve">Великой Отечественной войны, походы по местам боевой славы. </w:t>
            </w:r>
          </w:p>
          <w:p w:rsidR="00F21309" w:rsidRDefault="00971FF9">
            <w:pPr>
              <w:numPr>
                <w:ilvl w:val="0"/>
                <w:numId w:val="201"/>
              </w:numPr>
              <w:spacing w:after="156" w:line="313" w:lineRule="auto"/>
              <w:ind w:firstLine="142"/>
            </w:pPr>
            <w:r>
              <w:t xml:space="preserve">Создание виртуального музея школы. </w:t>
            </w:r>
          </w:p>
          <w:p w:rsidR="00F21309" w:rsidRDefault="00971FF9">
            <w:pPr>
              <w:numPr>
                <w:ilvl w:val="0"/>
                <w:numId w:val="201"/>
              </w:numPr>
              <w:spacing w:after="0" w:line="259" w:lineRule="auto"/>
              <w:ind w:firstLine="142"/>
            </w:pPr>
            <w:r>
              <w:t xml:space="preserve">Экскурсии в краеведческий </w:t>
            </w:r>
          </w:p>
        </w:tc>
      </w:tr>
    </w:tbl>
    <w:p w:rsidR="00F21309" w:rsidRDefault="00F21309">
      <w:pPr>
        <w:spacing w:after="0" w:line="259" w:lineRule="auto"/>
        <w:ind w:left="-852" w:right="2" w:firstLine="0"/>
        <w:jc w:val="left"/>
      </w:pPr>
    </w:p>
    <w:tbl>
      <w:tblPr>
        <w:tblStyle w:val="TableGrid"/>
        <w:tblW w:w="11061" w:type="dxa"/>
        <w:tblInd w:w="-569" w:type="dxa"/>
        <w:tblCellMar>
          <w:top w:w="58" w:type="dxa"/>
          <w:left w:w="108" w:type="dxa"/>
          <w:right w:w="50" w:type="dxa"/>
        </w:tblCellMar>
        <w:tblLook w:val="04A0" w:firstRow="1" w:lastRow="0" w:firstColumn="1" w:lastColumn="0" w:noHBand="0" w:noVBand="1"/>
      </w:tblPr>
      <w:tblGrid>
        <w:gridCol w:w="3688"/>
        <w:gridCol w:w="3720"/>
        <w:gridCol w:w="3653"/>
      </w:tblGrid>
      <w:tr w:rsidR="00F21309">
        <w:trPr>
          <w:trHeight w:val="14743"/>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spacing w:after="179" w:line="293" w:lineRule="auto"/>
              <w:ind w:left="0" w:right="58" w:firstLine="0"/>
            </w:pPr>
            <w:r>
              <w:t xml:space="preserve">ради этого добровольно ограничить часть своих интересов. </w:t>
            </w:r>
          </w:p>
          <w:p w:rsidR="00F21309" w:rsidRDefault="00971FF9">
            <w:pPr>
              <w:spacing w:after="240" w:line="279" w:lineRule="auto"/>
              <w:ind w:left="0" w:right="57" w:firstLine="566"/>
            </w:pPr>
            <w:r>
              <w:t xml:space="preserve">3. Развивать и укреплять у обучающихся чувство долга и личной ответственности перед людьми своего общества и своей страной за её настоящее и будущее; учить отвечать за свои гражданские поступки перед своей совестью и гражданами своей страны. </w:t>
            </w:r>
          </w:p>
          <w:p w:rsidR="00F21309" w:rsidRDefault="00971FF9">
            <w:pPr>
              <w:spacing w:after="0" w:line="274" w:lineRule="auto"/>
              <w:ind w:left="0" w:right="58" w:firstLine="113"/>
            </w:pPr>
            <w:r>
              <w:t xml:space="preserve"> 4.Воспитывать свободолюбие как способность к сознательному личностному, профессиональному, </w:t>
            </w:r>
          </w:p>
          <w:p w:rsidR="00F21309" w:rsidRDefault="00971FF9">
            <w:pPr>
              <w:spacing w:after="190" w:line="284" w:lineRule="auto"/>
              <w:ind w:left="0" w:right="59" w:firstLine="0"/>
            </w:pPr>
            <w:r>
              <w:t xml:space="preserve">гражданскому и иному самоопределению в сочетании с моральной ответственностью личности перед семьёй, обществом, страной. </w:t>
            </w:r>
          </w:p>
          <w:p w:rsidR="00F21309" w:rsidRDefault="00971FF9">
            <w:pPr>
              <w:numPr>
                <w:ilvl w:val="0"/>
                <w:numId w:val="202"/>
              </w:numPr>
              <w:spacing w:after="194" w:line="280" w:lineRule="auto"/>
              <w:ind w:right="60" w:firstLine="254"/>
            </w:pPr>
            <w:r>
              <w:t xml:space="preserve">Пробуждать у обучающихся желание и формировать умение отстаивать (в пределах своих возможностей) гуманные, равноправные, демократические порядки и препятствовать их нарушению. </w:t>
            </w:r>
          </w:p>
          <w:p w:rsidR="00F21309" w:rsidRDefault="00971FF9">
            <w:pPr>
              <w:numPr>
                <w:ilvl w:val="0"/>
                <w:numId w:val="202"/>
              </w:numPr>
              <w:spacing w:after="195" w:line="279" w:lineRule="auto"/>
              <w:ind w:right="60" w:firstLine="254"/>
            </w:pPr>
            <w:r>
              <w:t xml:space="preserve">Развивать готовность и способность адекватно и корректно выражать и отстаивать свою общественную позицию, критически оценивать собственные намерения, мысли и поступки (в том числе и речевые). </w:t>
            </w:r>
          </w:p>
          <w:p w:rsidR="00F21309" w:rsidRDefault="00971FF9">
            <w:pPr>
              <w:spacing w:after="0" w:line="259" w:lineRule="auto"/>
              <w:ind w:left="0" w:firstLine="0"/>
              <w:jc w:val="left"/>
            </w:pPr>
            <w:r>
              <w:rPr>
                <w:color w:val="FF0000"/>
              </w:rPr>
              <w:t xml:space="preserve">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spacing w:after="262" w:line="259" w:lineRule="auto"/>
              <w:ind w:left="0" w:right="86" w:firstLine="0"/>
              <w:jc w:val="right"/>
            </w:pPr>
            <w:r>
              <w:t xml:space="preserve">музеи, выставочные залы и т.д.; </w:t>
            </w:r>
          </w:p>
          <w:p w:rsidR="00F21309" w:rsidRDefault="00971FF9">
            <w:pPr>
              <w:numPr>
                <w:ilvl w:val="0"/>
                <w:numId w:val="203"/>
              </w:numPr>
              <w:spacing w:after="224" w:line="294" w:lineRule="auto"/>
              <w:ind w:right="60" w:firstLine="130"/>
            </w:pPr>
            <w:r>
              <w:t xml:space="preserve">Проекты-презентации «Известные люди нашей школы/поселка»; «Память о добрых и красивых делах нашей малой родины – поселок, район». </w:t>
            </w:r>
          </w:p>
          <w:p w:rsidR="00F21309" w:rsidRDefault="00971FF9">
            <w:pPr>
              <w:numPr>
                <w:ilvl w:val="0"/>
                <w:numId w:val="203"/>
              </w:numPr>
              <w:spacing w:after="16" w:line="259" w:lineRule="auto"/>
              <w:ind w:right="60" w:firstLine="130"/>
            </w:pPr>
            <w:r>
              <w:t xml:space="preserve">Беседа-полемика на тему: </w:t>
            </w:r>
          </w:p>
          <w:p w:rsidR="00F21309" w:rsidRDefault="00971FF9">
            <w:pPr>
              <w:spacing w:after="164" w:line="304" w:lineRule="auto"/>
              <w:ind w:left="0" w:right="60" w:firstLine="0"/>
            </w:pPr>
            <w:r>
              <w:t xml:space="preserve">«Как мы болеем за наши команды – класса, школы, города, страны – когда они выигрывают и когда проигрывают». </w:t>
            </w:r>
          </w:p>
          <w:p w:rsidR="00F21309" w:rsidRDefault="00971FF9">
            <w:pPr>
              <w:numPr>
                <w:ilvl w:val="0"/>
                <w:numId w:val="203"/>
              </w:numPr>
              <w:spacing w:after="152" w:line="314" w:lineRule="auto"/>
              <w:ind w:right="60" w:firstLine="130"/>
            </w:pPr>
            <w:r>
              <w:t xml:space="preserve">Классный час на тему: «Что значит для меня – быть гражданином?». </w:t>
            </w:r>
          </w:p>
          <w:p w:rsidR="00F21309" w:rsidRDefault="00971FF9">
            <w:pPr>
              <w:numPr>
                <w:ilvl w:val="0"/>
                <w:numId w:val="203"/>
              </w:numPr>
              <w:spacing w:after="224" w:line="294" w:lineRule="auto"/>
              <w:ind w:right="60" w:firstLine="130"/>
            </w:pPr>
            <w:r>
              <w:t xml:space="preserve">Беседа на тему: «Твои гражданские права и обязанности». </w:t>
            </w:r>
          </w:p>
          <w:p w:rsidR="00F21309" w:rsidRDefault="00971FF9">
            <w:pPr>
              <w:numPr>
                <w:ilvl w:val="0"/>
                <w:numId w:val="203"/>
              </w:numPr>
              <w:spacing w:after="46" w:line="274" w:lineRule="auto"/>
              <w:ind w:right="60" w:firstLine="130"/>
            </w:pPr>
            <w:r>
              <w:t xml:space="preserve">Литературно-музыкальная викторина «Не потому ли я </w:t>
            </w:r>
          </w:p>
          <w:p w:rsidR="00F21309" w:rsidRDefault="00971FF9">
            <w:pPr>
              <w:spacing w:after="218" w:line="259" w:lineRule="auto"/>
              <w:ind w:left="0" w:firstLine="0"/>
              <w:jc w:val="left"/>
            </w:pPr>
            <w:r>
              <w:t xml:space="preserve">живу, что умерли они?»; </w:t>
            </w:r>
          </w:p>
          <w:p w:rsidR="00F21309" w:rsidRDefault="00971FF9">
            <w:pPr>
              <w:numPr>
                <w:ilvl w:val="0"/>
                <w:numId w:val="203"/>
              </w:numPr>
              <w:spacing w:after="0" w:line="273" w:lineRule="auto"/>
              <w:ind w:right="60" w:firstLine="130"/>
            </w:pPr>
            <w:r>
              <w:t xml:space="preserve">Просмотр и обсуждение кинофильма или </w:t>
            </w:r>
          </w:p>
          <w:p w:rsidR="00F21309" w:rsidRDefault="00971FF9">
            <w:pPr>
              <w:spacing w:after="16" w:line="259" w:lineRule="auto"/>
              <w:ind w:left="0" w:firstLine="0"/>
              <w:jc w:val="left"/>
            </w:pPr>
            <w:r>
              <w:t xml:space="preserve">видеофрагмента, </w:t>
            </w:r>
          </w:p>
          <w:p w:rsidR="00F21309" w:rsidRDefault="00971FF9">
            <w:pPr>
              <w:spacing w:after="190" w:line="284" w:lineRule="auto"/>
              <w:ind w:left="0" w:right="60" w:firstLine="0"/>
            </w:pPr>
            <w:r>
              <w:t xml:space="preserve">представляющих образцы гражданского и примеры антигражданского поведения, в том числе противоречивые ситуации. </w:t>
            </w:r>
          </w:p>
          <w:p w:rsidR="00F21309" w:rsidRDefault="00971FF9">
            <w:pPr>
              <w:numPr>
                <w:ilvl w:val="0"/>
                <w:numId w:val="203"/>
              </w:numPr>
              <w:spacing w:after="36" w:line="282" w:lineRule="auto"/>
              <w:ind w:right="60" w:firstLine="130"/>
            </w:pPr>
            <w:r>
              <w:t xml:space="preserve">Акция «Мы помним!» (подготовка поздравлений, ветеранам Великой Отечественной войны, защитникам Отечества, уборки Братских захоронений). </w:t>
            </w:r>
          </w:p>
          <w:p w:rsidR="00F21309" w:rsidRDefault="00971FF9">
            <w:pPr>
              <w:numPr>
                <w:ilvl w:val="0"/>
                <w:numId w:val="203"/>
              </w:numPr>
              <w:spacing w:after="44" w:line="275" w:lineRule="auto"/>
              <w:ind w:right="60" w:firstLine="130"/>
            </w:pPr>
            <w:r>
              <w:t xml:space="preserve">Подготовка литературнодокументальной выставки </w:t>
            </w:r>
          </w:p>
          <w:p w:rsidR="00F21309" w:rsidRDefault="00971FF9">
            <w:pPr>
              <w:spacing w:after="46" w:line="259" w:lineRule="auto"/>
              <w:ind w:left="0" w:firstLine="0"/>
              <w:jc w:val="left"/>
            </w:pPr>
            <w:r>
              <w:t xml:space="preserve">«Ветеран живет рядом». </w:t>
            </w:r>
          </w:p>
          <w:p w:rsidR="00F21309" w:rsidRDefault="00971FF9">
            <w:pPr>
              <w:numPr>
                <w:ilvl w:val="0"/>
                <w:numId w:val="203"/>
              </w:numPr>
              <w:spacing w:after="23" w:line="259" w:lineRule="auto"/>
              <w:ind w:right="60" w:firstLine="130"/>
            </w:pPr>
            <w:r>
              <w:t xml:space="preserve">Беседы </w:t>
            </w:r>
            <w:r>
              <w:tab/>
              <w:t xml:space="preserve">на </w:t>
            </w:r>
            <w:r>
              <w:tab/>
              <w:t xml:space="preserve">темы: </w:t>
            </w:r>
          </w:p>
          <w:p w:rsidR="00F21309" w:rsidRDefault="00971FF9">
            <w:pPr>
              <w:spacing w:after="0" w:line="259" w:lineRule="auto"/>
              <w:ind w:left="0" w:right="61" w:firstLine="0"/>
            </w:pPr>
            <w:r>
              <w:t xml:space="preserve">«Родительский дом» или «Тепло родного очага» (возможно совместно с родителями </w:t>
            </w:r>
          </w:p>
        </w:tc>
      </w:tr>
    </w:tbl>
    <w:p w:rsidR="00F21309" w:rsidRDefault="00F21309">
      <w:pPr>
        <w:spacing w:after="0" w:line="259" w:lineRule="auto"/>
        <w:ind w:left="-852" w:right="2" w:firstLine="0"/>
        <w:jc w:val="left"/>
      </w:pPr>
    </w:p>
    <w:tbl>
      <w:tblPr>
        <w:tblStyle w:val="TableGrid"/>
        <w:tblW w:w="11061" w:type="dxa"/>
        <w:tblInd w:w="-569" w:type="dxa"/>
        <w:tblCellMar>
          <w:top w:w="57" w:type="dxa"/>
          <w:left w:w="108" w:type="dxa"/>
          <w:right w:w="48" w:type="dxa"/>
        </w:tblCellMar>
        <w:tblLook w:val="04A0" w:firstRow="1" w:lastRow="0" w:firstColumn="1" w:lastColumn="0" w:noHBand="0" w:noVBand="1"/>
      </w:tblPr>
      <w:tblGrid>
        <w:gridCol w:w="3688"/>
        <w:gridCol w:w="3720"/>
        <w:gridCol w:w="3653"/>
      </w:tblGrid>
      <w:tr w:rsidR="00F21309">
        <w:trPr>
          <w:trHeight w:val="7629"/>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7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spacing w:after="46" w:line="259" w:lineRule="auto"/>
              <w:ind w:left="0" w:firstLine="0"/>
              <w:jc w:val="left"/>
            </w:pPr>
            <w:r>
              <w:t xml:space="preserve">учащихся). </w:t>
            </w:r>
          </w:p>
          <w:p w:rsidR="00F21309" w:rsidRDefault="00971FF9">
            <w:pPr>
              <w:numPr>
                <w:ilvl w:val="0"/>
                <w:numId w:val="204"/>
              </w:numPr>
              <w:spacing w:after="70" w:line="259" w:lineRule="auto"/>
              <w:ind w:firstLine="130"/>
              <w:jc w:val="left"/>
            </w:pPr>
            <w:r>
              <w:t xml:space="preserve">Диспут </w:t>
            </w:r>
            <w:r>
              <w:tab/>
              <w:t xml:space="preserve">на </w:t>
            </w:r>
            <w:r>
              <w:tab/>
              <w:t xml:space="preserve">тему: </w:t>
            </w:r>
          </w:p>
          <w:p w:rsidR="00F21309" w:rsidRDefault="00971FF9">
            <w:pPr>
              <w:spacing w:after="0" w:line="310" w:lineRule="auto"/>
              <w:ind w:left="0" w:firstLine="0"/>
              <w:jc w:val="left"/>
            </w:pPr>
            <w:r>
              <w:t xml:space="preserve">«Свободолюбие – это отсутствие всякого </w:t>
            </w:r>
            <w:r>
              <w:tab/>
              <w:t xml:space="preserve">запрета </w:t>
            </w:r>
            <w:r>
              <w:tab/>
              <w:t xml:space="preserve">и ограничения?». </w:t>
            </w:r>
          </w:p>
          <w:p w:rsidR="00F21309" w:rsidRDefault="00971FF9">
            <w:pPr>
              <w:numPr>
                <w:ilvl w:val="0"/>
                <w:numId w:val="204"/>
              </w:numPr>
              <w:spacing w:after="0" w:line="313" w:lineRule="auto"/>
              <w:ind w:firstLine="130"/>
              <w:jc w:val="left"/>
            </w:pPr>
            <w:r>
              <w:t xml:space="preserve">Подготовка проекта «Славные сыны родного края». </w:t>
            </w:r>
          </w:p>
          <w:p w:rsidR="00F21309" w:rsidRDefault="00971FF9">
            <w:pPr>
              <w:numPr>
                <w:ilvl w:val="0"/>
                <w:numId w:val="204"/>
              </w:numPr>
              <w:spacing w:after="0" w:line="312" w:lineRule="auto"/>
              <w:ind w:firstLine="130"/>
              <w:jc w:val="left"/>
            </w:pPr>
            <w:r>
              <w:t xml:space="preserve">Акция «Творим добро своими руками». </w:t>
            </w:r>
          </w:p>
          <w:p w:rsidR="00F21309" w:rsidRDefault="00971FF9">
            <w:pPr>
              <w:numPr>
                <w:ilvl w:val="0"/>
                <w:numId w:val="204"/>
              </w:numPr>
              <w:spacing w:after="3" w:line="311" w:lineRule="auto"/>
              <w:ind w:firstLine="130"/>
              <w:jc w:val="left"/>
            </w:pPr>
            <w:r>
              <w:t xml:space="preserve">Праздник «Реликвии моей семьи». </w:t>
            </w:r>
          </w:p>
          <w:p w:rsidR="00F21309" w:rsidRDefault="00971FF9">
            <w:pPr>
              <w:numPr>
                <w:ilvl w:val="0"/>
                <w:numId w:val="204"/>
              </w:numPr>
              <w:spacing w:after="0" w:line="314" w:lineRule="auto"/>
              <w:ind w:firstLine="130"/>
              <w:jc w:val="left"/>
            </w:pPr>
            <w:r>
              <w:t xml:space="preserve">Классный час на тему: «В тебе взрослеет гражданин». </w:t>
            </w:r>
          </w:p>
          <w:p w:rsidR="00F21309" w:rsidRDefault="00971FF9">
            <w:pPr>
              <w:numPr>
                <w:ilvl w:val="0"/>
                <w:numId w:val="204"/>
              </w:numPr>
              <w:spacing w:after="0" w:line="293" w:lineRule="auto"/>
              <w:ind w:firstLine="130"/>
              <w:jc w:val="left"/>
            </w:pPr>
            <w:r>
              <w:t xml:space="preserve">Беседа на тему: «Разум человека сильнее его кулаков» (Ф. Рабле). </w:t>
            </w:r>
          </w:p>
          <w:p w:rsidR="00F21309" w:rsidRDefault="00971FF9">
            <w:pPr>
              <w:numPr>
                <w:ilvl w:val="0"/>
                <w:numId w:val="204"/>
              </w:numPr>
              <w:spacing w:after="21" w:line="295" w:lineRule="auto"/>
              <w:ind w:firstLine="130"/>
              <w:jc w:val="left"/>
            </w:pPr>
            <w:r>
              <w:t xml:space="preserve">Беседа на тему: «Лозунг «Россия для русских» – путь к развалу  Российской </w:t>
            </w:r>
          </w:p>
          <w:p w:rsidR="00F21309" w:rsidRDefault="00971FF9">
            <w:pPr>
              <w:spacing w:after="62" w:line="259" w:lineRule="auto"/>
              <w:ind w:left="0" w:firstLine="0"/>
              <w:jc w:val="left"/>
            </w:pPr>
            <w:r>
              <w:t xml:space="preserve">Федерации». </w:t>
            </w:r>
          </w:p>
          <w:p w:rsidR="00F21309" w:rsidRDefault="00971FF9">
            <w:pPr>
              <w:numPr>
                <w:ilvl w:val="0"/>
                <w:numId w:val="204"/>
              </w:numPr>
              <w:spacing w:after="0" w:line="315" w:lineRule="auto"/>
              <w:ind w:firstLine="130"/>
              <w:jc w:val="left"/>
            </w:pPr>
            <w:r>
              <w:t xml:space="preserve">Выпуск радио- или стенгазеты «Когда язык – наш враг». </w:t>
            </w:r>
          </w:p>
          <w:p w:rsidR="00F21309" w:rsidRDefault="00971FF9">
            <w:pPr>
              <w:numPr>
                <w:ilvl w:val="0"/>
                <w:numId w:val="204"/>
              </w:numPr>
              <w:spacing w:after="0" w:line="259" w:lineRule="auto"/>
              <w:ind w:firstLine="130"/>
              <w:jc w:val="left"/>
            </w:pPr>
            <w:r>
              <w:t xml:space="preserve">Создание клуба «Открытое слово» </w:t>
            </w:r>
          </w:p>
        </w:tc>
      </w:tr>
      <w:tr w:rsidR="00F21309">
        <w:trPr>
          <w:trHeight w:val="7278"/>
        </w:trPr>
        <w:tc>
          <w:tcPr>
            <w:tcW w:w="3687" w:type="dxa"/>
            <w:tcBorders>
              <w:top w:val="single" w:sz="4" w:space="0" w:color="000000"/>
              <w:left w:val="single" w:sz="4" w:space="0" w:color="000000"/>
              <w:bottom w:val="single" w:sz="4" w:space="0" w:color="000000"/>
              <w:right w:val="single" w:sz="4" w:space="0" w:color="000000"/>
            </w:tcBorders>
          </w:tcPr>
          <w:p w:rsidR="00F21309" w:rsidRDefault="00971FF9">
            <w:pPr>
              <w:spacing w:after="184" w:line="284" w:lineRule="auto"/>
              <w:ind w:left="0" w:right="60" w:firstLine="566"/>
            </w:pPr>
            <w:r>
              <w:rPr>
                <w:b/>
              </w:rPr>
              <w:t>Развитие культуры самоидентификации учащегося (Мировоззрение личности и солидарность людей в стране граждан)</w:t>
            </w:r>
            <w:r>
              <w:rPr>
                <w:b/>
                <w:i/>
                <w:color w:val="FF0000"/>
              </w:rPr>
              <w:t xml:space="preserve"> </w:t>
            </w:r>
          </w:p>
          <w:p w:rsidR="00F21309" w:rsidRDefault="00971FF9">
            <w:pPr>
              <w:spacing w:after="0" w:line="259" w:lineRule="auto"/>
              <w:ind w:left="0" w:firstLine="0"/>
              <w:jc w:val="right"/>
            </w:pPr>
            <w:r>
              <w:rPr>
                <w:color w:val="FF0000"/>
              </w:rPr>
              <w:t xml:space="preserve"> </w:t>
            </w: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05"/>
              </w:numPr>
              <w:spacing w:after="197" w:line="278" w:lineRule="auto"/>
              <w:ind w:right="60" w:firstLine="0"/>
            </w:pPr>
            <w:r>
              <w:t xml:space="preserve">Способствовать (не только словами, но и поступками) формированию жизненного оптимизма подростка,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духовной безопасности личности, умение им противодействовать. </w:t>
            </w:r>
          </w:p>
          <w:p w:rsidR="00F21309" w:rsidRDefault="00971FF9">
            <w:pPr>
              <w:spacing w:after="216" w:line="259" w:lineRule="auto"/>
              <w:ind w:left="235" w:firstLine="0"/>
              <w:jc w:val="left"/>
            </w:pPr>
            <w:r>
              <w:t xml:space="preserve"> </w:t>
            </w:r>
          </w:p>
          <w:p w:rsidR="00F21309" w:rsidRDefault="00971FF9">
            <w:pPr>
              <w:numPr>
                <w:ilvl w:val="0"/>
                <w:numId w:val="205"/>
              </w:numPr>
              <w:spacing w:after="186" w:line="287" w:lineRule="auto"/>
              <w:ind w:right="60" w:firstLine="0"/>
            </w:pPr>
            <w:r>
              <w:t xml:space="preserve">Способствовать процессу самостоятельного постепенного выстраивания целостного мировоззрения школьника </w:t>
            </w:r>
          </w:p>
          <w:p w:rsidR="00F21309" w:rsidRDefault="00971FF9">
            <w:pPr>
              <w:numPr>
                <w:ilvl w:val="0"/>
                <w:numId w:val="205"/>
              </w:numPr>
              <w:spacing w:after="0" w:line="259" w:lineRule="auto"/>
              <w:ind w:right="60" w:firstLine="0"/>
            </w:pPr>
            <w:r>
              <w:t xml:space="preserve">Помогать осознавать единство и целостность окружающего мира, возможности его познаваемости и объяснимости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06"/>
              </w:numPr>
              <w:spacing w:after="155" w:line="314" w:lineRule="auto"/>
              <w:ind w:right="63" w:firstLine="271"/>
            </w:pPr>
            <w:r>
              <w:t xml:space="preserve">Классный час на тему: «Человек-то мал, а дом его – мир» (Варрон). </w:t>
            </w:r>
          </w:p>
          <w:p w:rsidR="00F21309" w:rsidRDefault="00971FF9">
            <w:pPr>
              <w:numPr>
                <w:ilvl w:val="0"/>
                <w:numId w:val="206"/>
              </w:numPr>
              <w:spacing w:after="154" w:line="313" w:lineRule="auto"/>
              <w:ind w:right="63" w:firstLine="271"/>
            </w:pPr>
            <w:r>
              <w:t xml:space="preserve">Беседа на тему: «Ты живёшь среди людей». </w:t>
            </w:r>
          </w:p>
          <w:p w:rsidR="00F21309" w:rsidRDefault="00971FF9">
            <w:pPr>
              <w:numPr>
                <w:ilvl w:val="0"/>
                <w:numId w:val="206"/>
              </w:numPr>
              <w:spacing w:after="176" w:line="294" w:lineRule="auto"/>
              <w:ind w:right="63" w:firstLine="271"/>
            </w:pPr>
            <w:r>
              <w:t xml:space="preserve">Полемика на тему: «Стоит ли жить по принципу «я сам по себе»?» </w:t>
            </w:r>
          </w:p>
          <w:p w:rsidR="00F21309" w:rsidRDefault="00971FF9">
            <w:pPr>
              <w:numPr>
                <w:ilvl w:val="0"/>
                <w:numId w:val="206"/>
              </w:numPr>
              <w:spacing w:after="178" w:line="294" w:lineRule="auto"/>
              <w:ind w:right="63" w:firstLine="271"/>
            </w:pPr>
            <w:r>
              <w:t xml:space="preserve">Выпуск альманаха на тему: «Жизнь «для себя и про себя» – не жизнь, а пассивное состояние: нужно слово и дело, борьба» (И.А. Гончаров). </w:t>
            </w:r>
          </w:p>
          <w:p w:rsidR="00F21309" w:rsidRDefault="00971FF9">
            <w:pPr>
              <w:numPr>
                <w:ilvl w:val="0"/>
                <w:numId w:val="206"/>
              </w:numPr>
              <w:spacing w:after="43" w:line="274" w:lineRule="auto"/>
              <w:ind w:right="63" w:firstLine="271"/>
            </w:pPr>
            <w:r>
              <w:t xml:space="preserve">Классный час на тему: «Жизнь людей, преданных только наслаждению без рассудка и без нравственности, не имеет никакой цены» (И. </w:t>
            </w:r>
          </w:p>
          <w:p w:rsidR="00F21309" w:rsidRDefault="00971FF9">
            <w:pPr>
              <w:spacing w:after="0" w:line="259" w:lineRule="auto"/>
              <w:ind w:left="0" w:firstLine="0"/>
              <w:jc w:val="left"/>
            </w:pPr>
            <w:r>
              <w:t xml:space="preserve">Кант). </w:t>
            </w:r>
          </w:p>
        </w:tc>
      </w:tr>
    </w:tbl>
    <w:p w:rsidR="00F21309" w:rsidRDefault="00F21309">
      <w:pPr>
        <w:spacing w:after="0" w:line="259" w:lineRule="auto"/>
        <w:ind w:left="-852" w:right="2" w:firstLine="0"/>
        <w:jc w:val="left"/>
      </w:pPr>
    </w:p>
    <w:tbl>
      <w:tblPr>
        <w:tblStyle w:val="TableGrid"/>
        <w:tblW w:w="11061" w:type="dxa"/>
        <w:tblInd w:w="-569" w:type="dxa"/>
        <w:tblCellMar>
          <w:top w:w="58" w:type="dxa"/>
          <w:left w:w="108" w:type="dxa"/>
          <w:right w:w="48" w:type="dxa"/>
        </w:tblCellMar>
        <w:tblLook w:val="04A0" w:firstRow="1" w:lastRow="0" w:firstColumn="1" w:lastColumn="0" w:noHBand="0" w:noVBand="1"/>
      </w:tblPr>
      <w:tblGrid>
        <w:gridCol w:w="3688"/>
        <w:gridCol w:w="3720"/>
        <w:gridCol w:w="3653"/>
      </w:tblGrid>
      <w:tr w:rsidR="00F21309">
        <w:trPr>
          <w:trHeight w:val="14743"/>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spacing w:after="216" w:line="259" w:lineRule="auto"/>
              <w:ind w:left="0" w:firstLine="0"/>
              <w:jc w:val="left"/>
            </w:pPr>
            <w:r>
              <w:t xml:space="preserve">на основе достижений науки. </w:t>
            </w:r>
          </w:p>
          <w:p w:rsidR="00F21309" w:rsidRDefault="00971FF9">
            <w:pPr>
              <w:spacing w:after="218" w:line="259" w:lineRule="auto"/>
              <w:ind w:left="0" w:firstLine="0"/>
              <w:jc w:val="left"/>
            </w:pPr>
            <w:r>
              <w:t xml:space="preserve"> </w:t>
            </w:r>
          </w:p>
          <w:p w:rsidR="00F21309" w:rsidRDefault="00971FF9">
            <w:pPr>
              <w:numPr>
                <w:ilvl w:val="0"/>
                <w:numId w:val="207"/>
              </w:numPr>
              <w:spacing w:after="194" w:line="280" w:lineRule="auto"/>
              <w:ind w:right="59" w:firstLine="96"/>
            </w:pPr>
            <w:r>
              <w:t xml:space="preserve">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 </w:t>
            </w:r>
          </w:p>
          <w:p w:rsidR="00F21309" w:rsidRDefault="00971FF9">
            <w:pPr>
              <w:numPr>
                <w:ilvl w:val="0"/>
                <w:numId w:val="207"/>
              </w:numPr>
              <w:spacing w:after="195" w:line="280" w:lineRule="auto"/>
              <w:ind w:right="59" w:firstLine="96"/>
            </w:pPr>
            <w:r>
              <w:t xml:space="preserve">Способствовать социальной самоидентификации школьников, освоению основных социальных ролей и форм общения, их норм и правил поведения по мере своего взросления и встраивания в разные сообщества, группы, взаимоотношения (социализация) </w:t>
            </w:r>
          </w:p>
          <w:p w:rsidR="00F21309" w:rsidRDefault="00971FF9">
            <w:pPr>
              <w:numPr>
                <w:ilvl w:val="0"/>
                <w:numId w:val="207"/>
              </w:numPr>
              <w:spacing w:after="187" w:line="284" w:lineRule="auto"/>
              <w:ind w:right="59" w:firstLine="96"/>
            </w:pPr>
            <w:r>
              <w:t xml:space="preserve">Развивать собственные представления учащихся о перспективах своего профессионального образования и будущей профессиональной деятельности в соответствии с личными интересами, индивидуальными особенностями и способностями. </w:t>
            </w:r>
          </w:p>
          <w:p w:rsidR="00F21309" w:rsidRDefault="00971FF9">
            <w:pPr>
              <w:numPr>
                <w:ilvl w:val="0"/>
                <w:numId w:val="207"/>
              </w:numPr>
              <w:spacing w:after="194" w:line="280" w:lineRule="auto"/>
              <w:ind w:right="59" w:firstLine="96"/>
            </w:pPr>
            <w:r>
              <w:t>Знакомить обучающихся с особенностями различных сфер профессиональной деятельности, особенностями местного, регионального, российского и международного спроса на различные виды трудовой деятельности.</w:t>
            </w:r>
            <w:r>
              <w:rPr>
                <w:i/>
                <w:color w:val="FF0000"/>
              </w:rPr>
              <w:t xml:space="preserve"> </w:t>
            </w:r>
          </w:p>
          <w:p w:rsidR="00F21309" w:rsidRDefault="00971FF9">
            <w:pPr>
              <w:numPr>
                <w:ilvl w:val="0"/>
                <w:numId w:val="207"/>
              </w:numPr>
              <w:spacing w:after="0" w:line="259" w:lineRule="auto"/>
              <w:ind w:right="59" w:firstLine="96"/>
            </w:pPr>
            <w:r>
              <w:t xml:space="preserve">Формировать у школьников ответственность за языковую культуру как общечеловеческую ценность; осознание коммуникативно-эстетических возможностей родного языка на основе изучения культуры своего народа и мировой культуры.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08"/>
              </w:numPr>
              <w:spacing w:after="154" w:line="313" w:lineRule="auto"/>
              <w:ind w:right="61" w:firstLine="271"/>
            </w:pPr>
            <w:r>
              <w:t xml:space="preserve">Беседа на тему: «Если рядом с тобой беда…». </w:t>
            </w:r>
          </w:p>
          <w:p w:rsidR="00F21309" w:rsidRDefault="00971FF9">
            <w:pPr>
              <w:numPr>
                <w:ilvl w:val="0"/>
                <w:numId w:val="208"/>
              </w:numPr>
              <w:spacing w:after="43" w:line="275" w:lineRule="auto"/>
              <w:ind w:right="61" w:firstLine="271"/>
            </w:pPr>
            <w:r>
              <w:t xml:space="preserve">Диспут на тему: «Можно ли примирить верующих и </w:t>
            </w:r>
          </w:p>
          <w:p w:rsidR="00F21309" w:rsidRDefault="00971FF9">
            <w:pPr>
              <w:spacing w:after="262" w:line="259" w:lineRule="auto"/>
              <w:ind w:left="0" w:firstLine="0"/>
              <w:jc w:val="left"/>
            </w:pPr>
            <w:r>
              <w:t xml:space="preserve">атеистов?» </w:t>
            </w:r>
          </w:p>
          <w:p w:rsidR="00F21309" w:rsidRDefault="00971FF9">
            <w:pPr>
              <w:numPr>
                <w:ilvl w:val="0"/>
                <w:numId w:val="208"/>
              </w:numPr>
              <w:spacing w:after="232" w:line="287" w:lineRule="auto"/>
              <w:ind w:right="61" w:firstLine="271"/>
            </w:pPr>
            <w:r>
              <w:t xml:space="preserve">Проект-исследование «Исторические примеры взаимообогащения христиан и мусульман» </w:t>
            </w:r>
          </w:p>
          <w:p w:rsidR="00F21309" w:rsidRDefault="00971FF9">
            <w:pPr>
              <w:spacing w:after="30" w:line="273" w:lineRule="auto"/>
              <w:ind w:left="0" w:firstLine="271"/>
            </w:pPr>
            <w:r>
              <w:t xml:space="preserve">Беседа-рефлексия «Кто и как в нашем классе верит в Бога?» </w:t>
            </w:r>
          </w:p>
          <w:p w:rsidR="00F21309" w:rsidRDefault="00971FF9">
            <w:pPr>
              <w:spacing w:after="196" w:line="318" w:lineRule="auto"/>
              <w:ind w:left="0" w:firstLine="0"/>
              <w:jc w:val="left"/>
            </w:pPr>
            <w:r>
              <w:t xml:space="preserve">(участвуют </w:t>
            </w:r>
            <w:r>
              <w:tab/>
              <w:t xml:space="preserve">только желающие!!!). </w:t>
            </w:r>
          </w:p>
          <w:p w:rsidR="00F21309" w:rsidRDefault="00971FF9">
            <w:pPr>
              <w:numPr>
                <w:ilvl w:val="0"/>
                <w:numId w:val="208"/>
              </w:numPr>
              <w:spacing w:after="32" w:line="273" w:lineRule="auto"/>
              <w:ind w:right="61" w:firstLine="271"/>
            </w:pPr>
            <w:r>
              <w:t xml:space="preserve">Беседа-рефлексия: «Кто в нашем классе может сейчас объяснить свой смысл жизни?» </w:t>
            </w:r>
          </w:p>
          <w:p w:rsidR="00F21309" w:rsidRDefault="00971FF9">
            <w:pPr>
              <w:spacing w:after="196" w:line="318" w:lineRule="auto"/>
              <w:ind w:left="0" w:firstLine="0"/>
              <w:jc w:val="left"/>
            </w:pPr>
            <w:r>
              <w:t xml:space="preserve">(участвуют </w:t>
            </w:r>
            <w:r>
              <w:tab/>
              <w:t xml:space="preserve">только желающие!!!). </w:t>
            </w:r>
          </w:p>
          <w:p w:rsidR="00F21309" w:rsidRDefault="00971FF9">
            <w:pPr>
              <w:numPr>
                <w:ilvl w:val="0"/>
                <w:numId w:val="208"/>
              </w:numPr>
              <w:spacing w:after="201" w:line="313" w:lineRule="auto"/>
              <w:ind w:right="61" w:firstLine="271"/>
            </w:pPr>
            <w:r>
              <w:t xml:space="preserve">Проект-исследование «Мой внутренний мир – строительство мировоззрения». </w:t>
            </w:r>
          </w:p>
          <w:p w:rsidR="00F21309" w:rsidRDefault="00971FF9">
            <w:pPr>
              <w:numPr>
                <w:ilvl w:val="0"/>
                <w:numId w:val="208"/>
              </w:numPr>
              <w:spacing w:after="221" w:line="294" w:lineRule="auto"/>
              <w:ind w:right="61" w:firstLine="271"/>
            </w:pPr>
            <w:r>
              <w:t xml:space="preserve">Игра-рефлексия «Кто больше вспомнит ситуаций, когда жизненный опыт заставлял меня менять какие-то свои взгляды на мир». </w:t>
            </w:r>
          </w:p>
          <w:p w:rsidR="00F21309" w:rsidRDefault="00971FF9">
            <w:pPr>
              <w:numPr>
                <w:ilvl w:val="0"/>
                <w:numId w:val="208"/>
              </w:numPr>
              <w:spacing w:after="23" w:line="259" w:lineRule="auto"/>
              <w:ind w:right="61" w:firstLine="271"/>
            </w:pPr>
            <w:r>
              <w:t xml:space="preserve">Различные </w:t>
            </w:r>
            <w:r>
              <w:tab/>
              <w:t>проекты-</w:t>
            </w:r>
          </w:p>
          <w:p w:rsidR="00F21309" w:rsidRDefault="00971FF9">
            <w:pPr>
              <w:spacing w:after="183" w:line="288" w:lineRule="auto"/>
              <w:ind w:left="0" w:right="61" w:firstLine="0"/>
            </w:pPr>
            <w:r>
              <w:t xml:space="preserve">исследования, предложенные учителем после того, как у ученика (группы учеников) возникает реальная познавательные проблема, вопрос. Например: «Так всетаки, человек произошел от обезьяны или создан Богом?» – тема проекта «Разные точки зрения и их аргументация». </w:t>
            </w:r>
          </w:p>
          <w:p w:rsidR="00F21309" w:rsidRDefault="00971FF9">
            <w:pPr>
              <w:numPr>
                <w:ilvl w:val="0"/>
                <w:numId w:val="208"/>
              </w:numPr>
              <w:spacing w:after="155" w:line="313" w:lineRule="auto"/>
              <w:ind w:right="61" w:firstLine="271"/>
            </w:pPr>
            <w:r>
              <w:t xml:space="preserve">Беседа на тему: «Я и моя социальная роль». </w:t>
            </w:r>
          </w:p>
          <w:p w:rsidR="00F21309" w:rsidRDefault="00971FF9">
            <w:pPr>
              <w:numPr>
                <w:ilvl w:val="0"/>
                <w:numId w:val="208"/>
              </w:numPr>
              <w:spacing w:after="0" w:line="259" w:lineRule="auto"/>
              <w:ind w:right="61" w:firstLine="271"/>
            </w:pPr>
            <w:r>
              <w:t xml:space="preserve">Самоанализ «Я отношу себя </w:t>
            </w:r>
          </w:p>
        </w:tc>
      </w:tr>
    </w:tbl>
    <w:p w:rsidR="00F21309" w:rsidRDefault="00F21309">
      <w:pPr>
        <w:spacing w:after="0" w:line="259" w:lineRule="auto"/>
        <w:ind w:left="-852" w:right="2" w:firstLine="0"/>
        <w:jc w:val="left"/>
      </w:pPr>
    </w:p>
    <w:tbl>
      <w:tblPr>
        <w:tblStyle w:val="TableGrid"/>
        <w:tblW w:w="11061" w:type="dxa"/>
        <w:tblInd w:w="-569" w:type="dxa"/>
        <w:tblCellMar>
          <w:top w:w="58" w:type="dxa"/>
          <w:left w:w="108" w:type="dxa"/>
          <w:right w:w="51" w:type="dxa"/>
        </w:tblCellMar>
        <w:tblLook w:val="04A0" w:firstRow="1" w:lastRow="0" w:firstColumn="1" w:lastColumn="0" w:noHBand="0" w:noVBand="1"/>
      </w:tblPr>
      <w:tblGrid>
        <w:gridCol w:w="3688"/>
        <w:gridCol w:w="3720"/>
        <w:gridCol w:w="3653"/>
      </w:tblGrid>
      <w:tr w:rsidR="00F21309">
        <w:trPr>
          <w:trHeight w:val="14710"/>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7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spacing w:after="216" w:line="259" w:lineRule="auto"/>
              <w:ind w:left="0" w:firstLine="0"/>
              <w:jc w:val="left"/>
            </w:pPr>
            <w:r>
              <w:t xml:space="preserve">к тем, кто никогда не…». </w:t>
            </w:r>
          </w:p>
          <w:p w:rsidR="00F21309" w:rsidRDefault="00971FF9">
            <w:pPr>
              <w:numPr>
                <w:ilvl w:val="0"/>
                <w:numId w:val="209"/>
              </w:numPr>
              <w:spacing w:after="238" w:line="282" w:lineRule="auto"/>
              <w:ind w:right="56" w:firstLine="130"/>
            </w:pPr>
            <w:r>
              <w:t xml:space="preserve">Дискуссия на тему: «Прав ли В.Г. Белинский, считавший, что «хорошо быть учёным, поэтом, воином, законодателем и прочее, но худо не быть при этом человеком?». </w:t>
            </w:r>
          </w:p>
          <w:p w:rsidR="00F21309" w:rsidRDefault="00971FF9">
            <w:pPr>
              <w:numPr>
                <w:ilvl w:val="0"/>
                <w:numId w:val="209"/>
              </w:numPr>
              <w:spacing w:after="45" w:line="274" w:lineRule="auto"/>
              <w:ind w:right="56" w:firstLine="130"/>
            </w:pPr>
            <w:r>
              <w:t xml:space="preserve">Ролевая игра или проектисследование «Как меняется (должно меняться) мое поведение, обороты речи, когда я в течение дня перехожу из одной роли в другую: сын/дочь, ученик, пассажир в транспорте и </w:t>
            </w:r>
          </w:p>
          <w:p w:rsidR="00F21309" w:rsidRDefault="00971FF9">
            <w:pPr>
              <w:spacing w:after="216" w:line="259" w:lineRule="auto"/>
              <w:ind w:left="0" w:firstLine="0"/>
              <w:jc w:val="left"/>
            </w:pPr>
            <w:r>
              <w:t xml:space="preserve">т.д.»; </w:t>
            </w:r>
          </w:p>
          <w:p w:rsidR="00F21309" w:rsidRDefault="00971FF9">
            <w:pPr>
              <w:spacing w:after="156" w:line="313" w:lineRule="auto"/>
              <w:ind w:left="0" w:firstLine="130"/>
              <w:jc w:val="left"/>
            </w:pPr>
            <w:r>
              <w:t xml:space="preserve">Викторина на тему: «Отгадай профессию!». </w:t>
            </w:r>
          </w:p>
          <w:p w:rsidR="00F21309" w:rsidRDefault="00971FF9">
            <w:pPr>
              <w:numPr>
                <w:ilvl w:val="0"/>
                <w:numId w:val="209"/>
              </w:numPr>
              <w:spacing w:after="156" w:line="313" w:lineRule="auto"/>
              <w:ind w:right="56" w:firstLine="130"/>
            </w:pPr>
            <w:r>
              <w:t xml:space="preserve">Подготовка портфолио «Я и моя будущая профессия». </w:t>
            </w:r>
          </w:p>
          <w:p w:rsidR="00F21309" w:rsidRDefault="00971FF9">
            <w:pPr>
              <w:numPr>
                <w:ilvl w:val="0"/>
                <w:numId w:val="209"/>
              </w:numPr>
              <w:spacing w:after="47" w:line="273" w:lineRule="auto"/>
              <w:ind w:right="56" w:firstLine="130"/>
            </w:pPr>
            <w:r>
              <w:t xml:space="preserve">Дискуссия на тему: «Если желание неисполнимо, желай возможного» (Публий </w:t>
            </w:r>
          </w:p>
          <w:p w:rsidR="00F21309" w:rsidRDefault="00971FF9">
            <w:pPr>
              <w:spacing w:after="216" w:line="259" w:lineRule="auto"/>
              <w:ind w:left="0" w:firstLine="0"/>
              <w:jc w:val="left"/>
            </w:pPr>
            <w:r>
              <w:t xml:space="preserve">Теренций). </w:t>
            </w:r>
          </w:p>
          <w:p w:rsidR="00F21309" w:rsidRDefault="00971FF9">
            <w:pPr>
              <w:numPr>
                <w:ilvl w:val="0"/>
                <w:numId w:val="209"/>
              </w:numPr>
              <w:spacing w:after="183" w:line="287" w:lineRule="auto"/>
              <w:ind w:right="56" w:firstLine="130"/>
            </w:pPr>
            <w:r>
              <w:t xml:space="preserve">Проведение праздника «Трудовые династии» (совместно с родителями школьников). </w:t>
            </w:r>
          </w:p>
          <w:p w:rsidR="00F21309" w:rsidRDefault="00971FF9">
            <w:pPr>
              <w:numPr>
                <w:ilvl w:val="0"/>
                <w:numId w:val="209"/>
              </w:numPr>
              <w:spacing w:after="150" w:line="316" w:lineRule="auto"/>
              <w:ind w:right="56" w:firstLine="130"/>
            </w:pPr>
            <w:r>
              <w:t xml:space="preserve">Готовимся к работе летом: «Как написать резюме». </w:t>
            </w:r>
          </w:p>
          <w:p w:rsidR="00F21309" w:rsidRDefault="00971FF9">
            <w:pPr>
              <w:numPr>
                <w:ilvl w:val="0"/>
                <w:numId w:val="209"/>
              </w:numPr>
              <w:spacing w:after="221" w:line="282" w:lineRule="auto"/>
              <w:ind w:right="56" w:firstLine="130"/>
            </w:pPr>
            <w:r>
              <w:t xml:space="preserve">Посещение центров профориентационной работы и диагностирующих центров профессиональных склонностей и профессионального потенциала учащихся. </w:t>
            </w:r>
          </w:p>
          <w:p w:rsidR="00F21309" w:rsidRDefault="00971FF9">
            <w:pPr>
              <w:numPr>
                <w:ilvl w:val="0"/>
                <w:numId w:val="209"/>
              </w:numPr>
              <w:spacing w:after="68" w:line="259" w:lineRule="auto"/>
              <w:ind w:right="56" w:firstLine="130"/>
            </w:pPr>
            <w:r>
              <w:t xml:space="preserve">Экскурсии </w:t>
            </w:r>
            <w:r>
              <w:tab/>
              <w:t xml:space="preserve">на </w:t>
            </w:r>
            <w:r>
              <w:tab/>
              <w:t xml:space="preserve">базовые </w:t>
            </w:r>
          </w:p>
          <w:p w:rsidR="00F21309" w:rsidRDefault="00971FF9">
            <w:pPr>
              <w:spacing w:after="218" w:line="259" w:lineRule="auto"/>
              <w:ind w:left="0" w:firstLine="0"/>
              <w:jc w:val="left"/>
            </w:pPr>
            <w:r>
              <w:t xml:space="preserve">предприятия </w:t>
            </w:r>
          </w:p>
          <w:p w:rsidR="00F21309" w:rsidRDefault="00971FF9">
            <w:pPr>
              <w:numPr>
                <w:ilvl w:val="0"/>
                <w:numId w:val="209"/>
              </w:numPr>
              <w:spacing w:after="0" w:line="259" w:lineRule="auto"/>
              <w:ind w:right="56" w:firstLine="130"/>
            </w:pPr>
            <w:r>
              <w:t xml:space="preserve">Сбор материала, составление и выпуск справочника востребованных профессий </w:t>
            </w:r>
          </w:p>
        </w:tc>
      </w:tr>
    </w:tbl>
    <w:p w:rsidR="00F21309" w:rsidRDefault="00F21309">
      <w:pPr>
        <w:spacing w:after="0" w:line="259" w:lineRule="auto"/>
        <w:ind w:left="-852" w:right="2" w:firstLine="0"/>
        <w:jc w:val="left"/>
      </w:pPr>
    </w:p>
    <w:tbl>
      <w:tblPr>
        <w:tblStyle w:val="TableGrid"/>
        <w:tblW w:w="11061" w:type="dxa"/>
        <w:tblInd w:w="-569" w:type="dxa"/>
        <w:tblCellMar>
          <w:top w:w="57" w:type="dxa"/>
          <w:left w:w="108" w:type="dxa"/>
          <w:right w:w="49" w:type="dxa"/>
        </w:tblCellMar>
        <w:tblLook w:val="04A0" w:firstRow="1" w:lastRow="0" w:firstColumn="1" w:lastColumn="0" w:noHBand="0" w:noVBand="1"/>
      </w:tblPr>
      <w:tblGrid>
        <w:gridCol w:w="3688"/>
        <w:gridCol w:w="3720"/>
        <w:gridCol w:w="3653"/>
      </w:tblGrid>
      <w:tr w:rsidR="00F21309">
        <w:trPr>
          <w:trHeight w:val="4103"/>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7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spacing w:after="216" w:line="259" w:lineRule="auto"/>
              <w:ind w:left="0" w:firstLine="0"/>
              <w:jc w:val="left"/>
            </w:pPr>
            <w:r>
              <w:t xml:space="preserve">района, края; </w:t>
            </w:r>
          </w:p>
          <w:p w:rsidR="00F21309" w:rsidRDefault="00971FF9">
            <w:pPr>
              <w:numPr>
                <w:ilvl w:val="0"/>
                <w:numId w:val="210"/>
              </w:numPr>
              <w:spacing w:after="183" w:line="287" w:lineRule="auto"/>
              <w:ind w:right="62" w:firstLine="130"/>
            </w:pPr>
            <w:r>
              <w:t xml:space="preserve">Встречи с представителями различных профессий, актуальных в конкретной местности. </w:t>
            </w:r>
          </w:p>
          <w:p w:rsidR="00F21309" w:rsidRDefault="00971FF9">
            <w:pPr>
              <w:numPr>
                <w:ilvl w:val="0"/>
                <w:numId w:val="210"/>
              </w:numPr>
              <w:spacing w:after="0" w:line="259" w:lineRule="auto"/>
              <w:ind w:right="62" w:firstLine="130"/>
            </w:pPr>
            <w:r>
              <w:t xml:space="preserve">Проведение викторины на тему: «Язык народа – лучший, никогда не увядающий и вечно вновь распускающийся цвет всей его духовной жизни» (К.Д. Ушинский) </w:t>
            </w:r>
          </w:p>
        </w:tc>
      </w:tr>
      <w:tr w:rsidR="00F21309">
        <w:trPr>
          <w:trHeight w:val="10617"/>
        </w:trPr>
        <w:tc>
          <w:tcPr>
            <w:tcW w:w="368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Развитие культуры учебной деятельности учащегося (Образование – труд для себя и для других)</w:t>
            </w:r>
            <w:r>
              <w:rPr>
                <w:color w:val="FF0000"/>
              </w:rPr>
              <w:t xml:space="preserve"> </w:t>
            </w: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11"/>
              </w:numPr>
              <w:spacing w:after="196" w:line="279" w:lineRule="auto"/>
              <w:ind w:firstLine="0"/>
              <w:jc w:val="left"/>
            </w:pPr>
            <w:r>
              <w:t xml:space="preserve">Вырабатывать у обучающихся мотивацию к учебному труду, развивать познавательную активность через осознание важности образования и самообразования для жизни и деятельности в виде применения на практике полученных знаний и умений. </w:t>
            </w:r>
          </w:p>
          <w:p w:rsidR="00F21309" w:rsidRDefault="00971FF9">
            <w:pPr>
              <w:numPr>
                <w:ilvl w:val="0"/>
                <w:numId w:val="211"/>
              </w:numPr>
              <w:spacing w:after="221" w:line="283" w:lineRule="auto"/>
              <w:ind w:firstLine="0"/>
              <w:jc w:val="left"/>
            </w:pPr>
            <w:r>
              <w:t xml:space="preserve">Способствовать (в ходе совместной учебнопознавательной деятельности) развитию у обучающихся стремления к познанию, трудолюбия, целеустремлённости, добросовестности, креативности, ответственности за результат своего труда. </w:t>
            </w:r>
          </w:p>
          <w:p w:rsidR="00F21309" w:rsidRDefault="00971FF9">
            <w:pPr>
              <w:numPr>
                <w:ilvl w:val="0"/>
                <w:numId w:val="211"/>
              </w:numPr>
              <w:spacing w:after="187" w:line="286" w:lineRule="auto"/>
              <w:ind w:firstLine="0"/>
              <w:jc w:val="left"/>
            </w:pPr>
            <w:r>
              <w:t xml:space="preserve">Помогать </w:t>
            </w:r>
            <w:r>
              <w:tab/>
              <w:t xml:space="preserve">школьникам осознавать </w:t>
            </w:r>
            <w:r>
              <w:tab/>
              <w:t xml:space="preserve">свои познавательноделовые интересы, способности и использовать их для приобретения практического опыта, достижения важных для себя результатов. </w:t>
            </w:r>
          </w:p>
          <w:p w:rsidR="00F21309" w:rsidRDefault="00971FF9">
            <w:pPr>
              <w:numPr>
                <w:ilvl w:val="0"/>
                <w:numId w:val="211"/>
              </w:numPr>
              <w:spacing w:after="0" w:line="259" w:lineRule="auto"/>
              <w:ind w:firstLine="0"/>
              <w:jc w:val="left"/>
            </w:pPr>
            <w:r>
              <w:t xml:space="preserve">Использовать свои интересы для выбора индивидуальной образовательной траектории, потенциальной будущей профессии и соответствующего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12"/>
              </w:numPr>
              <w:spacing w:after="72" w:line="259" w:lineRule="auto"/>
              <w:ind w:right="61" w:firstLine="130"/>
            </w:pPr>
            <w:r>
              <w:t xml:space="preserve">Беседа </w:t>
            </w:r>
            <w:r>
              <w:tab/>
              <w:t xml:space="preserve">на </w:t>
            </w:r>
            <w:r>
              <w:tab/>
              <w:t xml:space="preserve">тему: </w:t>
            </w:r>
          </w:p>
          <w:p w:rsidR="00F21309" w:rsidRDefault="00971FF9">
            <w:pPr>
              <w:spacing w:after="178" w:line="293" w:lineRule="auto"/>
              <w:ind w:left="0" w:right="60" w:firstLine="0"/>
            </w:pPr>
            <w:r>
              <w:t xml:space="preserve">«Упражнение… даёт больше, чем хорошее природное дарование» (Пифагор). </w:t>
            </w:r>
          </w:p>
          <w:p w:rsidR="00F21309" w:rsidRDefault="00971FF9">
            <w:pPr>
              <w:numPr>
                <w:ilvl w:val="0"/>
                <w:numId w:val="212"/>
              </w:numPr>
              <w:spacing w:after="22" w:line="294" w:lineRule="auto"/>
              <w:ind w:right="61" w:firstLine="130"/>
            </w:pPr>
            <w:r>
              <w:t xml:space="preserve">Создание фоторепортажа на тему: «Жить – значит работать. Труд есть жизнь человека» </w:t>
            </w:r>
          </w:p>
          <w:p w:rsidR="00F21309" w:rsidRDefault="00971FF9">
            <w:pPr>
              <w:spacing w:after="218" w:line="259" w:lineRule="auto"/>
              <w:ind w:left="0" w:firstLine="0"/>
              <w:jc w:val="left"/>
            </w:pPr>
            <w:r>
              <w:t xml:space="preserve">(Вольтер). </w:t>
            </w:r>
          </w:p>
          <w:p w:rsidR="00F21309" w:rsidRDefault="00971FF9">
            <w:pPr>
              <w:numPr>
                <w:ilvl w:val="0"/>
                <w:numId w:val="212"/>
              </w:numPr>
              <w:spacing w:after="186" w:line="287" w:lineRule="auto"/>
              <w:ind w:right="61" w:firstLine="130"/>
            </w:pPr>
            <w:r>
              <w:t xml:space="preserve">Приобщение обучающихся к общественной деятельности и школьным традициям, участие в творческих клубах и объединениях по интересам, сетевых сообществ, библиотечных сетях. </w:t>
            </w:r>
          </w:p>
          <w:p w:rsidR="00F21309" w:rsidRDefault="00971FF9">
            <w:pPr>
              <w:numPr>
                <w:ilvl w:val="0"/>
                <w:numId w:val="212"/>
              </w:numPr>
              <w:spacing w:after="187" w:line="284" w:lineRule="auto"/>
              <w:ind w:right="61" w:firstLine="130"/>
            </w:pPr>
            <w:r>
              <w:t xml:space="preserve">Принимать участие в интеллектуальных марафонах, конкурсах, олимпиадах, конференциях, семинарах на разных уровнях. </w:t>
            </w:r>
          </w:p>
          <w:p w:rsidR="00F21309" w:rsidRDefault="00971FF9">
            <w:pPr>
              <w:numPr>
                <w:ilvl w:val="0"/>
                <w:numId w:val="212"/>
              </w:numPr>
              <w:spacing w:after="154" w:line="315" w:lineRule="auto"/>
              <w:ind w:right="61" w:firstLine="130"/>
            </w:pPr>
            <w:r>
              <w:t xml:space="preserve">Беседа на тему: «Берегите время: это – ткань, из которой сделана жизнь» (С. Ричардсон). </w:t>
            </w:r>
          </w:p>
          <w:p w:rsidR="00F21309" w:rsidRDefault="00971FF9">
            <w:pPr>
              <w:numPr>
                <w:ilvl w:val="0"/>
                <w:numId w:val="212"/>
              </w:numPr>
              <w:spacing w:after="155" w:line="312" w:lineRule="auto"/>
              <w:ind w:right="61" w:firstLine="130"/>
            </w:pPr>
            <w:r>
              <w:t xml:space="preserve">Театральная постановка «Жила-была Лень». </w:t>
            </w:r>
          </w:p>
          <w:p w:rsidR="00F21309" w:rsidRDefault="00971FF9">
            <w:pPr>
              <w:numPr>
                <w:ilvl w:val="0"/>
                <w:numId w:val="212"/>
              </w:numPr>
              <w:spacing w:after="0" w:line="259" w:lineRule="auto"/>
              <w:ind w:right="61" w:firstLine="130"/>
            </w:pPr>
            <w:r>
              <w:t xml:space="preserve">Выставка творческих проектов учащихся на тему: «Где нет труда, сады там не цветут». </w:t>
            </w:r>
          </w:p>
        </w:tc>
      </w:tr>
    </w:tbl>
    <w:p w:rsidR="00F21309" w:rsidRDefault="00F21309">
      <w:pPr>
        <w:spacing w:after="0" w:line="259" w:lineRule="auto"/>
        <w:ind w:left="-852" w:right="2" w:firstLine="0"/>
        <w:jc w:val="left"/>
      </w:pPr>
    </w:p>
    <w:tbl>
      <w:tblPr>
        <w:tblStyle w:val="TableGrid"/>
        <w:tblW w:w="11061" w:type="dxa"/>
        <w:tblInd w:w="-569" w:type="dxa"/>
        <w:tblCellMar>
          <w:top w:w="57" w:type="dxa"/>
          <w:left w:w="108" w:type="dxa"/>
          <w:right w:w="48" w:type="dxa"/>
        </w:tblCellMar>
        <w:tblLook w:val="04A0" w:firstRow="1" w:lastRow="0" w:firstColumn="1" w:lastColumn="0" w:noHBand="0" w:noVBand="1"/>
      </w:tblPr>
      <w:tblGrid>
        <w:gridCol w:w="3688"/>
        <w:gridCol w:w="3504"/>
        <w:gridCol w:w="216"/>
        <w:gridCol w:w="3653"/>
      </w:tblGrid>
      <w:tr w:rsidR="00F21309">
        <w:trPr>
          <w:trHeight w:val="7160"/>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504" w:type="dxa"/>
            <w:tcBorders>
              <w:top w:val="single" w:sz="4" w:space="0" w:color="000000"/>
              <w:left w:val="single" w:sz="4" w:space="0" w:color="000000"/>
              <w:bottom w:val="single" w:sz="4" w:space="0" w:color="000000"/>
              <w:right w:val="nil"/>
            </w:tcBorders>
          </w:tcPr>
          <w:p w:rsidR="00F21309" w:rsidRDefault="00971FF9">
            <w:pPr>
              <w:spacing w:after="0" w:line="259" w:lineRule="auto"/>
              <w:ind w:left="0" w:firstLine="0"/>
              <w:jc w:val="left"/>
            </w:pPr>
            <w:r>
              <w:t>профильного образования.</w:t>
            </w:r>
            <w:r>
              <w:rPr>
                <w:color w:val="FF0000"/>
              </w:rPr>
              <w:t xml:space="preserve"> </w:t>
            </w:r>
          </w:p>
        </w:tc>
        <w:tc>
          <w:tcPr>
            <w:tcW w:w="216" w:type="dxa"/>
            <w:tcBorders>
              <w:top w:val="single" w:sz="4" w:space="0" w:color="000000"/>
              <w:left w:val="nil"/>
              <w:bottom w:val="single" w:sz="4" w:space="0" w:color="000000"/>
              <w:right w:val="single" w:sz="4" w:space="0" w:color="000000"/>
            </w:tcBorders>
          </w:tcPr>
          <w:p w:rsidR="00F21309" w:rsidRDefault="00F21309">
            <w:pPr>
              <w:spacing w:after="160" w:line="259" w:lineRule="auto"/>
              <w:ind w:left="0" w:firstLine="0"/>
              <w:jc w:val="left"/>
            </w:pP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13"/>
              </w:numPr>
              <w:spacing w:after="186" w:line="287" w:lineRule="auto"/>
              <w:ind w:right="63" w:firstLine="130"/>
            </w:pPr>
            <w:r>
              <w:t xml:space="preserve">Беседа на тему: «Чем мне нравится заниматься? Что у меня получается лучше всего? Какие мне выбирать проекты?». </w:t>
            </w:r>
          </w:p>
          <w:p w:rsidR="00F21309" w:rsidRDefault="00971FF9">
            <w:pPr>
              <w:numPr>
                <w:ilvl w:val="0"/>
                <w:numId w:val="213"/>
              </w:numPr>
              <w:spacing w:after="155" w:line="313" w:lineRule="auto"/>
              <w:ind w:right="63" w:firstLine="130"/>
            </w:pPr>
            <w:r>
              <w:t xml:space="preserve">Беседа на тему: «Истинное сокровище для людей – умение трудиться» (Эзоп). </w:t>
            </w:r>
          </w:p>
          <w:p w:rsidR="00F21309" w:rsidRDefault="00971FF9">
            <w:pPr>
              <w:numPr>
                <w:ilvl w:val="0"/>
                <w:numId w:val="213"/>
              </w:numPr>
              <w:spacing w:after="2" w:line="273" w:lineRule="auto"/>
              <w:ind w:right="63" w:firstLine="130"/>
            </w:pPr>
            <w:r>
              <w:t xml:space="preserve">Участие в школьном самоуправлении, в проведении акций и праздников </w:t>
            </w:r>
          </w:p>
          <w:p w:rsidR="00F21309" w:rsidRDefault="00971FF9">
            <w:pPr>
              <w:spacing w:after="178" w:line="293" w:lineRule="auto"/>
              <w:ind w:left="0" w:right="27" w:firstLine="0"/>
              <w:jc w:val="left"/>
            </w:pPr>
            <w:r>
              <w:t xml:space="preserve">(региональных, государственных, международных) </w:t>
            </w:r>
          </w:p>
          <w:p w:rsidR="00F21309" w:rsidRDefault="00971FF9">
            <w:pPr>
              <w:numPr>
                <w:ilvl w:val="0"/>
                <w:numId w:val="213"/>
              </w:numPr>
              <w:spacing w:after="0" w:line="259" w:lineRule="auto"/>
              <w:ind w:right="63" w:firstLine="130"/>
            </w:pPr>
            <w:r>
              <w:t xml:space="preserve">Проведение консультаций по способам и приемам поиска информации, связанной с профессиональным образованием и будущей профессиональной деятельностью. </w:t>
            </w:r>
          </w:p>
        </w:tc>
      </w:tr>
      <w:tr w:rsidR="00F21309">
        <w:trPr>
          <w:trHeight w:val="7794"/>
        </w:trPr>
        <w:tc>
          <w:tcPr>
            <w:tcW w:w="3687" w:type="dxa"/>
            <w:tcBorders>
              <w:top w:val="single" w:sz="4" w:space="0" w:color="000000"/>
              <w:left w:val="single" w:sz="4" w:space="0" w:color="000000"/>
              <w:bottom w:val="single" w:sz="4" w:space="0" w:color="000000"/>
              <w:right w:val="single" w:sz="4" w:space="0" w:color="000000"/>
            </w:tcBorders>
          </w:tcPr>
          <w:p w:rsidR="00F21309" w:rsidRDefault="00971FF9">
            <w:pPr>
              <w:spacing w:after="26" w:line="293" w:lineRule="auto"/>
              <w:ind w:left="0" w:firstLine="566"/>
              <w:jc w:val="left"/>
            </w:pPr>
            <w:r>
              <w:rPr>
                <w:b/>
              </w:rPr>
              <w:t xml:space="preserve">Развитие </w:t>
            </w:r>
            <w:r>
              <w:rPr>
                <w:b/>
              </w:rPr>
              <w:tab/>
              <w:t xml:space="preserve">культуры здорового </w:t>
            </w:r>
            <w:r>
              <w:rPr>
                <w:b/>
              </w:rPr>
              <w:tab/>
              <w:t xml:space="preserve">образа </w:t>
            </w:r>
            <w:r>
              <w:rPr>
                <w:b/>
              </w:rPr>
              <w:tab/>
              <w:t xml:space="preserve">жизни учащегося (Здоровье тела и </w:t>
            </w:r>
          </w:p>
          <w:p w:rsidR="00F21309" w:rsidRDefault="00971FF9">
            <w:pPr>
              <w:spacing w:after="211" w:line="259" w:lineRule="auto"/>
              <w:ind w:left="0" w:firstLine="0"/>
              <w:jc w:val="left"/>
            </w:pPr>
            <w:r>
              <w:rPr>
                <w:b/>
              </w:rPr>
              <w:t xml:space="preserve">духа) </w:t>
            </w:r>
          </w:p>
          <w:p w:rsidR="00F21309" w:rsidRDefault="00971FF9">
            <w:pPr>
              <w:spacing w:after="0" w:line="259" w:lineRule="auto"/>
              <w:ind w:left="0" w:firstLine="0"/>
              <w:jc w:val="left"/>
            </w:pPr>
            <w:r>
              <w:rPr>
                <w:color w:val="FF0000"/>
              </w:rPr>
              <w:t xml:space="preserve"> </w:t>
            </w:r>
          </w:p>
        </w:tc>
        <w:tc>
          <w:tcPr>
            <w:tcW w:w="3720" w:type="dxa"/>
            <w:gridSpan w:val="2"/>
            <w:tcBorders>
              <w:top w:val="single" w:sz="4" w:space="0" w:color="000000"/>
              <w:left w:val="single" w:sz="4" w:space="0" w:color="000000"/>
              <w:bottom w:val="single" w:sz="4" w:space="0" w:color="000000"/>
              <w:right w:val="single" w:sz="4" w:space="0" w:color="000000"/>
            </w:tcBorders>
          </w:tcPr>
          <w:p w:rsidR="00F21309" w:rsidRDefault="00971FF9">
            <w:pPr>
              <w:numPr>
                <w:ilvl w:val="0"/>
                <w:numId w:val="214"/>
              </w:numPr>
              <w:spacing w:after="192" w:line="282" w:lineRule="auto"/>
              <w:ind w:right="58" w:firstLine="0"/>
            </w:pPr>
            <w:r>
              <w:t xml:space="preserve">Знакомить учащихся с нормами здорового и безопасного образа жизни в целях сохранения и укрепления их физического, психологического и социального здоровья. </w:t>
            </w:r>
          </w:p>
          <w:p w:rsidR="00F21309" w:rsidRDefault="00971FF9">
            <w:pPr>
              <w:numPr>
                <w:ilvl w:val="0"/>
                <w:numId w:val="214"/>
              </w:numPr>
              <w:spacing w:after="187" w:line="287" w:lineRule="auto"/>
              <w:ind w:right="58" w:firstLine="0"/>
            </w:pPr>
            <w:r>
              <w:t xml:space="preserve">Учить оценивать жизненные ситуации с точки зрения безопасного образа жизни и сохранения здоровья. </w:t>
            </w:r>
          </w:p>
          <w:p w:rsidR="00F21309" w:rsidRDefault="00971FF9">
            <w:pPr>
              <w:numPr>
                <w:ilvl w:val="0"/>
                <w:numId w:val="214"/>
              </w:numPr>
              <w:spacing w:after="186" w:line="285" w:lineRule="auto"/>
              <w:ind w:right="58" w:firstLine="0"/>
            </w:pPr>
            <w:r>
              <w:t xml:space="preserve">Создавать условия для осознанного самостоятельного выбора подростками стиля поведения, привычек, обеспечивающих безопасный образ жизни и сохранение здоровья – своего, а также близких людей и окружающих </w:t>
            </w:r>
          </w:p>
          <w:p w:rsidR="00F21309" w:rsidRDefault="00971FF9">
            <w:pPr>
              <w:numPr>
                <w:ilvl w:val="0"/>
                <w:numId w:val="214"/>
              </w:numPr>
              <w:spacing w:after="0" w:line="259" w:lineRule="auto"/>
              <w:ind w:right="58" w:firstLine="0"/>
            </w:pPr>
            <w:r>
              <w:t xml:space="preserve">Учить подростков самостоятельно противостоять ситуациям, провоцирующим на поступки, которые угрожают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15"/>
              </w:numPr>
              <w:spacing w:after="232" w:line="287" w:lineRule="auto"/>
              <w:ind w:right="62" w:firstLine="0"/>
            </w:pPr>
            <w:r>
              <w:t xml:space="preserve">Проведение лекций, семинаров с приглашением специалистов на тему: «В здоровом теле – здоровый дух!», «Современная мода и здоровый образ жизни», «Молодежь выбирает жизнь», «Спорт и здоровье». </w:t>
            </w:r>
          </w:p>
          <w:p w:rsidR="00F21309" w:rsidRDefault="00971FF9">
            <w:pPr>
              <w:numPr>
                <w:ilvl w:val="0"/>
                <w:numId w:val="215"/>
              </w:numPr>
              <w:spacing w:after="193" w:line="280" w:lineRule="auto"/>
              <w:ind w:right="62" w:firstLine="0"/>
            </w:pPr>
            <w:r>
              <w:t xml:space="preserve">Подготовка проекта «Мы – за здоровый образ жизни!», «Научи правилам здорового образа жизни младшего» (подготовка памятки о правилах здорового образа жизни для учеников начальной школы). </w:t>
            </w:r>
          </w:p>
          <w:p w:rsidR="00F21309" w:rsidRDefault="00971FF9">
            <w:pPr>
              <w:numPr>
                <w:ilvl w:val="0"/>
                <w:numId w:val="215"/>
              </w:numPr>
              <w:spacing w:after="155" w:line="314" w:lineRule="auto"/>
              <w:ind w:right="62" w:firstLine="0"/>
            </w:pPr>
            <w:r>
              <w:t xml:space="preserve">Подготовка и проведение викторины на тему: «Здоровье – дороже золота» (У. Шекспир). </w:t>
            </w:r>
          </w:p>
          <w:p w:rsidR="00F21309" w:rsidRDefault="00971FF9">
            <w:pPr>
              <w:numPr>
                <w:ilvl w:val="0"/>
                <w:numId w:val="215"/>
              </w:numPr>
              <w:spacing w:after="0" w:line="259" w:lineRule="auto"/>
              <w:ind w:right="62" w:firstLine="0"/>
            </w:pPr>
            <w:r>
              <w:t xml:space="preserve">Просмотр и обсуждение документальных кинофильмов о вреде употребления алкоголя, табакокурения, особой опасности наркотиков. </w:t>
            </w:r>
          </w:p>
        </w:tc>
      </w:tr>
    </w:tbl>
    <w:p w:rsidR="00F21309" w:rsidRDefault="00F21309">
      <w:pPr>
        <w:spacing w:after="0" w:line="259" w:lineRule="auto"/>
        <w:ind w:left="-852" w:right="2" w:firstLine="0"/>
        <w:jc w:val="left"/>
      </w:pPr>
    </w:p>
    <w:tbl>
      <w:tblPr>
        <w:tblStyle w:val="TableGrid"/>
        <w:tblW w:w="11061" w:type="dxa"/>
        <w:tblInd w:w="-569" w:type="dxa"/>
        <w:tblCellMar>
          <w:top w:w="57" w:type="dxa"/>
          <w:left w:w="108" w:type="dxa"/>
          <w:right w:w="48" w:type="dxa"/>
        </w:tblCellMar>
        <w:tblLook w:val="04A0" w:firstRow="1" w:lastRow="0" w:firstColumn="1" w:lastColumn="0" w:noHBand="0" w:noVBand="1"/>
      </w:tblPr>
      <w:tblGrid>
        <w:gridCol w:w="3688"/>
        <w:gridCol w:w="3720"/>
        <w:gridCol w:w="3653"/>
      </w:tblGrid>
      <w:tr w:rsidR="00F21309">
        <w:trPr>
          <w:trHeight w:val="11335"/>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spacing w:after="149" w:line="317" w:lineRule="auto"/>
              <w:ind w:left="0" w:firstLine="0"/>
              <w:jc w:val="left"/>
            </w:pPr>
            <w:r>
              <w:t xml:space="preserve">безопасности </w:t>
            </w:r>
            <w:r>
              <w:tab/>
              <w:t xml:space="preserve">и </w:t>
            </w:r>
            <w:r>
              <w:tab/>
              <w:t xml:space="preserve">здоровью, </w:t>
            </w:r>
            <w:r>
              <w:tab/>
              <w:t xml:space="preserve">а именно: </w:t>
            </w:r>
          </w:p>
          <w:p w:rsidR="00F21309" w:rsidRDefault="00971FF9">
            <w:pPr>
              <w:spacing w:after="34" w:line="281" w:lineRule="auto"/>
              <w:ind w:left="0" w:right="61" w:firstLine="242"/>
            </w:pPr>
            <w:r>
              <w:t xml:space="preserve">5. Приобщать обучающихся к участию в детско-юношеских организациях и движениях, школьных и внешкольных организациях (спортивные секции, объединения по интересам, сетевые сообщества), </w:t>
            </w:r>
          </w:p>
          <w:p w:rsidR="00F21309" w:rsidRDefault="00971FF9">
            <w:pPr>
              <w:tabs>
                <w:tab w:val="center" w:pos="57"/>
                <w:tab w:val="center" w:pos="1090"/>
                <w:tab w:val="center" w:pos="2131"/>
                <w:tab w:val="center" w:pos="3140"/>
              </w:tabs>
              <w:spacing w:after="23" w:line="259" w:lineRule="auto"/>
              <w:ind w:left="0" w:firstLine="0"/>
              <w:jc w:val="left"/>
            </w:pPr>
            <w:r>
              <w:rPr>
                <w:rFonts w:ascii="Calibri" w:eastAsia="Calibri" w:hAnsi="Calibri" w:cs="Calibri"/>
                <w:sz w:val="22"/>
              </w:rPr>
              <w:tab/>
            </w:r>
            <w:r>
              <w:t xml:space="preserve">в </w:t>
            </w:r>
            <w:r>
              <w:tab/>
              <w:t xml:space="preserve">военно- </w:t>
            </w:r>
            <w:r>
              <w:tab/>
              <w:t xml:space="preserve">и </w:t>
            </w:r>
            <w:r>
              <w:tab/>
              <w:t>мирно-</w:t>
            </w:r>
          </w:p>
          <w:p w:rsidR="00F21309" w:rsidRDefault="00971FF9">
            <w:pPr>
              <w:spacing w:after="0" w:line="259" w:lineRule="auto"/>
              <w:ind w:left="0" w:right="61" w:firstLine="0"/>
            </w:pPr>
            <w:r>
              <w:t>патриотических объединениях, в проведении акций и праздников (региональных, государственных, международных)</w:t>
            </w:r>
            <w:r>
              <w:rPr>
                <w:color w:val="FF0000"/>
              </w:rPr>
              <w:t xml:space="preserve">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16"/>
              </w:numPr>
              <w:spacing w:after="156" w:line="313" w:lineRule="auto"/>
              <w:ind w:right="59" w:firstLine="130"/>
            </w:pPr>
            <w:r>
              <w:t xml:space="preserve">Беседа на тему: «Табак, алкоголь, наркотики – враг у ворот!» </w:t>
            </w:r>
          </w:p>
          <w:p w:rsidR="00F21309" w:rsidRDefault="00971FF9">
            <w:pPr>
              <w:numPr>
                <w:ilvl w:val="0"/>
                <w:numId w:val="216"/>
              </w:numPr>
              <w:spacing w:after="44" w:line="273" w:lineRule="auto"/>
              <w:ind w:right="59" w:firstLine="130"/>
            </w:pPr>
            <w:r>
              <w:t xml:space="preserve">Беседа на тему: «Как кумир молодежи… сумел уйти от наркотиков и вернуться к </w:t>
            </w:r>
          </w:p>
          <w:p w:rsidR="00F21309" w:rsidRDefault="00971FF9">
            <w:pPr>
              <w:spacing w:after="218" w:line="259" w:lineRule="auto"/>
              <w:ind w:left="0" w:firstLine="0"/>
              <w:jc w:val="left"/>
            </w:pPr>
            <w:r>
              <w:t xml:space="preserve">жизни»; </w:t>
            </w:r>
          </w:p>
          <w:p w:rsidR="00F21309" w:rsidRDefault="00971FF9">
            <w:pPr>
              <w:numPr>
                <w:ilvl w:val="0"/>
                <w:numId w:val="216"/>
              </w:numPr>
              <w:spacing w:after="215" w:line="301" w:lineRule="auto"/>
              <w:ind w:right="59" w:firstLine="130"/>
            </w:pPr>
            <w:r>
              <w:t xml:space="preserve">Встреча с самим собой: «В моём представлении здоровый образ жизни – это… А я веду здоровый образ жизни?» </w:t>
            </w:r>
          </w:p>
          <w:p w:rsidR="00F21309" w:rsidRDefault="00971FF9">
            <w:pPr>
              <w:numPr>
                <w:ilvl w:val="0"/>
                <w:numId w:val="216"/>
              </w:numPr>
              <w:spacing w:after="157" w:line="312" w:lineRule="auto"/>
              <w:ind w:right="59" w:firstLine="130"/>
            </w:pPr>
            <w:r>
              <w:t xml:space="preserve">Ролевая игра «Пешеходы – водители». </w:t>
            </w:r>
          </w:p>
          <w:p w:rsidR="00F21309" w:rsidRDefault="00971FF9">
            <w:pPr>
              <w:numPr>
                <w:ilvl w:val="0"/>
                <w:numId w:val="216"/>
              </w:numPr>
              <w:spacing w:after="185" w:line="313" w:lineRule="auto"/>
              <w:ind w:right="59" w:firstLine="130"/>
            </w:pPr>
            <w:r>
              <w:t xml:space="preserve">Беседа на тему: «Загляни в Красную книгу!». </w:t>
            </w:r>
          </w:p>
          <w:p w:rsidR="00F21309" w:rsidRDefault="00971FF9">
            <w:pPr>
              <w:numPr>
                <w:ilvl w:val="0"/>
                <w:numId w:val="216"/>
              </w:numPr>
              <w:spacing w:after="68" w:line="259" w:lineRule="auto"/>
              <w:ind w:right="59" w:firstLine="130"/>
            </w:pPr>
            <w:r>
              <w:t xml:space="preserve">Подготовка </w:t>
            </w:r>
            <w:r>
              <w:tab/>
              <w:t xml:space="preserve">презентации </w:t>
            </w:r>
          </w:p>
          <w:p w:rsidR="00F21309" w:rsidRDefault="00971FF9">
            <w:pPr>
              <w:spacing w:after="264" w:line="259" w:lineRule="auto"/>
              <w:ind w:left="0" w:firstLine="0"/>
              <w:jc w:val="left"/>
            </w:pPr>
            <w:r>
              <w:t xml:space="preserve">«Наркотикам – нет!». </w:t>
            </w:r>
          </w:p>
          <w:p w:rsidR="00F21309" w:rsidRDefault="00971FF9">
            <w:pPr>
              <w:numPr>
                <w:ilvl w:val="0"/>
                <w:numId w:val="216"/>
              </w:numPr>
              <w:spacing w:after="47" w:line="273" w:lineRule="auto"/>
              <w:ind w:right="59" w:firstLine="130"/>
            </w:pPr>
            <w:r>
              <w:t xml:space="preserve">Создание культурнооздоровительного клуба </w:t>
            </w:r>
          </w:p>
          <w:p w:rsidR="00F21309" w:rsidRDefault="00971FF9">
            <w:pPr>
              <w:spacing w:after="218" w:line="259" w:lineRule="auto"/>
              <w:ind w:left="0" w:firstLine="0"/>
              <w:jc w:val="left"/>
            </w:pPr>
            <w:r>
              <w:t xml:space="preserve">«Мастерская здоровья». </w:t>
            </w:r>
          </w:p>
          <w:p w:rsidR="00F21309" w:rsidRDefault="00971FF9">
            <w:pPr>
              <w:numPr>
                <w:ilvl w:val="0"/>
                <w:numId w:val="216"/>
              </w:numPr>
              <w:spacing w:after="239" w:line="280" w:lineRule="auto"/>
              <w:ind w:right="59" w:firstLine="130"/>
            </w:pPr>
            <w:r>
              <w:t xml:space="preserve">Создание проекта «Цени жизнь свою и другого!», направленного на профилактику и предотвращение необдуманных поступков и действий (слова и дела) по отношению к себе и ближним. </w:t>
            </w:r>
          </w:p>
          <w:p w:rsidR="00F21309" w:rsidRDefault="00971FF9">
            <w:pPr>
              <w:numPr>
                <w:ilvl w:val="0"/>
                <w:numId w:val="216"/>
              </w:numPr>
              <w:spacing w:after="44" w:line="274" w:lineRule="auto"/>
              <w:ind w:right="59" w:firstLine="130"/>
            </w:pPr>
            <w:r>
              <w:t xml:space="preserve">Конкурс-представление театрализованных сказок «Сила </w:t>
            </w:r>
          </w:p>
          <w:p w:rsidR="00F21309" w:rsidRDefault="00971FF9">
            <w:pPr>
              <w:spacing w:after="0" w:line="259" w:lineRule="auto"/>
              <w:ind w:left="0" w:firstLine="0"/>
              <w:jc w:val="left"/>
            </w:pPr>
            <w:r>
              <w:t xml:space="preserve">здоровья» </w:t>
            </w:r>
          </w:p>
        </w:tc>
      </w:tr>
      <w:tr w:rsidR="00F21309">
        <w:trPr>
          <w:trHeight w:val="3466"/>
        </w:trPr>
        <w:tc>
          <w:tcPr>
            <w:tcW w:w="3687" w:type="dxa"/>
            <w:tcBorders>
              <w:top w:val="single" w:sz="4" w:space="0" w:color="000000"/>
              <w:left w:val="single" w:sz="4" w:space="0" w:color="000000"/>
              <w:bottom w:val="single" w:sz="4" w:space="0" w:color="000000"/>
              <w:right w:val="single" w:sz="4" w:space="0" w:color="000000"/>
            </w:tcBorders>
          </w:tcPr>
          <w:p w:rsidR="00F21309" w:rsidRDefault="00971FF9">
            <w:pPr>
              <w:spacing w:after="26" w:line="300" w:lineRule="auto"/>
              <w:ind w:left="0" w:firstLine="566"/>
              <w:jc w:val="left"/>
            </w:pPr>
            <w:r>
              <w:rPr>
                <w:b/>
              </w:rPr>
              <w:t xml:space="preserve">Развитие </w:t>
            </w:r>
            <w:r>
              <w:rPr>
                <w:b/>
              </w:rPr>
              <w:tab/>
              <w:t xml:space="preserve">культуры поведения учащегося (Добро и красота в отношениях людей – от </w:t>
            </w:r>
            <w:r>
              <w:rPr>
                <w:b/>
              </w:rPr>
              <w:tab/>
              <w:t xml:space="preserve">любви </w:t>
            </w:r>
            <w:r>
              <w:rPr>
                <w:b/>
              </w:rPr>
              <w:tab/>
              <w:t xml:space="preserve">в </w:t>
            </w:r>
            <w:r>
              <w:rPr>
                <w:b/>
              </w:rPr>
              <w:tab/>
              <w:t xml:space="preserve">семье </w:t>
            </w:r>
            <w:r>
              <w:rPr>
                <w:b/>
              </w:rPr>
              <w:tab/>
              <w:t xml:space="preserve">до </w:t>
            </w:r>
          </w:p>
          <w:p w:rsidR="00F21309" w:rsidRDefault="00971FF9">
            <w:pPr>
              <w:spacing w:after="211" w:line="259" w:lineRule="auto"/>
              <w:ind w:left="0" w:firstLine="0"/>
              <w:jc w:val="left"/>
            </w:pPr>
            <w:r>
              <w:rPr>
                <w:b/>
              </w:rPr>
              <w:t xml:space="preserve">толерантности в обществе) </w:t>
            </w:r>
          </w:p>
          <w:p w:rsidR="00F21309" w:rsidRDefault="00971FF9">
            <w:pPr>
              <w:spacing w:after="0" w:line="259" w:lineRule="auto"/>
              <w:ind w:left="0" w:firstLine="0"/>
              <w:jc w:val="left"/>
            </w:pPr>
            <w:r>
              <w:rPr>
                <w:color w:val="FF0000"/>
              </w:rPr>
              <w:t xml:space="preserve"> </w:t>
            </w: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1" w:firstLine="566"/>
            </w:pPr>
            <w:r>
              <w:t xml:space="preserve">1. Знакомить учащихся с общепринятыми нормами и правилами поведения в семье, коллективе, обществе (этикет и речевой этикет) с учётом национальных особенностей культуры поведения человека, сложившихся в результате нравственного развития многих поколений.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17"/>
              </w:numPr>
              <w:spacing w:after="179" w:line="293" w:lineRule="auto"/>
              <w:ind w:right="66" w:firstLine="130"/>
            </w:pPr>
            <w:r>
              <w:t xml:space="preserve">Беседы на примерные темы: «Этика и этикет», «Речь и этикет». </w:t>
            </w:r>
          </w:p>
          <w:p w:rsidR="00F21309" w:rsidRDefault="00971FF9">
            <w:pPr>
              <w:numPr>
                <w:ilvl w:val="0"/>
                <w:numId w:val="217"/>
              </w:numPr>
              <w:spacing w:after="179" w:line="293" w:lineRule="auto"/>
              <w:ind w:right="66" w:firstLine="130"/>
            </w:pPr>
            <w:r>
              <w:t xml:space="preserve">Классный час на тему: «Твои социальные и речевые роли: общее и различное». </w:t>
            </w:r>
          </w:p>
          <w:p w:rsidR="00F21309" w:rsidRDefault="00971FF9">
            <w:pPr>
              <w:numPr>
                <w:ilvl w:val="0"/>
                <w:numId w:val="217"/>
              </w:numPr>
              <w:spacing w:after="0" w:line="259" w:lineRule="auto"/>
              <w:ind w:right="66" w:firstLine="130"/>
            </w:pPr>
            <w:r>
              <w:t xml:space="preserve">Проведение диспута на тему: «Время проходит, но сказанное слово остается» (Л. Толстой). </w:t>
            </w:r>
          </w:p>
        </w:tc>
      </w:tr>
    </w:tbl>
    <w:p w:rsidR="00F21309" w:rsidRDefault="00F21309">
      <w:pPr>
        <w:spacing w:after="0" w:line="259" w:lineRule="auto"/>
        <w:ind w:left="-852" w:right="2" w:firstLine="0"/>
        <w:jc w:val="left"/>
      </w:pPr>
    </w:p>
    <w:tbl>
      <w:tblPr>
        <w:tblStyle w:val="TableGrid"/>
        <w:tblW w:w="11061" w:type="dxa"/>
        <w:tblInd w:w="-569" w:type="dxa"/>
        <w:tblCellMar>
          <w:top w:w="59" w:type="dxa"/>
          <w:left w:w="108" w:type="dxa"/>
          <w:right w:w="49" w:type="dxa"/>
        </w:tblCellMar>
        <w:tblLook w:val="04A0" w:firstRow="1" w:lastRow="0" w:firstColumn="1" w:lastColumn="0" w:noHBand="0" w:noVBand="1"/>
      </w:tblPr>
      <w:tblGrid>
        <w:gridCol w:w="3688"/>
        <w:gridCol w:w="3720"/>
        <w:gridCol w:w="3653"/>
      </w:tblGrid>
      <w:tr w:rsidR="00F21309">
        <w:trPr>
          <w:trHeight w:val="14827"/>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18"/>
              </w:numPr>
              <w:spacing w:after="0" w:line="278" w:lineRule="auto"/>
              <w:ind w:right="59" w:firstLine="103"/>
            </w:pPr>
            <w:r>
              <w:t xml:space="preserve">Помогать (в беседах) школьникам осмысливать роль семьи в своей жизни; свою личную ответственность за поддержания мира и любви в семье (не только принимать, но и проявлять любовь и заботу о своих близких, старших и младших; учиться в своей роли ребенка-подростка </w:t>
            </w:r>
          </w:p>
          <w:p w:rsidR="00F21309" w:rsidRDefault="00971FF9">
            <w:pPr>
              <w:spacing w:after="201" w:line="313" w:lineRule="auto"/>
              <w:ind w:left="0" w:firstLine="0"/>
            </w:pPr>
            <w:r>
              <w:t xml:space="preserve">предотвращать и преодолевать семейные конфликты). </w:t>
            </w:r>
          </w:p>
          <w:p w:rsidR="00F21309" w:rsidRDefault="00971FF9">
            <w:pPr>
              <w:numPr>
                <w:ilvl w:val="0"/>
                <w:numId w:val="218"/>
              </w:numPr>
              <w:spacing w:after="0" w:line="274" w:lineRule="auto"/>
              <w:ind w:right="59" w:firstLine="103"/>
            </w:pPr>
            <w:r>
              <w:t xml:space="preserve">Создавать условия для формирования у обучающихся необходимых для успешного поведения в обществе личностных качеств </w:t>
            </w:r>
          </w:p>
          <w:p w:rsidR="00F21309" w:rsidRDefault="00971FF9">
            <w:pPr>
              <w:spacing w:after="16" w:line="259" w:lineRule="auto"/>
              <w:ind w:left="0" w:firstLine="0"/>
              <w:jc w:val="left"/>
            </w:pPr>
            <w:r>
              <w:t xml:space="preserve">(доброжелательность, </w:t>
            </w:r>
          </w:p>
          <w:p w:rsidR="00F21309" w:rsidRDefault="00971FF9">
            <w:pPr>
              <w:spacing w:after="175" w:line="295" w:lineRule="auto"/>
              <w:ind w:left="0" w:right="59" w:firstLine="0"/>
            </w:pPr>
            <w:r>
              <w:t xml:space="preserve">вежливость, достоинство, уверенность, порядочность, тактичность, терпимость и др.). </w:t>
            </w:r>
          </w:p>
          <w:p w:rsidR="00F21309" w:rsidRDefault="00971FF9">
            <w:pPr>
              <w:numPr>
                <w:ilvl w:val="0"/>
                <w:numId w:val="218"/>
              </w:numPr>
              <w:spacing w:after="236" w:line="284" w:lineRule="auto"/>
              <w:ind w:right="59" w:firstLine="103"/>
            </w:pPr>
            <w:r>
              <w:t xml:space="preserve">Создавать условия для принятия подростками необходимости выстраивать толерантное (терпимое, уважительно-доброжелательное) отношение к тому, кто не похож на тебя (к человеку иного мнения, мировоззрения, культуры, веры, языка, гражданской позиции; к разным народам России и мира – их истории, культуре, традициям, религиям). </w:t>
            </w:r>
          </w:p>
          <w:p w:rsidR="00F21309" w:rsidRDefault="00971FF9">
            <w:pPr>
              <w:spacing w:after="0" w:line="259" w:lineRule="auto"/>
              <w:ind w:left="0" w:right="56" w:firstLine="103"/>
            </w:pPr>
            <w:r>
              <w:t xml:space="preserve">5.Развивать коммуникативноречевые умения осознанно использовать речевые средства в соответствии с задачей коммуникации для достойного выражения своих чувств, мыслей и потребностей в различных жизненных ситуациях (в устной и письменной форме), учитывая социальные роли адресата.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19"/>
              </w:numPr>
              <w:spacing w:after="233" w:line="284" w:lineRule="auto"/>
              <w:ind w:right="61" w:firstLine="130"/>
            </w:pPr>
            <w:r>
              <w:t xml:space="preserve">Театрализованный конкурс «Все флаги будут в гости к нам», посвященный национальным традициям и обычаям разных народов и народностей. </w:t>
            </w:r>
          </w:p>
          <w:p w:rsidR="00F21309" w:rsidRDefault="00971FF9">
            <w:pPr>
              <w:numPr>
                <w:ilvl w:val="0"/>
                <w:numId w:val="219"/>
              </w:numPr>
              <w:spacing w:after="229" w:line="290" w:lineRule="auto"/>
              <w:ind w:right="61" w:firstLine="130"/>
            </w:pPr>
            <w:r>
              <w:t xml:space="preserve">Проект-презентация (фото/рисунки) «Как мне удалось помочь младшему брату/сестре», «За какую помощь родители сказали мне «спасибо» и т.п. </w:t>
            </w:r>
          </w:p>
          <w:p w:rsidR="00F21309" w:rsidRDefault="00971FF9">
            <w:pPr>
              <w:numPr>
                <w:ilvl w:val="0"/>
                <w:numId w:val="219"/>
              </w:numPr>
              <w:spacing w:after="179" w:line="293" w:lineRule="auto"/>
              <w:ind w:right="61" w:firstLine="130"/>
            </w:pPr>
            <w:r>
              <w:t xml:space="preserve">Беседа-диспут «На что обижаются родители и как этого избежать?». </w:t>
            </w:r>
          </w:p>
          <w:p w:rsidR="00F21309" w:rsidRDefault="00971FF9">
            <w:pPr>
              <w:numPr>
                <w:ilvl w:val="0"/>
                <w:numId w:val="219"/>
              </w:numPr>
              <w:spacing w:after="183" w:line="288" w:lineRule="auto"/>
              <w:ind w:right="61" w:firstLine="130"/>
            </w:pPr>
            <w:r>
              <w:t xml:space="preserve">Беседа на тему: «Ничто не обходится нам так дёшево и не ценится так дорого, как вежливость» (М. де Сервантес). </w:t>
            </w:r>
          </w:p>
          <w:p w:rsidR="00F21309" w:rsidRDefault="00971FF9">
            <w:pPr>
              <w:numPr>
                <w:ilvl w:val="0"/>
                <w:numId w:val="219"/>
              </w:numPr>
              <w:spacing w:after="175" w:line="295" w:lineRule="auto"/>
              <w:ind w:right="61" w:firstLine="130"/>
            </w:pPr>
            <w:r>
              <w:t xml:space="preserve">Ролевые игры «В магазине», «В транспорте», «В офисе», «В кабинете завуча» и т.д. </w:t>
            </w:r>
          </w:p>
          <w:p w:rsidR="00F21309" w:rsidRDefault="00971FF9">
            <w:pPr>
              <w:numPr>
                <w:ilvl w:val="0"/>
                <w:numId w:val="219"/>
              </w:numPr>
              <w:spacing w:after="151" w:line="315" w:lineRule="auto"/>
              <w:ind w:right="61" w:firstLine="130"/>
            </w:pPr>
            <w:r>
              <w:t xml:space="preserve">Проведение диспута на тему: «Если ты не прав…». </w:t>
            </w:r>
          </w:p>
          <w:p w:rsidR="00F21309" w:rsidRDefault="00971FF9">
            <w:pPr>
              <w:numPr>
                <w:ilvl w:val="0"/>
                <w:numId w:val="219"/>
              </w:numPr>
              <w:spacing w:after="201" w:line="313" w:lineRule="auto"/>
              <w:ind w:right="61" w:firstLine="130"/>
            </w:pPr>
            <w:r>
              <w:t xml:space="preserve">Создание альманаха «История моего и твоего имени». </w:t>
            </w:r>
          </w:p>
          <w:p w:rsidR="00F21309" w:rsidRDefault="00971FF9">
            <w:pPr>
              <w:numPr>
                <w:ilvl w:val="0"/>
                <w:numId w:val="219"/>
              </w:numPr>
              <w:spacing w:after="38" w:line="280" w:lineRule="auto"/>
              <w:ind w:right="61" w:firstLine="130"/>
            </w:pPr>
            <w:r>
              <w:t xml:space="preserve">Игра-рефлексия «Напиши пять отличий от тебя твоего соседа по парте, которые мешают/затрудняют ваше общение. Сравни свой список со списком соседа. Сделайте общий вывод – каких слов и действий нужно избегать, чтобы не </w:t>
            </w:r>
          </w:p>
          <w:p w:rsidR="00F21309" w:rsidRDefault="00971FF9">
            <w:pPr>
              <w:spacing w:after="262" w:line="259" w:lineRule="auto"/>
              <w:ind w:left="0" w:firstLine="0"/>
              <w:jc w:val="left"/>
            </w:pPr>
            <w:r>
              <w:t xml:space="preserve">ссориться»; </w:t>
            </w:r>
          </w:p>
          <w:p w:rsidR="00F21309" w:rsidRDefault="00971FF9">
            <w:pPr>
              <w:numPr>
                <w:ilvl w:val="0"/>
                <w:numId w:val="219"/>
              </w:numPr>
              <w:spacing w:after="176" w:line="294" w:lineRule="auto"/>
              <w:ind w:right="61" w:firstLine="130"/>
            </w:pPr>
            <w:r>
              <w:t xml:space="preserve">Беседа-рефлексия «Драка, которую можно было предотвратить». </w:t>
            </w:r>
          </w:p>
          <w:p w:rsidR="00F21309" w:rsidRDefault="00971FF9">
            <w:pPr>
              <w:numPr>
                <w:ilvl w:val="0"/>
                <w:numId w:val="219"/>
              </w:numPr>
              <w:spacing w:after="0" w:line="259" w:lineRule="auto"/>
              <w:ind w:right="61" w:firstLine="130"/>
            </w:pPr>
            <w:r>
              <w:t xml:space="preserve">Беседа на тему: «Для интеллигентного человека дурно говорить должно бы считаться таким же неприличием, как не </w:t>
            </w:r>
          </w:p>
        </w:tc>
      </w:tr>
    </w:tbl>
    <w:p w:rsidR="00F21309" w:rsidRDefault="00F21309">
      <w:pPr>
        <w:spacing w:after="0" w:line="259" w:lineRule="auto"/>
        <w:ind w:left="-852" w:right="2" w:firstLine="0"/>
        <w:jc w:val="left"/>
      </w:pPr>
    </w:p>
    <w:tbl>
      <w:tblPr>
        <w:tblStyle w:val="TableGrid"/>
        <w:tblW w:w="11061" w:type="dxa"/>
        <w:tblInd w:w="-569" w:type="dxa"/>
        <w:tblCellMar>
          <w:top w:w="12" w:type="dxa"/>
          <w:left w:w="108" w:type="dxa"/>
          <w:right w:w="50" w:type="dxa"/>
        </w:tblCellMar>
        <w:tblLook w:val="04A0" w:firstRow="1" w:lastRow="0" w:firstColumn="1" w:lastColumn="0" w:noHBand="0" w:noVBand="1"/>
      </w:tblPr>
      <w:tblGrid>
        <w:gridCol w:w="3688"/>
        <w:gridCol w:w="3720"/>
        <w:gridCol w:w="3653"/>
      </w:tblGrid>
      <w:tr w:rsidR="00F21309">
        <w:trPr>
          <w:trHeight w:val="6090"/>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color w:val="FF0000"/>
              </w:rPr>
              <w:t xml:space="preserve">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spacing w:after="185" w:line="311" w:lineRule="auto"/>
              <w:ind w:left="0" w:firstLine="0"/>
              <w:jc w:val="left"/>
            </w:pPr>
            <w:r>
              <w:t xml:space="preserve">уметь читать и писать» (А.П. Чехов). </w:t>
            </w:r>
          </w:p>
          <w:p w:rsidR="00F21309" w:rsidRDefault="00971FF9">
            <w:pPr>
              <w:numPr>
                <w:ilvl w:val="0"/>
                <w:numId w:val="220"/>
              </w:numPr>
              <w:spacing w:after="25" w:line="259" w:lineRule="auto"/>
              <w:ind w:right="60" w:firstLine="130"/>
            </w:pPr>
            <w:r>
              <w:t xml:space="preserve">Подготовка </w:t>
            </w:r>
            <w:r>
              <w:tab/>
              <w:t xml:space="preserve">памятки </w:t>
            </w:r>
          </w:p>
          <w:p w:rsidR="00F21309" w:rsidRDefault="00971FF9">
            <w:pPr>
              <w:spacing w:after="156" w:line="311" w:lineRule="auto"/>
              <w:ind w:left="0" w:firstLine="0"/>
              <w:jc w:val="left"/>
            </w:pPr>
            <w:r>
              <w:t xml:space="preserve">«Соблюдайте коммуникативные табу». </w:t>
            </w:r>
          </w:p>
          <w:p w:rsidR="00F21309" w:rsidRDefault="00971FF9">
            <w:pPr>
              <w:numPr>
                <w:ilvl w:val="0"/>
                <w:numId w:val="220"/>
              </w:numPr>
              <w:spacing w:after="44" w:line="274" w:lineRule="auto"/>
              <w:ind w:right="60" w:firstLine="130"/>
            </w:pPr>
            <w:r>
              <w:t xml:space="preserve">Классный час на тему: «Язык есть цвет народа, плод его духовной жизни» (В.Г. </w:t>
            </w:r>
          </w:p>
          <w:p w:rsidR="00F21309" w:rsidRDefault="00971FF9">
            <w:pPr>
              <w:spacing w:after="218" w:line="259" w:lineRule="auto"/>
              <w:ind w:left="0" w:firstLine="0"/>
              <w:jc w:val="left"/>
            </w:pPr>
            <w:r>
              <w:t xml:space="preserve">Белинский). </w:t>
            </w:r>
          </w:p>
          <w:p w:rsidR="00F21309" w:rsidRDefault="00971FF9">
            <w:pPr>
              <w:numPr>
                <w:ilvl w:val="0"/>
                <w:numId w:val="220"/>
              </w:numPr>
              <w:spacing w:after="178" w:line="294" w:lineRule="auto"/>
              <w:ind w:right="60" w:firstLine="130"/>
            </w:pPr>
            <w:r>
              <w:t xml:space="preserve">Ролевая игра «К барьеру» (учитель совместно с учениками выбирает актуальную проблему). </w:t>
            </w:r>
          </w:p>
          <w:p w:rsidR="00F21309" w:rsidRDefault="00971FF9">
            <w:pPr>
              <w:numPr>
                <w:ilvl w:val="0"/>
                <w:numId w:val="220"/>
              </w:numPr>
              <w:spacing w:after="45" w:line="273" w:lineRule="auto"/>
              <w:ind w:right="60" w:firstLine="130"/>
            </w:pPr>
            <w:r>
              <w:t xml:space="preserve">Проведение дебатов на тему: «Человек с ограниченными возможностями может быть </w:t>
            </w:r>
          </w:p>
          <w:p w:rsidR="00F21309" w:rsidRDefault="00971FF9">
            <w:pPr>
              <w:spacing w:after="0" w:line="259" w:lineRule="auto"/>
              <w:ind w:left="0" w:firstLine="0"/>
              <w:jc w:val="left"/>
            </w:pPr>
            <w:r>
              <w:t xml:space="preserve">счастлив» </w:t>
            </w:r>
          </w:p>
        </w:tc>
      </w:tr>
      <w:tr w:rsidR="00F21309">
        <w:trPr>
          <w:trHeight w:val="8781"/>
        </w:trPr>
        <w:tc>
          <w:tcPr>
            <w:tcW w:w="3687" w:type="dxa"/>
            <w:tcBorders>
              <w:top w:val="single" w:sz="4" w:space="0" w:color="000000"/>
              <w:left w:val="single" w:sz="4" w:space="0" w:color="000000"/>
              <w:bottom w:val="single" w:sz="4" w:space="0" w:color="000000"/>
              <w:right w:val="single" w:sz="4" w:space="0" w:color="000000"/>
            </w:tcBorders>
          </w:tcPr>
          <w:p w:rsidR="00F21309" w:rsidRDefault="00971FF9">
            <w:pPr>
              <w:spacing w:after="171" w:line="298" w:lineRule="auto"/>
              <w:ind w:left="0" w:firstLine="566"/>
              <w:jc w:val="left"/>
            </w:pPr>
            <w:r>
              <w:rPr>
                <w:b/>
              </w:rPr>
              <w:t xml:space="preserve">Развитие </w:t>
            </w:r>
            <w:r>
              <w:rPr>
                <w:b/>
              </w:rPr>
              <w:tab/>
              <w:t xml:space="preserve">экологической культуры учащегося (Природа – наш хрупкий дом) </w:t>
            </w:r>
          </w:p>
          <w:p w:rsidR="00F21309" w:rsidRDefault="00971FF9">
            <w:pPr>
              <w:spacing w:after="0" w:line="259" w:lineRule="auto"/>
              <w:ind w:left="0" w:firstLine="0"/>
              <w:jc w:val="left"/>
            </w:pPr>
            <w:r>
              <w:rPr>
                <w:b/>
              </w:rPr>
              <w:t xml:space="preserve"> </w:t>
            </w: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21"/>
              </w:numPr>
              <w:spacing w:after="192" w:line="280" w:lineRule="auto"/>
              <w:ind w:firstLine="566"/>
              <w:jc w:val="left"/>
            </w:pPr>
            <w:r>
              <w:t xml:space="preserve">Способствовать пониманию школьниками роли экологической культуры в обеспечении личного и общественного здоровья и безопасности, в необходимости жить в гармонии с природой (экологическое сознание). </w:t>
            </w:r>
          </w:p>
          <w:p w:rsidR="00F21309" w:rsidRDefault="00971FF9">
            <w:pPr>
              <w:spacing w:after="218" w:line="259" w:lineRule="auto"/>
              <w:ind w:left="566" w:firstLine="0"/>
              <w:jc w:val="left"/>
            </w:pPr>
            <w:r>
              <w:t xml:space="preserve"> </w:t>
            </w:r>
          </w:p>
          <w:p w:rsidR="00F21309" w:rsidRDefault="00971FF9">
            <w:pPr>
              <w:numPr>
                <w:ilvl w:val="0"/>
                <w:numId w:val="221"/>
              </w:numPr>
              <w:spacing w:after="0" w:line="259" w:lineRule="auto"/>
              <w:ind w:firstLine="566"/>
              <w:jc w:val="left"/>
            </w:pPr>
            <w:r>
              <w:t>Учить вырабатывать стратегию собственного поведения, совершения поступков, нацеленных на сохранение природы, бережное отношение к ней</w:t>
            </w:r>
            <w:r>
              <w:rPr>
                <w:color w:val="FF0000"/>
              </w:rPr>
              <w:t xml:space="preserve">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22"/>
              </w:numPr>
              <w:spacing w:after="23" w:line="259" w:lineRule="auto"/>
              <w:ind w:right="58" w:firstLine="130"/>
            </w:pPr>
            <w:r>
              <w:t xml:space="preserve">Дискуссия </w:t>
            </w:r>
            <w:r>
              <w:tab/>
              <w:t xml:space="preserve">на </w:t>
            </w:r>
            <w:r>
              <w:tab/>
              <w:t xml:space="preserve">тему: </w:t>
            </w:r>
          </w:p>
          <w:p w:rsidR="00F21309" w:rsidRDefault="00971FF9">
            <w:pPr>
              <w:spacing w:after="152" w:line="314" w:lineRule="auto"/>
              <w:ind w:left="0" w:firstLine="0"/>
            </w:pPr>
            <w:r>
              <w:t xml:space="preserve">«Нетрадиционная энергетика: за и против». </w:t>
            </w:r>
          </w:p>
          <w:p w:rsidR="00F21309" w:rsidRDefault="00971FF9">
            <w:pPr>
              <w:numPr>
                <w:ilvl w:val="0"/>
                <w:numId w:val="222"/>
              </w:numPr>
              <w:spacing w:after="23" w:line="294" w:lineRule="auto"/>
              <w:ind w:right="58" w:firstLine="130"/>
            </w:pPr>
            <w:r>
              <w:t xml:space="preserve">Подготовка мультимедийной презентации «Дом, в котором ты живешь». </w:t>
            </w:r>
          </w:p>
          <w:p w:rsidR="00F21309" w:rsidRDefault="00971FF9">
            <w:pPr>
              <w:numPr>
                <w:ilvl w:val="0"/>
                <w:numId w:val="222"/>
              </w:numPr>
              <w:spacing w:after="16" w:line="259" w:lineRule="auto"/>
              <w:ind w:right="58" w:firstLine="130"/>
            </w:pPr>
            <w:r>
              <w:t xml:space="preserve">Проведение игры «Эрудит». </w:t>
            </w:r>
          </w:p>
          <w:p w:rsidR="00F21309" w:rsidRDefault="00971FF9">
            <w:pPr>
              <w:numPr>
                <w:ilvl w:val="0"/>
                <w:numId w:val="222"/>
              </w:numPr>
              <w:spacing w:after="0" w:line="314" w:lineRule="auto"/>
              <w:ind w:right="58" w:firstLine="130"/>
            </w:pPr>
            <w:r>
              <w:t xml:space="preserve">Конкурс на лучший рассказ на тему: «Мир глазами животных». </w:t>
            </w:r>
          </w:p>
          <w:p w:rsidR="00F21309" w:rsidRDefault="00971FF9">
            <w:pPr>
              <w:numPr>
                <w:ilvl w:val="0"/>
                <w:numId w:val="222"/>
              </w:numPr>
              <w:spacing w:after="22" w:line="294" w:lineRule="auto"/>
              <w:ind w:right="58" w:firstLine="130"/>
            </w:pPr>
            <w:r>
              <w:t xml:space="preserve">Классный час на тему: «Охранять природу – значит охранять Родину» (М. </w:t>
            </w:r>
          </w:p>
          <w:p w:rsidR="00F21309" w:rsidRDefault="00971FF9">
            <w:pPr>
              <w:spacing w:after="19" w:line="259" w:lineRule="auto"/>
              <w:ind w:left="0" w:firstLine="0"/>
              <w:jc w:val="left"/>
            </w:pPr>
            <w:r>
              <w:t xml:space="preserve">Пришвин). </w:t>
            </w:r>
          </w:p>
          <w:p w:rsidR="00F21309" w:rsidRDefault="00971FF9">
            <w:pPr>
              <w:numPr>
                <w:ilvl w:val="0"/>
                <w:numId w:val="222"/>
              </w:numPr>
              <w:spacing w:after="0" w:line="293" w:lineRule="auto"/>
              <w:ind w:right="58" w:firstLine="130"/>
            </w:pPr>
            <w:r>
              <w:t xml:space="preserve">Подготовка проекта на тему: «Сохрани поселок, в котором ты живёшь!» </w:t>
            </w:r>
          </w:p>
          <w:p w:rsidR="00F21309" w:rsidRDefault="00971FF9">
            <w:pPr>
              <w:numPr>
                <w:ilvl w:val="0"/>
                <w:numId w:val="222"/>
              </w:numPr>
              <w:spacing w:after="0" w:line="316" w:lineRule="auto"/>
              <w:ind w:right="58" w:firstLine="130"/>
            </w:pPr>
            <w:r>
              <w:t xml:space="preserve">Конкурс рисунков «У природы нет плохой погоды». </w:t>
            </w:r>
          </w:p>
          <w:p w:rsidR="00F21309" w:rsidRDefault="00971FF9">
            <w:pPr>
              <w:numPr>
                <w:ilvl w:val="0"/>
                <w:numId w:val="222"/>
              </w:numPr>
              <w:spacing w:after="9" w:line="293" w:lineRule="auto"/>
              <w:ind w:right="58" w:firstLine="130"/>
            </w:pPr>
            <w:r>
              <w:t xml:space="preserve">Экологический брейн-ринг «Человек в природе и его здоровье». </w:t>
            </w:r>
          </w:p>
          <w:p w:rsidR="00F21309" w:rsidRDefault="00971FF9">
            <w:pPr>
              <w:numPr>
                <w:ilvl w:val="0"/>
                <w:numId w:val="222"/>
              </w:numPr>
              <w:spacing w:after="0" w:line="317" w:lineRule="auto"/>
              <w:ind w:right="58" w:firstLine="130"/>
            </w:pPr>
            <w:r>
              <w:t xml:space="preserve">Викторина </w:t>
            </w:r>
            <w:r>
              <w:tab/>
              <w:t xml:space="preserve">«Оглянись вокруг!». </w:t>
            </w:r>
          </w:p>
          <w:p w:rsidR="00F21309" w:rsidRDefault="00971FF9">
            <w:pPr>
              <w:numPr>
                <w:ilvl w:val="0"/>
                <w:numId w:val="222"/>
              </w:numPr>
              <w:spacing w:after="0" w:line="311" w:lineRule="auto"/>
              <w:ind w:right="58" w:firstLine="130"/>
            </w:pPr>
            <w:r>
              <w:t xml:space="preserve">Ролевая игра «Кто, если не мы?». </w:t>
            </w:r>
          </w:p>
          <w:p w:rsidR="00F21309" w:rsidRDefault="00971FF9">
            <w:pPr>
              <w:numPr>
                <w:ilvl w:val="0"/>
                <w:numId w:val="222"/>
              </w:numPr>
              <w:spacing w:after="0" w:line="259" w:lineRule="auto"/>
              <w:ind w:right="58" w:firstLine="130"/>
            </w:pPr>
            <w:r>
              <w:t xml:space="preserve">Конкурс чтецов «Поэзия и природа». </w:t>
            </w:r>
          </w:p>
        </w:tc>
      </w:tr>
    </w:tbl>
    <w:p w:rsidR="00F21309" w:rsidRDefault="00F21309">
      <w:pPr>
        <w:spacing w:after="0" w:line="259" w:lineRule="auto"/>
        <w:ind w:left="-852" w:right="2" w:firstLine="0"/>
        <w:jc w:val="left"/>
      </w:pPr>
    </w:p>
    <w:tbl>
      <w:tblPr>
        <w:tblStyle w:val="TableGrid"/>
        <w:tblW w:w="11061" w:type="dxa"/>
        <w:tblInd w:w="-569" w:type="dxa"/>
        <w:tblCellMar>
          <w:top w:w="12" w:type="dxa"/>
          <w:left w:w="108" w:type="dxa"/>
          <w:right w:w="50" w:type="dxa"/>
        </w:tblCellMar>
        <w:tblLook w:val="04A0" w:firstRow="1" w:lastRow="0" w:firstColumn="1" w:lastColumn="0" w:noHBand="0" w:noVBand="1"/>
      </w:tblPr>
      <w:tblGrid>
        <w:gridCol w:w="3688"/>
        <w:gridCol w:w="3720"/>
        <w:gridCol w:w="3653"/>
      </w:tblGrid>
      <w:tr w:rsidR="00F21309">
        <w:trPr>
          <w:trHeight w:val="1416"/>
        </w:trPr>
        <w:tc>
          <w:tcPr>
            <w:tcW w:w="368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7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30" w:firstLine="0"/>
              <w:jc w:val="left"/>
            </w:pPr>
            <w:r>
              <w:t xml:space="preserve"> </w:t>
            </w:r>
          </w:p>
        </w:tc>
      </w:tr>
      <w:tr w:rsidR="00F21309">
        <w:trPr>
          <w:trHeight w:val="13344"/>
        </w:trPr>
        <w:tc>
          <w:tcPr>
            <w:tcW w:w="3687" w:type="dxa"/>
            <w:tcBorders>
              <w:top w:val="single" w:sz="4" w:space="0" w:color="000000"/>
              <w:left w:val="single" w:sz="4" w:space="0" w:color="000000"/>
              <w:bottom w:val="single" w:sz="4" w:space="0" w:color="000000"/>
              <w:right w:val="single" w:sz="4" w:space="0" w:color="000000"/>
            </w:tcBorders>
          </w:tcPr>
          <w:p w:rsidR="00F21309" w:rsidRDefault="00971FF9">
            <w:pPr>
              <w:spacing w:after="35" w:line="291" w:lineRule="auto"/>
              <w:ind w:left="0" w:firstLine="566"/>
              <w:jc w:val="left"/>
            </w:pPr>
            <w:r>
              <w:rPr>
                <w:b/>
              </w:rPr>
              <w:t xml:space="preserve">Развитие </w:t>
            </w:r>
            <w:r>
              <w:rPr>
                <w:b/>
              </w:rPr>
              <w:tab/>
              <w:t xml:space="preserve">эстетической культуры учащегося (Красота в </w:t>
            </w:r>
            <w:r>
              <w:rPr>
                <w:b/>
              </w:rPr>
              <w:tab/>
              <w:t xml:space="preserve">чувствах, </w:t>
            </w:r>
            <w:r>
              <w:rPr>
                <w:b/>
              </w:rPr>
              <w:tab/>
              <w:t xml:space="preserve">мыслях </w:t>
            </w:r>
            <w:r>
              <w:rPr>
                <w:b/>
              </w:rPr>
              <w:tab/>
              <w:t xml:space="preserve">и </w:t>
            </w:r>
          </w:p>
          <w:p w:rsidR="00F21309" w:rsidRDefault="00971FF9">
            <w:pPr>
              <w:spacing w:after="0" w:line="259" w:lineRule="auto"/>
              <w:ind w:left="0" w:firstLine="0"/>
              <w:jc w:val="left"/>
            </w:pPr>
            <w:r>
              <w:rPr>
                <w:b/>
              </w:rPr>
              <w:t xml:space="preserve">поступках) </w:t>
            </w:r>
          </w:p>
        </w:tc>
        <w:tc>
          <w:tcPr>
            <w:tcW w:w="3720"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23"/>
              </w:numPr>
              <w:spacing w:after="30" w:line="287" w:lineRule="auto"/>
              <w:ind w:hanging="389"/>
              <w:jc w:val="left"/>
            </w:pPr>
            <w:r>
              <w:t xml:space="preserve">Развивать у школьников чувство прекрасного и эстетический вкус – желание и готовность к восприятию и оценке красоты в искусстве, природе, обыденной действительности. </w:t>
            </w:r>
          </w:p>
          <w:p w:rsidR="00F21309" w:rsidRDefault="00971FF9">
            <w:pPr>
              <w:numPr>
                <w:ilvl w:val="0"/>
                <w:numId w:val="223"/>
              </w:numPr>
              <w:spacing w:after="0" w:line="259" w:lineRule="auto"/>
              <w:ind w:hanging="389"/>
              <w:jc w:val="left"/>
            </w:pPr>
            <w:r>
              <w:t xml:space="preserve">Создавать условия для развития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деятельности, приносящей добро людям </w:t>
            </w:r>
          </w:p>
        </w:tc>
        <w:tc>
          <w:tcPr>
            <w:tcW w:w="3653"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24"/>
              </w:numPr>
              <w:spacing w:after="0" w:line="287" w:lineRule="auto"/>
              <w:ind w:right="59" w:firstLine="130"/>
            </w:pPr>
            <w:r>
              <w:t xml:space="preserve">Классный час на тему: «Только тогда очищается чувство, когда соприкасается с красотой» (Ф.М. Достоевский). </w:t>
            </w:r>
          </w:p>
          <w:p w:rsidR="00F21309" w:rsidRDefault="00971FF9">
            <w:pPr>
              <w:numPr>
                <w:ilvl w:val="0"/>
                <w:numId w:val="224"/>
              </w:numPr>
              <w:spacing w:after="0" w:line="293" w:lineRule="auto"/>
              <w:ind w:right="59" w:firstLine="130"/>
            </w:pPr>
            <w:r>
              <w:t xml:space="preserve">Беседа на тему: «Ни одно искусство не замыкается в самом себе» (Цицерон). </w:t>
            </w:r>
          </w:p>
          <w:p w:rsidR="00F21309" w:rsidRDefault="00971FF9">
            <w:pPr>
              <w:numPr>
                <w:ilvl w:val="0"/>
                <w:numId w:val="224"/>
              </w:numPr>
              <w:spacing w:after="0" w:line="314" w:lineRule="auto"/>
              <w:ind w:right="59" w:firstLine="130"/>
            </w:pPr>
            <w:r>
              <w:t xml:space="preserve">Карнавал, посвященный историко-культурной специфике региона. </w:t>
            </w:r>
          </w:p>
          <w:p w:rsidR="00F21309" w:rsidRDefault="00971FF9">
            <w:pPr>
              <w:numPr>
                <w:ilvl w:val="0"/>
                <w:numId w:val="224"/>
              </w:numPr>
              <w:spacing w:after="0" w:line="313" w:lineRule="auto"/>
              <w:ind w:right="59" w:firstLine="130"/>
            </w:pPr>
            <w:r>
              <w:t xml:space="preserve">Диспут на тему: «У искусства есть враг: имя ему – невежество» (Б. Джонсон). </w:t>
            </w:r>
          </w:p>
          <w:p w:rsidR="00F21309" w:rsidRDefault="00971FF9">
            <w:pPr>
              <w:numPr>
                <w:ilvl w:val="0"/>
                <w:numId w:val="224"/>
              </w:numPr>
              <w:spacing w:after="0" w:line="314" w:lineRule="auto"/>
              <w:ind w:right="59" w:firstLine="130"/>
            </w:pPr>
            <w:r>
              <w:t xml:space="preserve">Беседа на тему: «Искусства смягчают нравы» (Овидий). </w:t>
            </w:r>
          </w:p>
          <w:p w:rsidR="00F21309" w:rsidRDefault="00971FF9">
            <w:pPr>
              <w:numPr>
                <w:ilvl w:val="0"/>
                <w:numId w:val="224"/>
              </w:numPr>
              <w:spacing w:after="0" w:line="293" w:lineRule="auto"/>
              <w:ind w:right="59" w:firstLine="130"/>
            </w:pPr>
            <w:r>
              <w:t xml:space="preserve">Музыкально-литературный вечер «Как прекрасен этот мир!». </w:t>
            </w:r>
          </w:p>
          <w:p w:rsidR="00F21309" w:rsidRDefault="00971FF9">
            <w:pPr>
              <w:numPr>
                <w:ilvl w:val="0"/>
                <w:numId w:val="224"/>
              </w:numPr>
              <w:spacing w:after="0" w:line="313" w:lineRule="auto"/>
              <w:ind w:right="59" w:firstLine="130"/>
            </w:pPr>
            <w:r>
              <w:t xml:space="preserve">Выставка работ учащихся (поделки, рисунки). </w:t>
            </w:r>
          </w:p>
          <w:p w:rsidR="00F21309" w:rsidRDefault="00971FF9">
            <w:pPr>
              <w:numPr>
                <w:ilvl w:val="0"/>
                <w:numId w:val="224"/>
              </w:numPr>
              <w:spacing w:after="20" w:line="284" w:lineRule="auto"/>
              <w:ind w:right="59" w:firstLine="130"/>
            </w:pPr>
            <w:r>
              <w:t xml:space="preserve">Диалог на тему: «Согласны ли вы с тем, что «ни искусство, ни мудрость не могут быть достигнуты, если им не учиться» (Демокрит)?». </w:t>
            </w:r>
          </w:p>
          <w:p w:rsidR="00F21309" w:rsidRDefault="00971FF9">
            <w:pPr>
              <w:numPr>
                <w:ilvl w:val="0"/>
                <w:numId w:val="224"/>
              </w:numPr>
              <w:spacing w:after="23" w:line="259" w:lineRule="auto"/>
              <w:ind w:right="59" w:firstLine="130"/>
            </w:pPr>
            <w:r>
              <w:t xml:space="preserve">Творческий </w:t>
            </w:r>
            <w:r>
              <w:tab/>
              <w:t xml:space="preserve">конкурс </w:t>
            </w:r>
          </w:p>
          <w:p w:rsidR="00F21309" w:rsidRDefault="00971FF9">
            <w:pPr>
              <w:spacing w:after="1" w:line="313" w:lineRule="auto"/>
              <w:ind w:left="0" w:firstLine="0"/>
            </w:pPr>
            <w:r>
              <w:t xml:space="preserve">«Поистине доброе и прекрасное не умирает». </w:t>
            </w:r>
          </w:p>
          <w:p w:rsidR="00F21309" w:rsidRDefault="00971FF9">
            <w:pPr>
              <w:numPr>
                <w:ilvl w:val="0"/>
                <w:numId w:val="224"/>
              </w:numPr>
              <w:spacing w:after="0" w:line="320" w:lineRule="auto"/>
              <w:ind w:right="59" w:firstLine="130"/>
            </w:pPr>
            <w:r>
              <w:t xml:space="preserve">Игра-путешествие </w:t>
            </w:r>
            <w:r>
              <w:tab/>
              <w:t xml:space="preserve">«Город мастеров». </w:t>
            </w:r>
          </w:p>
          <w:p w:rsidR="00F21309" w:rsidRDefault="00971FF9">
            <w:pPr>
              <w:numPr>
                <w:ilvl w:val="0"/>
                <w:numId w:val="224"/>
              </w:numPr>
              <w:spacing w:after="24" w:line="293" w:lineRule="auto"/>
              <w:ind w:right="59" w:firstLine="130"/>
            </w:pPr>
            <w:r>
              <w:t xml:space="preserve">Театрализованное представление «Свидание с Музой». </w:t>
            </w:r>
          </w:p>
          <w:p w:rsidR="00F21309" w:rsidRDefault="00971FF9">
            <w:pPr>
              <w:numPr>
                <w:ilvl w:val="0"/>
                <w:numId w:val="224"/>
              </w:numPr>
              <w:spacing w:after="0" w:line="274" w:lineRule="auto"/>
              <w:ind w:right="59" w:firstLine="130"/>
            </w:pPr>
            <w:r>
              <w:t xml:space="preserve">Участие в детско-юношеских организациях и творческих объединениях, движениях, в проведении акций и праздников </w:t>
            </w:r>
          </w:p>
          <w:p w:rsidR="00F21309" w:rsidRDefault="00971FF9">
            <w:pPr>
              <w:spacing w:after="0" w:line="294" w:lineRule="auto"/>
              <w:ind w:left="0" w:right="25" w:firstLine="0"/>
              <w:jc w:val="left"/>
            </w:pPr>
            <w:r>
              <w:t xml:space="preserve">(региональных, государственных, международных). </w:t>
            </w:r>
          </w:p>
          <w:p w:rsidR="00F21309" w:rsidRDefault="00971FF9">
            <w:pPr>
              <w:numPr>
                <w:ilvl w:val="0"/>
                <w:numId w:val="224"/>
              </w:numPr>
              <w:spacing w:after="0" w:line="259" w:lineRule="auto"/>
              <w:ind w:right="59" w:firstLine="130"/>
            </w:pPr>
            <w:r>
              <w:t xml:space="preserve">Поездки по заветным местам своего края, Родины. </w:t>
            </w:r>
          </w:p>
        </w:tc>
      </w:tr>
    </w:tbl>
    <w:p w:rsidR="00F21309" w:rsidRDefault="00971FF9">
      <w:pPr>
        <w:spacing w:after="419" w:line="259" w:lineRule="auto"/>
        <w:ind w:left="567" w:firstLine="0"/>
        <w:jc w:val="left"/>
      </w:pPr>
      <w:r>
        <w:t xml:space="preserve"> </w:t>
      </w:r>
    </w:p>
    <w:p w:rsidR="00F21309" w:rsidRDefault="00971FF9">
      <w:pPr>
        <w:spacing w:after="30" w:line="271" w:lineRule="auto"/>
        <w:ind w:left="927" w:right="9" w:firstLine="566"/>
      </w:pPr>
      <w:r>
        <w:rPr>
          <w:b/>
          <w:sz w:val="32"/>
        </w:rPr>
        <w:t>6.</w:t>
      </w:r>
      <w:r>
        <w:rPr>
          <w:rFonts w:ascii="Arial" w:eastAsia="Arial" w:hAnsi="Arial" w:cs="Arial"/>
          <w:b/>
          <w:sz w:val="32"/>
        </w:rPr>
        <w:t xml:space="preserve"> </w:t>
      </w:r>
      <w:r>
        <w:rPr>
          <w:b/>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rsidR="00F21309" w:rsidRDefault="00971FF9">
      <w:pPr>
        <w:spacing w:after="51"/>
        <w:ind w:left="567" w:right="15" w:firstLine="566"/>
      </w:pPr>
      <w: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F21309" w:rsidRDefault="00971FF9">
      <w:pPr>
        <w:spacing w:after="46"/>
        <w:ind w:left="567" w:right="15" w:firstLine="566"/>
      </w:pPr>
      <w:r>
        <w:rPr>
          <w:b/>
        </w:rPr>
        <w:t>Организационно-административный этап</w:t>
      </w:r>
      <w:r>
        <w:t xml:space="preserve"> (ведущий субъект — администрация школы) включает: </w:t>
      </w:r>
    </w:p>
    <w:p w:rsidR="00F21309" w:rsidRDefault="00971FF9">
      <w:pPr>
        <w:numPr>
          <w:ilvl w:val="0"/>
          <w:numId w:val="128"/>
        </w:numPr>
        <w:spacing w:after="45"/>
        <w:ind w:right="15" w:firstLine="566"/>
      </w:pPr>
      <w:r>
        <w:t xml:space="preserve">создание школьной  среды, поддерживающей созидательный социальный опыт обучающихся, формирующей конструктивные ожидания и позитивные образцы поведения; </w:t>
      </w:r>
    </w:p>
    <w:p w:rsidR="00F21309" w:rsidRDefault="00971FF9">
      <w:pPr>
        <w:numPr>
          <w:ilvl w:val="0"/>
          <w:numId w:val="128"/>
        </w:numPr>
        <w:spacing w:after="47"/>
        <w:ind w:right="15" w:firstLine="566"/>
      </w:pPr>
      <w: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F21309" w:rsidRDefault="00971FF9">
      <w:pPr>
        <w:numPr>
          <w:ilvl w:val="0"/>
          <w:numId w:val="128"/>
        </w:numPr>
        <w:spacing w:line="322" w:lineRule="auto"/>
        <w:ind w:right="15" w:firstLine="566"/>
      </w:pPr>
      <w:r>
        <w:t xml:space="preserve">развитие </w:t>
      </w:r>
      <w:r>
        <w:tab/>
        <w:t xml:space="preserve">форм </w:t>
      </w:r>
      <w:r>
        <w:tab/>
        <w:t xml:space="preserve">социального </w:t>
      </w:r>
      <w:r>
        <w:tab/>
        <w:t xml:space="preserve">партнёрства </w:t>
      </w:r>
      <w:r>
        <w:tab/>
        <w:t xml:space="preserve">с </w:t>
      </w:r>
      <w:r>
        <w:tab/>
        <w:t xml:space="preserve">общественными </w:t>
      </w:r>
      <w:r>
        <w:tab/>
        <w:t xml:space="preserve">институтами </w:t>
      </w:r>
      <w:r>
        <w:tab/>
        <w:t xml:space="preserve">и организациями для расширения поля социального взаимодействия обучающихся; </w:t>
      </w:r>
    </w:p>
    <w:p w:rsidR="00F21309" w:rsidRDefault="00971FF9">
      <w:pPr>
        <w:numPr>
          <w:ilvl w:val="0"/>
          <w:numId w:val="128"/>
        </w:numPr>
        <w:spacing w:after="46"/>
        <w:ind w:right="15" w:firstLine="566"/>
      </w:pPr>
      <w:r>
        <w:t xml:space="preserve">адаптацию процессов стихийной социальной деятельности обучающихся средствами целенаправленной деятельности по программе социализации; </w:t>
      </w:r>
    </w:p>
    <w:p w:rsidR="00F21309" w:rsidRDefault="00971FF9">
      <w:pPr>
        <w:numPr>
          <w:ilvl w:val="0"/>
          <w:numId w:val="128"/>
        </w:numPr>
        <w:spacing w:after="48"/>
        <w:ind w:right="15" w:firstLine="566"/>
      </w:pPr>
      <w:r>
        <w:t xml:space="preserve">координацию деятельности агентов социализации обучающихся — сверстников, учителей, родителей, сотрудников гимназии, представителей общественных и иных организаций для решения задач социализации; </w:t>
      </w:r>
    </w:p>
    <w:p w:rsidR="00F21309" w:rsidRDefault="00971FF9">
      <w:pPr>
        <w:numPr>
          <w:ilvl w:val="0"/>
          <w:numId w:val="128"/>
        </w:numPr>
        <w:spacing w:after="54"/>
        <w:ind w:right="15" w:firstLine="566"/>
      </w:pPr>
      <w:r>
        <w:t xml:space="preserve">создание условий для организованной деятельности социальных групп; </w:t>
      </w:r>
    </w:p>
    <w:p w:rsidR="00F21309" w:rsidRDefault="00971FF9">
      <w:pPr>
        <w:numPr>
          <w:ilvl w:val="0"/>
          <w:numId w:val="128"/>
        </w:numPr>
        <w:spacing w:after="47"/>
        <w:ind w:right="15" w:firstLine="566"/>
      </w:pPr>
      <w: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F21309" w:rsidRDefault="00971FF9">
      <w:pPr>
        <w:numPr>
          <w:ilvl w:val="0"/>
          <w:numId w:val="128"/>
        </w:numPr>
        <w:spacing w:after="47"/>
        <w:ind w:right="15" w:firstLine="566"/>
      </w:pPr>
      <w: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p>
    <w:p w:rsidR="00F21309" w:rsidRDefault="00971FF9">
      <w:pPr>
        <w:spacing w:after="54" w:line="271" w:lineRule="auto"/>
        <w:ind w:left="1143" w:right="9" w:hanging="10"/>
      </w:pPr>
      <w:r>
        <w:rPr>
          <w:b/>
        </w:rPr>
        <w:t>Задачи</w:t>
      </w:r>
      <w:r>
        <w:t xml:space="preserve">  </w:t>
      </w:r>
      <w:r>
        <w:rPr>
          <w:b/>
        </w:rPr>
        <w:t>организационно-административного  этапа</w:t>
      </w:r>
      <w:r>
        <w:t xml:space="preserve">: </w:t>
      </w:r>
    </w:p>
    <w:p w:rsidR="00F21309" w:rsidRDefault="00971FF9">
      <w:pPr>
        <w:spacing w:after="54"/>
        <w:ind w:left="1133" w:right="15"/>
      </w:pPr>
      <w:r>
        <w:t xml:space="preserve">-анализ воспитательных возможностей среды,  </w:t>
      </w:r>
    </w:p>
    <w:p w:rsidR="00F21309" w:rsidRDefault="00971FF9">
      <w:pPr>
        <w:spacing w:after="45"/>
        <w:ind w:left="567" w:right="15" w:firstLine="566"/>
      </w:pPr>
      <w:r>
        <w:t xml:space="preserve">-дальнейшее развитие  партнерских отношений с учреждениями дополнительного образования, культуры, спорта, с общественными организациями и т.п. </w:t>
      </w:r>
    </w:p>
    <w:p w:rsidR="00F21309" w:rsidRDefault="00971FF9">
      <w:pPr>
        <w:numPr>
          <w:ilvl w:val="0"/>
          <w:numId w:val="129"/>
        </w:numPr>
        <w:spacing w:after="47"/>
        <w:ind w:right="15"/>
      </w:pPr>
      <w:r>
        <w:t xml:space="preserve">изучение возможностей и особенностей семей учащихся с целью активного включения их в образовательный процесс. </w:t>
      </w:r>
    </w:p>
    <w:p w:rsidR="00F21309" w:rsidRDefault="00971FF9">
      <w:pPr>
        <w:numPr>
          <w:ilvl w:val="0"/>
          <w:numId w:val="129"/>
        </w:numPr>
        <w:spacing w:after="45"/>
        <w:ind w:right="15"/>
      </w:pPr>
      <w:r>
        <w:t xml:space="preserve">анализ воспитательного потенциала учебных предметов для разработки межпредметных связей в воспитании и социализации учащихся; </w:t>
      </w:r>
    </w:p>
    <w:p w:rsidR="00F21309" w:rsidRDefault="00971FF9">
      <w:pPr>
        <w:numPr>
          <w:ilvl w:val="0"/>
          <w:numId w:val="129"/>
        </w:numPr>
        <w:spacing w:after="41"/>
        <w:ind w:right="15"/>
      </w:pPr>
      <w:r>
        <w:t>изучение интересов, запросов учащихся с целью включения их в разнообразную деятельность духовно-нравственной, патриотической, социальной  направленности</w:t>
      </w:r>
      <w:r>
        <w:rPr>
          <w:rFonts w:ascii="Bookman Old Style" w:eastAsia="Bookman Old Style" w:hAnsi="Bookman Old Style" w:cs="Bookman Old Style"/>
          <w:color w:val="C00000"/>
        </w:rPr>
        <w:t xml:space="preserve">. </w:t>
      </w:r>
    </w:p>
    <w:p w:rsidR="00F21309" w:rsidRDefault="00971FF9">
      <w:pPr>
        <w:spacing w:after="60" w:line="259" w:lineRule="auto"/>
        <w:ind w:left="567" w:firstLine="0"/>
        <w:jc w:val="left"/>
      </w:pPr>
      <w:r>
        <w:rPr>
          <w:rFonts w:ascii="Bookman Old Style" w:eastAsia="Bookman Old Style" w:hAnsi="Bookman Old Style" w:cs="Bookman Old Style"/>
        </w:rPr>
        <w:t xml:space="preserve"> </w:t>
      </w:r>
    </w:p>
    <w:p w:rsidR="00F21309" w:rsidRDefault="00971FF9">
      <w:pPr>
        <w:ind w:left="567" w:right="15" w:firstLine="708"/>
      </w:pPr>
      <w:r>
        <w:t xml:space="preserve"> 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F21309" w:rsidRDefault="00971FF9">
      <w:pPr>
        <w:spacing w:after="48"/>
        <w:ind w:left="567" w:right="15"/>
      </w:pPr>
      <w:r>
        <w:rPr>
          <w:rFonts w:ascii="Bookman Old Style" w:eastAsia="Bookman Old Style" w:hAnsi="Bookman Old Style" w:cs="Bookman Old Style"/>
        </w:rPr>
        <w:t xml:space="preserve">         </w:t>
      </w:r>
      <w:r>
        <w:t xml:space="preserve">Построение эмоционально привлекательной образовательной среды представляет собой процесс непрерывного создания, сохранения и развития школьных  традиций в условиях преемственности и согласованности всех реализуемых в  школе образовательных программ.         Результатом создания такой среды должен стать привлекательный для всех участников образовательного процесса имидж школы, в основе которого такие понятия, как </w:t>
      </w:r>
      <w:r>
        <w:rPr>
          <w:i/>
        </w:rPr>
        <w:t>престиж, компетентность, творчество, открытость, развитие</w:t>
      </w:r>
      <w:r>
        <w:t xml:space="preserve">. </w:t>
      </w:r>
    </w:p>
    <w:p w:rsidR="00F21309" w:rsidRDefault="00971FF9">
      <w:pPr>
        <w:spacing w:after="56"/>
        <w:ind w:left="567" w:right="15"/>
      </w:pPr>
      <w:r>
        <w:t xml:space="preserve">Целью образовательного взаимодействия является: </w:t>
      </w:r>
    </w:p>
    <w:p w:rsidR="00F21309" w:rsidRDefault="00971FF9">
      <w:pPr>
        <w:numPr>
          <w:ilvl w:val="1"/>
          <w:numId w:val="131"/>
        </w:numPr>
        <w:spacing w:after="52"/>
        <w:ind w:right="15" w:hanging="360"/>
      </w:pPr>
      <w:r>
        <w:t xml:space="preserve">создание условий, обеспечивающих, с одной стороны, развитие личности каждого ученика, умеющего и желающего учиться, а с другой стороны, самореализацию каждого педагога, ориентированного как на развитие собственной творческой индивидуальности, так и на успешность общего, «командного», дела; </w:t>
      </w:r>
    </w:p>
    <w:p w:rsidR="00F21309" w:rsidRDefault="00971FF9">
      <w:pPr>
        <w:numPr>
          <w:ilvl w:val="1"/>
          <w:numId w:val="131"/>
        </w:numPr>
        <w:spacing w:after="50"/>
        <w:ind w:right="15" w:hanging="360"/>
      </w:pPr>
      <w:r>
        <w:t xml:space="preserve">развитие у учащихся способности к самостоятельному решению проблем в различных сферах деятельности на основе использования освоенного социального опыта; </w:t>
      </w:r>
    </w:p>
    <w:p w:rsidR="00F21309" w:rsidRDefault="00971FF9">
      <w:pPr>
        <w:numPr>
          <w:ilvl w:val="1"/>
          <w:numId w:val="131"/>
        </w:numPr>
        <w:spacing w:after="42"/>
        <w:ind w:right="15" w:hanging="360"/>
      </w:pPr>
      <w:r>
        <w:t xml:space="preserve">развитие образовательной среды предпрофильного и профильного обучения, обеспечивающей реализацию образовательных возможностей и запросов учащихся и их родителей. </w:t>
      </w:r>
      <w:r>
        <w:rPr>
          <w:b/>
        </w:rPr>
        <w:t>Целевые программы</w:t>
      </w:r>
      <w:r>
        <w:t xml:space="preserve"> </w:t>
      </w:r>
    </w:p>
    <w:p w:rsidR="00F21309" w:rsidRDefault="00971FF9">
      <w:pPr>
        <w:spacing w:line="317" w:lineRule="auto"/>
        <w:ind w:left="994" w:right="15"/>
      </w:pPr>
      <w:r>
        <w:t xml:space="preserve">В </w:t>
      </w:r>
      <w:r w:rsidR="00CA5B6E">
        <w:t xml:space="preserve">МБОУ ТР Поженская СОШ </w:t>
      </w:r>
      <w:r>
        <w:t xml:space="preserve">реализуются следующие целевые воспитательные программы: Программа духовно-нравтсвенного воспитания </w:t>
      </w:r>
      <w:r>
        <w:rPr>
          <w:b/>
        </w:rPr>
        <w:t xml:space="preserve">«Мой дом, моя семья, мой край, моя Родина». </w:t>
      </w:r>
    </w:p>
    <w:p w:rsidR="00F21309" w:rsidRDefault="00971FF9">
      <w:pPr>
        <w:spacing w:after="63"/>
        <w:ind w:left="994" w:right="15"/>
      </w:pPr>
      <w:r>
        <w:t xml:space="preserve">Программа по социализации, профессиональной ориентации школьников. </w:t>
      </w:r>
    </w:p>
    <w:p w:rsidR="00F21309" w:rsidRDefault="00971FF9">
      <w:pPr>
        <w:spacing w:after="30" w:line="271" w:lineRule="auto"/>
        <w:ind w:left="1004" w:right="9" w:hanging="10"/>
      </w:pPr>
      <w:r>
        <w:rPr>
          <w:b/>
        </w:rPr>
        <w:t>Совместная деятельность школы, семьи и общественности по духовно-нравственному развитию и воспитанию учащихся</w:t>
      </w:r>
      <w:r>
        <w:t xml:space="preserve"> </w:t>
      </w:r>
    </w:p>
    <w:p w:rsidR="00F21309" w:rsidRDefault="00971FF9">
      <w:pPr>
        <w:spacing w:after="67"/>
        <w:ind w:left="567" w:right="15" w:firstLine="708"/>
      </w:pPr>
      <w: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 </w:t>
      </w:r>
    </w:p>
    <w:p w:rsidR="00F21309" w:rsidRDefault="00971FF9">
      <w:pPr>
        <w:spacing w:after="33" w:line="268" w:lineRule="auto"/>
        <w:ind w:left="1287" w:right="12" w:hanging="360"/>
      </w:pPr>
      <w:r>
        <w:rPr>
          <w:rFonts w:ascii="Segoe UI Symbol" w:eastAsia="Segoe UI Symbol" w:hAnsi="Segoe UI Symbol" w:cs="Segoe UI Symbol"/>
        </w:rPr>
        <w:t></w:t>
      </w:r>
      <w:r>
        <w:rPr>
          <w:rFonts w:ascii="Arial" w:eastAsia="Arial" w:hAnsi="Arial" w:cs="Arial"/>
        </w:rPr>
        <w:t xml:space="preserve"> </w:t>
      </w:r>
      <w:r>
        <w:t xml:space="preserve">Повышение педагогической культуры родителей  (законных представителей) учащихся: </w:t>
      </w:r>
      <w:r>
        <w:rPr>
          <w:i/>
        </w:rPr>
        <w:t xml:space="preserve">проведение родительских собраний, конференций, организация родительского лектория), собрания Совета школы, собрание-диспут,  встреча за круглым столом, вечер вопросов и ответов. </w:t>
      </w:r>
    </w:p>
    <w:p w:rsidR="00F21309" w:rsidRDefault="00971FF9">
      <w:pPr>
        <w:spacing w:after="38"/>
        <w:ind w:left="567" w:right="15" w:firstLine="708"/>
      </w:pPr>
      <w:r>
        <w:t xml:space="preserve">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должна быть основана на следующих </w:t>
      </w:r>
      <w:r>
        <w:rPr>
          <w:b/>
        </w:rPr>
        <w:t>принципах</w:t>
      </w:r>
      <w:r>
        <w:t>:</w:t>
      </w:r>
      <w:r>
        <w:rPr>
          <w:rFonts w:ascii="Tahoma" w:eastAsia="Tahoma" w:hAnsi="Tahoma" w:cs="Tahoma"/>
        </w:rPr>
        <w:t xml:space="preserve"> </w:t>
      </w:r>
    </w:p>
    <w:p w:rsidR="00F21309" w:rsidRDefault="00971FF9">
      <w:pPr>
        <w:numPr>
          <w:ilvl w:val="1"/>
          <w:numId w:val="129"/>
        </w:numPr>
        <w:spacing w:after="31"/>
        <w:ind w:right="15" w:firstLine="708"/>
      </w:pPr>
      <w: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r>
        <w:rPr>
          <w:rFonts w:ascii="Tahoma" w:eastAsia="Tahoma" w:hAnsi="Tahoma" w:cs="Tahoma"/>
        </w:rPr>
        <w:t xml:space="preserve"> </w:t>
      </w:r>
    </w:p>
    <w:p w:rsidR="00F21309" w:rsidRDefault="00971FF9">
      <w:pPr>
        <w:numPr>
          <w:ilvl w:val="1"/>
          <w:numId w:val="129"/>
        </w:numPr>
        <w:spacing w:after="33"/>
        <w:ind w:right="15" w:firstLine="708"/>
      </w:pPr>
      <w:r>
        <w:t>сочетание педагогического просвещения с педагогическим самообразованием родителей (законных представителей);</w:t>
      </w:r>
      <w:r>
        <w:rPr>
          <w:rFonts w:ascii="Tahoma" w:eastAsia="Tahoma" w:hAnsi="Tahoma" w:cs="Tahoma"/>
        </w:rPr>
        <w:t xml:space="preserve"> </w:t>
      </w:r>
    </w:p>
    <w:p w:rsidR="00F21309" w:rsidRDefault="00971FF9">
      <w:pPr>
        <w:numPr>
          <w:ilvl w:val="1"/>
          <w:numId w:val="129"/>
        </w:numPr>
        <w:spacing w:after="34"/>
        <w:ind w:right="15" w:firstLine="708"/>
      </w:pPr>
      <w:r>
        <w:t>педагогическое внимание, уважение и требовательность к родителям (законным представителям);</w:t>
      </w:r>
      <w:r>
        <w:rPr>
          <w:rFonts w:ascii="Tahoma" w:eastAsia="Tahoma" w:hAnsi="Tahoma" w:cs="Tahoma"/>
        </w:rPr>
        <w:t xml:space="preserve"> </w:t>
      </w:r>
    </w:p>
    <w:p w:rsidR="00F21309" w:rsidRDefault="00971FF9">
      <w:pPr>
        <w:numPr>
          <w:ilvl w:val="1"/>
          <w:numId w:val="129"/>
        </w:numPr>
        <w:spacing w:after="32"/>
        <w:ind w:right="15" w:firstLine="708"/>
      </w:pPr>
      <w:r>
        <w:t>поддержка и индивидуальное сопровождение становления и развития педагогической культуры каждого из родителей (законных представителей);</w:t>
      </w:r>
      <w:r>
        <w:rPr>
          <w:rFonts w:ascii="Tahoma" w:eastAsia="Tahoma" w:hAnsi="Tahoma" w:cs="Tahoma"/>
        </w:rPr>
        <w:t xml:space="preserve"> </w:t>
      </w:r>
    </w:p>
    <w:p w:rsidR="00F21309" w:rsidRDefault="00971FF9">
      <w:pPr>
        <w:numPr>
          <w:ilvl w:val="1"/>
          <w:numId w:val="129"/>
        </w:numPr>
        <w:spacing w:after="45"/>
        <w:ind w:right="15" w:firstLine="708"/>
      </w:pPr>
      <w:r>
        <w:t xml:space="preserve">содействие родителям (законным представителям) в решении индивидуальных проблем воспитания детей; </w:t>
      </w:r>
    </w:p>
    <w:p w:rsidR="00F21309" w:rsidRDefault="00971FF9">
      <w:pPr>
        <w:numPr>
          <w:ilvl w:val="1"/>
          <w:numId w:val="129"/>
        </w:numPr>
        <w:ind w:right="15" w:firstLine="708"/>
      </w:pPr>
      <w:r>
        <w:t>опора на положительный опыт семейного воспитания.</w:t>
      </w:r>
      <w:r>
        <w:rPr>
          <w:rFonts w:ascii="Tahoma" w:eastAsia="Tahoma" w:hAnsi="Tahoma" w:cs="Tahoma"/>
        </w:rPr>
        <w:t xml:space="preserve"> </w:t>
      </w:r>
    </w:p>
    <w:p w:rsidR="00F21309" w:rsidRDefault="00971FF9">
      <w:pPr>
        <w:spacing w:after="50"/>
        <w:ind w:left="567" w:right="15" w:firstLine="708"/>
      </w:pPr>
      <w: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r>
        <w:rPr>
          <w:rFonts w:ascii="Tahoma" w:eastAsia="Tahoma" w:hAnsi="Tahoma" w:cs="Tahoma"/>
        </w:rPr>
        <w:t xml:space="preserve"> </w:t>
      </w:r>
    </w:p>
    <w:p w:rsidR="00F21309" w:rsidRDefault="00971FF9">
      <w:pPr>
        <w:spacing w:after="162" w:line="268" w:lineRule="auto"/>
        <w:ind w:left="567" w:right="12" w:firstLine="698"/>
      </w:pPr>
      <w:r>
        <w:rPr>
          <w:rFonts w:ascii="Segoe UI Symbol" w:eastAsia="Segoe UI Symbol" w:hAnsi="Segoe UI Symbol" w:cs="Segoe UI Symbol"/>
        </w:rPr>
        <w:t></w:t>
      </w:r>
      <w:r>
        <w:t xml:space="preserve">         Совершенствование межличностных отношений педагогов, учащихся и родителей путем </w:t>
      </w:r>
      <w:r>
        <w:rPr>
          <w:i/>
        </w:rPr>
        <w:t>организации совместных КТД, праздников, акций</w:t>
      </w:r>
      <w:r>
        <w:t xml:space="preserve"> (</w:t>
      </w:r>
      <w:r>
        <w:rPr>
          <w:i/>
        </w:rPr>
        <w:t xml:space="preserve">спортивно-оздоровительный праздник «Масленица», интеллектуально-творческий марафон, новогодний калейдоскоп, экскурсионная деятельность  и др.)  </w:t>
      </w:r>
    </w:p>
    <w:p w:rsidR="00F21309" w:rsidRDefault="00971FF9">
      <w:pPr>
        <w:ind w:left="567" w:right="15"/>
      </w:pPr>
      <w:r>
        <w:t xml:space="preserve">             Для расширения поля социального взаимодействия обучающихся школа активно взаимодействует </w:t>
      </w:r>
      <w:r>
        <w:rPr>
          <w:b/>
        </w:rPr>
        <w:t>с социальными партнерами</w:t>
      </w:r>
      <w:r>
        <w:t xml:space="preserve">:  </w:t>
      </w:r>
    </w:p>
    <w:tbl>
      <w:tblPr>
        <w:tblStyle w:val="TableGrid"/>
        <w:tblW w:w="9573" w:type="dxa"/>
        <w:tblInd w:w="459" w:type="dxa"/>
        <w:tblCellMar>
          <w:top w:w="174" w:type="dxa"/>
          <w:right w:w="48" w:type="dxa"/>
        </w:tblCellMar>
        <w:tblLook w:val="04A0" w:firstRow="1" w:lastRow="0" w:firstColumn="1" w:lastColumn="0" w:noHBand="0" w:noVBand="1"/>
      </w:tblPr>
      <w:tblGrid>
        <w:gridCol w:w="404"/>
        <w:gridCol w:w="24"/>
        <w:gridCol w:w="2831"/>
        <w:gridCol w:w="408"/>
        <w:gridCol w:w="23"/>
        <w:gridCol w:w="5434"/>
        <w:gridCol w:w="21"/>
        <w:gridCol w:w="428"/>
      </w:tblGrid>
      <w:tr w:rsidR="00F21309">
        <w:trPr>
          <w:gridBefore w:val="1"/>
          <w:gridAfter w:val="2"/>
          <w:wBefore w:w="464" w:type="dxa"/>
          <w:wAfter w:w="512" w:type="dxa"/>
          <w:trHeight w:val="569"/>
        </w:trPr>
        <w:tc>
          <w:tcPr>
            <w:tcW w:w="3457" w:type="dxa"/>
            <w:gridSpan w:val="3"/>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46" w:firstLine="0"/>
              <w:jc w:val="center"/>
            </w:pPr>
            <w:r>
              <w:rPr>
                <w:b/>
                <w:i/>
              </w:rPr>
              <w:t xml:space="preserve">Социальный партнер </w:t>
            </w:r>
          </w:p>
        </w:tc>
        <w:tc>
          <w:tcPr>
            <w:tcW w:w="6116" w:type="dxa"/>
            <w:gridSpan w:val="2"/>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46" w:firstLine="0"/>
              <w:jc w:val="center"/>
            </w:pPr>
            <w:r>
              <w:rPr>
                <w:b/>
                <w:i/>
                <w:color w:val="0E1315"/>
              </w:rPr>
              <w:t xml:space="preserve">Деятельность </w:t>
            </w:r>
          </w:p>
        </w:tc>
      </w:tr>
      <w:tr w:rsidR="00F21309">
        <w:trPr>
          <w:gridBefore w:val="1"/>
          <w:gridAfter w:val="2"/>
          <w:wBefore w:w="464" w:type="dxa"/>
          <w:wAfter w:w="512" w:type="dxa"/>
          <w:trHeight w:val="1520"/>
        </w:trPr>
        <w:tc>
          <w:tcPr>
            <w:tcW w:w="3457" w:type="dxa"/>
            <w:gridSpan w:val="3"/>
            <w:tcBorders>
              <w:top w:val="single" w:sz="4" w:space="0" w:color="000000"/>
              <w:left w:val="single" w:sz="4" w:space="0" w:color="000000"/>
              <w:bottom w:val="single" w:sz="4" w:space="0" w:color="000000"/>
              <w:right w:val="single" w:sz="4" w:space="0" w:color="000000"/>
            </w:tcBorders>
          </w:tcPr>
          <w:p w:rsidR="00F21309" w:rsidRDefault="00971FF9">
            <w:pPr>
              <w:tabs>
                <w:tab w:val="right" w:pos="3408"/>
              </w:tabs>
              <w:spacing w:after="68" w:line="259" w:lineRule="auto"/>
              <w:ind w:left="0" w:firstLine="0"/>
              <w:jc w:val="left"/>
            </w:pPr>
            <w:r>
              <w:t xml:space="preserve">КДМСиТ </w:t>
            </w:r>
            <w:r>
              <w:tab/>
              <w:t xml:space="preserve">Администрации </w:t>
            </w:r>
          </w:p>
          <w:p w:rsidR="00F21309" w:rsidRDefault="00CA5B6E">
            <w:pPr>
              <w:spacing w:after="0" w:line="259" w:lineRule="auto"/>
              <w:ind w:left="108" w:firstLine="0"/>
              <w:jc w:val="left"/>
            </w:pPr>
            <w:r>
              <w:t>Торопецкого</w:t>
            </w:r>
            <w:r w:rsidR="00971FF9">
              <w:t xml:space="preserve">  района </w:t>
            </w:r>
          </w:p>
        </w:tc>
        <w:tc>
          <w:tcPr>
            <w:tcW w:w="6116" w:type="dxa"/>
            <w:gridSpan w:val="2"/>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08" w:right="62" w:firstLine="0"/>
            </w:pPr>
            <w:r>
              <w:rPr>
                <w:color w:val="0E1315"/>
              </w:rPr>
              <w:t>участие обучающихся школы  в районных конкурсах, социальных  акциях, получение школьнмиками первоначального опыта самореализации в различных видах социальной и творческой деятельности;</w:t>
            </w:r>
            <w:r>
              <w:t xml:space="preserve"> </w:t>
            </w:r>
          </w:p>
        </w:tc>
      </w:tr>
      <w:tr w:rsidR="00F21309">
        <w:trPr>
          <w:gridBefore w:val="1"/>
          <w:gridAfter w:val="2"/>
          <w:wBefore w:w="464" w:type="dxa"/>
          <w:wAfter w:w="512" w:type="dxa"/>
          <w:trHeight w:val="566"/>
        </w:trPr>
        <w:tc>
          <w:tcPr>
            <w:tcW w:w="3457" w:type="dxa"/>
            <w:gridSpan w:val="3"/>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08" w:firstLine="0"/>
              <w:jc w:val="left"/>
            </w:pPr>
            <w:r>
              <w:t xml:space="preserve">МБОУ ДОД Торопецкий ДДТ </w:t>
            </w:r>
          </w:p>
        </w:tc>
        <w:tc>
          <w:tcPr>
            <w:tcW w:w="6116" w:type="dxa"/>
            <w:gridSpan w:val="2"/>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08" w:firstLine="0"/>
              <w:jc w:val="left"/>
            </w:pPr>
            <w:r>
              <w:t xml:space="preserve">участие в праздниках, тематических программах и пр. </w:t>
            </w:r>
          </w:p>
        </w:tc>
      </w:tr>
      <w:tr w:rsidR="00F21309">
        <w:trPr>
          <w:gridBefore w:val="1"/>
          <w:gridAfter w:val="2"/>
          <w:wBefore w:w="464" w:type="dxa"/>
          <w:wAfter w:w="512" w:type="dxa"/>
          <w:trHeight w:val="1006"/>
        </w:trPr>
        <w:tc>
          <w:tcPr>
            <w:tcW w:w="3457" w:type="dxa"/>
            <w:gridSpan w:val="3"/>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136" w:line="259" w:lineRule="auto"/>
              <w:ind w:left="108" w:firstLine="0"/>
              <w:jc w:val="left"/>
            </w:pPr>
            <w:r>
              <w:t xml:space="preserve">ГИБДД  </w:t>
            </w:r>
          </w:p>
          <w:p w:rsidR="00F21309" w:rsidRDefault="00971FF9">
            <w:pPr>
              <w:spacing w:after="0" w:line="259" w:lineRule="auto"/>
              <w:ind w:left="108" w:firstLine="0"/>
              <w:jc w:val="left"/>
            </w:pPr>
            <w:r>
              <w:t xml:space="preserve"> </w:t>
            </w:r>
          </w:p>
        </w:tc>
        <w:tc>
          <w:tcPr>
            <w:tcW w:w="6116"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pPr>
            <w:r>
              <w:t xml:space="preserve">совместная деятельность по профилактике детского дорожно-транспортного травматизма </w:t>
            </w:r>
          </w:p>
        </w:tc>
      </w:tr>
      <w:tr w:rsidR="00F21309">
        <w:trPr>
          <w:gridBefore w:val="1"/>
          <w:gridAfter w:val="2"/>
          <w:wBefore w:w="464" w:type="dxa"/>
          <w:wAfter w:w="512" w:type="dxa"/>
          <w:trHeight w:val="886"/>
        </w:trPr>
        <w:tc>
          <w:tcPr>
            <w:tcW w:w="3457" w:type="dxa"/>
            <w:gridSpan w:val="3"/>
            <w:tcBorders>
              <w:top w:val="single" w:sz="4" w:space="0" w:color="000000"/>
              <w:left w:val="single" w:sz="4" w:space="0" w:color="000000"/>
              <w:bottom w:val="single" w:sz="4" w:space="0" w:color="000000"/>
              <w:right w:val="single" w:sz="4" w:space="0" w:color="000000"/>
            </w:tcBorders>
            <w:vAlign w:val="center"/>
          </w:tcPr>
          <w:p w:rsidR="00F21309" w:rsidRDefault="00971FF9">
            <w:pPr>
              <w:tabs>
                <w:tab w:val="right" w:pos="3408"/>
              </w:tabs>
              <w:spacing w:after="69" w:line="259" w:lineRule="auto"/>
              <w:ind w:left="0" w:firstLine="0"/>
              <w:jc w:val="left"/>
            </w:pPr>
            <w:r>
              <w:t xml:space="preserve">Общественная </w:t>
            </w:r>
            <w:r>
              <w:tab/>
              <w:t xml:space="preserve">организация </w:t>
            </w:r>
          </w:p>
          <w:p w:rsidR="00F21309" w:rsidRDefault="00971FF9">
            <w:pPr>
              <w:spacing w:after="0" w:line="259" w:lineRule="auto"/>
              <w:ind w:left="108" w:firstLine="0"/>
              <w:jc w:val="left"/>
            </w:pPr>
            <w:r>
              <w:t xml:space="preserve">«Спешите делать добро» </w:t>
            </w:r>
          </w:p>
        </w:tc>
        <w:tc>
          <w:tcPr>
            <w:tcW w:w="6116" w:type="dxa"/>
            <w:gridSpan w:val="2"/>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08" w:firstLine="0"/>
              <w:jc w:val="left"/>
            </w:pPr>
            <w:r>
              <w:t xml:space="preserve">сотрудничество в рамках  волонтерской деятельности учащихся </w:t>
            </w:r>
          </w:p>
        </w:tc>
      </w:tr>
      <w:tr w:rsidR="00F21309">
        <w:trPr>
          <w:gridBefore w:val="1"/>
          <w:gridAfter w:val="2"/>
          <w:wBefore w:w="464" w:type="dxa"/>
          <w:wAfter w:w="512" w:type="dxa"/>
          <w:trHeight w:val="1519"/>
        </w:trPr>
        <w:tc>
          <w:tcPr>
            <w:tcW w:w="3457" w:type="dxa"/>
            <w:gridSpan w:val="3"/>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Поселковый  Совет ветеранов</w:t>
            </w:r>
            <w:r>
              <w:rPr>
                <w:color w:val="C00000"/>
              </w:rPr>
              <w:t xml:space="preserve"> </w:t>
            </w:r>
          </w:p>
        </w:tc>
        <w:tc>
          <w:tcPr>
            <w:tcW w:w="6116" w:type="dxa"/>
            <w:gridSpan w:val="2"/>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08" w:right="63" w:firstLine="0"/>
            </w:pPr>
            <w:r>
              <w:t xml:space="preserve">Социальная деятельность, совместная деятельность по воспитанию патриотических чувств: встречи, концерты, посещение ветеранов на дому, оказание посильной помощи </w:t>
            </w:r>
          </w:p>
        </w:tc>
      </w:tr>
      <w:tr w:rsidR="00F21309">
        <w:trPr>
          <w:gridBefore w:val="1"/>
          <w:gridAfter w:val="2"/>
          <w:wBefore w:w="464" w:type="dxa"/>
          <w:wAfter w:w="512" w:type="dxa"/>
          <w:trHeight w:val="1520"/>
        </w:trPr>
        <w:tc>
          <w:tcPr>
            <w:tcW w:w="3010" w:type="dxa"/>
            <w:gridSpan w:val="2"/>
            <w:tcBorders>
              <w:top w:val="single" w:sz="4" w:space="0" w:color="000000"/>
              <w:left w:val="single" w:sz="4" w:space="0" w:color="000000"/>
              <w:bottom w:val="single" w:sz="4" w:space="0" w:color="000000"/>
              <w:right w:val="nil"/>
            </w:tcBorders>
          </w:tcPr>
          <w:p w:rsidR="00F21309" w:rsidRDefault="00971FF9">
            <w:pPr>
              <w:spacing w:after="6" w:line="313" w:lineRule="auto"/>
              <w:ind w:left="108" w:firstLine="0"/>
              <w:jc w:val="left"/>
            </w:pPr>
            <w:r>
              <w:t xml:space="preserve"> </w:t>
            </w:r>
            <w:r w:rsidR="00CA5B6E">
              <w:t xml:space="preserve">Торопецкий </w:t>
            </w:r>
            <w:r>
              <w:t xml:space="preserve">краеведческий </w:t>
            </w:r>
            <w:r>
              <w:tab/>
              <w:t xml:space="preserve">музей </w:t>
            </w:r>
          </w:p>
          <w:p w:rsidR="00F21309" w:rsidRDefault="00F21309">
            <w:pPr>
              <w:spacing w:after="0" w:line="259" w:lineRule="auto"/>
              <w:ind w:left="108" w:firstLine="0"/>
              <w:jc w:val="left"/>
            </w:pPr>
          </w:p>
        </w:tc>
        <w:tc>
          <w:tcPr>
            <w:tcW w:w="446" w:type="dxa"/>
            <w:tcBorders>
              <w:top w:val="single" w:sz="4" w:space="0" w:color="000000"/>
              <w:left w:val="nil"/>
              <w:bottom w:val="single" w:sz="4" w:space="0" w:color="000000"/>
              <w:right w:val="single" w:sz="4" w:space="0" w:color="000000"/>
            </w:tcBorders>
          </w:tcPr>
          <w:p w:rsidR="00F21309" w:rsidRDefault="00F21309">
            <w:pPr>
              <w:spacing w:after="0" w:line="259" w:lineRule="auto"/>
              <w:ind w:left="0" w:firstLine="0"/>
            </w:pPr>
          </w:p>
        </w:tc>
        <w:tc>
          <w:tcPr>
            <w:tcW w:w="6116" w:type="dxa"/>
            <w:gridSpan w:val="2"/>
            <w:tcBorders>
              <w:top w:val="single" w:sz="4" w:space="0" w:color="000000"/>
              <w:left w:val="single" w:sz="4" w:space="0" w:color="000000"/>
              <w:bottom w:val="single" w:sz="4" w:space="0" w:color="000000"/>
              <w:right w:val="single" w:sz="4" w:space="0" w:color="000000"/>
            </w:tcBorders>
            <w:vAlign w:val="center"/>
          </w:tcPr>
          <w:p w:rsidR="00F21309" w:rsidRDefault="00971FF9" w:rsidP="00CA5B6E">
            <w:pPr>
              <w:spacing w:after="0" w:line="259" w:lineRule="auto"/>
              <w:ind w:left="108" w:right="61" w:firstLine="0"/>
            </w:pPr>
            <w:r>
              <w:rPr>
                <w:color w:val="0E1315"/>
              </w:rPr>
              <w:t>организация посещений выставок</w:t>
            </w:r>
            <w:r>
              <w:rPr>
                <w:b/>
                <w:color w:val="0E1315"/>
              </w:rPr>
              <w:t xml:space="preserve">, </w:t>
            </w:r>
            <w:r>
              <w:rPr>
                <w:color w:val="0E1315"/>
              </w:rPr>
              <w:t xml:space="preserve">ознакомление с историей и культурой родного края, народным творчеством, этнокультурными традициями, историей </w:t>
            </w:r>
            <w:r w:rsidR="00CA5B6E">
              <w:rPr>
                <w:color w:val="0E1315"/>
              </w:rPr>
              <w:t>Торопецкой</w:t>
            </w:r>
            <w:r>
              <w:rPr>
                <w:color w:val="0E1315"/>
              </w:rPr>
              <w:t xml:space="preserve">  земли</w:t>
            </w:r>
            <w:r>
              <w:t xml:space="preserve"> </w:t>
            </w:r>
          </w:p>
        </w:tc>
      </w:tr>
      <w:tr w:rsidR="00F21309">
        <w:trPr>
          <w:gridBefore w:val="1"/>
          <w:gridAfter w:val="2"/>
          <w:wBefore w:w="464" w:type="dxa"/>
          <w:wAfter w:w="512" w:type="dxa"/>
          <w:trHeight w:val="2155"/>
        </w:trPr>
        <w:tc>
          <w:tcPr>
            <w:tcW w:w="3010" w:type="dxa"/>
            <w:gridSpan w:val="2"/>
            <w:tcBorders>
              <w:top w:val="single" w:sz="4" w:space="0" w:color="000000"/>
              <w:left w:val="single" w:sz="4" w:space="0" w:color="000000"/>
              <w:bottom w:val="single" w:sz="4" w:space="0" w:color="000000"/>
              <w:right w:val="nil"/>
            </w:tcBorders>
          </w:tcPr>
          <w:p w:rsidR="00F21309" w:rsidRDefault="00971FF9" w:rsidP="00CA5B6E">
            <w:pPr>
              <w:spacing w:after="0" w:line="259" w:lineRule="auto"/>
              <w:ind w:left="108" w:firstLine="0"/>
              <w:jc w:val="left"/>
            </w:pPr>
            <w:r>
              <w:t xml:space="preserve">ОВОП </w:t>
            </w:r>
            <w:r w:rsidR="00CA5B6E">
              <w:t>д.Пожня</w:t>
            </w:r>
            <w:r>
              <w:t xml:space="preserve"> </w:t>
            </w:r>
            <w:r>
              <w:rPr>
                <w:color w:val="C00000"/>
              </w:rPr>
              <w:t xml:space="preserve"> </w:t>
            </w:r>
          </w:p>
        </w:tc>
        <w:tc>
          <w:tcPr>
            <w:tcW w:w="446" w:type="dxa"/>
            <w:tcBorders>
              <w:top w:val="single" w:sz="4" w:space="0" w:color="000000"/>
              <w:left w:val="nil"/>
              <w:bottom w:val="single" w:sz="4" w:space="0" w:color="000000"/>
              <w:right w:val="single" w:sz="4" w:space="0" w:color="000000"/>
            </w:tcBorders>
          </w:tcPr>
          <w:p w:rsidR="00F21309" w:rsidRDefault="00F21309">
            <w:pPr>
              <w:spacing w:after="160" w:line="259" w:lineRule="auto"/>
              <w:ind w:left="0" w:firstLine="0"/>
              <w:jc w:val="left"/>
            </w:pPr>
          </w:p>
        </w:tc>
        <w:tc>
          <w:tcPr>
            <w:tcW w:w="6116" w:type="dxa"/>
            <w:gridSpan w:val="2"/>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46" w:line="274" w:lineRule="auto"/>
              <w:ind w:left="108" w:right="62" w:firstLine="0"/>
            </w:pPr>
            <w:r>
              <w:t xml:space="preserve">организация встреч  обучающихся с медработниками,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w:t>
            </w:r>
          </w:p>
          <w:p w:rsidR="00F21309" w:rsidRDefault="00971FF9">
            <w:pPr>
              <w:spacing w:after="0" w:line="259" w:lineRule="auto"/>
              <w:ind w:left="108" w:firstLine="0"/>
              <w:jc w:val="left"/>
            </w:pPr>
            <w:r>
              <w:t xml:space="preserve">формирование культуры здоровья </w:t>
            </w:r>
          </w:p>
        </w:tc>
      </w:tr>
      <w:tr w:rsidR="00F21309">
        <w:trPr>
          <w:gridBefore w:val="1"/>
          <w:gridAfter w:val="2"/>
          <w:wBefore w:w="464" w:type="dxa"/>
          <w:wAfter w:w="512" w:type="dxa"/>
          <w:trHeight w:val="1200"/>
        </w:trPr>
        <w:tc>
          <w:tcPr>
            <w:tcW w:w="3010" w:type="dxa"/>
            <w:gridSpan w:val="2"/>
            <w:tcBorders>
              <w:top w:val="single" w:sz="4" w:space="0" w:color="000000"/>
              <w:left w:val="single" w:sz="4" w:space="0" w:color="000000"/>
              <w:bottom w:val="single" w:sz="4" w:space="0" w:color="000000"/>
              <w:right w:val="nil"/>
            </w:tcBorders>
          </w:tcPr>
          <w:p w:rsidR="00F21309" w:rsidRDefault="00971FF9">
            <w:pPr>
              <w:spacing w:after="0" w:line="259" w:lineRule="auto"/>
              <w:ind w:left="108" w:firstLine="0"/>
              <w:jc w:val="left"/>
            </w:pPr>
            <w:r>
              <w:t>Библиотеки поселковая и районная</w:t>
            </w:r>
            <w:r>
              <w:rPr>
                <w:color w:val="C00000"/>
              </w:rPr>
              <w:t xml:space="preserve"> </w:t>
            </w:r>
          </w:p>
        </w:tc>
        <w:tc>
          <w:tcPr>
            <w:tcW w:w="446" w:type="dxa"/>
            <w:tcBorders>
              <w:top w:val="single" w:sz="4" w:space="0" w:color="000000"/>
              <w:left w:val="nil"/>
              <w:bottom w:val="single" w:sz="4" w:space="0" w:color="000000"/>
              <w:right w:val="single" w:sz="4" w:space="0" w:color="000000"/>
            </w:tcBorders>
          </w:tcPr>
          <w:p w:rsidR="00F21309" w:rsidRDefault="00F21309">
            <w:pPr>
              <w:spacing w:after="160" w:line="259" w:lineRule="auto"/>
              <w:ind w:left="0" w:firstLine="0"/>
              <w:jc w:val="left"/>
            </w:pPr>
          </w:p>
        </w:tc>
        <w:tc>
          <w:tcPr>
            <w:tcW w:w="6116" w:type="dxa"/>
            <w:gridSpan w:val="2"/>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08" w:right="66" w:firstLine="0"/>
            </w:pPr>
            <w:r>
              <w:t xml:space="preserve"> Познавательная деятельность, активное участие в тематических встречах, участие в литературных викторинах, совместная работа по краеведению </w:t>
            </w:r>
          </w:p>
        </w:tc>
      </w:tr>
      <w:tr w:rsidR="00F21309">
        <w:trPr>
          <w:gridBefore w:val="1"/>
          <w:gridAfter w:val="2"/>
          <w:wBefore w:w="464" w:type="dxa"/>
          <w:wAfter w:w="512" w:type="dxa"/>
          <w:trHeight w:val="569"/>
        </w:trPr>
        <w:tc>
          <w:tcPr>
            <w:tcW w:w="3010" w:type="dxa"/>
            <w:gridSpan w:val="2"/>
            <w:tcBorders>
              <w:top w:val="single" w:sz="4" w:space="0" w:color="000000"/>
              <w:left w:val="single" w:sz="4" w:space="0" w:color="000000"/>
              <w:bottom w:val="single" w:sz="4" w:space="0" w:color="000000"/>
              <w:right w:val="nil"/>
            </w:tcBorders>
            <w:vAlign w:val="center"/>
          </w:tcPr>
          <w:p w:rsidR="00F21309" w:rsidRDefault="00971FF9">
            <w:pPr>
              <w:spacing w:after="0" w:line="259" w:lineRule="auto"/>
              <w:ind w:left="108" w:firstLine="0"/>
              <w:jc w:val="left"/>
            </w:pPr>
            <w:r>
              <w:t xml:space="preserve">Центр социального </w:t>
            </w:r>
          </w:p>
        </w:tc>
        <w:tc>
          <w:tcPr>
            <w:tcW w:w="446" w:type="dxa"/>
            <w:tcBorders>
              <w:top w:val="single" w:sz="4" w:space="0" w:color="000000"/>
              <w:left w:val="nil"/>
              <w:bottom w:val="single" w:sz="4" w:space="0" w:color="000000"/>
              <w:right w:val="single" w:sz="4" w:space="0" w:color="000000"/>
            </w:tcBorders>
          </w:tcPr>
          <w:p w:rsidR="00F21309" w:rsidRDefault="00F21309">
            <w:pPr>
              <w:spacing w:after="160" w:line="259" w:lineRule="auto"/>
              <w:ind w:left="0" w:firstLine="0"/>
              <w:jc w:val="left"/>
            </w:pPr>
          </w:p>
        </w:tc>
        <w:tc>
          <w:tcPr>
            <w:tcW w:w="6116" w:type="dxa"/>
            <w:gridSpan w:val="2"/>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08" w:firstLine="0"/>
              <w:jc w:val="left"/>
            </w:pPr>
            <w:r>
              <w:t xml:space="preserve">социальная деятельность </w:t>
            </w:r>
          </w:p>
        </w:tc>
      </w:tr>
      <w:tr w:rsidR="00F21309">
        <w:tblPrEx>
          <w:tblCellMar>
            <w:top w:w="16" w:type="dxa"/>
            <w:left w:w="108" w:type="dxa"/>
            <w:right w:w="53" w:type="dxa"/>
          </w:tblCellMar>
        </w:tblPrEx>
        <w:trPr>
          <w:trHeight w:val="449"/>
        </w:trPr>
        <w:tc>
          <w:tcPr>
            <w:tcW w:w="488" w:type="dxa"/>
            <w:gridSpan w:val="2"/>
            <w:vMerge w:val="restart"/>
            <w:tcBorders>
              <w:top w:val="nil"/>
              <w:left w:val="nil"/>
              <w:bottom w:val="nil"/>
              <w:right w:val="single" w:sz="4" w:space="0" w:color="000000"/>
            </w:tcBorders>
          </w:tcPr>
          <w:p w:rsidR="00F21309" w:rsidRDefault="00F21309">
            <w:pPr>
              <w:spacing w:after="160" w:line="259" w:lineRule="auto"/>
              <w:ind w:left="0" w:firstLine="0"/>
              <w:jc w:val="left"/>
            </w:pPr>
          </w:p>
        </w:tc>
        <w:tc>
          <w:tcPr>
            <w:tcW w:w="3457" w:type="dxa"/>
            <w:gridSpan w:val="3"/>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обслуживания населения </w:t>
            </w:r>
          </w:p>
        </w:tc>
        <w:tc>
          <w:tcPr>
            <w:tcW w:w="6116" w:type="dxa"/>
            <w:gridSpan w:val="2"/>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87" w:type="dxa"/>
            <w:vMerge w:val="restart"/>
            <w:tcBorders>
              <w:top w:val="nil"/>
              <w:left w:val="single" w:sz="4" w:space="0" w:color="000000"/>
              <w:bottom w:val="nil"/>
              <w:right w:val="nil"/>
            </w:tcBorders>
          </w:tcPr>
          <w:p w:rsidR="00F21309" w:rsidRDefault="00F21309">
            <w:pPr>
              <w:spacing w:after="160" w:line="259" w:lineRule="auto"/>
              <w:ind w:left="0" w:firstLine="0"/>
              <w:jc w:val="left"/>
            </w:pPr>
          </w:p>
        </w:tc>
      </w:tr>
      <w:tr w:rsidR="00F21309">
        <w:tblPrEx>
          <w:tblCellMar>
            <w:top w:w="16" w:type="dxa"/>
            <w:left w:w="108" w:type="dxa"/>
            <w:right w:w="53" w:type="dxa"/>
          </w:tblCellMar>
        </w:tblPrEx>
        <w:trPr>
          <w:trHeight w:val="1004"/>
        </w:trPr>
        <w:tc>
          <w:tcPr>
            <w:tcW w:w="0" w:type="auto"/>
            <w:gridSpan w:val="2"/>
            <w:vMerge/>
            <w:tcBorders>
              <w:top w:val="nil"/>
              <w:left w:val="nil"/>
              <w:bottom w:val="nil"/>
              <w:right w:val="single" w:sz="4" w:space="0" w:color="000000"/>
            </w:tcBorders>
          </w:tcPr>
          <w:p w:rsidR="00F21309" w:rsidRDefault="00F21309">
            <w:pPr>
              <w:spacing w:after="160" w:line="259" w:lineRule="auto"/>
              <w:ind w:left="0" w:firstLine="0"/>
              <w:jc w:val="left"/>
            </w:pPr>
          </w:p>
        </w:tc>
        <w:tc>
          <w:tcPr>
            <w:tcW w:w="3457" w:type="dxa"/>
            <w:gridSpan w:val="3"/>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183" w:line="259" w:lineRule="auto"/>
              <w:ind w:left="0" w:firstLine="0"/>
              <w:jc w:val="left"/>
            </w:pPr>
            <w:r>
              <w:t xml:space="preserve">Дошкольные учреждения </w:t>
            </w:r>
          </w:p>
          <w:p w:rsidR="00F21309" w:rsidRDefault="00F21309">
            <w:pPr>
              <w:spacing w:after="0" w:line="259" w:lineRule="auto"/>
              <w:ind w:left="0" w:firstLine="0"/>
              <w:jc w:val="left"/>
            </w:pPr>
          </w:p>
        </w:tc>
        <w:tc>
          <w:tcPr>
            <w:tcW w:w="6116"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t xml:space="preserve">социальная деятельность (подарки, концерты, помощь в благоустройстве территории ДОУ) </w:t>
            </w:r>
          </w:p>
        </w:tc>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r>
      <w:tr w:rsidR="00F21309">
        <w:tblPrEx>
          <w:tblCellMar>
            <w:top w:w="16" w:type="dxa"/>
            <w:left w:w="108" w:type="dxa"/>
            <w:right w:w="53" w:type="dxa"/>
          </w:tblCellMar>
        </w:tblPrEx>
        <w:trPr>
          <w:trHeight w:val="528"/>
        </w:trPr>
        <w:tc>
          <w:tcPr>
            <w:tcW w:w="0" w:type="auto"/>
            <w:gridSpan w:val="2"/>
            <w:vMerge/>
            <w:tcBorders>
              <w:top w:val="nil"/>
              <w:left w:val="nil"/>
              <w:bottom w:val="nil"/>
              <w:right w:val="single" w:sz="4" w:space="0" w:color="000000"/>
            </w:tcBorders>
          </w:tcPr>
          <w:p w:rsidR="00F21309" w:rsidRDefault="00F21309">
            <w:pPr>
              <w:spacing w:after="160" w:line="259" w:lineRule="auto"/>
              <w:ind w:left="0" w:firstLine="0"/>
              <w:jc w:val="left"/>
            </w:pPr>
          </w:p>
        </w:tc>
        <w:tc>
          <w:tcPr>
            <w:tcW w:w="3457" w:type="dxa"/>
            <w:gridSpan w:val="3"/>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КДНиЗП  </w:t>
            </w:r>
          </w:p>
        </w:tc>
        <w:tc>
          <w:tcPr>
            <w:tcW w:w="6116"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профилактическая работа с уч-ся «группы риска» </w:t>
            </w:r>
          </w:p>
        </w:tc>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r>
      <w:tr w:rsidR="00F21309">
        <w:tblPrEx>
          <w:tblCellMar>
            <w:top w:w="16" w:type="dxa"/>
            <w:left w:w="108" w:type="dxa"/>
            <w:right w:w="53" w:type="dxa"/>
          </w:tblCellMar>
        </w:tblPrEx>
        <w:trPr>
          <w:trHeight w:val="1162"/>
        </w:trPr>
        <w:tc>
          <w:tcPr>
            <w:tcW w:w="0" w:type="auto"/>
            <w:gridSpan w:val="2"/>
            <w:vMerge/>
            <w:tcBorders>
              <w:top w:val="nil"/>
              <w:left w:val="nil"/>
              <w:bottom w:val="nil"/>
              <w:right w:val="single" w:sz="4" w:space="0" w:color="000000"/>
            </w:tcBorders>
          </w:tcPr>
          <w:p w:rsidR="00F21309" w:rsidRDefault="00F21309">
            <w:pPr>
              <w:spacing w:after="160" w:line="259" w:lineRule="auto"/>
              <w:ind w:left="0" w:firstLine="0"/>
              <w:jc w:val="left"/>
            </w:pPr>
          </w:p>
        </w:tc>
        <w:tc>
          <w:tcPr>
            <w:tcW w:w="3457" w:type="dxa"/>
            <w:gridSpan w:val="3"/>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ПДН ОВД </w:t>
            </w:r>
          </w:p>
        </w:tc>
        <w:tc>
          <w:tcPr>
            <w:tcW w:w="6116"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совместная деятельность по профилактике правонарушений и безнадзорности обучающихся, формированию потребности в здоровом образе жизни </w:t>
            </w:r>
          </w:p>
        </w:tc>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r>
      <w:tr w:rsidR="00F21309">
        <w:tblPrEx>
          <w:tblCellMar>
            <w:top w:w="16" w:type="dxa"/>
            <w:left w:w="108" w:type="dxa"/>
            <w:right w:w="53" w:type="dxa"/>
          </w:tblCellMar>
        </w:tblPrEx>
        <w:trPr>
          <w:trHeight w:val="1165"/>
        </w:trPr>
        <w:tc>
          <w:tcPr>
            <w:tcW w:w="0" w:type="auto"/>
            <w:gridSpan w:val="2"/>
            <w:vMerge/>
            <w:tcBorders>
              <w:top w:val="nil"/>
              <w:left w:val="nil"/>
              <w:bottom w:val="nil"/>
              <w:right w:val="single" w:sz="4" w:space="0" w:color="000000"/>
            </w:tcBorders>
          </w:tcPr>
          <w:p w:rsidR="00F21309" w:rsidRDefault="00F21309">
            <w:pPr>
              <w:spacing w:after="160" w:line="259" w:lineRule="auto"/>
              <w:ind w:left="0" w:firstLine="0"/>
              <w:jc w:val="left"/>
            </w:pPr>
          </w:p>
        </w:tc>
        <w:tc>
          <w:tcPr>
            <w:tcW w:w="3457" w:type="dxa"/>
            <w:gridSpan w:val="3"/>
            <w:tcBorders>
              <w:top w:val="single" w:sz="4" w:space="0" w:color="000000"/>
              <w:left w:val="single" w:sz="4" w:space="0" w:color="000000"/>
              <w:bottom w:val="single" w:sz="4" w:space="0" w:color="000000"/>
              <w:right w:val="single" w:sz="4" w:space="0" w:color="000000"/>
            </w:tcBorders>
          </w:tcPr>
          <w:p w:rsidR="00F21309" w:rsidRDefault="00971FF9" w:rsidP="00CA5B6E">
            <w:pPr>
              <w:spacing w:after="0" w:line="259" w:lineRule="auto"/>
              <w:ind w:left="0" w:firstLine="0"/>
              <w:jc w:val="left"/>
            </w:pPr>
            <w:r>
              <w:t xml:space="preserve">Центр службы занятости населения </w:t>
            </w:r>
            <w:r w:rsidR="00CA5B6E">
              <w:t>Торопецкого</w:t>
            </w:r>
            <w:r>
              <w:t xml:space="preserve"> района </w:t>
            </w:r>
          </w:p>
        </w:tc>
        <w:tc>
          <w:tcPr>
            <w:tcW w:w="6116"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t xml:space="preserve">Профориентационная работа с обучающимися, каникулярная занятость уч-ся «группы риска» </w:t>
            </w:r>
          </w:p>
        </w:tc>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r>
      <w:tr w:rsidR="00F21309">
        <w:tblPrEx>
          <w:tblCellMar>
            <w:top w:w="16" w:type="dxa"/>
            <w:left w:w="108" w:type="dxa"/>
            <w:right w:w="53" w:type="dxa"/>
          </w:tblCellMar>
        </w:tblPrEx>
        <w:trPr>
          <w:trHeight w:val="1162"/>
        </w:trPr>
        <w:tc>
          <w:tcPr>
            <w:tcW w:w="0" w:type="auto"/>
            <w:gridSpan w:val="2"/>
            <w:vMerge/>
            <w:tcBorders>
              <w:top w:val="nil"/>
              <w:left w:val="nil"/>
              <w:bottom w:val="nil"/>
              <w:right w:val="single" w:sz="4" w:space="0" w:color="000000"/>
            </w:tcBorders>
          </w:tcPr>
          <w:p w:rsidR="00F21309" w:rsidRDefault="00F21309">
            <w:pPr>
              <w:spacing w:after="160" w:line="259" w:lineRule="auto"/>
              <w:ind w:left="0" w:firstLine="0"/>
              <w:jc w:val="left"/>
            </w:pPr>
          </w:p>
        </w:tc>
        <w:tc>
          <w:tcPr>
            <w:tcW w:w="3457" w:type="dxa"/>
            <w:gridSpan w:val="3"/>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ФБГОУ ВО «Тверской госудадарственный университет» </w:t>
            </w:r>
          </w:p>
        </w:tc>
        <w:tc>
          <w:tcPr>
            <w:tcW w:w="6116"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41" w:firstLine="0"/>
            </w:pPr>
            <w:r>
              <w:t xml:space="preserve">Создание эксперементальной площадки (организация волонтерской работы,  сотрудничество в рамках  волонтерской деятельности учащихся) </w:t>
            </w:r>
          </w:p>
        </w:tc>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r>
      <w:tr w:rsidR="00F21309">
        <w:tblPrEx>
          <w:tblCellMar>
            <w:top w:w="16" w:type="dxa"/>
            <w:left w:w="108" w:type="dxa"/>
            <w:right w:w="53" w:type="dxa"/>
          </w:tblCellMar>
        </w:tblPrEx>
        <w:trPr>
          <w:trHeight w:val="529"/>
        </w:trPr>
        <w:tc>
          <w:tcPr>
            <w:tcW w:w="0" w:type="auto"/>
            <w:gridSpan w:val="2"/>
            <w:vMerge/>
            <w:tcBorders>
              <w:top w:val="nil"/>
              <w:left w:val="nil"/>
              <w:bottom w:val="nil"/>
              <w:right w:val="single" w:sz="4" w:space="0" w:color="000000"/>
            </w:tcBorders>
          </w:tcPr>
          <w:p w:rsidR="00F21309" w:rsidRDefault="00F21309">
            <w:pPr>
              <w:spacing w:after="160" w:line="259" w:lineRule="auto"/>
              <w:ind w:left="0" w:firstLine="0"/>
              <w:jc w:val="left"/>
            </w:pPr>
          </w:p>
        </w:tc>
        <w:tc>
          <w:tcPr>
            <w:tcW w:w="3457" w:type="dxa"/>
            <w:gridSpan w:val="3"/>
            <w:tcBorders>
              <w:top w:val="single" w:sz="4" w:space="0" w:color="000000"/>
              <w:left w:val="single" w:sz="4" w:space="0" w:color="000000"/>
              <w:bottom w:val="single" w:sz="4" w:space="0" w:color="000000"/>
              <w:right w:val="single" w:sz="4" w:space="0" w:color="000000"/>
            </w:tcBorders>
          </w:tcPr>
          <w:p w:rsidR="00F21309" w:rsidRDefault="00971FF9" w:rsidP="00CA5B6E">
            <w:pPr>
              <w:spacing w:after="0" w:line="259" w:lineRule="auto"/>
              <w:ind w:left="0" w:firstLine="0"/>
              <w:jc w:val="left"/>
            </w:pPr>
            <w:r>
              <w:t xml:space="preserve">Дом культуры </w:t>
            </w:r>
            <w:r w:rsidR="00CA5B6E">
              <w:t>д.Пожня</w:t>
            </w:r>
            <w:r>
              <w:t xml:space="preserve"> </w:t>
            </w:r>
          </w:p>
        </w:tc>
        <w:tc>
          <w:tcPr>
            <w:tcW w:w="6116"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участие в праздниках, тематических программах и пр. </w:t>
            </w:r>
          </w:p>
        </w:tc>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r>
      <w:tr w:rsidR="00F21309">
        <w:tblPrEx>
          <w:tblCellMar>
            <w:top w:w="16" w:type="dxa"/>
            <w:left w:w="108" w:type="dxa"/>
            <w:right w:w="53" w:type="dxa"/>
          </w:tblCellMar>
        </w:tblPrEx>
        <w:trPr>
          <w:trHeight w:val="678"/>
        </w:trPr>
        <w:tc>
          <w:tcPr>
            <w:tcW w:w="3944" w:type="dxa"/>
            <w:gridSpan w:val="5"/>
            <w:tcBorders>
              <w:top w:val="nil"/>
              <w:left w:val="nil"/>
              <w:bottom w:val="nil"/>
              <w:right w:val="nil"/>
            </w:tcBorders>
            <w:shd w:val="clear" w:color="auto" w:fill="FFFFFF"/>
          </w:tcPr>
          <w:p w:rsidR="00F21309" w:rsidRDefault="00F21309">
            <w:pPr>
              <w:spacing w:after="160" w:line="259" w:lineRule="auto"/>
              <w:ind w:left="0" w:firstLine="0"/>
              <w:jc w:val="left"/>
            </w:pPr>
          </w:p>
        </w:tc>
        <w:tc>
          <w:tcPr>
            <w:tcW w:w="6603" w:type="dxa"/>
            <w:gridSpan w:val="3"/>
            <w:tcBorders>
              <w:top w:val="single" w:sz="4" w:space="0" w:color="000000"/>
              <w:left w:val="nil"/>
              <w:bottom w:val="nil"/>
              <w:right w:val="nil"/>
            </w:tcBorders>
            <w:shd w:val="clear" w:color="auto" w:fill="FFFFFF"/>
          </w:tcPr>
          <w:p w:rsidR="00F21309" w:rsidRDefault="00971FF9">
            <w:pPr>
              <w:spacing w:after="0" w:line="259" w:lineRule="auto"/>
              <w:ind w:left="1222" w:firstLine="0"/>
              <w:jc w:val="left"/>
            </w:pPr>
            <w:r>
              <w:rPr>
                <w:b/>
                <w:sz w:val="36"/>
              </w:rPr>
              <w:t xml:space="preserve"> </w:t>
            </w:r>
          </w:p>
        </w:tc>
      </w:tr>
    </w:tbl>
    <w:p w:rsidR="00F21309" w:rsidRDefault="00971FF9">
      <w:pPr>
        <w:spacing w:after="227" w:line="259" w:lineRule="auto"/>
        <w:ind w:left="5245" w:firstLine="0"/>
      </w:pPr>
      <w:r>
        <w:rPr>
          <w:b/>
          <w:sz w:val="36"/>
        </w:rPr>
        <w:t xml:space="preserve"> </w:t>
      </w:r>
    </w:p>
    <w:p w:rsidR="00F21309" w:rsidRDefault="00971FF9">
      <w:pPr>
        <w:spacing w:after="226" w:line="259" w:lineRule="auto"/>
        <w:ind w:left="5245" w:firstLine="0"/>
      </w:pPr>
      <w:r>
        <w:rPr>
          <w:b/>
          <w:sz w:val="36"/>
        </w:rPr>
        <w:t xml:space="preserve"> </w:t>
      </w:r>
    </w:p>
    <w:p w:rsidR="00F21309" w:rsidRDefault="00971FF9">
      <w:pPr>
        <w:spacing w:after="226" w:line="259" w:lineRule="auto"/>
        <w:ind w:left="5245" w:firstLine="0"/>
      </w:pPr>
      <w:r>
        <w:rPr>
          <w:b/>
          <w:sz w:val="36"/>
        </w:rPr>
        <w:t xml:space="preserve"> </w:t>
      </w:r>
    </w:p>
    <w:p w:rsidR="00F21309" w:rsidRDefault="00971FF9">
      <w:pPr>
        <w:spacing w:after="224" w:line="259" w:lineRule="auto"/>
        <w:ind w:left="5245" w:firstLine="0"/>
      </w:pPr>
      <w:r>
        <w:rPr>
          <w:b/>
          <w:sz w:val="36"/>
        </w:rPr>
        <w:t xml:space="preserve"> </w:t>
      </w:r>
    </w:p>
    <w:p w:rsidR="00F21309" w:rsidRDefault="00971FF9">
      <w:pPr>
        <w:spacing w:after="226" w:line="259" w:lineRule="auto"/>
        <w:ind w:left="5245" w:firstLine="0"/>
      </w:pPr>
      <w:r>
        <w:rPr>
          <w:b/>
          <w:sz w:val="36"/>
        </w:rPr>
        <w:t xml:space="preserve"> </w:t>
      </w:r>
    </w:p>
    <w:p w:rsidR="00F21309" w:rsidRDefault="00971FF9">
      <w:pPr>
        <w:spacing w:after="227" w:line="259" w:lineRule="auto"/>
        <w:ind w:left="5245" w:firstLine="0"/>
      </w:pPr>
      <w:r>
        <w:rPr>
          <w:b/>
          <w:sz w:val="36"/>
        </w:rPr>
        <w:t xml:space="preserve"> </w:t>
      </w:r>
    </w:p>
    <w:p w:rsidR="00F21309" w:rsidRDefault="00971FF9">
      <w:pPr>
        <w:spacing w:after="224" w:line="259" w:lineRule="auto"/>
        <w:ind w:left="5245" w:firstLine="0"/>
      </w:pPr>
      <w:r>
        <w:rPr>
          <w:b/>
          <w:sz w:val="36"/>
        </w:rPr>
        <w:t xml:space="preserve"> </w:t>
      </w:r>
    </w:p>
    <w:p w:rsidR="00F21309" w:rsidRDefault="00971FF9">
      <w:pPr>
        <w:spacing w:after="226" w:line="259" w:lineRule="auto"/>
        <w:ind w:left="5245" w:firstLine="0"/>
      </w:pPr>
      <w:r>
        <w:rPr>
          <w:b/>
          <w:sz w:val="36"/>
        </w:rPr>
        <w:t xml:space="preserve"> </w:t>
      </w:r>
    </w:p>
    <w:p w:rsidR="00F21309" w:rsidRDefault="00971FF9">
      <w:pPr>
        <w:spacing w:after="226" w:line="259" w:lineRule="auto"/>
        <w:ind w:left="5245" w:firstLine="0"/>
      </w:pPr>
      <w:r>
        <w:rPr>
          <w:b/>
          <w:sz w:val="36"/>
        </w:rPr>
        <w:t xml:space="preserve"> </w:t>
      </w:r>
    </w:p>
    <w:p w:rsidR="00F21309" w:rsidRDefault="00971FF9">
      <w:pPr>
        <w:spacing w:after="224" w:line="259" w:lineRule="auto"/>
        <w:ind w:left="5245" w:firstLine="0"/>
      </w:pPr>
      <w:r>
        <w:rPr>
          <w:b/>
          <w:sz w:val="36"/>
        </w:rPr>
        <w:t xml:space="preserve"> </w:t>
      </w:r>
    </w:p>
    <w:p w:rsidR="00F21309" w:rsidRDefault="00971FF9">
      <w:pPr>
        <w:spacing w:after="226" w:line="259" w:lineRule="auto"/>
        <w:ind w:left="5245" w:firstLine="0"/>
      </w:pPr>
      <w:r>
        <w:rPr>
          <w:b/>
          <w:sz w:val="36"/>
        </w:rPr>
        <w:t xml:space="preserve"> </w:t>
      </w:r>
    </w:p>
    <w:p w:rsidR="00F21309" w:rsidRDefault="00971FF9">
      <w:pPr>
        <w:spacing w:after="0" w:line="259" w:lineRule="auto"/>
        <w:ind w:left="5245" w:firstLine="0"/>
      </w:pPr>
      <w:r>
        <w:rPr>
          <w:b/>
          <w:sz w:val="36"/>
        </w:rPr>
        <w:t xml:space="preserve"> </w:t>
      </w:r>
    </w:p>
    <w:p w:rsidR="00F21309" w:rsidRDefault="00971FF9">
      <w:pPr>
        <w:spacing w:after="0" w:line="317" w:lineRule="auto"/>
        <w:ind w:left="4544" w:hanging="4064"/>
        <w:jc w:val="left"/>
      </w:pPr>
      <w:r>
        <w:rPr>
          <w:b/>
          <w:sz w:val="36"/>
        </w:rPr>
        <w:t xml:space="preserve">Взаимодействие </w:t>
      </w:r>
      <w:r w:rsidR="00CA5B6E">
        <w:rPr>
          <w:b/>
          <w:sz w:val="36"/>
        </w:rPr>
        <w:t>МБОУ ТР Поженская СОШ</w:t>
      </w:r>
      <w:r>
        <w:rPr>
          <w:b/>
          <w:sz w:val="36"/>
        </w:rPr>
        <w:t xml:space="preserve">  с социальными партнерами</w:t>
      </w:r>
      <w:r>
        <w:rPr>
          <w:sz w:val="36"/>
        </w:rPr>
        <w:t xml:space="preserve"> </w:t>
      </w:r>
    </w:p>
    <w:p w:rsidR="00F21309" w:rsidRDefault="00971FF9">
      <w:pPr>
        <w:spacing w:after="0" w:line="259" w:lineRule="auto"/>
        <w:ind w:left="567" w:firstLine="0"/>
        <w:jc w:val="left"/>
      </w:pPr>
      <w:r>
        <w:rPr>
          <w:rFonts w:ascii="Calibri" w:eastAsia="Calibri" w:hAnsi="Calibri" w:cs="Calibri"/>
          <w:b/>
          <w:sz w:val="22"/>
        </w:rPr>
        <w:t xml:space="preserve"> </w:t>
      </w:r>
    </w:p>
    <w:p w:rsidR="00F21309" w:rsidRDefault="00971FF9">
      <w:pPr>
        <w:spacing w:after="0" w:line="259" w:lineRule="auto"/>
        <w:ind w:left="186" w:firstLine="0"/>
        <w:jc w:val="left"/>
      </w:pPr>
      <w:r>
        <w:rPr>
          <w:rFonts w:ascii="Calibri" w:eastAsia="Calibri" w:hAnsi="Calibri" w:cs="Calibri"/>
          <w:noProof/>
          <w:sz w:val="22"/>
        </w:rPr>
        <mc:AlternateContent>
          <mc:Choice Requires="wpg">
            <w:drawing>
              <wp:inline distT="0" distB="0" distL="0" distR="0">
                <wp:extent cx="6489701" cy="8996045"/>
                <wp:effectExtent l="0" t="0" r="0" b="0"/>
                <wp:docPr id="449658" name="Group 449658"/>
                <wp:cNvGraphicFramePr/>
                <a:graphic xmlns:a="http://schemas.openxmlformats.org/drawingml/2006/main">
                  <a:graphicData uri="http://schemas.microsoft.com/office/word/2010/wordprocessingGroup">
                    <wpg:wgp>
                      <wpg:cNvGrpSpPr/>
                      <wpg:grpSpPr>
                        <a:xfrm>
                          <a:off x="0" y="0"/>
                          <a:ext cx="6489701" cy="8996045"/>
                          <a:chOff x="0" y="0"/>
                          <a:chExt cx="6489701" cy="8996045"/>
                        </a:xfrm>
                      </wpg:grpSpPr>
                      <wps:wsp>
                        <wps:cNvPr id="29944" name="Rectangle 29944"/>
                        <wps:cNvSpPr/>
                        <wps:spPr>
                          <a:xfrm>
                            <a:off x="241859" y="246633"/>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46" name="Rectangle 29946"/>
                        <wps:cNvSpPr/>
                        <wps:spPr>
                          <a:xfrm>
                            <a:off x="241859" y="569721"/>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48" name="Rectangle 29948"/>
                        <wps:cNvSpPr/>
                        <wps:spPr>
                          <a:xfrm>
                            <a:off x="241859" y="894333"/>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50" name="Rectangle 29950"/>
                        <wps:cNvSpPr/>
                        <wps:spPr>
                          <a:xfrm>
                            <a:off x="241859" y="1217421"/>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52" name="Rectangle 29952"/>
                        <wps:cNvSpPr/>
                        <wps:spPr>
                          <a:xfrm>
                            <a:off x="241859" y="1540509"/>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54" name="Rectangle 29954"/>
                        <wps:cNvSpPr/>
                        <wps:spPr>
                          <a:xfrm>
                            <a:off x="241859" y="1863979"/>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56" name="Rectangle 29956"/>
                        <wps:cNvSpPr/>
                        <wps:spPr>
                          <a:xfrm>
                            <a:off x="241859" y="2187067"/>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58" name="Rectangle 29958"/>
                        <wps:cNvSpPr/>
                        <wps:spPr>
                          <a:xfrm>
                            <a:off x="241859" y="2510155"/>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60" name="Rectangle 29960"/>
                        <wps:cNvSpPr/>
                        <wps:spPr>
                          <a:xfrm>
                            <a:off x="241859" y="2833243"/>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62" name="Rectangle 29962"/>
                        <wps:cNvSpPr/>
                        <wps:spPr>
                          <a:xfrm>
                            <a:off x="241859" y="3156331"/>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64" name="Rectangle 29964"/>
                        <wps:cNvSpPr/>
                        <wps:spPr>
                          <a:xfrm>
                            <a:off x="241859" y="3479419"/>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65" name="Rectangle 29965"/>
                        <wps:cNvSpPr/>
                        <wps:spPr>
                          <a:xfrm>
                            <a:off x="4576699" y="3479419"/>
                            <a:ext cx="42143"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67" name="Rectangle 29967"/>
                        <wps:cNvSpPr/>
                        <wps:spPr>
                          <a:xfrm>
                            <a:off x="241859" y="3802761"/>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69" name="Rectangle 29969"/>
                        <wps:cNvSpPr/>
                        <wps:spPr>
                          <a:xfrm>
                            <a:off x="241859" y="4125849"/>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71" name="Rectangle 29971"/>
                        <wps:cNvSpPr/>
                        <wps:spPr>
                          <a:xfrm>
                            <a:off x="241859" y="4448937"/>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73" name="Rectangle 29973"/>
                        <wps:cNvSpPr/>
                        <wps:spPr>
                          <a:xfrm>
                            <a:off x="241859" y="4772025"/>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75" name="Rectangle 29975"/>
                        <wps:cNvSpPr/>
                        <wps:spPr>
                          <a:xfrm>
                            <a:off x="241859" y="5095113"/>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77" name="Rectangle 29977"/>
                        <wps:cNvSpPr/>
                        <wps:spPr>
                          <a:xfrm>
                            <a:off x="241859" y="5418201"/>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79" name="Rectangle 29979"/>
                        <wps:cNvSpPr/>
                        <wps:spPr>
                          <a:xfrm>
                            <a:off x="241859" y="5741670"/>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81" name="Rectangle 29981"/>
                        <wps:cNvSpPr/>
                        <wps:spPr>
                          <a:xfrm>
                            <a:off x="241859" y="6064758"/>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83" name="Rectangle 29983"/>
                        <wps:cNvSpPr/>
                        <wps:spPr>
                          <a:xfrm>
                            <a:off x="241859" y="6387846"/>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85" name="Rectangle 29985"/>
                        <wps:cNvSpPr/>
                        <wps:spPr>
                          <a:xfrm>
                            <a:off x="241859" y="6710934"/>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87" name="Rectangle 29987"/>
                        <wps:cNvSpPr/>
                        <wps:spPr>
                          <a:xfrm>
                            <a:off x="241859" y="7034022"/>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89" name="Rectangle 29989"/>
                        <wps:cNvSpPr/>
                        <wps:spPr>
                          <a:xfrm>
                            <a:off x="241859" y="7357110"/>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91" name="Rectangle 29991"/>
                        <wps:cNvSpPr/>
                        <wps:spPr>
                          <a:xfrm>
                            <a:off x="241859" y="7680198"/>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93" name="Rectangle 29993"/>
                        <wps:cNvSpPr/>
                        <wps:spPr>
                          <a:xfrm>
                            <a:off x="241859" y="8003540"/>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95" name="Rectangle 29995"/>
                        <wps:cNvSpPr/>
                        <wps:spPr>
                          <a:xfrm>
                            <a:off x="241859" y="8326628"/>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29996" name="Shape 29996"/>
                        <wps:cNvSpPr/>
                        <wps:spPr>
                          <a:xfrm>
                            <a:off x="0" y="1219200"/>
                            <a:ext cx="1371600" cy="702310"/>
                          </a:xfrm>
                          <a:custGeom>
                            <a:avLst/>
                            <a:gdLst/>
                            <a:ahLst/>
                            <a:cxnLst/>
                            <a:rect l="0" t="0" r="0" b="0"/>
                            <a:pathLst>
                              <a:path w="1371600" h="702310">
                                <a:moveTo>
                                  <a:pt x="117056" y="0"/>
                                </a:moveTo>
                                <a:lnTo>
                                  <a:pt x="1254506" y="0"/>
                                </a:lnTo>
                                <a:cubicBezTo>
                                  <a:pt x="1319149" y="0"/>
                                  <a:pt x="1371600" y="52450"/>
                                  <a:pt x="1371600" y="117094"/>
                                </a:cubicBezTo>
                                <a:lnTo>
                                  <a:pt x="1371600" y="585215"/>
                                </a:lnTo>
                                <a:cubicBezTo>
                                  <a:pt x="1371600" y="649859"/>
                                  <a:pt x="1319149" y="702310"/>
                                  <a:pt x="1254506" y="702310"/>
                                </a:cubicBezTo>
                                <a:lnTo>
                                  <a:pt x="117056" y="702310"/>
                                </a:lnTo>
                                <a:cubicBezTo>
                                  <a:pt x="52413" y="702310"/>
                                  <a:pt x="0" y="649859"/>
                                  <a:pt x="0" y="585215"/>
                                </a:cubicBezTo>
                                <a:lnTo>
                                  <a:pt x="0" y="117094"/>
                                </a:lnTo>
                                <a:cubicBezTo>
                                  <a:pt x="0" y="52450"/>
                                  <a:pt x="52413" y="0"/>
                                  <a:pt x="117056" y="0"/>
                                </a:cubicBezTo>
                                <a:close/>
                              </a:path>
                            </a:pathLst>
                          </a:custGeom>
                          <a:ln w="0" cap="flat">
                            <a:miter lim="127000"/>
                          </a:ln>
                        </wps:spPr>
                        <wps:style>
                          <a:lnRef idx="0">
                            <a:srgbClr val="000000">
                              <a:alpha val="0"/>
                            </a:srgbClr>
                          </a:lnRef>
                          <a:fillRef idx="1">
                            <a:srgbClr val="E5DFEC"/>
                          </a:fillRef>
                          <a:effectRef idx="0">
                            <a:scrgbClr r="0" g="0" b="0"/>
                          </a:effectRef>
                          <a:fontRef idx="none"/>
                        </wps:style>
                        <wps:bodyPr/>
                      </wps:wsp>
                      <wps:wsp>
                        <wps:cNvPr id="29997" name="Shape 29997"/>
                        <wps:cNvSpPr/>
                        <wps:spPr>
                          <a:xfrm>
                            <a:off x="0" y="1219200"/>
                            <a:ext cx="1371600" cy="702310"/>
                          </a:xfrm>
                          <a:custGeom>
                            <a:avLst/>
                            <a:gdLst/>
                            <a:ahLst/>
                            <a:cxnLst/>
                            <a:rect l="0" t="0" r="0" b="0"/>
                            <a:pathLst>
                              <a:path w="1371600" h="702310">
                                <a:moveTo>
                                  <a:pt x="117056" y="0"/>
                                </a:moveTo>
                                <a:cubicBezTo>
                                  <a:pt x="52413" y="0"/>
                                  <a:pt x="0" y="52450"/>
                                  <a:pt x="0" y="117094"/>
                                </a:cubicBezTo>
                                <a:lnTo>
                                  <a:pt x="0" y="585215"/>
                                </a:lnTo>
                                <a:cubicBezTo>
                                  <a:pt x="0" y="649859"/>
                                  <a:pt x="52413" y="702310"/>
                                  <a:pt x="117056" y="702310"/>
                                </a:cubicBezTo>
                                <a:lnTo>
                                  <a:pt x="1254506" y="702310"/>
                                </a:lnTo>
                                <a:cubicBezTo>
                                  <a:pt x="1319149" y="702310"/>
                                  <a:pt x="1371600" y="649859"/>
                                  <a:pt x="1371600" y="585215"/>
                                </a:cubicBezTo>
                                <a:lnTo>
                                  <a:pt x="1371600" y="117094"/>
                                </a:lnTo>
                                <a:cubicBezTo>
                                  <a:pt x="1371600" y="52450"/>
                                  <a:pt x="1319149" y="0"/>
                                  <a:pt x="12545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98972" name="Shape 598972"/>
                        <wps:cNvSpPr/>
                        <wps:spPr>
                          <a:xfrm>
                            <a:off x="107442" y="1299718"/>
                            <a:ext cx="1157021" cy="146304"/>
                          </a:xfrm>
                          <a:custGeom>
                            <a:avLst/>
                            <a:gdLst/>
                            <a:ahLst/>
                            <a:cxnLst/>
                            <a:rect l="0" t="0" r="0" b="0"/>
                            <a:pathLst>
                              <a:path w="1157021" h="146304">
                                <a:moveTo>
                                  <a:pt x="0" y="0"/>
                                </a:moveTo>
                                <a:lnTo>
                                  <a:pt x="1157021" y="0"/>
                                </a:lnTo>
                                <a:lnTo>
                                  <a:pt x="1157021" y="146304"/>
                                </a:lnTo>
                                <a:lnTo>
                                  <a:pt x="0" y="146304"/>
                                </a:lnTo>
                                <a:lnTo>
                                  <a:pt x="0" y="0"/>
                                </a:lnTo>
                              </a:path>
                            </a:pathLst>
                          </a:custGeom>
                          <a:ln w="0" cap="rnd">
                            <a:round/>
                          </a:ln>
                        </wps:spPr>
                        <wps:style>
                          <a:lnRef idx="0">
                            <a:srgbClr val="000000">
                              <a:alpha val="0"/>
                            </a:srgbClr>
                          </a:lnRef>
                          <a:fillRef idx="1">
                            <a:srgbClr val="E5DFEC"/>
                          </a:fillRef>
                          <a:effectRef idx="0">
                            <a:scrgbClr r="0" g="0" b="0"/>
                          </a:effectRef>
                          <a:fontRef idx="none"/>
                        </wps:style>
                        <wps:bodyPr/>
                      </wps:wsp>
                      <wps:wsp>
                        <wps:cNvPr id="29999" name="Rectangle 29999"/>
                        <wps:cNvSpPr/>
                        <wps:spPr>
                          <a:xfrm>
                            <a:off x="222047" y="1326313"/>
                            <a:ext cx="502348" cy="153038"/>
                          </a:xfrm>
                          <a:prstGeom prst="rect">
                            <a:avLst/>
                          </a:prstGeom>
                          <a:ln>
                            <a:noFill/>
                          </a:ln>
                        </wps:spPr>
                        <wps:txbx>
                          <w:txbxContent>
                            <w:p w:rsidR="002B731C" w:rsidRDefault="002B731C">
                              <w:pPr>
                                <w:spacing w:after="160" w:line="259" w:lineRule="auto"/>
                                <w:ind w:left="0" w:firstLine="0"/>
                                <w:jc w:val="left"/>
                              </w:pPr>
                              <w:r>
                                <w:rPr>
                                  <w:sz w:val="20"/>
                                </w:rPr>
                                <w:t xml:space="preserve">Акция </w:t>
                              </w:r>
                            </w:p>
                          </w:txbxContent>
                        </wps:txbx>
                        <wps:bodyPr horzOverflow="overflow" vert="horz" lIns="0" tIns="0" rIns="0" bIns="0" rtlCol="0">
                          <a:noAutofit/>
                        </wps:bodyPr>
                      </wps:wsp>
                      <wps:wsp>
                        <wps:cNvPr id="30000" name="Rectangle 30000"/>
                        <wps:cNvSpPr/>
                        <wps:spPr>
                          <a:xfrm>
                            <a:off x="603047" y="1326313"/>
                            <a:ext cx="769168" cy="153038"/>
                          </a:xfrm>
                          <a:prstGeom prst="rect">
                            <a:avLst/>
                          </a:prstGeom>
                          <a:ln>
                            <a:noFill/>
                          </a:ln>
                        </wps:spPr>
                        <wps:txbx>
                          <w:txbxContent>
                            <w:p w:rsidR="002B731C" w:rsidRDefault="002B731C">
                              <w:pPr>
                                <w:spacing w:after="160" w:line="259" w:lineRule="auto"/>
                                <w:ind w:left="0" w:firstLine="0"/>
                                <w:jc w:val="left"/>
                              </w:pPr>
                              <w:r>
                                <w:rPr>
                                  <w:sz w:val="20"/>
                                </w:rPr>
                                <w:t xml:space="preserve">«Спешите </w:t>
                              </w:r>
                            </w:p>
                          </w:txbxContent>
                        </wps:txbx>
                        <wps:bodyPr horzOverflow="overflow" vert="horz" lIns="0" tIns="0" rIns="0" bIns="0" rtlCol="0">
                          <a:noAutofit/>
                        </wps:bodyPr>
                      </wps:wsp>
                      <wps:wsp>
                        <wps:cNvPr id="598973" name="Shape 598973"/>
                        <wps:cNvSpPr/>
                        <wps:spPr>
                          <a:xfrm>
                            <a:off x="107442" y="1446021"/>
                            <a:ext cx="1157021" cy="146304"/>
                          </a:xfrm>
                          <a:custGeom>
                            <a:avLst/>
                            <a:gdLst/>
                            <a:ahLst/>
                            <a:cxnLst/>
                            <a:rect l="0" t="0" r="0" b="0"/>
                            <a:pathLst>
                              <a:path w="1157021" h="146304">
                                <a:moveTo>
                                  <a:pt x="0" y="0"/>
                                </a:moveTo>
                                <a:lnTo>
                                  <a:pt x="1157021" y="0"/>
                                </a:lnTo>
                                <a:lnTo>
                                  <a:pt x="1157021" y="146304"/>
                                </a:lnTo>
                                <a:lnTo>
                                  <a:pt x="0" y="146304"/>
                                </a:lnTo>
                                <a:lnTo>
                                  <a:pt x="0" y="0"/>
                                </a:lnTo>
                              </a:path>
                            </a:pathLst>
                          </a:custGeom>
                          <a:ln w="0" cap="rnd">
                            <a:round/>
                          </a:ln>
                        </wps:spPr>
                        <wps:style>
                          <a:lnRef idx="0">
                            <a:srgbClr val="000000">
                              <a:alpha val="0"/>
                            </a:srgbClr>
                          </a:lnRef>
                          <a:fillRef idx="1">
                            <a:srgbClr val="E5DFEC"/>
                          </a:fillRef>
                          <a:effectRef idx="0">
                            <a:scrgbClr r="0" g="0" b="0"/>
                          </a:effectRef>
                          <a:fontRef idx="none"/>
                        </wps:style>
                        <wps:bodyPr/>
                      </wps:wsp>
                      <wps:wsp>
                        <wps:cNvPr id="30002" name="Rectangle 30002"/>
                        <wps:cNvSpPr/>
                        <wps:spPr>
                          <a:xfrm>
                            <a:off x="269291" y="1474141"/>
                            <a:ext cx="1106982" cy="153038"/>
                          </a:xfrm>
                          <a:prstGeom prst="rect">
                            <a:avLst/>
                          </a:prstGeom>
                          <a:ln>
                            <a:noFill/>
                          </a:ln>
                        </wps:spPr>
                        <wps:txbx>
                          <w:txbxContent>
                            <w:p w:rsidR="002B731C" w:rsidRDefault="002B731C">
                              <w:pPr>
                                <w:spacing w:after="160" w:line="259" w:lineRule="auto"/>
                                <w:ind w:left="0" w:firstLine="0"/>
                                <w:jc w:val="left"/>
                              </w:pPr>
                              <w:r>
                                <w:rPr>
                                  <w:sz w:val="20"/>
                                </w:rPr>
                                <w:t>делать добро»»</w:t>
                              </w:r>
                            </w:p>
                          </w:txbxContent>
                        </wps:txbx>
                        <wps:bodyPr horzOverflow="overflow" vert="horz" lIns="0" tIns="0" rIns="0" bIns="0" rtlCol="0">
                          <a:noAutofit/>
                        </wps:bodyPr>
                      </wps:wsp>
                      <wps:wsp>
                        <wps:cNvPr id="30003" name="Rectangle 30003"/>
                        <wps:cNvSpPr/>
                        <wps:spPr>
                          <a:xfrm>
                            <a:off x="1101344" y="1449141"/>
                            <a:ext cx="42059" cy="186236"/>
                          </a:xfrm>
                          <a:prstGeom prst="rect">
                            <a:avLst/>
                          </a:prstGeom>
                          <a:ln>
                            <a:noFill/>
                          </a:ln>
                        </wps:spPr>
                        <wps:txbx>
                          <w:txbxContent>
                            <w:p w:rsidR="002B731C" w:rsidRDefault="002B731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98974" name="Shape 598974"/>
                        <wps:cNvSpPr/>
                        <wps:spPr>
                          <a:xfrm>
                            <a:off x="107442" y="1718894"/>
                            <a:ext cx="1157021" cy="123749"/>
                          </a:xfrm>
                          <a:custGeom>
                            <a:avLst/>
                            <a:gdLst/>
                            <a:ahLst/>
                            <a:cxnLst/>
                            <a:rect l="0" t="0" r="0" b="0"/>
                            <a:pathLst>
                              <a:path w="1157021" h="123749">
                                <a:moveTo>
                                  <a:pt x="0" y="0"/>
                                </a:moveTo>
                                <a:lnTo>
                                  <a:pt x="1157021" y="0"/>
                                </a:lnTo>
                                <a:lnTo>
                                  <a:pt x="1157021" y="123749"/>
                                </a:lnTo>
                                <a:lnTo>
                                  <a:pt x="0" y="123749"/>
                                </a:lnTo>
                                <a:lnTo>
                                  <a:pt x="0" y="0"/>
                                </a:lnTo>
                              </a:path>
                            </a:pathLst>
                          </a:custGeom>
                          <a:ln w="0" cap="rnd">
                            <a:round/>
                          </a:ln>
                        </wps:spPr>
                        <wps:style>
                          <a:lnRef idx="0">
                            <a:srgbClr val="000000">
                              <a:alpha val="0"/>
                            </a:srgbClr>
                          </a:lnRef>
                          <a:fillRef idx="1">
                            <a:srgbClr val="E5DFEC"/>
                          </a:fillRef>
                          <a:effectRef idx="0">
                            <a:scrgbClr r="0" g="0" b="0"/>
                          </a:effectRef>
                          <a:fontRef idx="none"/>
                        </wps:style>
                        <wps:bodyPr/>
                      </wps:wsp>
                      <wps:wsp>
                        <wps:cNvPr id="30005" name="Rectangle 30005"/>
                        <wps:cNvSpPr/>
                        <wps:spPr>
                          <a:xfrm>
                            <a:off x="685292" y="1722318"/>
                            <a:ext cx="42059" cy="186236"/>
                          </a:xfrm>
                          <a:prstGeom prst="rect">
                            <a:avLst/>
                          </a:prstGeom>
                          <a:ln>
                            <a:noFill/>
                          </a:ln>
                        </wps:spPr>
                        <wps:txbx>
                          <w:txbxContent>
                            <w:p w:rsidR="002B731C" w:rsidRDefault="002B731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0006" name="Shape 30006"/>
                        <wps:cNvSpPr/>
                        <wps:spPr>
                          <a:xfrm>
                            <a:off x="293370" y="3846195"/>
                            <a:ext cx="1287780" cy="627380"/>
                          </a:xfrm>
                          <a:custGeom>
                            <a:avLst/>
                            <a:gdLst/>
                            <a:ahLst/>
                            <a:cxnLst/>
                            <a:rect l="0" t="0" r="0" b="0"/>
                            <a:pathLst>
                              <a:path w="1287780" h="627380">
                                <a:moveTo>
                                  <a:pt x="104559" y="0"/>
                                </a:moveTo>
                                <a:lnTo>
                                  <a:pt x="1183259" y="0"/>
                                </a:lnTo>
                                <a:cubicBezTo>
                                  <a:pt x="1240917" y="0"/>
                                  <a:pt x="1287780" y="46863"/>
                                  <a:pt x="1287780" y="104521"/>
                                </a:cubicBezTo>
                                <a:lnTo>
                                  <a:pt x="1287780" y="522859"/>
                                </a:lnTo>
                                <a:cubicBezTo>
                                  <a:pt x="1287780" y="580517"/>
                                  <a:pt x="1240917" y="627380"/>
                                  <a:pt x="1183259" y="627380"/>
                                </a:cubicBezTo>
                                <a:lnTo>
                                  <a:pt x="104559" y="627380"/>
                                </a:lnTo>
                                <a:cubicBezTo>
                                  <a:pt x="46825" y="627380"/>
                                  <a:pt x="0" y="580517"/>
                                  <a:pt x="0" y="522859"/>
                                </a:cubicBezTo>
                                <a:lnTo>
                                  <a:pt x="0" y="104521"/>
                                </a:lnTo>
                                <a:cubicBezTo>
                                  <a:pt x="0" y="46863"/>
                                  <a:pt x="46825" y="0"/>
                                  <a:pt x="104559" y="0"/>
                                </a:cubicBezTo>
                                <a:close/>
                              </a:path>
                            </a:pathLst>
                          </a:custGeom>
                          <a:ln w="0" cap="rnd">
                            <a:round/>
                          </a:ln>
                        </wps:spPr>
                        <wps:style>
                          <a:lnRef idx="0">
                            <a:srgbClr val="000000">
                              <a:alpha val="0"/>
                            </a:srgbClr>
                          </a:lnRef>
                          <a:fillRef idx="1">
                            <a:srgbClr val="CCFFCC"/>
                          </a:fillRef>
                          <a:effectRef idx="0">
                            <a:scrgbClr r="0" g="0" b="0"/>
                          </a:effectRef>
                          <a:fontRef idx="none"/>
                        </wps:style>
                        <wps:bodyPr/>
                      </wps:wsp>
                      <wps:wsp>
                        <wps:cNvPr id="30007" name="Shape 30007"/>
                        <wps:cNvSpPr/>
                        <wps:spPr>
                          <a:xfrm>
                            <a:off x="293370" y="3846195"/>
                            <a:ext cx="1287780" cy="627380"/>
                          </a:xfrm>
                          <a:custGeom>
                            <a:avLst/>
                            <a:gdLst/>
                            <a:ahLst/>
                            <a:cxnLst/>
                            <a:rect l="0" t="0" r="0" b="0"/>
                            <a:pathLst>
                              <a:path w="1287780" h="627380">
                                <a:moveTo>
                                  <a:pt x="104559" y="0"/>
                                </a:moveTo>
                                <a:cubicBezTo>
                                  <a:pt x="46825" y="0"/>
                                  <a:pt x="0" y="46863"/>
                                  <a:pt x="0" y="104521"/>
                                </a:cubicBezTo>
                                <a:lnTo>
                                  <a:pt x="0" y="522859"/>
                                </a:lnTo>
                                <a:cubicBezTo>
                                  <a:pt x="0" y="580517"/>
                                  <a:pt x="46825" y="627380"/>
                                  <a:pt x="104559" y="627380"/>
                                </a:cubicBezTo>
                                <a:lnTo>
                                  <a:pt x="1183259" y="627380"/>
                                </a:lnTo>
                                <a:cubicBezTo>
                                  <a:pt x="1240917" y="627380"/>
                                  <a:pt x="1287780" y="580517"/>
                                  <a:pt x="1287780" y="522859"/>
                                </a:cubicBezTo>
                                <a:lnTo>
                                  <a:pt x="1287780" y="104521"/>
                                </a:lnTo>
                                <a:cubicBezTo>
                                  <a:pt x="1287780" y="46863"/>
                                  <a:pt x="1240917" y="0"/>
                                  <a:pt x="11832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08" name="Rectangle 30008"/>
                        <wps:cNvSpPr/>
                        <wps:spPr>
                          <a:xfrm>
                            <a:off x="555803" y="3953958"/>
                            <a:ext cx="1061612" cy="169632"/>
                          </a:xfrm>
                          <a:prstGeom prst="rect">
                            <a:avLst/>
                          </a:prstGeom>
                          <a:ln>
                            <a:noFill/>
                          </a:ln>
                        </wps:spPr>
                        <wps:txbx>
                          <w:txbxContent>
                            <w:p w:rsidR="002B731C" w:rsidRDefault="002B731C">
                              <w:pPr>
                                <w:spacing w:after="160" w:line="259" w:lineRule="auto"/>
                                <w:ind w:left="0" w:firstLine="0"/>
                                <w:jc w:val="left"/>
                              </w:pPr>
                              <w:r>
                                <w:rPr>
                                  <w:sz w:val="22"/>
                                </w:rPr>
                                <w:t xml:space="preserve">Пожинский </w:t>
                              </w:r>
                            </w:p>
                          </w:txbxContent>
                        </wps:txbx>
                        <wps:bodyPr horzOverflow="overflow" vert="horz" lIns="0" tIns="0" rIns="0" bIns="0" rtlCol="0">
                          <a:noAutofit/>
                        </wps:bodyPr>
                      </wps:wsp>
                      <wps:wsp>
                        <wps:cNvPr id="30009" name="Rectangle 30009"/>
                        <wps:cNvSpPr/>
                        <wps:spPr>
                          <a:xfrm>
                            <a:off x="738632" y="4138362"/>
                            <a:ext cx="525709" cy="169632"/>
                          </a:xfrm>
                          <a:prstGeom prst="rect">
                            <a:avLst/>
                          </a:prstGeom>
                          <a:ln>
                            <a:noFill/>
                          </a:ln>
                        </wps:spPr>
                        <wps:txbx>
                          <w:txbxContent>
                            <w:p w:rsidR="002B731C" w:rsidRDefault="002B731C">
                              <w:pPr>
                                <w:spacing w:after="160" w:line="259" w:lineRule="auto"/>
                                <w:ind w:left="0" w:firstLine="0"/>
                                <w:jc w:val="left"/>
                              </w:pPr>
                              <w:r>
                                <w:rPr>
                                  <w:sz w:val="22"/>
                                </w:rPr>
                                <w:t>ОВОП</w:t>
                              </w:r>
                            </w:p>
                          </w:txbxContent>
                        </wps:txbx>
                        <wps:bodyPr horzOverflow="overflow" vert="horz" lIns="0" tIns="0" rIns="0" bIns="0" rtlCol="0">
                          <a:noAutofit/>
                        </wps:bodyPr>
                      </wps:wsp>
                      <wps:wsp>
                        <wps:cNvPr id="30010" name="Rectangle 30010"/>
                        <wps:cNvSpPr/>
                        <wps:spPr>
                          <a:xfrm>
                            <a:off x="1134872" y="4140708"/>
                            <a:ext cx="38021" cy="17135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0011" name="Shape 30011"/>
                        <wps:cNvSpPr/>
                        <wps:spPr>
                          <a:xfrm>
                            <a:off x="2365375" y="3916680"/>
                            <a:ext cx="1916430" cy="776605"/>
                          </a:xfrm>
                          <a:custGeom>
                            <a:avLst/>
                            <a:gdLst/>
                            <a:ahLst/>
                            <a:cxnLst/>
                            <a:rect l="0" t="0" r="0" b="0"/>
                            <a:pathLst>
                              <a:path w="1916430" h="776605">
                                <a:moveTo>
                                  <a:pt x="129413" y="0"/>
                                </a:moveTo>
                                <a:lnTo>
                                  <a:pt x="1787017" y="0"/>
                                </a:lnTo>
                                <a:cubicBezTo>
                                  <a:pt x="1858518" y="0"/>
                                  <a:pt x="1916430" y="57912"/>
                                  <a:pt x="1916430" y="129413"/>
                                </a:cubicBezTo>
                                <a:lnTo>
                                  <a:pt x="1916430" y="647192"/>
                                </a:lnTo>
                                <a:cubicBezTo>
                                  <a:pt x="1916430" y="718693"/>
                                  <a:pt x="1858518" y="776605"/>
                                  <a:pt x="1787017" y="776605"/>
                                </a:cubicBezTo>
                                <a:lnTo>
                                  <a:pt x="129413" y="776605"/>
                                </a:lnTo>
                                <a:cubicBezTo>
                                  <a:pt x="57912" y="776605"/>
                                  <a:pt x="0" y="718693"/>
                                  <a:pt x="0" y="647192"/>
                                </a:cubicBezTo>
                                <a:lnTo>
                                  <a:pt x="0" y="129413"/>
                                </a:lnTo>
                                <a:cubicBezTo>
                                  <a:pt x="0" y="57912"/>
                                  <a:pt x="57912" y="0"/>
                                  <a:pt x="129413"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30012" name="Shape 30012"/>
                        <wps:cNvSpPr/>
                        <wps:spPr>
                          <a:xfrm>
                            <a:off x="2365375" y="3916680"/>
                            <a:ext cx="1916430" cy="776605"/>
                          </a:xfrm>
                          <a:custGeom>
                            <a:avLst/>
                            <a:gdLst/>
                            <a:ahLst/>
                            <a:cxnLst/>
                            <a:rect l="0" t="0" r="0" b="0"/>
                            <a:pathLst>
                              <a:path w="1916430" h="776605">
                                <a:moveTo>
                                  <a:pt x="129413" y="0"/>
                                </a:moveTo>
                                <a:cubicBezTo>
                                  <a:pt x="57912" y="0"/>
                                  <a:pt x="0" y="57912"/>
                                  <a:pt x="0" y="129413"/>
                                </a:cubicBezTo>
                                <a:lnTo>
                                  <a:pt x="0" y="647192"/>
                                </a:lnTo>
                                <a:cubicBezTo>
                                  <a:pt x="0" y="718693"/>
                                  <a:pt x="57912" y="776605"/>
                                  <a:pt x="129413" y="776605"/>
                                </a:cubicBezTo>
                                <a:lnTo>
                                  <a:pt x="1787017" y="776605"/>
                                </a:lnTo>
                                <a:cubicBezTo>
                                  <a:pt x="1858518" y="776605"/>
                                  <a:pt x="1916430" y="718693"/>
                                  <a:pt x="1916430" y="647192"/>
                                </a:cubicBezTo>
                                <a:lnTo>
                                  <a:pt x="1916430" y="129413"/>
                                </a:lnTo>
                                <a:cubicBezTo>
                                  <a:pt x="1916430" y="57912"/>
                                  <a:pt x="1858518" y="0"/>
                                  <a:pt x="178701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13" name="Rectangle 30013"/>
                        <wps:cNvSpPr/>
                        <wps:spPr>
                          <a:xfrm>
                            <a:off x="2679065" y="4039400"/>
                            <a:ext cx="1718626" cy="181116"/>
                          </a:xfrm>
                          <a:prstGeom prst="rect">
                            <a:avLst/>
                          </a:prstGeom>
                          <a:ln>
                            <a:noFill/>
                          </a:ln>
                        </wps:spPr>
                        <wps:txbx>
                          <w:txbxContent>
                            <w:p w:rsidR="002B731C" w:rsidRDefault="002B731C">
                              <w:pPr>
                                <w:spacing w:after="160" w:line="259" w:lineRule="auto"/>
                                <w:ind w:left="0" w:firstLine="0"/>
                                <w:jc w:val="left"/>
                              </w:pPr>
                              <w:r>
                                <w:rPr>
                                  <w:b/>
                                </w:rPr>
                                <w:t>МБОУ ТР Поженская</w:t>
                              </w:r>
                            </w:p>
                          </w:txbxContent>
                        </wps:txbx>
                        <wps:bodyPr horzOverflow="overflow" vert="horz" lIns="0" tIns="0" rIns="0" bIns="0" rtlCol="0">
                          <a:noAutofit/>
                        </wps:bodyPr>
                      </wps:wsp>
                      <wps:wsp>
                        <wps:cNvPr id="30014" name="Rectangle 30014"/>
                        <wps:cNvSpPr/>
                        <wps:spPr>
                          <a:xfrm>
                            <a:off x="3971671" y="4006825"/>
                            <a:ext cx="50673" cy="224380"/>
                          </a:xfrm>
                          <a:prstGeom prst="rect">
                            <a:avLst/>
                          </a:prstGeom>
                          <a:ln>
                            <a:noFill/>
                          </a:ln>
                        </wps:spPr>
                        <wps:txbx>
                          <w:txbxContent>
                            <w:p w:rsidR="002B731C" w:rsidRDefault="002B731C">
                              <w:pPr>
                                <w:spacing w:after="160" w:line="259" w:lineRule="auto"/>
                                <w:ind w:left="0" w:firstLine="0"/>
                                <w:jc w:val="left"/>
                              </w:pPr>
                              <w:r>
                                <w:rPr>
                                  <w:b/>
                                </w:rPr>
                                <w:t xml:space="preserve"> </w:t>
                              </w:r>
                            </w:p>
                          </w:txbxContent>
                        </wps:txbx>
                        <wps:bodyPr horzOverflow="overflow" vert="horz" lIns="0" tIns="0" rIns="0" bIns="0" rtlCol="0">
                          <a:noAutofit/>
                        </wps:bodyPr>
                      </wps:wsp>
                      <wps:wsp>
                        <wps:cNvPr id="30015" name="Rectangle 30015"/>
                        <wps:cNvSpPr/>
                        <wps:spPr>
                          <a:xfrm>
                            <a:off x="3127121" y="4368585"/>
                            <a:ext cx="526594" cy="181116"/>
                          </a:xfrm>
                          <a:prstGeom prst="rect">
                            <a:avLst/>
                          </a:prstGeom>
                          <a:ln>
                            <a:noFill/>
                          </a:ln>
                        </wps:spPr>
                        <wps:txbx>
                          <w:txbxContent>
                            <w:p w:rsidR="002B731C" w:rsidRDefault="002B731C">
                              <w:pPr>
                                <w:spacing w:after="160" w:line="259" w:lineRule="auto"/>
                                <w:ind w:left="0" w:firstLine="0"/>
                                <w:jc w:val="left"/>
                              </w:pPr>
                              <w:r>
                                <w:rPr>
                                  <w:b/>
                                </w:rPr>
                                <w:t>СОШ</w:t>
                              </w:r>
                            </w:p>
                          </w:txbxContent>
                        </wps:txbx>
                        <wps:bodyPr horzOverflow="overflow" vert="horz" lIns="0" tIns="0" rIns="0" bIns="0" rtlCol="0">
                          <a:noAutofit/>
                        </wps:bodyPr>
                      </wps:wsp>
                      <wps:wsp>
                        <wps:cNvPr id="30016" name="Rectangle 30016"/>
                        <wps:cNvSpPr/>
                        <wps:spPr>
                          <a:xfrm>
                            <a:off x="3523615" y="4336009"/>
                            <a:ext cx="50673" cy="224380"/>
                          </a:xfrm>
                          <a:prstGeom prst="rect">
                            <a:avLst/>
                          </a:prstGeom>
                          <a:ln>
                            <a:noFill/>
                          </a:ln>
                        </wps:spPr>
                        <wps:txbx>
                          <w:txbxContent>
                            <w:p w:rsidR="002B731C" w:rsidRDefault="002B731C">
                              <w:pPr>
                                <w:spacing w:after="160" w:line="259" w:lineRule="auto"/>
                                <w:ind w:left="0" w:firstLine="0"/>
                                <w:jc w:val="left"/>
                              </w:pPr>
                              <w:r>
                                <w:rPr>
                                  <w:b/>
                                </w:rPr>
                                <w:t xml:space="preserve"> </w:t>
                              </w:r>
                            </w:p>
                          </w:txbxContent>
                        </wps:txbx>
                        <wps:bodyPr horzOverflow="overflow" vert="horz" lIns="0" tIns="0" rIns="0" bIns="0" rtlCol="0">
                          <a:noAutofit/>
                        </wps:bodyPr>
                      </wps:wsp>
                      <wps:wsp>
                        <wps:cNvPr id="30017" name="Shape 30017"/>
                        <wps:cNvSpPr/>
                        <wps:spPr>
                          <a:xfrm>
                            <a:off x="2365375" y="3810"/>
                            <a:ext cx="1710690" cy="965835"/>
                          </a:xfrm>
                          <a:custGeom>
                            <a:avLst/>
                            <a:gdLst/>
                            <a:ahLst/>
                            <a:cxnLst/>
                            <a:rect l="0" t="0" r="0" b="0"/>
                            <a:pathLst>
                              <a:path w="1710690" h="965835">
                                <a:moveTo>
                                  <a:pt x="160909" y="0"/>
                                </a:moveTo>
                                <a:lnTo>
                                  <a:pt x="1549781" y="0"/>
                                </a:lnTo>
                                <a:cubicBezTo>
                                  <a:pt x="1638554" y="0"/>
                                  <a:pt x="1710690" y="72136"/>
                                  <a:pt x="1710690" y="160909"/>
                                </a:cubicBezTo>
                                <a:lnTo>
                                  <a:pt x="1710690" y="804926"/>
                                </a:lnTo>
                                <a:cubicBezTo>
                                  <a:pt x="1710690" y="893699"/>
                                  <a:pt x="1638554" y="965835"/>
                                  <a:pt x="1549781" y="965835"/>
                                </a:cubicBezTo>
                                <a:lnTo>
                                  <a:pt x="160909" y="965835"/>
                                </a:lnTo>
                                <a:cubicBezTo>
                                  <a:pt x="72136" y="965835"/>
                                  <a:pt x="0" y="893699"/>
                                  <a:pt x="0" y="804926"/>
                                </a:cubicBezTo>
                                <a:lnTo>
                                  <a:pt x="0" y="160909"/>
                                </a:lnTo>
                                <a:cubicBezTo>
                                  <a:pt x="0" y="72136"/>
                                  <a:pt x="72136" y="0"/>
                                  <a:pt x="160909" y="0"/>
                                </a:cubicBezTo>
                                <a:close/>
                              </a:path>
                            </a:pathLst>
                          </a:custGeom>
                          <a:ln w="0" cap="rnd">
                            <a:round/>
                          </a:ln>
                        </wps:spPr>
                        <wps:style>
                          <a:lnRef idx="0">
                            <a:srgbClr val="000000">
                              <a:alpha val="0"/>
                            </a:srgbClr>
                          </a:lnRef>
                          <a:fillRef idx="1">
                            <a:srgbClr val="F2DBDB"/>
                          </a:fillRef>
                          <a:effectRef idx="0">
                            <a:scrgbClr r="0" g="0" b="0"/>
                          </a:effectRef>
                          <a:fontRef idx="none"/>
                        </wps:style>
                        <wps:bodyPr/>
                      </wps:wsp>
                      <wps:wsp>
                        <wps:cNvPr id="30018" name="Shape 30018"/>
                        <wps:cNvSpPr/>
                        <wps:spPr>
                          <a:xfrm>
                            <a:off x="2365375" y="3810"/>
                            <a:ext cx="1710690" cy="965835"/>
                          </a:xfrm>
                          <a:custGeom>
                            <a:avLst/>
                            <a:gdLst/>
                            <a:ahLst/>
                            <a:cxnLst/>
                            <a:rect l="0" t="0" r="0" b="0"/>
                            <a:pathLst>
                              <a:path w="1710690" h="965835">
                                <a:moveTo>
                                  <a:pt x="160909" y="0"/>
                                </a:moveTo>
                                <a:cubicBezTo>
                                  <a:pt x="72136" y="0"/>
                                  <a:pt x="0" y="72136"/>
                                  <a:pt x="0" y="160909"/>
                                </a:cubicBezTo>
                                <a:lnTo>
                                  <a:pt x="0" y="804926"/>
                                </a:lnTo>
                                <a:cubicBezTo>
                                  <a:pt x="0" y="893699"/>
                                  <a:pt x="72136" y="965835"/>
                                  <a:pt x="160909" y="965835"/>
                                </a:cubicBezTo>
                                <a:lnTo>
                                  <a:pt x="1549781" y="965835"/>
                                </a:lnTo>
                                <a:cubicBezTo>
                                  <a:pt x="1638554" y="965835"/>
                                  <a:pt x="1710690" y="893699"/>
                                  <a:pt x="1710690" y="804926"/>
                                </a:cubicBezTo>
                                <a:lnTo>
                                  <a:pt x="1710690" y="160909"/>
                                </a:lnTo>
                                <a:cubicBezTo>
                                  <a:pt x="1710690" y="72136"/>
                                  <a:pt x="1638554" y="0"/>
                                  <a:pt x="154978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19" name="Rectangle 30019"/>
                        <wps:cNvSpPr/>
                        <wps:spPr>
                          <a:xfrm>
                            <a:off x="2505329" y="128774"/>
                            <a:ext cx="1064538" cy="184382"/>
                          </a:xfrm>
                          <a:prstGeom prst="rect">
                            <a:avLst/>
                          </a:prstGeom>
                          <a:ln>
                            <a:noFill/>
                          </a:ln>
                        </wps:spPr>
                        <wps:txbx>
                          <w:txbxContent>
                            <w:p w:rsidR="002B731C" w:rsidRDefault="002B731C">
                              <w:pPr>
                                <w:spacing w:after="160" w:line="259" w:lineRule="auto"/>
                                <w:ind w:left="0" w:firstLine="0"/>
                                <w:jc w:val="left"/>
                              </w:pPr>
                              <w:r>
                                <w:t xml:space="preserve">ФБГОУ ВО </w:t>
                              </w:r>
                            </w:p>
                          </w:txbxContent>
                        </wps:txbx>
                        <wps:bodyPr horzOverflow="overflow" vert="horz" lIns="0" tIns="0" rIns="0" bIns="0" rtlCol="0">
                          <a:noAutofit/>
                        </wps:bodyPr>
                      </wps:wsp>
                      <wps:wsp>
                        <wps:cNvPr id="30020" name="Rectangle 30020"/>
                        <wps:cNvSpPr/>
                        <wps:spPr>
                          <a:xfrm>
                            <a:off x="2505329" y="304033"/>
                            <a:ext cx="959950" cy="184382"/>
                          </a:xfrm>
                          <a:prstGeom prst="rect">
                            <a:avLst/>
                          </a:prstGeom>
                          <a:ln>
                            <a:noFill/>
                          </a:ln>
                        </wps:spPr>
                        <wps:txbx>
                          <w:txbxContent>
                            <w:p w:rsidR="002B731C" w:rsidRDefault="002B731C">
                              <w:pPr>
                                <w:spacing w:after="160" w:line="259" w:lineRule="auto"/>
                                <w:ind w:left="0" w:firstLine="0"/>
                                <w:jc w:val="left"/>
                              </w:pPr>
                              <w:r>
                                <w:t xml:space="preserve">«Тверской </w:t>
                              </w:r>
                            </w:p>
                          </w:txbxContent>
                        </wps:txbx>
                        <wps:bodyPr horzOverflow="overflow" vert="horz" lIns="0" tIns="0" rIns="0" bIns="0" rtlCol="0">
                          <a:noAutofit/>
                        </wps:bodyPr>
                      </wps:wsp>
                      <wps:wsp>
                        <wps:cNvPr id="30021" name="Rectangle 30021"/>
                        <wps:cNvSpPr/>
                        <wps:spPr>
                          <a:xfrm>
                            <a:off x="2505329" y="479294"/>
                            <a:ext cx="1739908" cy="184382"/>
                          </a:xfrm>
                          <a:prstGeom prst="rect">
                            <a:avLst/>
                          </a:prstGeom>
                          <a:ln>
                            <a:noFill/>
                          </a:ln>
                        </wps:spPr>
                        <wps:txbx>
                          <w:txbxContent>
                            <w:p w:rsidR="002B731C" w:rsidRDefault="002B731C">
                              <w:pPr>
                                <w:spacing w:after="160" w:line="259" w:lineRule="auto"/>
                                <w:ind w:left="0" w:firstLine="0"/>
                                <w:jc w:val="left"/>
                              </w:pPr>
                              <w:r>
                                <w:t xml:space="preserve">госудадарственный </w:t>
                              </w:r>
                            </w:p>
                          </w:txbxContent>
                        </wps:txbx>
                        <wps:bodyPr horzOverflow="overflow" vert="horz" lIns="0" tIns="0" rIns="0" bIns="0" rtlCol="0">
                          <a:noAutofit/>
                        </wps:bodyPr>
                      </wps:wsp>
                      <wps:wsp>
                        <wps:cNvPr id="30022" name="Rectangle 30022"/>
                        <wps:cNvSpPr/>
                        <wps:spPr>
                          <a:xfrm>
                            <a:off x="2505329" y="659126"/>
                            <a:ext cx="1174600" cy="184382"/>
                          </a:xfrm>
                          <a:prstGeom prst="rect">
                            <a:avLst/>
                          </a:prstGeom>
                          <a:ln>
                            <a:noFill/>
                          </a:ln>
                        </wps:spPr>
                        <wps:txbx>
                          <w:txbxContent>
                            <w:p w:rsidR="002B731C" w:rsidRDefault="002B731C">
                              <w:pPr>
                                <w:spacing w:after="160" w:line="259" w:lineRule="auto"/>
                                <w:ind w:left="0" w:firstLine="0"/>
                                <w:jc w:val="left"/>
                              </w:pPr>
                              <w:r>
                                <w:t>университет»</w:t>
                              </w:r>
                            </w:p>
                          </w:txbxContent>
                        </wps:txbx>
                        <wps:bodyPr horzOverflow="overflow" vert="horz" lIns="0" tIns="0" rIns="0" bIns="0" rtlCol="0">
                          <a:noAutofit/>
                        </wps:bodyPr>
                      </wps:wsp>
                      <wps:wsp>
                        <wps:cNvPr id="30023" name="Rectangle 30023"/>
                        <wps:cNvSpPr/>
                        <wps:spPr>
                          <a:xfrm>
                            <a:off x="3386201" y="659637"/>
                            <a:ext cx="42143"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024" name="Shape 30024"/>
                        <wps:cNvSpPr/>
                        <wps:spPr>
                          <a:xfrm>
                            <a:off x="396875" y="7951470"/>
                            <a:ext cx="1590675" cy="738505"/>
                          </a:xfrm>
                          <a:custGeom>
                            <a:avLst/>
                            <a:gdLst/>
                            <a:ahLst/>
                            <a:cxnLst/>
                            <a:rect l="0" t="0" r="0" b="0"/>
                            <a:pathLst>
                              <a:path w="1590675" h="738505">
                                <a:moveTo>
                                  <a:pt x="123088" y="0"/>
                                </a:moveTo>
                                <a:lnTo>
                                  <a:pt x="1467612" y="0"/>
                                </a:lnTo>
                                <a:cubicBezTo>
                                  <a:pt x="1535557" y="0"/>
                                  <a:pt x="1590675" y="55118"/>
                                  <a:pt x="1590675" y="123063"/>
                                </a:cubicBezTo>
                                <a:lnTo>
                                  <a:pt x="1590675" y="615417"/>
                                </a:lnTo>
                                <a:cubicBezTo>
                                  <a:pt x="1590675" y="683387"/>
                                  <a:pt x="1535557" y="738505"/>
                                  <a:pt x="1467612" y="738505"/>
                                </a:cubicBezTo>
                                <a:lnTo>
                                  <a:pt x="123088" y="738505"/>
                                </a:lnTo>
                                <a:cubicBezTo>
                                  <a:pt x="55118" y="738505"/>
                                  <a:pt x="0" y="683387"/>
                                  <a:pt x="0" y="615417"/>
                                </a:cubicBezTo>
                                <a:lnTo>
                                  <a:pt x="0" y="123063"/>
                                </a:lnTo>
                                <a:cubicBezTo>
                                  <a:pt x="0" y="55118"/>
                                  <a:pt x="55118" y="0"/>
                                  <a:pt x="123088" y="0"/>
                                </a:cubicBezTo>
                                <a:close/>
                              </a:path>
                            </a:pathLst>
                          </a:custGeom>
                          <a:ln w="0" cap="rnd">
                            <a:round/>
                          </a:ln>
                        </wps:spPr>
                        <wps:style>
                          <a:lnRef idx="0">
                            <a:srgbClr val="000000">
                              <a:alpha val="0"/>
                            </a:srgbClr>
                          </a:lnRef>
                          <a:fillRef idx="1">
                            <a:srgbClr val="00CC66"/>
                          </a:fillRef>
                          <a:effectRef idx="0">
                            <a:scrgbClr r="0" g="0" b="0"/>
                          </a:effectRef>
                          <a:fontRef idx="none"/>
                        </wps:style>
                        <wps:bodyPr/>
                      </wps:wsp>
                      <wps:wsp>
                        <wps:cNvPr id="30025" name="Shape 30025"/>
                        <wps:cNvSpPr/>
                        <wps:spPr>
                          <a:xfrm>
                            <a:off x="396875" y="7951470"/>
                            <a:ext cx="1590675" cy="738505"/>
                          </a:xfrm>
                          <a:custGeom>
                            <a:avLst/>
                            <a:gdLst/>
                            <a:ahLst/>
                            <a:cxnLst/>
                            <a:rect l="0" t="0" r="0" b="0"/>
                            <a:pathLst>
                              <a:path w="1590675" h="738505">
                                <a:moveTo>
                                  <a:pt x="123088" y="0"/>
                                </a:moveTo>
                                <a:cubicBezTo>
                                  <a:pt x="55118" y="0"/>
                                  <a:pt x="0" y="55118"/>
                                  <a:pt x="0" y="123063"/>
                                </a:cubicBezTo>
                                <a:lnTo>
                                  <a:pt x="0" y="615417"/>
                                </a:lnTo>
                                <a:cubicBezTo>
                                  <a:pt x="0" y="683387"/>
                                  <a:pt x="55118" y="738505"/>
                                  <a:pt x="123088" y="738505"/>
                                </a:cubicBezTo>
                                <a:lnTo>
                                  <a:pt x="1467612" y="738505"/>
                                </a:lnTo>
                                <a:cubicBezTo>
                                  <a:pt x="1535557" y="738505"/>
                                  <a:pt x="1590675" y="683387"/>
                                  <a:pt x="1590675" y="615417"/>
                                </a:cubicBezTo>
                                <a:lnTo>
                                  <a:pt x="1590675" y="123063"/>
                                </a:lnTo>
                                <a:cubicBezTo>
                                  <a:pt x="1590675" y="55118"/>
                                  <a:pt x="1535557" y="0"/>
                                  <a:pt x="146761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26" name="Rectangle 30026"/>
                        <wps:cNvSpPr/>
                        <wps:spPr>
                          <a:xfrm>
                            <a:off x="616712" y="8064821"/>
                            <a:ext cx="1580763" cy="169632"/>
                          </a:xfrm>
                          <a:prstGeom prst="rect">
                            <a:avLst/>
                          </a:prstGeom>
                          <a:ln>
                            <a:noFill/>
                          </a:ln>
                        </wps:spPr>
                        <wps:txbx>
                          <w:txbxContent>
                            <w:p w:rsidR="002B731C" w:rsidRDefault="002B731C">
                              <w:pPr>
                                <w:spacing w:after="160" w:line="259" w:lineRule="auto"/>
                                <w:ind w:left="0" w:firstLine="0"/>
                                <w:jc w:val="left"/>
                              </w:pPr>
                              <w:r>
                                <w:rPr>
                                  <w:sz w:val="22"/>
                                </w:rPr>
                                <w:t xml:space="preserve">Центр социального </w:t>
                              </w:r>
                            </w:p>
                          </w:txbxContent>
                        </wps:txbx>
                        <wps:bodyPr horzOverflow="overflow" vert="horz" lIns="0" tIns="0" rIns="0" bIns="0" rtlCol="0">
                          <a:noAutofit/>
                        </wps:bodyPr>
                      </wps:wsp>
                      <wps:wsp>
                        <wps:cNvPr id="30027" name="Rectangle 30027"/>
                        <wps:cNvSpPr/>
                        <wps:spPr>
                          <a:xfrm>
                            <a:off x="764540" y="8249225"/>
                            <a:ext cx="1185619" cy="169632"/>
                          </a:xfrm>
                          <a:prstGeom prst="rect">
                            <a:avLst/>
                          </a:prstGeom>
                          <a:ln>
                            <a:noFill/>
                          </a:ln>
                        </wps:spPr>
                        <wps:txbx>
                          <w:txbxContent>
                            <w:p w:rsidR="002B731C" w:rsidRDefault="002B731C">
                              <w:pPr>
                                <w:spacing w:after="160" w:line="259" w:lineRule="auto"/>
                                <w:ind w:left="0" w:firstLine="0"/>
                                <w:jc w:val="left"/>
                              </w:pPr>
                              <w:r>
                                <w:rPr>
                                  <w:sz w:val="22"/>
                                </w:rPr>
                                <w:t xml:space="preserve">обслуживания </w:t>
                              </w:r>
                            </w:p>
                          </w:txbxContent>
                        </wps:txbx>
                        <wps:bodyPr horzOverflow="overflow" vert="horz" lIns="0" tIns="0" rIns="0" bIns="0" rtlCol="0">
                          <a:noAutofit/>
                        </wps:bodyPr>
                      </wps:wsp>
                      <wps:wsp>
                        <wps:cNvPr id="30028" name="Rectangle 30028"/>
                        <wps:cNvSpPr/>
                        <wps:spPr>
                          <a:xfrm>
                            <a:off x="889508" y="8433629"/>
                            <a:ext cx="809309" cy="169632"/>
                          </a:xfrm>
                          <a:prstGeom prst="rect">
                            <a:avLst/>
                          </a:prstGeom>
                          <a:ln>
                            <a:noFill/>
                          </a:ln>
                        </wps:spPr>
                        <wps:txbx>
                          <w:txbxContent>
                            <w:p w:rsidR="002B731C" w:rsidRDefault="002B731C">
                              <w:pPr>
                                <w:spacing w:after="160" w:line="259" w:lineRule="auto"/>
                                <w:ind w:left="0" w:firstLine="0"/>
                                <w:jc w:val="left"/>
                              </w:pPr>
                              <w:r>
                                <w:rPr>
                                  <w:sz w:val="22"/>
                                </w:rPr>
                                <w:t>населения</w:t>
                              </w:r>
                            </w:p>
                          </w:txbxContent>
                        </wps:txbx>
                        <wps:bodyPr horzOverflow="overflow" vert="horz" lIns="0" tIns="0" rIns="0" bIns="0" rtlCol="0">
                          <a:noAutofit/>
                        </wps:bodyPr>
                      </wps:wsp>
                      <wps:wsp>
                        <wps:cNvPr id="30029" name="Rectangle 30029"/>
                        <wps:cNvSpPr/>
                        <wps:spPr>
                          <a:xfrm>
                            <a:off x="1496060" y="8425688"/>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030" name="Shape 30030"/>
                        <wps:cNvSpPr/>
                        <wps:spPr>
                          <a:xfrm>
                            <a:off x="418465" y="164464"/>
                            <a:ext cx="1570355" cy="527686"/>
                          </a:xfrm>
                          <a:custGeom>
                            <a:avLst/>
                            <a:gdLst/>
                            <a:ahLst/>
                            <a:cxnLst/>
                            <a:rect l="0" t="0" r="0" b="0"/>
                            <a:pathLst>
                              <a:path w="1570355" h="527686">
                                <a:moveTo>
                                  <a:pt x="87948" y="0"/>
                                </a:moveTo>
                                <a:lnTo>
                                  <a:pt x="1482344" y="0"/>
                                </a:lnTo>
                                <a:cubicBezTo>
                                  <a:pt x="1530985" y="0"/>
                                  <a:pt x="1570355" y="39370"/>
                                  <a:pt x="1570355" y="88011"/>
                                </a:cubicBezTo>
                                <a:lnTo>
                                  <a:pt x="1570355" y="439674"/>
                                </a:lnTo>
                                <a:cubicBezTo>
                                  <a:pt x="1570355" y="488315"/>
                                  <a:pt x="1530985" y="527686"/>
                                  <a:pt x="1482344" y="527686"/>
                                </a:cubicBezTo>
                                <a:lnTo>
                                  <a:pt x="87948" y="527686"/>
                                </a:lnTo>
                                <a:cubicBezTo>
                                  <a:pt x="39383" y="527686"/>
                                  <a:pt x="0" y="488315"/>
                                  <a:pt x="0" y="439674"/>
                                </a:cubicBezTo>
                                <a:lnTo>
                                  <a:pt x="0" y="88011"/>
                                </a:lnTo>
                                <a:cubicBezTo>
                                  <a:pt x="0" y="39370"/>
                                  <a:pt x="39383" y="0"/>
                                  <a:pt x="87948" y="0"/>
                                </a:cubicBezTo>
                                <a:close/>
                              </a:path>
                            </a:pathLst>
                          </a:custGeom>
                          <a:ln w="0" cap="rnd">
                            <a:round/>
                          </a:ln>
                        </wps:spPr>
                        <wps:style>
                          <a:lnRef idx="0">
                            <a:srgbClr val="000000">
                              <a:alpha val="0"/>
                            </a:srgbClr>
                          </a:lnRef>
                          <a:fillRef idx="1">
                            <a:srgbClr val="DBE5F1"/>
                          </a:fillRef>
                          <a:effectRef idx="0">
                            <a:scrgbClr r="0" g="0" b="0"/>
                          </a:effectRef>
                          <a:fontRef idx="none"/>
                        </wps:style>
                        <wps:bodyPr/>
                      </wps:wsp>
                      <wps:wsp>
                        <wps:cNvPr id="30031" name="Shape 30031"/>
                        <wps:cNvSpPr/>
                        <wps:spPr>
                          <a:xfrm>
                            <a:off x="418465" y="164464"/>
                            <a:ext cx="1570355" cy="527686"/>
                          </a:xfrm>
                          <a:custGeom>
                            <a:avLst/>
                            <a:gdLst/>
                            <a:ahLst/>
                            <a:cxnLst/>
                            <a:rect l="0" t="0" r="0" b="0"/>
                            <a:pathLst>
                              <a:path w="1570355" h="527686">
                                <a:moveTo>
                                  <a:pt x="87948" y="0"/>
                                </a:moveTo>
                                <a:cubicBezTo>
                                  <a:pt x="39383" y="0"/>
                                  <a:pt x="0" y="39370"/>
                                  <a:pt x="0" y="88011"/>
                                </a:cubicBezTo>
                                <a:lnTo>
                                  <a:pt x="0" y="439674"/>
                                </a:lnTo>
                                <a:cubicBezTo>
                                  <a:pt x="0" y="488315"/>
                                  <a:pt x="39383" y="527686"/>
                                  <a:pt x="87948" y="527686"/>
                                </a:cubicBezTo>
                                <a:lnTo>
                                  <a:pt x="1482344" y="527686"/>
                                </a:lnTo>
                                <a:cubicBezTo>
                                  <a:pt x="1530985" y="527686"/>
                                  <a:pt x="1570355" y="488315"/>
                                  <a:pt x="1570355" y="439674"/>
                                </a:cubicBezTo>
                                <a:lnTo>
                                  <a:pt x="1570355" y="88011"/>
                                </a:lnTo>
                                <a:cubicBezTo>
                                  <a:pt x="1570355" y="39370"/>
                                  <a:pt x="1530985" y="0"/>
                                  <a:pt x="148234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32" name="Rectangle 30032"/>
                        <wps:cNvSpPr/>
                        <wps:spPr>
                          <a:xfrm>
                            <a:off x="535991" y="265244"/>
                            <a:ext cx="800358" cy="169632"/>
                          </a:xfrm>
                          <a:prstGeom prst="rect">
                            <a:avLst/>
                          </a:prstGeom>
                          <a:ln>
                            <a:noFill/>
                          </a:ln>
                        </wps:spPr>
                        <wps:txbx>
                          <w:txbxContent>
                            <w:p w:rsidR="002B731C" w:rsidRDefault="002B731C">
                              <w:pPr>
                                <w:spacing w:after="160" w:line="259" w:lineRule="auto"/>
                                <w:ind w:left="0" w:firstLine="0"/>
                                <w:jc w:val="left"/>
                              </w:pPr>
                              <w:r>
                                <w:rPr>
                                  <w:sz w:val="22"/>
                                </w:rPr>
                                <w:t xml:space="preserve">КДМСиТ </w:t>
                              </w:r>
                            </w:p>
                          </w:txbxContent>
                        </wps:txbx>
                        <wps:bodyPr horzOverflow="overflow" vert="horz" lIns="0" tIns="0" rIns="0" bIns="0" rtlCol="0">
                          <a:noAutofit/>
                        </wps:bodyPr>
                      </wps:wsp>
                      <wps:wsp>
                        <wps:cNvPr id="30033" name="Rectangle 30033"/>
                        <wps:cNvSpPr/>
                        <wps:spPr>
                          <a:xfrm>
                            <a:off x="535991" y="451172"/>
                            <a:ext cx="1329952" cy="169632"/>
                          </a:xfrm>
                          <a:prstGeom prst="rect">
                            <a:avLst/>
                          </a:prstGeom>
                          <a:ln>
                            <a:noFill/>
                          </a:ln>
                        </wps:spPr>
                        <wps:txbx>
                          <w:txbxContent>
                            <w:p w:rsidR="002B731C" w:rsidRDefault="002B731C">
                              <w:pPr>
                                <w:spacing w:after="160" w:line="259" w:lineRule="auto"/>
                                <w:ind w:left="0" w:firstLine="0"/>
                                <w:jc w:val="left"/>
                              </w:pPr>
                              <w:r>
                                <w:rPr>
                                  <w:sz w:val="22"/>
                                </w:rPr>
                                <w:t xml:space="preserve">Администрации </w:t>
                              </w:r>
                            </w:p>
                          </w:txbxContent>
                        </wps:txbx>
                        <wps:bodyPr horzOverflow="overflow" vert="horz" lIns="0" tIns="0" rIns="0" bIns="0" rtlCol="0">
                          <a:noAutofit/>
                        </wps:bodyPr>
                      </wps:wsp>
                      <wps:wsp>
                        <wps:cNvPr id="30036" name="Shape 30036"/>
                        <wps:cNvSpPr/>
                        <wps:spPr>
                          <a:xfrm>
                            <a:off x="4749165" y="1241425"/>
                            <a:ext cx="1692910" cy="528955"/>
                          </a:xfrm>
                          <a:custGeom>
                            <a:avLst/>
                            <a:gdLst/>
                            <a:ahLst/>
                            <a:cxnLst/>
                            <a:rect l="0" t="0" r="0" b="0"/>
                            <a:pathLst>
                              <a:path w="1692910" h="528955">
                                <a:moveTo>
                                  <a:pt x="88138" y="0"/>
                                </a:moveTo>
                                <a:lnTo>
                                  <a:pt x="1604772" y="0"/>
                                </a:lnTo>
                                <a:cubicBezTo>
                                  <a:pt x="1653413" y="0"/>
                                  <a:pt x="1692910" y="39497"/>
                                  <a:pt x="1692910" y="88137"/>
                                </a:cubicBezTo>
                                <a:lnTo>
                                  <a:pt x="1692910" y="440817"/>
                                </a:lnTo>
                                <a:cubicBezTo>
                                  <a:pt x="1692910" y="489458"/>
                                  <a:pt x="1653413" y="528955"/>
                                  <a:pt x="1604772" y="528955"/>
                                </a:cubicBezTo>
                                <a:lnTo>
                                  <a:pt x="88138" y="528955"/>
                                </a:lnTo>
                                <a:cubicBezTo>
                                  <a:pt x="39497" y="528955"/>
                                  <a:pt x="0" y="489458"/>
                                  <a:pt x="0" y="440817"/>
                                </a:cubicBezTo>
                                <a:lnTo>
                                  <a:pt x="0" y="88137"/>
                                </a:lnTo>
                                <a:cubicBezTo>
                                  <a:pt x="0" y="39497"/>
                                  <a:pt x="39497" y="0"/>
                                  <a:pt x="88138" y="0"/>
                                </a:cubicBezTo>
                                <a:close/>
                              </a:path>
                            </a:pathLst>
                          </a:custGeom>
                          <a:ln w="0" cap="rnd">
                            <a:round/>
                          </a:ln>
                        </wps:spPr>
                        <wps:style>
                          <a:lnRef idx="0">
                            <a:srgbClr val="000000">
                              <a:alpha val="0"/>
                            </a:srgbClr>
                          </a:lnRef>
                          <a:fillRef idx="1">
                            <a:srgbClr val="B2A1C7"/>
                          </a:fillRef>
                          <a:effectRef idx="0">
                            <a:scrgbClr r="0" g="0" b="0"/>
                          </a:effectRef>
                          <a:fontRef idx="none"/>
                        </wps:style>
                        <wps:bodyPr/>
                      </wps:wsp>
                      <wps:wsp>
                        <wps:cNvPr id="30037" name="Shape 30037"/>
                        <wps:cNvSpPr/>
                        <wps:spPr>
                          <a:xfrm>
                            <a:off x="4749165" y="1241425"/>
                            <a:ext cx="1692910" cy="528955"/>
                          </a:xfrm>
                          <a:custGeom>
                            <a:avLst/>
                            <a:gdLst/>
                            <a:ahLst/>
                            <a:cxnLst/>
                            <a:rect l="0" t="0" r="0" b="0"/>
                            <a:pathLst>
                              <a:path w="1692910" h="528955">
                                <a:moveTo>
                                  <a:pt x="88138" y="0"/>
                                </a:moveTo>
                                <a:cubicBezTo>
                                  <a:pt x="39497" y="0"/>
                                  <a:pt x="0" y="39497"/>
                                  <a:pt x="0" y="88137"/>
                                </a:cubicBezTo>
                                <a:lnTo>
                                  <a:pt x="0" y="440817"/>
                                </a:lnTo>
                                <a:cubicBezTo>
                                  <a:pt x="0" y="489458"/>
                                  <a:pt x="39497" y="528955"/>
                                  <a:pt x="88138" y="528955"/>
                                </a:cubicBezTo>
                                <a:lnTo>
                                  <a:pt x="1604772" y="528955"/>
                                </a:lnTo>
                                <a:cubicBezTo>
                                  <a:pt x="1653413" y="528955"/>
                                  <a:pt x="1692910" y="489458"/>
                                  <a:pt x="1692910" y="440817"/>
                                </a:cubicBezTo>
                                <a:lnTo>
                                  <a:pt x="1692910" y="88137"/>
                                </a:lnTo>
                                <a:cubicBezTo>
                                  <a:pt x="1692910" y="39497"/>
                                  <a:pt x="1653413" y="0"/>
                                  <a:pt x="160477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38" name="Rectangle 30038"/>
                        <wps:cNvSpPr/>
                        <wps:spPr>
                          <a:xfrm>
                            <a:off x="5371084" y="1418911"/>
                            <a:ext cx="603252" cy="169632"/>
                          </a:xfrm>
                          <a:prstGeom prst="rect">
                            <a:avLst/>
                          </a:prstGeom>
                          <a:ln>
                            <a:noFill/>
                          </a:ln>
                        </wps:spPr>
                        <wps:txbx>
                          <w:txbxContent>
                            <w:p w:rsidR="002B731C" w:rsidRDefault="002B731C">
                              <w:pPr>
                                <w:spacing w:after="160" w:line="259" w:lineRule="auto"/>
                                <w:ind w:left="0" w:firstLine="0"/>
                                <w:jc w:val="left"/>
                              </w:pPr>
                              <w:r>
                                <w:rPr>
                                  <w:sz w:val="22"/>
                                </w:rPr>
                                <w:t>ГИБДД</w:t>
                              </w:r>
                            </w:p>
                          </w:txbxContent>
                        </wps:txbx>
                        <wps:bodyPr horzOverflow="overflow" vert="horz" lIns="0" tIns="0" rIns="0" bIns="0" rtlCol="0">
                          <a:noAutofit/>
                        </wps:bodyPr>
                      </wps:wsp>
                      <wps:wsp>
                        <wps:cNvPr id="30039" name="Rectangle 30039"/>
                        <wps:cNvSpPr/>
                        <wps:spPr>
                          <a:xfrm>
                            <a:off x="5823712" y="1391200"/>
                            <a:ext cx="46619" cy="206429"/>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040" name="Rectangle 30040"/>
                        <wps:cNvSpPr/>
                        <wps:spPr>
                          <a:xfrm>
                            <a:off x="4867783" y="1678050"/>
                            <a:ext cx="42143"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041" name="Shape 30041"/>
                        <wps:cNvSpPr/>
                        <wps:spPr>
                          <a:xfrm>
                            <a:off x="4369435" y="0"/>
                            <a:ext cx="1630680" cy="835025"/>
                          </a:xfrm>
                          <a:custGeom>
                            <a:avLst/>
                            <a:gdLst/>
                            <a:ahLst/>
                            <a:cxnLst/>
                            <a:rect l="0" t="0" r="0" b="0"/>
                            <a:pathLst>
                              <a:path w="1630680" h="835025">
                                <a:moveTo>
                                  <a:pt x="139192" y="0"/>
                                </a:moveTo>
                                <a:lnTo>
                                  <a:pt x="1491488" y="0"/>
                                </a:lnTo>
                                <a:cubicBezTo>
                                  <a:pt x="1568323" y="0"/>
                                  <a:pt x="1630680" y="62357"/>
                                  <a:pt x="1630680" y="139192"/>
                                </a:cubicBezTo>
                                <a:lnTo>
                                  <a:pt x="1630680" y="695833"/>
                                </a:lnTo>
                                <a:cubicBezTo>
                                  <a:pt x="1630680" y="772668"/>
                                  <a:pt x="1568323" y="835025"/>
                                  <a:pt x="1491488" y="835025"/>
                                </a:cubicBezTo>
                                <a:lnTo>
                                  <a:pt x="139192" y="835025"/>
                                </a:lnTo>
                                <a:cubicBezTo>
                                  <a:pt x="62357" y="835025"/>
                                  <a:pt x="0" y="772668"/>
                                  <a:pt x="0" y="695833"/>
                                </a:cubicBezTo>
                                <a:lnTo>
                                  <a:pt x="0" y="139192"/>
                                </a:lnTo>
                                <a:cubicBezTo>
                                  <a:pt x="0" y="62357"/>
                                  <a:pt x="62357" y="0"/>
                                  <a:pt x="139192" y="0"/>
                                </a:cubicBezTo>
                                <a:close/>
                              </a:path>
                            </a:pathLst>
                          </a:custGeom>
                          <a:ln w="0" cap="rnd">
                            <a:round/>
                          </a:ln>
                        </wps:spPr>
                        <wps:style>
                          <a:lnRef idx="0">
                            <a:srgbClr val="000000">
                              <a:alpha val="0"/>
                            </a:srgbClr>
                          </a:lnRef>
                          <a:fillRef idx="1">
                            <a:srgbClr val="EAF1DD"/>
                          </a:fillRef>
                          <a:effectRef idx="0">
                            <a:scrgbClr r="0" g="0" b="0"/>
                          </a:effectRef>
                          <a:fontRef idx="none"/>
                        </wps:style>
                        <wps:bodyPr/>
                      </wps:wsp>
                      <wps:wsp>
                        <wps:cNvPr id="30042" name="Shape 30042"/>
                        <wps:cNvSpPr/>
                        <wps:spPr>
                          <a:xfrm>
                            <a:off x="4369435" y="0"/>
                            <a:ext cx="1630680" cy="835025"/>
                          </a:xfrm>
                          <a:custGeom>
                            <a:avLst/>
                            <a:gdLst/>
                            <a:ahLst/>
                            <a:cxnLst/>
                            <a:rect l="0" t="0" r="0" b="0"/>
                            <a:pathLst>
                              <a:path w="1630680" h="835025">
                                <a:moveTo>
                                  <a:pt x="139192" y="0"/>
                                </a:moveTo>
                                <a:cubicBezTo>
                                  <a:pt x="62357" y="0"/>
                                  <a:pt x="0" y="62357"/>
                                  <a:pt x="0" y="139192"/>
                                </a:cubicBezTo>
                                <a:lnTo>
                                  <a:pt x="0" y="695833"/>
                                </a:lnTo>
                                <a:cubicBezTo>
                                  <a:pt x="0" y="772668"/>
                                  <a:pt x="62357" y="835025"/>
                                  <a:pt x="139192" y="835025"/>
                                </a:cubicBezTo>
                                <a:lnTo>
                                  <a:pt x="1491488" y="835025"/>
                                </a:lnTo>
                                <a:cubicBezTo>
                                  <a:pt x="1568323" y="835025"/>
                                  <a:pt x="1630680" y="772668"/>
                                  <a:pt x="1630680" y="695833"/>
                                </a:cubicBezTo>
                                <a:lnTo>
                                  <a:pt x="1630680" y="139192"/>
                                </a:lnTo>
                                <a:cubicBezTo>
                                  <a:pt x="1630680" y="62357"/>
                                  <a:pt x="1568323" y="0"/>
                                  <a:pt x="149148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43" name="Rectangle 30043"/>
                        <wps:cNvSpPr/>
                        <wps:spPr>
                          <a:xfrm>
                            <a:off x="4860163" y="115891"/>
                            <a:ext cx="913922" cy="169632"/>
                          </a:xfrm>
                          <a:prstGeom prst="rect">
                            <a:avLst/>
                          </a:prstGeom>
                          <a:ln>
                            <a:noFill/>
                          </a:ln>
                        </wps:spPr>
                        <wps:txbx>
                          <w:txbxContent>
                            <w:p w:rsidR="002B731C" w:rsidRDefault="002B731C">
                              <w:pPr>
                                <w:spacing w:after="160" w:line="259" w:lineRule="auto"/>
                                <w:ind w:left="0" w:firstLine="0"/>
                                <w:jc w:val="left"/>
                              </w:pPr>
                              <w:r>
                                <w:rPr>
                                  <w:sz w:val="22"/>
                                </w:rPr>
                                <w:t xml:space="preserve">МОУ ДОД </w:t>
                              </w:r>
                            </w:p>
                          </w:txbxContent>
                        </wps:txbx>
                        <wps:bodyPr horzOverflow="overflow" vert="horz" lIns="0" tIns="0" rIns="0" bIns="0" rtlCol="0">
                          <a:noAutofit/>
                        </wps:bodyPr>
                      </wps:wsp>
                      <wps:wsp>
                        <wps:cNvPr id="30044" name="Rectangle 30044"/>
                        <wps:cNvSpPr/>
                        <wps:spPr>
                          <a:xfrm>
                            <a:off x="4669663" y="304867"/>
                            <a:ext cx="1376757" cy="169632"/>
                          </a:xfrm>
                          <a:prstGeom prst="rect">
                            <a:avLst/>
                          </a:prstGeom>
                          <a:ln>
                            <a:noFill/>
                          </a:ln>
                        </wps:spPr>
                        <wps:txbx>
                          <w:txbxContent>
                            <w:p w:rsidR="002B731C" w:rsidRDefault="002B731C">
                              <w:pPr>
                                <w:spacing w:after="160" w:line="259" w:lineRule="auto"/>
                                <w:ind w:left="0" w:firstLine="0"/>
                                <w:jc w:val="left"/>
                              </w:pPr>
                              <w:r>
                                <w:rPr>
                                  <w:sz w:val="22"/>
                                </w:rPr>
                                <w:t>Торопецкий ДДТ</w:t>
                              </w:r>
                            </w:p>
                          </w:txbxContent>
                        </wps:txbx>
                        <wps:bodyPr horzOverflow="overflow" vert="horz" lIns="0" tIns="0" rIns="0" bIns="0" rtlCol="0">
                          <a:noAutofit/>
                        </wps:bodyPr>
                      </wps:wsp>
                      <wps:wsp>
                        <wps:cNvPr id="30045" name="Rectangle 30045"/>
                        <wps:cNvSpPr/>
                        <wps:spPr>
                          <a:xfrm>
                            <a:off x="5704840" y="296925"/>
                            <a:ext cx="42143"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046" name="Shape 30046"/>
                        <wps:cNvSpPr/>
                        <wps:spPr>
                          <a:xfrm>
                            <a:off x="4937760" y="3797300"/>
                            <a:ext cx="1287780" cy="521335"/>
                          </a:xfrm>
                          <a:custGeom>
                            <a:avLst/>
                            <a:gdLst/>
                            <a:ahLst/>
                            <a:cxnLst/>
                            <a:rect l="0" t="0" r="0" b="0"/>
                            <a:pathLst>
                              <a:path w="1287780" h="521335">
                                <a:moveTo>
                                  <a:pt x="86868" y="0"/>
                                </a:moveTo>
                                <a:lnTo>
                                  <a:pt x="1200912" y="0"/>
                                </a:lnTo>
                                <a:cubicBezTo>
                                  <a:pt x="1248918" y="0"/>
                                  <a:pt x="1287780" y="38862"/>
                                  <a:pt x="1287780" y="86868"/>
                                </a:cubicBezTo>
                                <a:lnTo>
                                  <a:pt x="1287780" y="434467"/>
                                </a:lnTo>
                                <a:cubicBezTo>
                                  <a:pt x="1287780" y="482473"/>
                                  <a:pt x="1248918" y="521335"/>
                                  <a:pt x="1200912" y="521335"/>
                                </a:cubicBezTo>
                                <a:lnTo>
                                  <a:pt x="86868" y="521335"/>
                                </a:lnTo>
                                <a:cubicBezTo>
                                  <a:pt x="38862" y="521335"/>
                                  <a:pt x="0" y="482473"/>
                                  <a:pt x="0" y="434467"/>
                                </a:cubicBezTo>
                                <a:lnTo>
                                  <a:pt x="0" y="86868"/>
                                </a:lnTo>
                                <a:cubicBezTo>
                                  <a:pt x="0" y="38862"/>
                                  <a:pt x="38862" y="0"/>
                                  <a:pt x="86868" y="0"/>
                                </a:cubicBezTo>
                                <a:close/>
                              </a:path>
                            </a:pathLst>
                          </a:custGeom>
                          <a:ln w="0" cap="rnd">
                            <a:round/>
                          </a:ln>
                        </wps:spPr>
                        <wps:style>
                          <a:lnRef idx="0">
                            <a:srgbClr val="000000">
                              <a:alpha val="0"/>
                            </a:srgbClr>
                          </a:lnRef>
                          <a:fillRef idx="1">
                            <a:srgbClr val="FABF8F"/>
                          </a:fillRef>
                          <a:effectRef idx="0">
                            <a:scrgbClr r="0" g="0" b="0"/>
                          </a:effectRef>
                          <a:fontRef idx="none"/>
                        </wps:style>
                        <wps:bodyPr/>
                      </wps:wsp>
                      <wps:wsp>
                        <wps:cNvPr id="30047" name="Shape 30047"/>
                        <wps:cNvSpPr/>
                        <wps:spPr>
                          <a:xfrm>
                            <a:off x="4937760" y="3797300"/>
                            <a:ext cx="1287780" cy="521335"/>
                          </a:xfrm>
                          <a:custGeom>
                            <a:avLst/>
                            <a:gdLst/>
                            <a:ahLst/>
                            <a:cxnLst/>
                            <a:rect l="0" t="0" r="0" b="0"/>
                            <a:pathLst>
                              <a:path w="1287780" h="521335">
                                <a:moveTo>
                                  <a:pt x="86868" y="0"/>
                                </a:moveTo>
                                <a:cubicBezTo>
                                  <a:pt x="38862" y="0"/>
                                  <a:pt x="0" y="38862"/>
                                  <a:pt x="0" y="86868"/>
                                </a:cubicBezTo>
                                <a:lnTo>
                                  <a:pt x="0" y="434467"/>
                                </a:lnTo>
                                <a:cubicBezTo>
                                  <a:pt x="0" y="482473"/>
                                  <a:pt x="38862" y="521335"/>
                                  <a:pt x="86868" y="521335"/>
                                </a:cubicBezTo>
                                <a:lnTo>
                                  <a:pt x="1200912" y="521335"/>
                                </a:lnTo>
                                <a:cubicBezTo>
                                  <a:pt x="1248918" y="521335"/>
                                  <a:pt x="1287780" y="482473"/>
                                  <a:pt x="1287780" y="434467"/>
                                </a:cubicBezTo>
                                <a:lnTo>
                                  <a:pt x="1287780" y="86868"/>
                                </a:lnTo>
                                <a:cubicBezTo>
                                  <a:pt x="1287780" y="38862"/>
                                  <a:pt x="1248918" y="0"/>
                                  <a:pt x="120091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48" name="Rectangle 30048"/>
                        <wps:cNvSpPr/>
                        <wps:spPr>
                          <a:xfrm>
                            <a:off x="5215636" y="3899094"/>
                            <a:ext cx="1073919" cy="169632"/>
                          </a:xfrm>
                          <a:prstGeom prst="rect">
                            <a:avLst/>
                          </a:prstGeom>
                          <a:ln>
                            <a:noFill/>
                          </a:ln>
                        </wps:spPr>
                        <wps:txbx>
                          <w:txbxContent>
                            <w:p w:rsidR="002B731C" w:rsidRDefault="002B731C">
                              <w:pPr>
                                <w:spacing w:after="160" w:line="259" w:lineRule="auto"/>
                                <w:ind w:left="0" w:firstLine="0"/>
                                <w:jc w:val="left"/>
                              </w:pPr>
                              <w:r>
                                <w:rPr>
                                  <w:sz w:val="22"/>
                                </w:rPr>
                                <w:t xml:space="preserve">Поселковый  </w:t>
                              </w:r>
                            </w:p>
                          </w:txbxContent>
                        </wps:txbx>
                        <wps:bodyPr horzOverflow="overflow" vert="horz" lIns="0" tIns="0" rIns="0" bIns="0" rtlCol="0">
                          <a:noAutofit/>
                        </wps:bodyPr>
                      </wps:wsp>
                      <wps:wsp>
                        <wps:cNvPr id="30049" name="Rectangle 30049"/>
                        <wps:cNvSpPr/>
                        <wps:spPr>
                          <a:xfrm>
                            <a:off x="5093716" y="4083498"/>
                            <a:ext cx="1306083" cy="169632"/>
                          </a:xfrm>
                          <a:prstGeom prst="rect">
                            <a:avLst/>
                          </a:prstGeom>
                          <a:ln>
                            <a:noFill/>
                          </a:ln>
                        </wps:spPr>
                        <wps:txbx>
                          <w:txbxContent>
                            <w:p w:rsidR="002B731C" w:rsidRDefault="002B731C">
                              <w:pPr>
                                <w:spacing w:after="160" w:line="259" w:lineRule="auto"/>
                                <w:ind w:left="0" w:firstLine="0"/>
                                <w:jc w:val="left"/>
                              </w:pPr>
                              <w:r>
                                <w:rPr>
                                  <w:sz w:val="22"/>
                                </w:rPr>
                                <w:t>Совет ветеранов</w:t>
                              </w:r>
                            </w:p>
                          </w:txbxContent>
                        </wps:txbx>
                        <wps:bodyPr horzOverflow="overflow" vert="horz" lIns="0" tIns="0" rIns="0" bIns="0" rtlCol="0">
                          <a:noAutofit/>
                        </wps:bodyPr>
                      </wps:wsp>
                      <wps:wsp>
                        <wps:cNvPr id="30050" name="Rectangle 30050"/>
                        <wps:cNvSpPr/>
                        <wps:spPr>
                          <a:xfrm>
                            <a:off x="6073649" y="4075557"/>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051" name="Shape 30051"/>
                        <wps:cNvSpPr/>
                        <wps:spPr>
                          <a:xfrm>
                            <a:off x="2966720" y="8380095"/>
                            <a:ext cx="1569085" cy="615950"/>
                          </a:xfrm>
                          <a:custGeom>
                            <a:avLst/>
                            <a:gdLst/>
                            <a:ahLst/>
                            <a:cxnLst/>
                            <a:rect l="0" t="0" r="0" b="0"/>
                            <a:pathLst>
                              <a:path w="1569085" h="615950">
                                <a:moveTo>
                                  <a:pt x="102616" y="0"/>
                                </a:moveTo>
                                <a:lnTo>
                                  <a:pt x="1466469" y="0"/>
                                </a:lnTo>
                                <a:cubicBezTo>
                                  <a:pt x="1523111" y="0"/>
                                  <a:pt x="1569085" y="45974"/>
                                  <a:pt x="1569085" y="102654"/>
                                </a:cubicBezTo>
                                <a:lnTo>
                                  <a:pt x="1569085" y="513296"/>
                                </a:lnTo>
                                <a:cubicBezTo>
                                  <a:pt x="1569085" y="569976"/>
                                  <a:pt x="1523111" y="615950"/>
                                  <a:pt x="1466469" y="615950"/>
                                </a:cubicBezTo>
                                <a:lnTo>
                                  <a:pt x="102616" y="615950"/>
                                </a:lnTo>
                                <a:cubicBezTo>
                                  <a:pt x="45974" y="615950"/>
                                  <a:pt x="0" y="569976"/>
                                  <a:pt x="0" y="513296"/>
                                </a:cubicBezTo>
                                <a:lnTo>
                                  <a:pt x="0" y="102654"/>
                                </a:lnTo>
                                <a:cubicBezTo>
                                  <a:pt x="0" y="45974"/>
                                  <a:pt x="45974" y="0"/>
                                  <a:pt x="102616" y="0"/>
                                </a:cubicBezTo>
                                <a:close/>
                              </a:path>
                            </a:pathLst>
                          </a:custGeom>
                          <a:ln w="0" cap="rnd">
                            <a:round/>
                          </a:ln>
                        </wps:spPr>
                        <wps:style>
                          <a:lnRef idx="0">
                            <a:srgbClr val="000000">
                              <a:alpha val="0"/>
                            </a:srgbClr>
                          </a:lnRef>
                          <a:fillRef idx="1">
                            <a:srgbClr val="FFCCCC"/>
                          </a:fillRef>
                          <a:effectRef idx="0">
                            <a:scrgbClr r="0" g="0" b="0"/>
                          </a:effectRef>
                          <a:fontRef idx="none"/>
                        </wps:style>
                        <wps:bodyPr/>
                      </wps:wsp>
                      <wps:wsp>
                        <wps:cNvPr id="30052" name="Shape 30052"/>
                        <wps:cNvSpPr/>
                        <wps:spPr>
                          <a:xfrm>
                            <a:off x="2966720" y="8380095"/>
                            <a:ext cx="1569085" cy="615950"/>
                          </a:xfrm>
                          <a:custGeom>
                            <a:avLst/>
                            <a:gdLst/>
                            <a:ahLst/>
                            <a:cxnLst/>
                            <a:rect l="0" t="0" r="0" b="0"/>
                            <a:pathLst>
                              <a:path w="1569085" h="615950">
                                <a:moveTo>
                                  <a:pt x="102616" y="0"/>
                                </a:moveTo>
                                <a:cubicBezTo>
                                  <a:pt x="45974" y="0"/>
                                  <a:pt x="0" y="45974"/>
                                  <a:pt x="0" y="102654"/>
                                </a:cubicBezTo>
                                <a:lnTo>
                                  <a:pt x="0" y="513296"/>
                                </a:lnTo>
                                <a:cubicBezTo>
                                  <a:pt x="0" y="569976"/>
                                  <a:pt x="45974" y="615950"/>
                                  <a:pt x="102616" y="615950"/>
                                </a:cubicBezTo>
                                <a:lnTo>
                                  <a:pt x="1466469" y="615950"/>
                                </a:lnTo>
                                <a:cubicBezTo>
                                  <a:pt x="1523111" y="615950"/>
                                  <a:pt x="1569085" y="569976"/>
                                  <a:pt x="1569085" y="513296"/>
                                </a:cubicBezTo>
                                <a:lnTo>
                                  <a:pt x="1569085" y="102654"/>
                                </a:lnTo>
                                <a:cubicBezTo>
                                  <a:pt x="1569085" y="45974"/>
                                  <a:pt x="1523111" y="0"/>
                                  <a:pt x="146646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53" name="Rectangle 30053"/>
                        <wps:cNvSpPr/>
                        <wps:spPr>
                          <a:xfrm>
                            <a:off x="3089021" y="8482075"/>
                            <a:ext cx="379853"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054" name="Rectangle 30054"/>
                        <wps:cNvSpPr/>
                        <wps:spPr>
                          <a:xfrm>
                            <a:off x="3375533" y="8490017"/>
                            <a:ext cx="710476" cy="169632"/>
                          </a:xfrm>
                          <a:prstGeom prst="rect">
                            <a:avLst/>
                          </a:prstGeom>
                          <a:ln>
                            <a:noFill/>
                          </a:ln>
                        </wps:spPr>
                        <wps:txbx>
                          <w:txbxContent>
                            <w:p w:rsidR="002B731C" w:rsidRDefault="002B731C">
                              <w:pPr>
                                <w:spacing w:after="160" w:line="259" w:lineRule="auto"/>
                                <w:ind w:left="0" w:firstLine="0"/>
                                <w:jc w:val="left"/>
                              </w:pPr>
                              <w:r>
                                <w:rPr>
                                  <w:sz w:val="22"/>
                                </w:rPr>
                                <w:t>КДНиЗП</w:t>
                              </w:r>
                            </w:p>
                          </w:txbxContent>
                        </wps:txbx>
                        <wps:bodyPr horzOverflow="overflow" vert="horz" lIns="0" tIns="0" rIns="0" bIns="0" rtlCol="0">
                          <a:noAutofit/>
                        </wps:bodyPr>
                      </wps:wsp>
                      <wps:wsp>
                        <wps:cNvPr id="30055" name="Rectangle 30055"/>
                        <wps:cNvSpPr/>
                        <wps:spPr>
                          <a:xfrm>
                            <a:off x="3909187" y="8462306"/>
                            <a:ext cx="46619" cy="206430"/>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056" name="Shape 30056"/>
                        <wps:cNvSpPr/>
                        <wps:spPr>
                          <a:xfrm>
                            <a:off x="294005" y="5109210"/>
                            <a:ext cx="1221740" cy="784860"/>
                          </a:xfrm>
                          <a:custGeom>
                            <a:avLst/>
                            <a:gdLst/>
                            <a:ahLst/>
                            <a:cxnLst/>
                            <a:rect l="0" t="0" r="0" b="0"/>
                            <a:pathLst>
                              <a:path w="1221740" h="784860">
                                <a:moveTo>
                                  <a:pt x="130810" y="0"/>
                                </a:moveTo>
                                <a:lnTo>
                                  <a:pt x="1090930" y="0"/>
                                </a:lnTo>
                                <a:cubicBezTo>
                                  <a:pt x="1163193" y="0"/>
                                  <a:pt x="1221740" y="58547"/>
                                  <a:pt x="1221740" y="130810"/>
                                </a:cubicBezTo>
                                <a:lnTo>
                                  <a:pt x="1221740" y="654050"/>
                                </a:lnTo>
                                <a:cubicBezTo>
                                  <a:pt x="1221740" y="726313"/>
                                  <a:pt x="1163193" y="784860"/>
                                  <a:pt x="1090930" y="784860"/>
                                </a:cubicBezTo>
                                <a:lnTo>
                                  <a:pt x="130810" y="784860"/>
                                </a:lnTo>
                                <a:cubicBezTo>
                                  <a:pt x="58572" y="784860"/>
                                  <a:pt x="0" y="726313"/>
                                  <a:pt x="0" y="654050"/>
                                </a:cubicBezTo>
                                <a:lnTo>
                                  <a:pt x="0" y="130810"/>
                                </a:lnTo>
                                <a:cubicBezTo>
                                  <a:pt x="0" y="58547"/>
                                  <a:pt x="58572" y="0"/>
                                  <a:pt x="130810" y="0"/>
                                </a:cubicBezTo>
                                <a:close/>
                              </a:path>
                            </a:pathLst>
                          </a:custGeom>
                          <a:ln w="0" cap="rnd">
                            <a:round/>
                          </a:ln>
                        </wps:spPr>
                        <wps:style>
                          <a:lnRef idx="0">
                            <a:srgbClr val="000000">
                              <a:alpha val="0"/>
                            </a:srgbClr>
                          </a:lnRef>
                          <a:fillRef idx="1">
                            <a:srgbClr val="FFCCFF"/>
                          </a:fillRef>
                          <a:effectRef idx="0">
                            <a:scrgbClr r="0" g="0" b="0"/>
                          </a:effectRef>
                          <a:fontRef idx="none"/>
                        </wps:style>
                        <wps:bodyPr/>
                      </wps:wsp>
                      <wps:wsp>
                        <wps:cNvPr id="30057" name="Shape 30057"/>
                        <wps:cNvSpPr/>
                        <wps:spPr>
                          <a:xfrm>
                            <a:off x="294005" y="5109210"/>
                            <a:ext cx="1221740" cy="784860"/>
                          </a:xfrm>
                          <a:custGeom>
                            <a:avLst/>
                            <a:gdLst/>
                            <a:ahLst/>
                            <a:cxnLst/>
                            <a:rect l="0" t="0" r="0" b="0"/>
                            <a:pathLst>
                              <a:path w="1221740" h="784860">
                                <a:moveTo>
                                  <a:pt x="130810" y="0"/>
                                </a:moveTo>
                                <a:cubicBezTo>
                                  <a:pt x="58572" y="0"/>
                                  <a:pt x="0" y="58547"/>
                                  <a:pt x="0" y="130810"/>
                                </a:cubicBezTo>
                                <a:lnTo>
                                  <a:pt x="0" y="654050"/>
                                </a:lnTo>
                                <a:cubicBezTo>
                                  <a:pt x="0" y="726313"/>
                                  <a:pt x="58572" y="784860"/>
                                  <a:pt x="130810" y="784860"/>
                                </a:cubicBezTo>
                                <a:lnTo>
                                  <a:pt x="1090930" y="784860"/>
                                </a:lnTo>
                                <a:cubicBezTo>
                                  <a:pt x="1163193" y="784860"/>
                                  <a:pt x="1221740" y="726313"/>
                                  <a:pt x="1221740" y="654050"/>
                                </a:cubicBezTo>
                                <a:lnTo>
                                  <a:pt x="1221740" y="130810"/>
                                </a:lnTo>
                                <a:cubicBezTo>
                                  <a:pt x="1221740" y="58547"/>
                                  <a:pt x="1163193" y="0"/>
                                  <a:pt x="109093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58" name="Rectangle 30058"/>
                        <wps:cNvSpPr/>
                        <wps:spPr>
                          <a:xfrm>
                            <a:off x="424739" y="5223450"/>
                            <a:ext cx="940775" cy="169633"/>
                          </a:xfrm>
                          <a:prstGeom prst="rect">
                            <a:avLst/>
                          </a:prstGeom>
                          <a:ln>
                            <a:noFill/>
                          </a:ln>
                        </wps:spPr>
                        <wps:txbx>
                          <w:txbxContent>
                            <w:p w:rsidR="002B731C" w:rsidRDefault="002B731C">
                              <w:pPr>
                                <w:spacing w:after="160" w:line="259" w:lineRule="auto"/>
                                <w:ind w:left="0" w:firstLine="0"/>
                                <w:jc w:val="left"/>
                              </w:pPr>
                              <w:r>
                                <w:rPr>
                                  <w:sz w:val="22"/>
                                </w:rPr>
                                <w:t>Библиотеки</w:t>
                              </w:r>
                            </w:p>
                          </w:txbxContent>
                        </wps:txbx>
                        <wps:bodyPr horzOverflow="overflow" vert="horz" lIns="0" tIns="0" rIns="0" bIns="0" rtlCol="0">
                          <a:noAutofit/>
                        </wps:bodyPr>
                      </wps:wsp>
                      <wps:wsp>
                        <wps:cNvPr id="30059" name="Rectangle 30059"/>
                        <wps:cNvSpPr/>
                        <wps:spPr>
                          <a:xfrm>
                            <a:off x="1131824" y="5195740"/>
                            <a:ext cx="46619" cy="206430"/>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060" name="Rectangle 30060"/>
                        <wps:cNvSpPr/>
                        <wps:spPr>
                          <a:xfrm>
                            <a:off x="424739" y="5407854"/>
                            <a:ext cx="792526" cy="169633"/>
                          </a:xfrm>
                          <a:prstGeom prst="rect">
                            <a:avLst/>
                          </a:prstGeom>
                          <a:ln>
                            <a:noFill/>
                          </a:ln>
                        </wps:spPr>
                        <wps:txbx>
                          <w:txbxContent>
                            <w:p w:rsidR="002B731C" w:rsidRDefault="002B731C">
                              <w:pPr>
                                <w:spacing w:after="160" w:line="259" w:lineRule="auto"/>
                                <w:ind w:left="0" w:firstLine="0"/>
                                <w:jc w:val="left"/>
                              </w:pPr>
                              <w:r>
                                <w:rPr>
                                  <w:sz w:val="22"/>
                                </w:rPr>
                                <w:t xml:space="preserve">детская и </w:t>
                              </w:r>
                            </w:p>
                          </w:txbxContent>
                        </wps:txbx>
                        <wps:bodyPr horzOverflow="overflow" vert="horz" lIns="0" tIns="0" rIns="0" bIns="0" rtlCol="0">
                          <a:noAutofit/>
                        </wps:bodyPr>
                      </wps:wsp>
                      <wps:wsp>
                        <wps:cNvPr id="30061" name="Rectangle 30061"/>
                        <wps:cNvSpPr/>
                        <wps:spPr>
                          <a:xfrm>
                            <a:off x="424739" y="5593782"/>
                            <a:ext cx="736583" cy="169633"/>
                          </a:xfrm>
                          <a:prstGeom prst="rect">
                            <a:avLst/>
                          </a:prstGeom>
                          <a:ln>
                            <a:noFill/>
                          </a:ln>
                        </wps:spPr>
                        <wps:txbx>
                          <w:txbxContent>
                            <w:p w:rsidR="002B731C" w:rsidRDefault="002B731C">
                              <w:pPr>
                                <w:spacing w:after="160" w:line="259" w:lineRule="auto"/>
                                <w:ind w:left="0" w:firstLine="0"/>
                                <w:jc w:val="left"/>
                              </w:pPr>
                              <w:r>
                                <w:rPr>
                                  <w:sz w:val="22"/>
                                </w:rPr>
                                <w:t>районная</w:t>
                              </w:r>
                            </w:p>
                          </w:txbxContent>
                        </wps:txbx>
                        <wps:bodyPr horzOverflow="overflow" vert="horz" lIns="0" tIns="0" rIns="0" bIns="0" rtlCol="0">
                          <a:noAutofit/>
                        </wps:bodyPr>
                      </wps:wsp>
                      <wps:wsp>
                        <wps:cNvPr id="30062" name="Rectangle 30062"/>
                        <wps:cNvSpPr/>
                        <wps:spPr>
                          <a:xfrm>
                            <a:off x="977900" y="5585841"/>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063" name="Rectangle 30063"/>
                        <wps:cNvSpPr/>
                        <wps:spPr>
                          <a:xfrm>
                            <a:off x="1008380" y="5585841"/>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066" name="Shape 30066"/>
                        <wps:cNvSpPr/>
                        <wps:spPr>
                          <a:xfrm>
                            <a:off x="4995545" y="4876800"/>
                            <a:ext cx="1494155" cy="1098550"/>
                          </a:xfrm>
                          <a:custGeom>
                            <a:avLst/>
                            <a:gdLst/>
                            <a:ahLst/>
                            <a:cxnLst/>
                            <a:rect l="0" t="0" r="0" b="0"/>
                            <a:pathLst>
                              <a:path w="1494155" h="1098550">
                                <a:moveTo>
                                  <a:pt x="183134" y="0"/>
                                </a:moveTo>
                                <a:lnTo>
                                  <a:pt x="1311021" y="0"/>
                                </a:lnTo>
                                <a:cubicBezTo>
                                  <a:pt x="1412113" y="0"/>
                                  <a:pt x="1494155" y="82042"/>
                                  <a:pt x="1494155" y="183134"/>
                                </a:cubicBezTo>
                                <a:lnTo>
                                  <a:pt x="1494155" y="915416"/>
                                </a:lnTo>
                                <a:cubicBezTo>
                                  <a:pt x="1494155" y="1016508"/>
                                  <a:pt x="1412113" y="1098550"/>
                                  <a:pt x="1311021" y="1098550"/>
                                </a:cubicBezTo>
                                <a:lnTo>
                                  <a:pt x="183134" y="1098550"/>
                                </a:lnTo>
                                <a:cubicBezTo>
                                  <a:pt x="82042" y="1098550"/>
                                  <a:pt x="0" y="1016508"/>
                                  <a:pt x="0" y="915416"/>
                                </a:cubicBezTo>
                                <a:lnTo>
                                  <a:pt x="0" y="183134"/>
                                </a:lnTo>
                                <a:cubicBezTo>
                                  <a:pt x="0" y="82042"/>
                                  <a:pt x="82042" y="0"/>
                                  <a:pt x="183134" y="0"/>
                                </a:cubicBezTo>
                                <a:close/>
                              </a:path>
                            </a:pathLst>
                          </a:custGeom>
                          <a:ln w="0" cap="rnd">
                            <a:round/>
                          </a:ln>
                        </wps:spPr>
                        <wps:style>
                          <a:lnRef idx="0">
                            <a:srgbClr val="000000">
                              <a:alpha val="0"/>
                            </a:srgbClr>
                          </a:lnRef>
                          <a:fillRef idx="1">
                            <a:srgbClr val="00B0F0"/>
                          </a:fillRef>
                          <a:effectRef idx="0">
                            <a:scrgbClr r="0" g="0" b="0"/>
                          </a:effectRef>
                          <a:fontRef idx="none"/>
                        </wps:style>
                        <wps:bodyPr/>
                      </wps:wsp>
                      <wps:wsp>
                        <wps:cNvPr id="30067" name="Shape 30067"/>
                        <wps:cNvSpPr/>
                        <wps:spPr>
                          <a:xfrm>
                            <a:off x="4995545" y="4876800"/>
                            <a:ext cx="1494155" cy="1098550"/>
                          </a:xfrm>
                          <a:custGeom>
                            <a:avLst/>
                            <a:gdLst/>
                            <a:ahLst/>
                            <a:cxnLst/>
                            <a:rect l="0" t="0" r="0" b="0"/>
                            <a:pathLst>
                              <a:path w="1494155" h="1098550">
                                <a:moveTo>
                                  <a:pt x="183134" y="0"/>
                                </a:moveTo>
                                <a:cubicBezTo>
                                  <a:pt x="82042" y="0"/>
                                  <a:pt x="0" y="82042"/>
                                  <a:pt x="0" y="183134"/>
                                </a:cubicBezTo>
                                <a:lnTo>
                                  <a:pt x="0" y="915416"/>
                                </a:lnTo>
                                <a:cubicBezTo>
                                  <a:pt x="0" y="1016508"/>
                                  <a:pt x="82042" y="1098550"/>
                                  <a:pt x="183134" y="1098550"/>
                                </a:cubicBezTo>
                                <a:lnTo>
                                  <a:pt x="1311021" y="1098550"/>
                                </a:lnTo>
                                <a:cubicBezTo>
                                  <a:pt x="1412113" y="1098550"/>
                                  <a:pt x="1494155" y="1016508"/>
                                  <a:pt x="1494155" y="915416"/>
                                </a:cubicBezTo>
                                <a:lnTo>
                                  <a:pt x="1494155" y="183134"/>
                                </a:lnTo>
                                <a:cubicBezTo>
                                  <a:pt x="1494155" y="82042"/>
                                  <a:pt x="1412113" y="0"/>
                                  <a:pt x="131102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68" name="Rectangle 30068"/>
                        <wps:cNvSpPr/>
                        <wps:spPr>
                          <a:xfrm>
                            <a:off x="5244592" y="5007042"/>
                            <a:ext cx="1376011" cy="169632"/>
                          </a:xfrm>
                          <a:prstGeom prst="rect">
                            <a:avLst/>
                          </a:prstGeom>
                          <a:ln>
                            <a:noFill/>
                          </a:ln>
                        </wps:spPr>
                        <wps:txbx>
                          <w:txbxContent>
                            <w:p w:rsidR="002B731C" w:rsidRDefault="002B731C">
                              <w:pPr>
                                <w:spacing w:after="160" w:line="259" w:lineRule="auto"/>
                                <w:ind w:left="0" w:firstLine="0"/>
                                <w:jc w:val="left"/>
                              </w:pPr>
                              <w:r>
                                <w:rPr>
                                  <w:sz w:val="22"/>
                                </w:rPr>
                                <w:t xml:space="preserve">Торопецкий </w:t>
                              </w:r>
                            </w:p>
                          </w:txbxContent>
                        </wps:txbx>
                        <wps:bodyPr horzOverflow="overflow" vert="horz" lIns="0" tIns="0" rIns="0" bIns="0" rtlCol="0">
                          <a:noAutofit/>
                        </wps:bodyPr>
                      </wps:wsp>
                      <wps:wsp>
                        <wps:cNvPr id="30069" name="Rectangle 30069"/>
                        <wps:cNvSpPr/>
                        <wps:spPr>
                          <a:xfrm>
                            <a:off x="5307076" y="5191446"/>
                            <a:ext cx="1207249" cy="169633"/>
                          </a:xfrm>
                          <a:prstGeom prst="rect">
                            <a:avLst/>
                          </a:prstGeom>
                          <a:ln>
                            <a:noFill/>
                          </a:ln>
                        </wps:spPr>
                        <wps:txbx>
                          <w:txbxContent>
                            <w:p w:rsidR="002B731C" w:rsidRDefault="002B731C">
                              <w:pPr>
                                <w:spacing w:after="160" w:line="259" w:lineRule="auto"/>
                                <w:ind w:left="0" w:firstLine="0"/>
                                <w:jc w:val="left"/>
                              </w:pPr>
                              <w:r>
                                <w:rPr>
                                  <w:sz w:val="22"/>
                                </w:rPr>
                                <w:t xml:space="preserve">краеведческий </w:t>
                              </w:r>
                            </w:p>
                          </w:txbxContent>
                        </wps:txbx>
                        <wps:bodyPr horzOverflow="overflow" vert="horz" lIns="0" tIns="0" rIns="0" bIns="0" rtlCol="0">
                          <a:noAutofit/>
                        </wps:bodyPr>
                      </wps:wsp>
                      <wps:wsp>
                        <wps:cNvPr id="30070" name="Rectangle 30070"/>
                        <wps:cNvSpPr/>
                        <wps:spPr>
                          <a:xfrm>
                            <a:off x="5453380" y="5375850"/>
                            <a:ext cx="464327" cy="169633"/>
                          </a:xfrm>
                          <a:prstGeom prst="rect">
                            <a:avLst/>
                          </a:prstGeom>
                          <a:ln>
                            <a:noFill/>
                          </a:ln>
                        </wps:spPr>
                        <wps:txbx>
                          <w:txbxContent>
                            <w:p w:rsidR="002B731C" w:rsidRDefault="002B731C">
                              <w:pPr>
                                <w:spacing w:after="160" w:line="259" w:lineRule="auto"/>
                                <w:ind w:left="0" w:firstLine="0"/>
                                <w:jc w:val="left"/>
                              </w:pPr>
                              <w:r>
                                <w:rPr>
                                  <w:sz w:val="22"/>
                                </w:rPr>
                                <w:t>музей</w:t>
                              </w:r>
                            </w:p>
                          </w:txbxContent>
                        </wps:txbx>
                        <wps:bodyPr horzOverflow="overflow" vert="horz" lIns="0" tIns="0" rIns="0" bIns="0" rtlCol="0">
                          <a:noAutofit/>
                        </wps:bodyPr>
                      </wps:wsp>
                      <wps:wsp>
                        <wps:cNvPr id="30071" name="Rectangle 30071"/>
                        <wps:cNvSpPr/>
                        <wps:spPr>
                          <a:xfrm>
                            <a:off x="5802376" y="5348140"/>
                            <a:ext cx="46619" cy="206430"/>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072" name="Rectangle 30072"/>
                        <wps:cNvSpPr/>
                        <wps:spPr>
                          <a:xfrm>
                            <a:off x="5837428" y="5375850"/>
                            <a:ext cx="310111" cy="169633"/>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073" name="Rectangle 30073"/>
                        <wps:cNvSpPr/>
                        <wps:spPr>
                          <a:xfrm>
                            <a:off x="5390896" y="5563302"/>
                            <a:ext cx="942081" cy="169633"/>
                          </a:xfrm>
                          <a:prstGeom prst="rect">
                            <a:avLst/>
                          </a:prstGeom>
                          <a:ln>
                            <a:noFill/>
                          </a:ln>
                        </wps:spPr>
                        <wps:txbx>
                          <w:txbxContent>
                            <w:p w:rsidR="002B731C" w:rsidRDefault="002B731C">
                              <w:pPr>
                                <w:spacing w:after="160" w:line="259" w:lineRule="auto"/>
                                <w:ind w:left="0" w:firstLine="0"/>
                                <w:jc w:val="left"/>
                              </w:pPr>
                            </w:p>
                          </w:txbxContent>
                        </wps:txbx>
                        <wps:bodyPr horzOverflow="overflow" vert="horz" lIns="0" tIns="0" rIns="0" bIns="0" rtlCol="0">
                          <a:noAutofit/>
                        </wps:bodyPr>
                      </wps:wsp>
                      <wps:wsp>
                        <wps:cNvPr id="30074" name="Rectangle 30074"/>
                        <wps:cNvSpPr/>
                        <wps:spPr>
                          <a:xfrm>
                            <a:off x="6098032" y="5555361"/>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075" name="Shape 30075"/>
                        <wps:cNvSpPr/>
                        <wps:spPr>
                          <a:xfrm>
                            <a:off x="179070" y="6359524"/>
                            <a:ext cx="1287780" cy="668655"/>
                          </a:xfrm>
                          <a:custGeom>
                            <a:avLst/>
                            <a:gdLst/>
                            <a:ahLst/>
                            <a:cxnLst/>
                            <a:rect l="0" t="0" r="0" b="0"/>
                            <a:pathLst>
                              <a:path w="1287780" h="668655">
                                <a:moveTo>
                                  <a:pt x="111443" y="0"/>
                                </a:moveTo>
                                <a:lnTo>
                                  <a:pt x="1176401" y="0"/>
                                </a:lnTo>
                                <a:cubicBezTo>
                                  <a:pt x="1237869" y="0"/>
                                  <a:pt x="1287780" y="49912"/>
                                  <a:pt x="1287780" y="111379"/>
                                </a:cubicBezTo>
                                <a:lnTo>
                                  <a:pt x="1287780" y="557276"/>
                                </a:lnTo>
                                <a:cubicBezTo>
                                  <a:pt x="1287780" y="618744"/>
                                  <a:pt x="1237869" y="668655"/>
                                  <a:pt x="1176401" y="668655"/>
                                </a:cubicBezTo>
                                <a:lnTo>
                                  <a:pt x="111443" y="668655"/>
                                </a:lnTo>
                                <a:cubicBezTo>
                                  <a:pt x="49898" y="668655"/>
                                  <a:pt x="0" y="618744"/>
                                  <a:pt x="0" y="557276"/>
                                </a:cubicBezTo>
                                <a:lnTo>
                                  <a:pt x="0" y="111379"/>
                                </a:lnTo>
                                <a:cubicBezTo>
                                  <a:pt x="0" y="49912"/>
                                  <a:pt x="49898" y="0"/>
                                  <a:pt x="111443" y="0"/>
                                </a:cubicBezTo>
                                <a:close/>
                              </a:path>
                            </a:pathLst>
                          </a:custGeom>
                          <a:ln w="0" cap="rnd">
                            <a:round/>
                          </a:ln>
                        </wps:spPr>
                        <wps:style>
                          <a:lnRef idx="0">
                            <a:srgbClr val="000000">
                              <a:alpha val="0"/>
                            </a:srgbClr>
                          </a:lnRef>
                          <a:fillRef idx="1">
                            <a:srgbClr val="FFCC66"/>
                          </a:fillRef>
                          <a:effectRef idx="0">
                            <a:scrgbClr r="0" g="0" b="0"/>
                          </a:effectRef>
                          <a:fontRef idx="none"/>
                        </wps:style>
                        <wps:bodyPr/>
                      </wps:wsp>
                      <wps:wsp>
                        <wps:cNvPr id="30076" name="Shape 30076"/>
                        <wps:cNvSpPr/>
                        <wps:spPr>
                          <a:xfrm>
                            <a:off x="179070" y="6359524"/>
                            <a:ext cx="1287780" cy="668655"/>
                          </a:xfrm>
                          <a:custGeom>
                            <a:avLst/>
                            <a:gdLst/>
                            <a:ahLst/>
                            <a:cxnLst/>
                            <a:rect l="0" t="0" r="0" b="0"/>
                            <a:pathLst>
                              <a:path w="1287780" h="668655">
                                <a:moveTo>
                                  <a:pt x="111443" y="0"/>
                                </a:moveTo>
                                <a:cubicBezTo>
                                  <a:pt x="49898" y="0"/>
                                  <a:pt x="0" y="49912"/>
                                  <a:pt x="0" y="111379"/>
                                </a:cubicBezTo>
                                <a:lnTo>
                                  <a:pt x="0" y="557276"/>
                                </a:lnTo>
                                <a:cubicBezTo>
                                  <a:pt x="0" y="618744"/>
                                  <a:pt x="49898" y="668655"/>
                                  <a:pt x="111443" y="668655"/>
                                </a:cubicBezTo>
                                <a:lnTo>
                                  <a:pt x="1176401" y="668655"/>
                                </a:lnTo>
                                <a:cubicBezTo>
                                  <a:pt x="1237869" y="668655"/>
                                  <a:pt x="1287780" y="618744"/>
                                  <a:pt x="1287780" y="557276"/>
                                </a:cubicBezTo>
                                <a:lnTo>
                                  <a:pt x="1287780" y="111379"/>
                                </a:lnTo>
                                <a:cubicBezTo>
                                  <a:pt x="1287780" y="49912"/>
                                  <a:pt x="1237869" y="0"/>
                                  <a:pt x="117640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77" name="Rectangle 30077"/>
                        <wps:cNvSpPr/>
                        <wps:spPr>
                          <a:xfrm>
                            <a:off x="435407" y="6468940"/>
                            <a:ext cx="1077835" cy="169632"/>
                          </a:xfrm>
                          <a:prstGeom prst="rect">
                            <a:avLst/>
                          </a:prstGeom>
                          <a:ln>
                            <a:noFill/>
                          </a:ln>
                        </wps:spPr>
                        <wps:txbx>
                          <w:txbxContent>
                            <w:p w:rsidR="002B731C" w:rsidRDefault="002B731C">
                              <w:pPr>
                                <w:spacing w:after="160" w:line="259" w:lineRule="auto"/>
                                <w:ind w:left="0" w:firstLine="0"/>
                                <w:jc w:val="left"/>
                              </w:pPr>
                              <w:r>
                                <w:rPr>
                                  <w:sz w:val="22"/>
                                </w:rPr>
                                <w:t xml:space="preserve">Дошкольные </w:t>
                              </w:r>
                            </w:p>
                          </w:txbxContent>
                        </wps:txbx>
                        <wps:bodyPr horzOverflow="overflow" vert="horz" lIns="0" tIns="0" rIns="0" bIns="0" rtlCol="0">
                          <a:noAutofit/>
                        </wps:bodyPr>
                      </wps:wsp>
                      <wps:wsp>
                        <wps:cNvPr id="30078" name="Rectangle 30078"/>
                        <wps:cNvSpPr/>
                        <wps:spPr>
                          <a:xfrm>
                            <a:off x="465887" y="6656392"/>
                            <a:ext cx="952896" cy="169632"/>
                          </a:xfrm>
                          <a:prstGeom prst="rect">
                            <a:avLst/>
                          </a:prstGeom>
                          <a:ln>
                            <a:noFill/>
                          </a:ln>
                        </wps:spPr>
                        <wps:txbx>
                          <w:txbxContent>
                            <w:p w:rsidR="002B731C" w:rsidRDefault="002B731C">
                              <w:pPr>
                                <w:spacing w:after="160" w:line="259" w:lineRule="auto"/>
                                <w:ind w:left="0" w:firstLine="0"/>
                                <w:jc w:val="left"/>
                              </w:pPr>
                              <w:r>
                                <w:rPr>
                                  <w:sz w:val="22"/>
                                </w:rPr>
                                <w:t>учреждения</w:t>
                              </w:r>
                            </w:p>
                          </w:txbxContent>
                        </wps:txbx>
                        <wps:bodyPr horzOverflow="overflow" vert="horz" lIns="0" tIns="0" rIns="0" bIns="0" rtlCol="0">
                          <a:noAutofit/>
                        </wps:bodyPr>
                      </wps:wsp>
                      <wps:wsp>
                        <wps:cNvPr id="30079" name="Rectangle 30079"/>
                        <wps:cNvSpPr/>
                        <wps:spPr>
                          <a:xfrm>
                            <a:off x="1180592" y="6648449"/>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080" name="Shape 30080"/>
                        <wps:cNvSpPr/>
                        <wps:spPr>
                          <a:xfrm>
                            <a:off x="4752340" y="6320155"/>
                            <a:ext cx="1590675" cy="914400"/>
                          </a:xfrm>
                          <a:custGeom>
                            <a:avLst/>
                            <a:gdLst/>
                            <a:ahLst/>
                            <a:cxnLst/>
                            <a:rect l="0" t="0" r="0" b="0"/>
                            <a:pathLst>
                              <a:path w="1590675" h="914400">
                                <a:moveTo>
                                  <a:pt x="152400" y="0"/>
                                </a:moveTo>
                                <a:lnTo>
                                  <a:pt x="1438275" y="0"/>
                                </a:lnTo>
                                <a:cubicBezTo>
                                  <a:pt x="1522476" y="0"/>
                                  <a:pt x="1590675" y="68199"/>
                                  <a:pt x="1590675" y="152400"/>
                                </a:cubicBezTo>
                                <a:lnTo>
                                  <a:pt x="1590675" y="762000"/>
                                </a:lnTo>
                                <a:cubicBezTo>
                                  <a:pt x="1590675" y="846201"/>
                                  <a:pt x="1522476" y="914400"/>
                                  <a:pt x="1438275" y="914400"/>
                                </a:cubicBezTo>
                                <a:lnTo>
                                  <a:pt x="152400" y="914400"/>
                                </a:lnTo>
                                <a:cubicBezTo>
                                  <a:pt x="68199" y="914400"/>
                                  <a:pt x="0" y="846201"/>
                                  <a:pt x="0" y="762000"/>
                                </a:cubicBezTo>
                                <a:lnTo>
                                  <a:pt x="0" y="152400"/>
                                </a:lnTo>
                                <a:cubicBezTo>
                                  <a:pt x="0" y="68199"/>
                                  <a:pt x="68199" y="0"/>
                                  <a:pt x="152400"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30081" name="Shape 30081"/>
                        <wps:cNvSpPr/>
                        <wps:spPr>
                          <a:xfrm>
                            <a:off x="4752340" y="6320155"/>
                            <a:ext cx="1590675" cy="914400"/>
                          </a:xfrm>
                          <a:custGeom>
                            <a:avLst/>
                            <a:gdLst/>
                            <a:ahLst/>
                            <a:cxnLst/>
                            <a:rect l="0" t="0" r="0" b="0"/>
                            <a:pathLst>
                              <a:path w="1590675" h="914400">
                                <a:moveTo>
                                  <a:pt x="152400" y="0"/>
                                </a:moveTo>
                                <a:cubicBezTo>
                                  <a:pt x="68199" y="0"/>
                                  <a:pt x="0" y="68199"/>
                                  <a:pt x="0" y="152400"/>
                                </a:cubicBezTo>
                                <a:lnTo>
                                  <a:pt x="0" y="762000"/>
                                </a:lnTo>
                                <a:cubicBezTo>
                                  <a:pt x="0" y="846201"/>
                                  <a:pt x="68199" y="914400"/>
                                  <a:pt x="152400" y="914400"/>
                                </a:cubicBezTo>
                                <a:lnTo>
                                  <a:pt x="1438275" y="914400"/>
                                </a:lnTo>
                                <a:cubicBezTo>
                                  <a:pt x="1522476" y="914400"/>
                                  <a:pt x="1590675" y="846201"/>
                                  <a:pt x="1590675" y="762000"/>
                                </a:cubicBezTo>
                                <a:lnTo>
                                  <a:pt x="1590675" y="152400"/>
                                </a:lnTo>
                                <a:cubicBezTo>
                                  <a:pt x="1590675" y="68199"/>
                                  <a:pt x="1522476" y="0"/>
                                  <a:pt x="14382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82" name="Rectangle 30082"/>
                        <wps:cNvSpPr/>
                        <wps:spPr>
                          <a:xfrm>
                            <a:off x="5113528" y="6441507"/>
                            <a:ext cx="537612" cy="169632"/>
                          </a:xfrm>
                          <a:prstGeom prst="rect">
                            <a:avLst/>
                          </a:prstGeom>
                          <a:ln>
                            <a:noFill/>
                          </a:ln>
                        </wps:spPr>
                        <wps:txbx>
                          <w:txbxContent>
                            <w:p w:rsidR="002B731C" w:rsidRDefault="002B731C">
                              <w:pPr>
                                <w:spacing w:after="160" w:line="259" w:lineRule="auto"/>
                                <w:ind w:left="0" w:firstLine="0"/>
                                <w:jc w:val="left"/>
                              </w:pPr>
                              <w:r>
                                <w:rPr>
                                  <w:sz w:val="22"/>
                                </w:rPr>
                                <w:t xml:space="preserve">Центр </w:t>
                              </w:r>
                            </w:p>
                          </w:txbxContent>
                        </wps:txbx>
                        <wps:bodyPr horzOverflow="overflow" vert="horz" lIns="0" tIns="0" rIns="0" bIns="0" rtlCol="0">
                          <a:noAutofit/>
                        </wps:bodyPr>
                      </wps:wsp>
                      <wps:wsp>
                        <wps:cNvPr id="30083" name="Rectangle 30083"/>
                        <wps:cNvSpPr/>
                        <wps:spPr>
                          <a:xfrm>
                            <a:off x="5517388" y="6441507"/>
                            <a:ext cx="664602" cy="169632"/>
                          </a:xfrm>
                          <a:prstGeom prst="rect">
                            <a:avLst/>
                          </a:prstGeom>
                          <a:ln>
                            <a:noFill/>
                          </a:ln>
                        </wps:spPr>
                        <wps:txbx>
                          <w:txbxContent>
                            <w:p w:rsidR="002B731C" w:rsidRDefault="002B731C">
                              <w:pPr>
                                <w:spacing w:after="160" w:line="259" w:lineRule="auto"/>
                                <w:ind w:left="0" w:firstLine="0"/>
                                <w:jc w:val="left"/>
                              </w:pPr>
                              <w:r>
                                <w:rPr>
                                  <w:sz w:val="22"/>
                                </w:rPr>
                                <w:t xml:space="preserve">службы </w:t>
                              </w:r>
                            </w:p>
                          </w:txbxContent>
                        </wps:txbx>
                        <wps:bodyPr horzOverflow="overflow" vert="horz" lIns="0" tIns="0" rIns="0" bIns="0" rtlCol="0">
                          <a:noAutofit/>
                        </wps:bodyPr>
                      </wps:wsp>
                      <wps:wsp>
                        <wps:cNvPr id="30084" name="Rectangle 30084"/>
                        <wps:cNvSpPr/>
                        <wps:spPr>
                          <a:xfrm>
                            <a:off x="4934839" y="6625911"/>
                            <a:ext cx="1632416" cy="169632"/>
                          </a:xfrm>
                          <a:prstGeom prst="rect">
                            <a:avLst/>
                          </a:prstGeom>
                          <a:ln>
                            <a:noFill/>
                          </a:ln>
                        </wps:spPr>
                        <wps:txbx>
                          <w:txbxContent>
                            <w:p w:rsidR="002B731C" w:rsidRDefault="002B731C">
                              <w:pPr>
                                <w:spacing w:after="160" w:line="259" w:lineRule="auto"/>
                                <w:ind w:left="0" w:firstLine="0"/>
                                <w:jc w:val="left"/>
                              </w:pPr>
                              <w:r>
                                <w:rPr>
                                  <w:sz w:val="22"/>
                                </w:rPr>
                                <w:t>занятости населения</w:t>
                              </w:r>
                            </w:p>
                          </w:txbxContent>
                        </wps:txbx>
                        <wps:bodyPr horzOverflow="overflow" vert="horz" lIns="0" tIns="0" rIns="0" bIns="0" rtlCol="0">
                          <a:noAutofit/>
                        </wps:bodyPr>
                      </wps:wsp>
                      <wps:wsp>
                        <wps:cNvPr id="30085" name="Rectangle 30085"/>
                        <wps:cNvSpPr/>
                        <wps:spPr>
                          <a:xfrm>
                            <a:off x="6162040" y="6564253"/>
                            <a:ext cx="59288" cy="262525"/>
                          </a:xfrm>
                          <a:prstGeom prst="rect">
                            <a:avLst/>
                          </a:prstGeom>
                          <a:ln>
                            <a:noFill/>
                          </a:ln>
                        </wps:spPr>
                        <wps:txbx>
                          <w:txbxContent>
                            <w:p w:rsidR="002B731C" w:rsidRDefault="002B731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30086" name="Rectangle 30086"/>
                        <wps:cNvSpPr/>
                        <wps:spPr>
                          <a:xfrm>
                            <a:off x="5024755" y="6810316"/>
                            <a:ext cx="1392049" cy="169632"/>
                          </a:xfrm>
                          <a:prstGeom prst="rect">
                            <a:avLst/>
                          </a:prstGeom>
                          <a:ln>
                            <a:noFill/>
                          </a:ln>
                        </wps:spPr>
                        <wps:txbx>
                          <w:txbxContent>
                            <w:p w:rsidR="002B731C" w:rsidRDefault="002B731C">
                              <w:pPr>
                                <w:spacing w:after="160" w:line="259" w:lineRule="auto"/>
                                <w:ind w:left="0" w:firstLine="0"/>
                                <w:jc w:val="left"/>
                              </w:pPr>
                              <w:r>
                                <w:rPr>
                                  <w:sz w:val="22"/>
                                </w:rPr>
                                <w:t>Андреапольского</w:t>
                              </w:r>
                            </w:p>
                          </w:txbxContent>
                        </wps:txbx>
                        <wps:bodyPr horzOverflow="overflow" vert="horz" lIns="0" tIns="0" rIns="0" bIns="0" rtlCol="0">
                          <a:noAutofit/>
                        </wps:bodyPr>
                      </wps:wsp>
                      <wps:wsp>
                        <wps:cNvPr id="30087" name="Rectangle 30087"/>
                        <wps:cNvSpPr/>
                        <wps:spPr>
                          <a:xfrm>
                            <a:off x="6072125" y="6782604"/>
                            <a:ext cx="46619" cy="206430"/>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088" name="Rectangle 30088"/>
                        <wps:cNvSpPr/>
                        <wps:spPr>
                          <a:xfrm>
                            <a:off x="5342128" y="6996244"/>
                            <a:ext cx="551038" cy="169632"/>
                          </a:xfrm>
                          <a:prstGeom prst="rect">
                            <a:avLst/>
                          </a:prstGeom>
                          <a:ln>
                            <a:noFill/>
                          </a:ln>
                        </wps:spPr>
                        <wps:txbx>
                          <w:txbxContent>
                            <w:p w:rsidR="002B731C" w:rsidRDefault="002B731C">
                              <w:pPr>
                                <w:spacing w:after="160" w:line="259" w:lineRule="auto"/>
                                <w:ind w:left="0" w:firstLine="0"/>
                                <w:jc w:val="left"/>
                              </w:pPr>
                              <w:r>
                                <w:rPr>
                                  <w:sz w:val="22"/>
                                </w:rPr>
                                <w:t>района</w:t>
                              </w:r>
                            </w:p>
                          </w:txbxContent>
                        </wps:txbx>
                        <wps:bodyPr horzOverflow="overflow" vert="horz" lIns="0" tIns="0" rIns="0" bIns="0" rtlCol="0">
                          <a:noAutofit/>
                        </wps:bodyPr>
                      </wps:wsp>
                      <wps:wsp>
                        <wps:cNvPr id="30089" name="Rectangle 30089"/>
                        <wps:cNvSpPr/>
                        <wps:spPr>
                          <a:xfrm>
                            <a:off x="5755132" y="6968532"/>
                            <a:ext cx="46619" cy="206430"/>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090" name="Shape 30090"/>
                        <wps:cNvSpPr/>
                        <wps:spPr>
                          <a:xfrm>
                            <a:off x="4277995" y="7640320"/>
                            <a:ext cx="1287780" cy="417195"/>
                          </a:xfrm>
                          <a:custGeom>
                            <a:avLst/>
                            <a:gdLst/>
                            <a:ahLst/>
                            <a:cxnLst/>
                            <a:rect l="0" t="0" r="0" b="0"/>
                            <a:pathLst>
                              <a:path w="1287780" h="417195">
                                <a:moveTo>
                                  <a:pt x="69469" y="0"/>
                                </a:moveTo>
                                <a:lnTo>
                                  <a:pt x="1218184" y="0"/>
                                </a:lnTo>
                                <a:cubicBezTo>
                                  <a:pt x="1256665" y="0"/>
                                  <a:pt x="1287780" y="31115"/>
                                  <a:pt x="1287780" y="69469"/>
                                </a:cubicBezTo>
                                <a:lnTo>
                                  <a:pt x="1287780" y="347726"/>
                                </a:lnTo>
                                <a:cubicBezTo>
                                  <a:pt x="1287780" y="386080"/>
                                  <a:pt x="1256665" y="417195"/>
                                  <a:pt x="1218184" y="417195"/>
                                </a:cubicBezTo>
                                <a:lnTo>
                                  <a:pt x="69469" y="417195"/>
                                </a:lnTo>
                                <a:cubicBezTo>
                                  <a:pt x="31115" y="417195"/>
                                  <a:pt x="0" y="386080"/>
                                  <a:pt x="0" y="347726"/>
                                </a:cubicBezTo>
                                <a:lnTo>
                                  <a:pt x="0" y="69469"/>
                                </a:lnTo>
                                <a:cubicBezTo>
                                  <a:pt x="0" y="31115"/>
                                  <a:pt x="31115" y="0"/>
                                  <a:pt x="69469" y="0"/>
                                </a:cubicBezTo>
                                <a:close/>
                              </a:path>
                            </a:pathLst>
                          </a:custGeom>
                          <a:ln w="0" cap="rnd">
                            <a:round/>
                          </a:ln>
                        </wps:spPr>
                        <wps:style>
                          <a:lnRef idx="0">
                            <a:srgbClr val="000000">
                              <a:alpha val="0"/>
                            </a:srgbClr>
                          </a:lnRef>
                          <a:fillRef idx="1">
                            <a:srgbClr val="EAF1DD"/>
                          </a:fillRef>
                          <a:effectRef idx="0">
                            <a:scrgbClr r="0" g="0" b="0"/>
                          </a:effectRef>
                          <a:fontRef idx="none"/>
                        </wps:style>
                        <wps:bodyPr/>
                      </wps:wsp>
                      <wps:wsp>
                        <wps:cNvPr id="30091" name="Shape 30091"/>
                        <wps:cNvSpPr/>
                        <wps:spPr>
                          <a:xfrm>
                            <a:off x="4277995" y="7640320"/>
                            <a:ext cx="1287780" cy="417195"/>
                          </a:xfrm>
                          <a:custGeom>
                            <a:avLst/>
                            <a:gdLst/>
                            <a:ahLst/>
                            <a:cxnLst/>
                            <a:rect l="0" t="0" r="0" b="0"/>
                            <a:pathLst>
                              <a:path w="1287780" h="417195">
                                <a:moveTo>
                                  <a:pt x="69469" y="0"/>
                                </a:moveTo>
                                <a:cubicBezTo>
                                  <a:pt x="31115" y="0"/>
                                  <a:pt x="0" y="31115"/>
                                  <a:pt x="0" y="69469"/>
                                </a:cubicBezTo>
                                <a:lnTo>
                                  <a:pt x="0" y="347726"/>
                                </a:lnTo>
                                <a:cubicBezTo>
                                  <a:pt x="0" y="386080"/>
                                  <a:pt x="31115" y="417195"/>
                                  <a:pt x="69469" y="417195"/>
                                </a:cubicBezTo>
                                <a:lnTo>
                                  <a:pt x="1218184" y="417195"/>
                                </a:lnTo>
                                <a:cubicBezTo>
                                  <a:pt x="1256665" y="417195"/>
                                  <a:pt x="1287780" y="386080"/>
                                  <a:pt x="1287780" y="347726"/>
                                </a:cubicBezTo>
                                <a:lnTo>
                                  <a:pt x="1287780" y="69469"/>
                                </a:lnTo>
                                <a:cubicBezTo>
                                  <a:pt x="1287780" y="31115"/>
                                  <a:pt x="1256665" y="0"/>
                                  <a:pt x="12181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092" name="Rectangle 30092"/>
                        <wps:cNvSpPr/>
                        <wps:spPr>
                          <a:xfrm>
                            <a:off x="4611751" y="7736907"/>
                            <a:ext cx="826465" cy="169632"/>
                          </a:xfrm>
                          <a:prstGeom prst="rect">
                            <a:avLst/>
                          </a:prstGeom>
                          <a:ln>
                            <a:noFill/>
                          </a:ln>
                        </wps:spPr>
                        <wps:txbx>
                          <w:txbxContent>
                            <w:p w:rsidR="002B731C" w:rsidRDefault="002B731C">
                              <w:pPr>
                                <w:spacing w:after="160" w:line="259" w:lineRule="auto"/>
                                <w:ind w:left="0" w:firstLine="0"/>
                                <w:jc w:val="left"/>
                              </w:pPr>
                              <w:r>
                                <w:rPr>
                                  <w:sz w:val="22"/>
                                </w:rPr>
                                <w:t>ПДН ОВД</w:t>
                              </w:r>
                            </w:p>
                          </w:txbxContent>
                        </wps:txbx>
                        <wps:bodyPr horzOverflow="overflow" vert="horz" lIns="0" tIns="0" rIns="0" bIns="0" rtlCol="0">
                          <a:noAutofit/>
                        </wps:bodyPr>
                      </wps:wsp>
                      <wps:wsp>
                        <wps:cNvPr id="30093" name="Rectangle 30093"/>
                        <wps:cNvSpPr/>
                        <wps:spPr>
                          <a:xfrm>
                            <a:off x="5233924" y="7709196"/>
                            <a:ext cx="46619" cy="206430"/>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094" name="Shape 30094"/>
                        <wps:cNvSpPr/>
                        <wps:spPr>
                          <a:xfrm>
                            <a:off x="3190240" y="903605"/>
                            <a:ext cx="105410" cy="3013075"/>
                          </a:xfrm>
                          <a:custGeom>
                            <a:avLst/>
                            <a:gdLst/>
                            <a:ahLst/>
                            <a:cxnLst/>
                            <a:rect l="0" t="0" r="0" b="0"/>
                            <a:pathLst>
                              <a:path w="105410" h="3013075">
                                <a:moveTo>
                                  <a:pt x="0" y="0"/>
                                </a:moveTo>
                                <a:lnTo>
                                  <a:pt x="105410" y="30130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095" name="Shape 30095"/>
                        <wps:cNvSpPr/>
                        <wps:spPr>
                          <a:xfrm>
                            <a:off x="1511300" y="751205"/>
                            <a:ext cx="1744980" cy="3097530"/>
                          </a:xfrm>
                          <a:custGeom>
                            <a:avLst/>
                            <a:gdLst/>
                            <a:ahLst/>
                            <a:cxnLst/>
                            <a:rect l="0" t="0" r="0" b="0"/>
                            <a:pathLst>
                              <a:path w="1744980" h="3097530">
                                <a:moveTo>
                                  <a:pt x="0" y="0"/>
                                </a:moveTo>
                                <a:lnTo>
                                  <a:pt x="1744980" y="30975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096" name="Shape 30096"/>
                        <wps:cNvSpPr/>
                        <wps:spPr>
                          <a:xfrm>
                            <a:off x="3351530" y="835660"/>
                            <a:ext cx="1400810" cy="3081020"/>
                          </a:xfrm>
                          <a:custGeom>
                            <a:avLst/>
                            <a:gdLst/>
                            <a:ahLst/>
                            <a:cxnLst/>
                            <a:rect l="0" t="0" r="0" b="0"/>
                            <a:pathLst>
                              <a:path w="1400810" h="3081020">
                                <a:moveTo>
                                  <a:pt x="1400810" y="0"/>
                                </a:moveTo>
                                <a:lnTo>
                                  <a:pt x="0" y="3081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097" name="Shape 30097"/>
                        <wps:cNvSpPr/>
                        <wps:spPr>
                          <a:xfrm>
                            <a:off x="1142365" y="1923414"/>
                            <a:ext cx="2153285" cy="2003425"/>
                          </a:xfrm>
                          <a:custGeom>
                            <a:avLst/>
                            <a:gdLst/>
                            <a:ahLst/>
                            <a:cxnLst/>
                            <a:rect l="0" t="0" r="0" b="0"/>
                            <a:pathLst>
                              <a:path w="2153285" h="2003425">
                                <a:moveTo>
                                  <a:pt x="0" y="0"/>
                                </a:moveTo>
                                <a:lnTo>
                                  <a:pt x="2153285" y="20034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098" name="Shape 30098"/>
                        <wps:cNvSpPr/>
                        <wps:spPr>
                          <a:xfrm>
                            <a:off x="3351530" y="1778635"/>
                            <a:ext cx="2162810" cy="2137410"/>
                          </a:xfrm>
                          <a:custGeom>
                            <a:avLst/>
                            <a:gdLst/>
                            <a:ahLst/>
                            <a:cxnLst/>
                            <a:rect l="0" t="0" r="0" b="0"/>
                            <a:pathLst>
                              <a:path w="2162810" h="2137410">
                                <a:moveTo>
                                  <a:pt x="2162810" y="0"/>
                                </a:moveTo>
                                <a:lnTo>
                                  <a:pt x="0" y="21374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099" name="Shape 30099"/>
                        <wps:cNvSpPr/>
                        <wps:spPr>
                          <a:xfrm>
                            <a:off x="1582420" y="4207510"/>
                            <a:ext cx="782955" cy="111125"/>
                          </a:xfrm>
                          <a:custGeom>
                            <a:avLst/>
                            <a:gdLst/>
                            <a:ahLst/>
                            <a:cxnLst/>
                            <a:rect l="0" t="0" r="0" b="0"/>
                            <a:pathLst>
                              <a:path w="782955" h="111125">
                                <a:moveTo>
                                  <a:pt x="0" y="0"/>
                                </a:moveTo>
                                <a:lnTo>
                                  <a:pt x="782955" y="1111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00" name="Shape 30100"/>
                        <wps:cNvSpPr/>
                        <wps:spPr>
                          <a:xfrm>
                            <a:off x="1582420" y="4693920"/>
                            <a:ext cx="1331595" cy="625475"/>
                          </a:xfrm>
                          <a:custGeom>
                            <a:avLst/>
                            <a:gdLst/>
                            <a:ahLst/>
                            <a:cxnLst/>
                            <a:rect l="0" t="0" r="0" b="0"/>
                            <a:pathLst>
                              <a:path w="1331595" h="625475">
                                <a:moveTo>
                                  <a:pt x="0" y="625475"/>
                                </a:moveTo>
                                <a:lnTo>
                                  <a:pt x="133159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01" name="Shape 30101"/>
                        <wps:cNvSpPr/>
                        <wps:spPr>
                          <a:xfrm>
                            <a:off x="1511300" y="4693920"/>
                            <a:ext cx="1514475" cy="1666875"/>
                          </a:xfrm>
                          <a:custGeom>
                            <a:avLst/>
                            <a:gdLst/>
                            <a:ahLst/>
                            <a:cxnLst/>
                            <a:rect l="0" t="0" r="0" b="0"/>
                            <a:pathLst>
                              <a:path w="1514475" h="1666875">
                                <a:moveTo>
                                  <a:pt x="0" y="1666875"/>
                                </a:moveTo>
                                <a:lnTo>
                                  <a:pt x="15144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02" name="Shape 30102"/>
                        <wps:cNvSpPr/>
                        <wps:spPr>
                          <a:xfrm>
                            <a:off x="1644650" y="4692650"/>
                            <a:ext cx="1545590" cy="3261360"/>
                          </a:xfrm>
                          <a:custGeom>
                            <a:avLst/>
                            <a:gdLst/>
                            <a:ahLst/>
                            <a:cxnLst/>
                            <a:rect l="0" t="0" r="0" b="0"/>
                            <a:pathLst>
                              <a:path w="1545590" h="3261360">
                                <a:moveTo>
                                  <a:pt x="0" y="3261360"/>
                                </a:moveTo>
                                <a:lnTo>
                                  <a:pt x="15455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03" name="Shape 30103"/>
                        <wps:cNvSpPr/>
                        <wps:spPr>
                          <a:xfrm>
                            <a:off x="4281805" y="4119880"/>
                            <a:ext cx="655955" cy="198755"/>
                          </a:xfrm>
                          <a:custGeom>
                            <a:avLst/>
                            <a:gdLst/>
                            <a:ahLst/>
                            <a:cxnLst/>
                            <a:rect l="0" t="0" r="0" b="0"/>
                            <a:pathLst>
                              <a:path w="655955" h="198755">
                                <a:moveTo>
                                  <a:pt x="655955" y="0"/>
                                </a:moveTo>
                                <a:lnTo>
                                  <a:pt x="0" y="19875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04" name="Shape 30104"/>
                        <wps:cNvSpPr/>
                        <wps:spPr>
                          <a:xfrm>
                            <a:off x="3603625" y="4693920"/>
                            <a:ext cx="1391920" cy="414020"/>
                          </a:xfrm>
                          <a:custGeom>
                            <a:avLst/>
                            <a:gdLst/>
                            <a:ahLst/>
                            <a:cxnLst/>
                            <a:rect l="0" t="0" r="0" b="0"/>
                            <a:pathLst>
                              <a:path w="1391920" h="414020">
                                <a:moveTo>
                                  <a:pt x="1391920" y="4140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05" name="Shape 30105"/>
                        <wps:cNvSpPr/>
                        <wps:spPr>
                          <a:xfrm>
                            <a:off x="3493770" y="4692650"/>
                            <a:ext cx="1637665" cy="1610360"/>
                          </a:xfrm>
                          <a:custGeom>
                            <a:avLst/>
                            <a:gdLst/>
                            <a:ahLst/>
                            <a:cxnLst/>
                            <a:rect l="0" t="0" r="0" b="0"/>
                            <a:pathLst>
                              <a:path w="1637665" h="1610360">
                                <a:moveTo>
                                  <a:pt x="1637665" y="161036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06" name="Shape 30106"/>
                        <wps:cNvSpPr/>
                        <wps:spPr>
                          <a:xfrm>
                            <a:off x="3493770" y="4692015"/>
                            <a:ext cx="1346200" cy="2961005"/>
                          </a:xfrm>
                          <a:custGeom>
                            <a:avLst/>
                            <a:gdLst/>
                            <a:ahLst/>
                            <a:cxnLst/>
                            <a:rect l="0" t="0" r="0" b="0"/>
                            <a:pathLst>
                              <a:path w="1346200" h="2961005">
                                <a:moveTo>
                                  <a:pt x="1346200" y="296100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07" name="Shape 30107"/>
                        <wps:cNvSpPr/>
                        <wps:spPr>
                          <a:xfrm>
                            <a:off x="3194050" y="4692650"/>
                            <a:ext cx="525145" cy="3630295"/>
                          </a:xfrm>
                          <a:custGeom>
                            <a:avLst/>
                            <a:gdLst/>
                            <a:ahLst/>
                            <a:cxnLst/>
                            <a:rect l="0" t="0" r="0" b="0"/>
                            <a:pathLst>
                              <a:path w="525145" h="3630295">
                                <a:moveTo>
                                  <a:pt x="525145" y="363029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108" name="Shape 30108"/>
                        <wps:cNvSpPr/>
                        <wps:spPr>
                          <a:xfrm>
                            <a:off x="4995545" y="2784475"/>
                            <a:ext cx="1347470" cy="521334"/>
                          </a:xfrm>
                          <a:custGeom>
                            <a:avLst/>
                            <a:gdLst/>
                            <a:ahLst/>
                            <a:cxnLst/>
                            <a:rect l="0" t="0" r="0" b="0"/>
                            <a:pathLst>
                              <a:path w="1347470" h="521334">
                                <a:moveTo>
                                  <a:pt x="86868" y="0"/>
                                </a:moveTo>
                                <a:lnTo>
                                  <a:pt x="1260602" y="0"/>
                                </a:lnTo>
                                <a:cubicBezTo>
                                  <a:pt x="1308608" y="0"/>
                                  <a:pt x="1347470" y="38862"/>
                                  <a:pt x="1347470" y="86868"/>
                                </a:cubicBezTo>
                                <a:lnTo>
                                  <a:pt x="1347470" y="434467"/>
                                </a:lnTo>
                                <a:cubicBezTo>
                                  <a:pt x="1347470" y="482473"/>
                                  <a:pt x="1308608" y="521334"/>
                                  <a:pt x="1260602" y="521334"/>
                                </a:cubicBezTo>
                                <a:lnTo>
                                  <a:pt x="86868" y="521334"/>
                                </a:lnTo>
                                <a:cubicBezTo>
                                  <a:pt x="38862" y="521334"/>
                                  <a:pt x="0" y="482473"/>
                                  <a:pt x="0" y="434467"/>
                                </a:cubicBezTo>
                                <a:lnTo>
                                  <a:pt x="0" y="86868"/>
                                </a:lnTo>
                                <a:cubicBezTo>
                                  <a:pt x="0" y="38862"/>
                                  <a:pt x="38862" y="0"/>
                                  <a:pt x="86868" y="0"/>
                                </a:cubicBezTo>
                                <a:close/>
                              </a:path>
                            </a:pathLst>
                          </a:custGeom>
                          <a:ln w="0" cap="flat">
                            <a:round/>
                          </a:ln>
                        </wps:spPr>
                        <wps:style>
                          <a:lnRef idx="0">
                            <a:srgbClr val="000000">
                              <a:alpha val="0"/>
                            </a:srgbClr>
                          </a:lnRef>
                          <a:fillRef idx="1">
                            <a:srgbClr val="FABF8F"/>
                          </a:fillRef>
                          <a:effectRef idx="0">
                            <a:scrgbClr r="0" g="0" b="0"/>
                          </a:effectRef>
                          <a:fontRef idx="none"/>
                        </wps:style>
                        <wps:bodyPr/>
                      </wps:wsp>
                      <wps:wsp>
                        <wps:cNvPr id="30109" name="Shape 30109"/>
                        <wps:cNvSpPr/>
                        <wps:spPr>
                          <a:xfrm>
                            <a:off x="4995545" y="2784475"/>
                            <a:ext cx="1347470" cy="521334"/>
                          </a:xfrm>
                          <a:custGeom>
                            <a:avLst/>
                            <a:gdLst/>
                            <a:ahLst/>
                            <a:cxnLst/>
                            <a:rect l="0" t="0" r="0" b="0"/>
                            <a:pathLst>
                              <a:path w="1347470" h="521334">
                                <a:moveTo>
                                  <a:pt x="86868" y="0"/>
                                </a:moveTo>
                                <a:cubicBezTo>
                                  <a:pt x="38862" y="0"/>
                                  <a:pt x="0" y="38862"/>
                                  <a:pt x="0" y="86868"/>
                                </a:cubicBezTo>
                                <a:lnTo>
                                  <a:pt x="0" y="434467"/>
                                </a:lnTo>
                                <a:cubicBezTo>
                                  <a:pt x="0" y="482473"/>
                                  <a:pt x="38862" y="521334"/>
                                  <a:pt x="86868" y="521334"/>
                                </a:cubicBezTo>
                                <a:lnTo>
                                  <a:pt x="1260602" y="521334"/>
                                </a:lnTo>
                                <a:cubicBezTo>
                                  <a:pt x="1308608" y="521334"/>
                                  <a:pt x="1347470" y="482473"/>
                                  <a:pt x="1347470" y="434467"/>
                                </a:cubicBezTo>
                                <a:lnTo>
                                  <a:pt x="1347470" y="86868"/>
                                </a:lnTo>
                                <a:cubicBezTo>
                                  <a:pt x="1347470" y="38862"/>
                                  <a:pt x="1308608" y="0"/>
                                  <a:pt x="126060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0110" name="Rectangle 30110"/>
                        <wps:cNvSpPr/>
                        <wps:spPr>
                          <a:xfrm>
                            <a:off x="5140960" y="2886905"/>
                            <a:ext cx="1458993" cy="169632"/>
                          </a:xfrm>
                          <a:prstGeom prst="rect">
                            <a:avLst/>
                          </a:prstGeom>
                          <a:ln>
                            <a:noFill/>
                          </a:ln>
                        </wps:spPr>
                        <wps:txbx>
                          <w:txbxContent>
                            <w:p w:rsidR="002B731C" w:rsidRDefault="002B731C">
                              <w:pPr>
                                <w:spacing w:after="160" w:line="259" w:lineRule="auto"/>
                                <w:ind w:left="0" w:firstLine="0"/>
                                <w:jc w:val="left"/>
                              </w:pPr>
                              <w:r>
                                <w:rPr>
                                  <w:sz w:val="22"/>
                                </w:rPr>
                                <w:t xml:space="preserve">Поселковый  Дом </w:t>
                              </w:r>
                            </w:p>
                          </w:txbxContent>
                        </wps:txbx>
                        <wps:bodyPr horzOverflow="overflow" vert="horz" lIns="0" tIns="0" rIns="0" bIns="0" rtlCol="0">
                          <a:noAutofit/>
                        </wps:bodyPr>
                      </wps:wsp>
                      <wps:wsp>
                        <wps:cNvPr id="30111" name="Rectangle 30111"/>
                        <wps:cNvSpPr/>
                        <wps:spPr>
                          <a:xfrm>
                            <a:off x="5389372" y="3071308"/>
                            <a:ext cx="751314" cy="169632"/>
                          </a:xfrm>
                          <a:prstGeom prst="rect">
                            <a:avLst/>
                          </a:prstGeom>
                          <a:ln>
                            <a:noFill/>
                          </a:ln>
                        </wps:spPr>
                        <wps:txbx>
                          <w:txbxContent>
                            <w:p w:rsidR="002B731C" w:rsidRDefault="002B731C">
                              <w:pPr>
                                <w:spacing w:after="160" w:line="259" w:lineRule="auto"/>
                                <w:ind w:left="0" w:firstLine="0"/>
                                <w:jc w:val="left"/>
                              </w:pPr>
                              <w:r>
                                <w:rPr>
                                  <w:sz w:val="22"/>
                                </w:rPr>
                                <w:t>культуры</w:t>
                              </w:r>
                            </w:p>
                          </w:txbxContent>
                        </wps:txbx>
                        <wps:bodyPr horzOverflow="overflow" vert="horz" lIns="0" tIns="0" rIns="0" bIns="0" rtlCol="0">
                          <a:noAutofit/>
                        </wps:bodyPr>
                      </wps:wsp>
                      <wps:wsp>
                        <wps:cNvPr id="30112" name="Rectangle 30112"/>
                        <wps:cNvSpPr/>
                        <wps:spPr>
                          <a:xfrm>
                            <a:off x="5954777" y="3063367"/>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113" name="Shape 30113"/>
                        <wps:cNvSpPr/>
                        <wps:spPr>
                          <a:xfrm>
                            <a:off x="4007485" y="3305810"/>
                            <a:ext cx="1067435" cy="610235"/>
                          </a:xfrm>
                          <a:custGeom>
                            <a:avLst/>
                            <a:gdLst/>
                            <a:ahLst/>
                            <a:cxnLst/>
                            <a:rect l="0" t="0" r="0" b="0"/>
                            <a:pathLst>
                              <a:path w="1067435" h="610235">
                                <a:moveTo>
                                  <a:pt x="1067435" y="0"/>
                                </a:moveTo>
                                <a:lnTo>
                                  <a:pt x="534035" y="0"/>
                                </a:lnTo>
                                <a:lnTo>
                                  <a:pt x="534035" y="610235"/>
                                </a:lnTo>
                                <a:lnTo>
                                  <a:pt x="0" y="610235"/>
                                </a:lnTo>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49658" o:spid="_x0000_s1026" style="width:511pt;height:708.35pt;mso-position-horizontal-relative:char;mso-position-vertical-relative:line" coordsize="64897,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">
                <v:rect id="Rectangle 29944" o:spid="_x0000_s1027" style="position:absolute;left:2418;top:246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rH8cA&#10;AADeAAAADwAAAGRycy9kb3ducmV2LnhtbESPQWvCQBSE74X+h+UVvNVNRYqJriFUS3KsWrDeHtnX&#10;JDT7NmS3JvbXdwXB4zAz3zCrdDStOFPvGssKXqYRCOLS6oYrBZ+H9+cFCOeRNbaWScGFHKTrx4cV&#10;JtoOvKPz3lciQNglqKD2vkukdGVNBt3UdsTB+7a9QR9kX0nd4xDgppWzKHqVBhsOCzV29FZT+bP/&#10;NQryRZd9FfZvqNrtKT9+HOPNIfZKTZ7GbAnC0+jv4Vu70ApmcTyf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k6x/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46" o:spid="_x0000_s1028" style="position:absolute;left:2418;top:569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88YA&#10;AADeAAAADwAAAGRycy9kb3ducmV2LnhtbESPQYvCMBSE74L/ITxhb5oqi9hqFHFX9OiqoN4ezbMt&#10;Ni+liba7v94sCB6HmfmGmS1aU4oH1a6wrGA4iEAQp1YXnCk4Htb9CQjnkTWWlknBLzlYzLudGSba&#10;NvxDj73PRICwS1BB7n2VSOnSnAy6ga2Ig3e1tUEfZJ1JXWMT4KaUoygaS4MFh4UcK1rllN72d6Ng&#10;M6mW5639a7Ly+7I57U7x1yH2Sn302uUUhKfWv8Ov9lYrGMXx5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Q88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48" o:spid="_x0000_s1029" style="position:absolute;left:2418;top:894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hGsQA&#10;AADeAAAADwAAAGRycy9kb3ducmV2LnhtbERPTWvCQBC9F/wPywi9NZuKiEmzimhFj60RorchO01C&#10;s7MhuzWpv757KHh8vO9sPZpW3Kh3jWUFr1EMgri0uuFKwTnfvyxBOI+ssbVMCn7JwXo1ecow1Xbg&#10;T7qdfCVCCLsUFdTed6mUrqzJoItsRxy4L9sb9AH2ldQ9DiHctHIWxwtpsOHQUGNH25rK79OPUXBY&#10;dpvL0d6Hqn2/HoqPItnliVfqeTpu3kB4Gv1D/O8+agWzJJm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4RrEAAAA3gAAAA8AAAAAAAAAAAAAAAAAmAIAAGRycy9k&#10;b3ducmV2LnhtbFBLBQYAAAAABAAEAPUAAACJAw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50" o:spid="_x0000_s1030" style="position:absolute;left:2418;top:1217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7wcYA&#10;AADeAAAADwAAAGRycy9kb3ducmV2LnhtbESPzWrCQBSF9wXfYbhCd82kgmLSjCJa0WVrhOjukrlN&#10;QjN3QmZqUp++syi4PJw/vmw9mlbcqHeNZQWvUQyCuLS64UrBOd+/LEE4j6yxtUwKfsnBejV5yjDV&#10;duBPup18JcIIuxQV1N53qZSurMmgi2xHHLwv2xv0QfaV1D0OYdy0chbHC2mw4fBQY0fbmsrv049R&#10;cFh2m8vR3oeqfb8eio8i2eWJV+p5Om7eQHga/SP83z5qBbMkmQe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Z7wc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52" o:spid="_x0000_s1031" style="position:absolute;left:2418;top:1540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ALccA&#10;AADeAAAADwAAAGRycy9kb3ducmV2LnhtbESPQWvCQBSE74X+h+UVvNVNA4pJsxFpFT1WU7C9PbKv&#10;SWj2bciuJvrru4LQ4zAz3zDZcjStOFPvGssKXqYRCOLS6oYrBZ/F5nkBwnlkja1lUnAhB8v88SHD&#10;VNuB93Q++EoECLsUFdTed6mUrqzJoJvajjh4P7Y36IPsK6l7HALctDKOork02HBYqLGjt5rK38PJ&#10;KNguutXXzl6Hql1/b48fx+S9SLxSk6dx9QrC0+j/w/f2TiuIk2QW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YQC3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54" o:spid="_x0000_s1032" style="position:absolute;left:2418;top:1863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9wscA&#10;AADeAAAADwAAAGRycy9kb3ducmV2LnhtbESPQWvCQBSE7wX/w/IEb3Wj2GJiVhHbosdWhejtkX0m&#10;wezbkN2a1F/vFgo9DjPzDZOuelOLG7WusqxgMo5AEOdWV1woOB4+nucgnEfWWFsmBT/kYLUcPKWY&#10;aNvxF932vhABwi5BBaX3TSKly0sy6Ma2IQ7exbYGfZBtIXWLXYCbWk6j6FUarDgslNjQpqT8uv82&#10;CrbzZn3a2XtX1O/nbfaZxW+H2Cs1GvbrBQhPvf8P/7V3WsE0jl9m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9fcL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56" o:spid="_x0000_s1033" style="position:absolute;left:2418;top:2187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GLsYA&#10;AADeAAAADwAAAGRycy9kb3ducmV2LnhtbESPQYvCMBSE74L/ITxhb5oqrNhqFHFX9OiqoN4ezbMt&#10;Ni+liba7v94sCB6HmfmGmS1aU4oH1a6wrGA4iEAQp1YXnCk4Htb9CQjnkTWWlknBLzlYzLudGSba&#10;NvxDj73PRICwS1BB7n2VSOnSnAy6ga2Ig3e1tUEfZJ1JXWMT4KaUoygaS4MFh4UcK1rllN72d6Ng&#10;M6mW5639a7Ly+7I57U7x1yH2Sn302uUUhKfWv8Ov9lYrGMXx5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GLs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58" o:spid="_x0000_s1034" style="position:absolute;left:2418;top:251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3x8QA&#10;AADeAAAADwAAAGRycy9kb3ducmV2LnhtbERPTWvCQBC9F/wPywi9NZsKikmzimhFj60RorchO01C&#10;s7MhuzWpv757KHh8vO9sPZpW3Kh3jWUFr1EMgri0uuFKwTnfvyxBOI+ssbVMCn7JwXo1ecow1Xbg&#10;T7qdfCVCCLsUFdTed6mUrqzJoItsRxy4L9sb9AH2ldQ9DiHctHIWxwtpsOHQUGNH25rK79OPUXBY&#10;dpvL0d6Hqn2/HoqPItnliVfqeTpu3kB4Gv1D/O8+agWzJJm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wd8fEAAAA3gAAAA8AAAAAAAAAAAAAAAAAmAIAAGRycy9k&#10;b3ducmV2LnhtbFBLBQYAAAAABAAEAPUAAACJAw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60" o:spid="_x0000_s1035" style="position:absolute;left:2418;top:2833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xfMUA&#10;AADeAAAADwAAAGRycy9kb3ducmV2LnhtbESPy4rCMBSG98K8QzgDs9NUF2I7pkW8oEtvoLM7NMe2&#10;2JyUJtqOT28WA7P8+W9886w3tXhS6yrLCsajCARxbnXFhYLzaTOcgXAeWWNtmRT8koMs/RjMMdG2&#10;4wM9j74QYYRdggpK75tESpeXZNCNbEMcvJttDfog20LqFrswbmo5iaKpNFhxeCixoWVJ+f34MAq2&#10;s2Zx3dlXV9Trn+1lf4lXp9gr9fXZL75BeOr9f/ivvdMKJnE8DQABJ6C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rF8xQAAAN4AAAAPAAAAAAAAAAAAAAAAAJgCAABkcnMv&#10;ZG93bnJldi54bWxQSwUGAAAAAAQABAD1AAAAigM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62" o:spid="_x0000_s1036" style="position:absolute;left:2418;top:3156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KkMcA&#10;AADeAAAADwAAAGRycy9kb3ducmV2LnhtbESPQWvCQBSE7wX/w/KE3uqmOQQTXUOoFnNsVVBvj+xr&#10;Epp9G7Jbk/bXdwsFj8PMfMOs88l04kaDay0reF5EIIgrq1uuFZyOr09LEM4ja+wsk4JvcpBvZg9r&#10;zLQd+Z1uB1+LAGGXoYLG+z6T0lUNGXQL2xMH78MOBn2QQy31gGOAm07GUZRIgy2HhQZ7emmo+jx8&#10;GQX7ZV9cSvsz1t3uuj+/ndPtMfVKPc6nYgXC0+Tv4f92qRXEaZrE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0ipD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64" o:spid="_x0000_s1037" style="position:absolute;left:2418;top:3479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3f8YA&#10;AADeAAAADwAAAGRycy9kb3ducmV2LnhtbESPQYvCMBSE74L/ITxhb5oqi9hqFHFX9OiqoN4ezbMt&#10;Ni+liba7v94sCB6HmfmGmS1aU4oH1a6wrGA4iEAQp1YXnCk4Htb9CQjnkTWWlknBLzlYzLudGSba&#10;NvxDj73PRICwS1BB7n2VSOnSnAy6ga2Ig3e1tUEfZJ1JXWMT4KaUoygaS4MFh4UcK1rllN72d6Ng&#10;M6mW5639a7Ly+7I57U7x1yH2Sn302uUUhKfWv8Ov9lYrGMXx+BP+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G3f8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65" o:spid="_x0000_s1038" style="position:absolute;left:45766;top:3479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S5MYA&#10;AADeAAAADwAAAGRycy9kb3ducmV2LnhtbESPQYvCMBSE74L/ITxhb5oqrNhqFHFX9OiqoN4ezbMt&#10;Ni+liba7v94sCB6HmfmGmS1aU4oH1a6wrGA4iEAQp1YXnCk4Htb9CQjnkTWWlknBLzlYzLudGSba&#10;NvxDj73PRICwS1BB7n2VSOnSnAy6ga2Ig3e1tUEfZJ1JXWMT4KaUoygaS4MFh4UcK1rllN72d6Ng&#10;M6mW5639a7Ly+7I57U7x1yH2Sn302uUUhKfWv8Ov9lYrGMXx+BP+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0S5M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67" o:spid="_x0000_s1039" style="position:absolute;left:2418;top:3802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pCMcA&#10;AADeAAAADwAAAGRycy9kb3ducmV2LnhtbESPQWvCQBSE74X+h+UVvNVNPVgTXUOoluRYtWC9PbKv&#10;SWj2bchuTeyv7wqCx2FmvmFW6WhacabeNZYVvEwjEMSl1Q1XCj4P788LEM4ja2wtk4ILOUjXjw8r&#10;TLQdeEfnva9EgLBLUEHtfZdI6cqaDLqp7YiD9217gz7IvpK6xyHATStnUTSXBhsOCzV29FZT+bP/&#10;NQryRZd9FfZvqNrtKT9+HOPNIfZKTZ7GbAnC0+jv4Vu70ApmcTx/heudc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DKQj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69" o:spid="_x0000_s1040" style="position:absolute;left:2418;top:4125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Y4cYA&#10;AADeAAAADwAAAGRycy9kb3ducmV2LnhtbESPQWvCQBSE7wX/w/IEb3VTD+JGV5G2okergnp7ZJ9J&#10;MPs2ZFcT/fXdQsHjMDPfMLNFZytxp8aXjjV8DBMQxJkzJecaDvvV+wSED8gGK8ek4UEeFvPe2wxT&#10;41r+ofsu5CJC2KeooQihTqX0WUEW/dDVxNG7uMZiiLLJpWmwjXBbyVGSjKXFkuNCgTV9FpRddzer&#10;YT2pl6eNe7Z59X1eH7dH9bVXQetBv1tOQQTqwiv8394YDSOlxgr+7s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Y4c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71" o:spid="_x0000_s1041" style="position:absolute;left:2418;top:4448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OscA&#10;AADeAAAADwAAAGRycy9kb3ducmV2LnhtbESPQWvCQBSE7wX/w/KE3upGD62JriFoix5bI0Rvj+wz&#10;CWbfhuzWpP313UKhx2FmvmHW6WhacafeNZYVzGcRCOLS6oYrBaf87WkJwnlkja1lUvBFDtLN5GGN&#10;ibYDf9D96CsRIOwSVFB73yVSurImg25mO+LgXW1v0AfZV1L3OAS4aeUiip6lwYbDQo0dbWsqb8dP&#10;o2C/7LLzwX4PVft62RfvRbzLY6/U43TMViA8jf4//Nc+aAWLOH6Z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gjr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73" o:spid="_x0000_s1042" style="position:absolute;left:2418;top:4772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51scA&#10;AADeAAAADwAAAGRycy9kb3ducmV2LnhtbESPQWvCQBSE7wX/w/IEb3WjQmtiVhHbosdWhejtkX0m&#10;wezbkN2a1F/vFgo9DjPzDZOuelOLG7WusqxgMo5AEOdWV1woOB4+nucgnEfWWFsmBT/kYLUcPKWY&#10;aNvxF932vhABwi5BBaX3TSKly0sy6Ma2IQ7exbYGfZBtIXWLXYCbWk6j6EUarDgslNjQpqT8uv82&#10;CrbzZn3a2XtX1O/nbfaZxW+H2Cs1GvbrBQhPvf8P/7V3WsE0jl9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hudb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75" o:spid="_x0000_s1043" style="position:absolute;left:2418;top:5095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EOccA&#10;AADeAAAADwAAAGRycy9kb3ducmV2LnhtbESPQWvCQBSE7wX/w/IEb3WjYGtiVhHbosdWhejtkX0m&#10;wezbkN2a1F/vFgo9DjPzDZOuelOLG7WusqxgMo5AEOdWV1woOB4+nucgnEfWWFsmBT/kYLUcPKWY&#10;aNvxF932vhABwi5BBaX3TSKly0sy6Ma2IQ7exbYGfZBtIXWLXYCbWk6j6EUarDgslNjQpqT8uv82&#10;CrbzZn3a2XtX1O/nbfaZxW+H2Cs1GvbrBQhPvf8P/7V3WsE0jl9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EhDn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77" o:spid="_x0000_s1044" style="position:absolute;left:2418;top:5418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1cYA&#10;AADeAAAADwAAAGRycy9kb3ducmV2LnhtbESPQYvCMBSE74L/ITxhb5rqYbXVKOKu6NFVQb09mmdb&#10;bF5KE213f71ZEDwOM/MNM1u0phQPql1hWcFwEIEgTq0uOFNwPKz7ExDOI2ssLZOCX3KwmHc7M0y0&#10;bfiHHnufiQBhl6CC3PsqkdKlORl0A1sRB+9qa4M+yDqTusYmwE0pR1H0KQ0WHBZyrGiVU3rb342C&#10;zaRanrf2r8nK78vmtDvFX4fYK/XRa5dTEJ5a/w6/2lutYBTH4zH83w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q/1c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79" o:spid="_x0000_s1045" style="position:absolute;left:2418;top:5741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OPMYA&#10;AADeAAAADwAAAGRycy9kb3ducmV2LnhtbESPQWvCQBSE7wX/w/KE3upGD9aNriJa0WOrgnp7ZJ9J&#10;MPs2ZLcm7a/vFgSPw8x8w8wWna3EnRpfOtYwHCQgiDNnSs41HA+btwkIH5ANVo5Jww95WMx7LzNM&#10;jWv5i+77kIsIYZ+ihiKEOpXSZwVZ9ANXE0fv6hqLIcoml6bBNsJtJUdJMpYWS44LBda0Kii77b+t&#10;hu2kXp537rfNq4/L9vR5UuuDClq/9rvlFESgLjzDj/bOaBgp9a7g/06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OPM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81" o:spid="_x0000_s1046" style="position:absolute;left:2418;top:6064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HccA&#10;AADeAAAADwAAAGRycy9kb3ducmV2LnhtbESPQWvCQBSE70L/w/IK3nSTHEqSuoq0ijm2pmB7e2Sf&#10;STD7NmS3JvbXdwsFj8PMfMOsNpPpxJUG11pWEC8jEMSV1S3XCj7K/SIF4Tyyxs4yKbiRg836YbbC&#10;XNuR3+l69LUIEHY5Kmi873MpXdWQQbe0PXHwznYw6IMcaqkHHAPcdDKJoidpsOWw0GBPLw1Vl+O3&#10;UXBI++1nYX/Gutt9HU5vp+y1zLxS88dp+wzC0+Tv4f92oRUkWZbG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q8h3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83" o:spid="_x0000_s1047" style="position:absolute;left:2418;top:6387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J8cYA&#10;AADeAAAADwAAAGRycy9kb3ducmV2LnhtbESPQWvCQBSE7wX/w/IEb3WjBUmiq4i26LFVQb09ss8k&#10;mH0bslsT/fXdguBxmJlvmNmiM5W4UeNKywpGwwgEcWZ1ybmCw/7rPQbhPLLGyjIpuJODxbz3NsNU&#10;25Z/6LbzuQgQdikqKLyvUyldVpBBN7Q1cfAutjHog2xyqRtsA9xUchxFE2mw5LBQYE2rgrLr7tco&#10;2MT18rS1jzavPs+b4/cxWe8Tr9Sg3y2nIDx1/hV+trdawThJ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TJ8c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85" o:spid="_x0000_s1048" style="position:absolute;left:2418;top:671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0HsYA&#10;AADeAAAADwAAAGRycy9kb3ducmV2LnhtbESPQWvCQBSE7wX/w/IEb3WjUEmiq4i26LFVQb09ss8k&#10;mH0bslsT/fXdguBxmJlvmNmiM5W4UeNKywpGwwgEcWZ1ybmCw/7rPQbhPLLGyjIpuJODxbz3NsNU&#10;25Z/6LbzuQgQdikqKLyvUyldVpBBN7Q1cfAutjHog2xyqRtsA9xUchxFE2mw5LBQYE2rgrLr7tco&#10;2MT18rS1jzavPs+b4/cxWe8Tr9Sg3y2nIDx1/hV+trdawThJ4g/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H0Hs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87" o:spid="_x0000_s1049" style="position:absolute;left:2418;top:7034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8sYA&#10;AADeAAAADwAAAGRycy9kb3ducmV2LnhtbESPQWvCQBSE7wX/w/IEb3Wjh5pEVxFt0WOrgnp7ZJ9J&#10;MPs2ZLcm+uu7BcHjMDPfMLNFZypxo8aVlhWMhhEI4szqknMFh/3XewzCeWSNlWVScCcHi3nvbYap&#10;ti3/0G3ncxEg7FJUUHhfp1K6rCCDbmhr4uBdbGPQB9nkUjfYBrip5DiKPqTBksNCgTWtCsquu1+j&#10;YBPXy9PWPtq8+jxvjt/HZL1PvFKDfrecgvDU+Vf42d5qBeMkiS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P8s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89" o:spid="_x0000_s1050" style="position:absolute;left:2418;top:7357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G8YA&#10;AADeAAAADwAAAGRycy9kb3ducmV2LnhtbESPQWvCQBSE74L/YXkFb7qpB8mmriJV0WOrgu3tkX1N&#10;QrNvQ3Y1sb++Kwgeh5n5hpkve1uLK7W+cqzhdZKAIM6dqbjQcDpuxykIH5AN1o5Jw408LBfDwRwz&#10;4zr+pOshFCJC2GeooQyhyaT0eUkW/cQ1xNH7ca3FEGVbSNNiF+G2ltMkmUmLFceFEht6Lyn/PVys&#10;hl3arL727q8r6s337vxxVuujClqPXvrVG4hAfXiGH+290TBVKlVwvx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z+G8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91" o:spid="_x0000_s1051" style="position:absolute;left:2418;top:7680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kwMYA&#10;AADeAAAADwAAAGRycy9kb3ducmV2LnhtbESPQWvCQBSE74X+h+UJ3upGD+JGVxHbokerBevtkX0m&#10;wezbkF1N9Nd3BcHjMDPfMLNFZytxpcaXjjUMBwkI4syZknMNv/vvjwkIH5ANVo5Jw408LObvbzNM&#10;jWv5h667kIsIYZ+ihiKEOpXSZwVZ9ANXE0fv5BqLIcoml6bBNsJtJUdJMpYWS44LBda0Kig77y5W&#10;w3pSL/827t7m1ddxfdge1OdeBa37vW45BRGoC6/ws70xGkZKqSE87s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NkwM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93" o:spid="_x0000_s1052" style="position:absolute;left:2418;top:8003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fLMYA&#10;AADeAAAADwAAAGRycy9kb3ducmV2LnhtbESPQWvCQBSE7wX/w/KE3upGheJGVxGt6LFVQb09ss8k&#10;mH0bsluT9td3C4LHYWa+YWaLzlbiTo0vHWsYDhIQxJkzJecajofN2wSED8gGK8ek4Yc8LOa9lxmm&#10;xrX8Rfd9yEWEsE9RQxFCnUrps4Is+oGriaN3dY3FEGWTS9NgG+G2kqMkeZcWS44LBda0Kii77b+t&#10;hu2kXp537rfNq4/L9vR5UuuDClq/9rvlFESgLjzDj/bOaBgppcb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1fLM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rect id="Rectangle 29995" o:spid="_x0000_s1053" style="position:absolute;left:2418;top:8326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iw8YA&#10;AADeAAAADwAAAGRycy9kb3ducmV2LnhtbESPQWvCQBSE7wX/w/KE3upGweJGVxGt6LFVQb09ss8k&#10;mH0bsluT9td3C4LHYWa+YWaLzlbiTo0vHWsYDhIQxJkzJecajofN2wSED8gGK8ek4Yc8LOa9lxmm&#10;xrX8Rfd9yEWEsE9RQxFCnUrps4Is+oGriaN3dY3FEGWTS9NgG+G2kqMkeZcWS44LBda0Kii77b+t&#10;hu2kXp537rfNq4/L9vR5UuuDClq/9rvlFESgLjzDj/bOaBgppcb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hiw8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b/>
                            <w:sz w:val="22"/>
                          </w:rPr>
                          <w:t xml:space="preserve"> </w:t>
                        </w:r>
                      </w:p>
                    </w:txbxContent>
                  </v:textbox>
                </v:rect>
                <v:shape id="Shape 29996" o:spid="_x0000_s1054" style="position:absolute;top:12192;width:13716;height:7023;visibility:visible;mso-wrap-style:square;v-text-anchor:top" coordsize="1371600,70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ADcUA&#10;AADeAAAADwAAAGRycy9kb3ducmV2LnhtbESPT2sCMRTE7wW/Q3hCbzWph6W7NYotWHrzL3h9bF53&#10;FzcvIYm67ac3BcHjMDO/YWaLwfbiQiF2jjW8ThQI4tqZjhsNh/3q5Q1ETMgGe8ek4ZciLOajpxlW&#10;xl15S5ddakSGcKxQQ5uSr6SMdUsW48R54uz9uGAxZRkaaQJeM9z2cqpUIS12nBda9PTZUn3ana2G&#10;Px/Px82Xr4fVcbPeFh9KpqC0fh4Py3cQiYb0CN/b30bDtCzLAv7v5Cs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EANxQAAAN4AAAAPAAAAAAAAAAAAAAAAAJgCAABkcnMv&#10;ZG93bnJldi54bWxQSwUGAAAAAAQABAD1AAAAigMAAAAA&#10;" path="m117056,l1254506,v64643,,117094,52450,117094,117094l1371600,585215v,64644,-52451,117095,-117094,117095l117056,702310c52413,702310,,649859,,585215l,117094c,52450,52413,,117056,xe" fillcolor="#e5dfec" stroked="f" strokeweight="0">
                  <v:stroke miterlimit="83231f" joinstyle="miter"/>
                  <v:path arrowok="t" textboxrect="0,0,1371600,702310"/>
                </v:shape>
                <v:shape id="Shape 29997" o:spid="_x0000_s1055" style="position:absolute;top:12192;width:13716;height:7023;visibility:visible;mso-wrap-style:square;v-text-anchor:top" coordsize="1371600,70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YMcA&#10;AADeAAAADwAAAGRycy9kb3ducmV2LnhtbESPQWvCQBSE74X+h+UJXopuqlhNdJVSEIunGgXx9sg+&#10;k2D2bdhdNf77rlDocZiZb5jFqjONuJHztWUF78MEBHFhdc2lgsN+PZiB8AFZY2OZFDzIw2r5+rLA&#10;TNs77+iWh1JECPsMFVQhtJmUvqjIoB/aljh6Z+sMhihdKbXDe4SbRo6S5EMarDkuVNjSV0XFJb8a&#10;Be5t95jsL3TItxOJp/RnrI+bsVL9Xvc5BxGoC//hv/a3VjBK03QKz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M2DHAAAA3gAAAA8AAAAAAAAAAAAAAAAAmAIAAGRy&#10;cy9kb3ducmV2LnhtbFBLBQYAAAAABAAEAPUAAACMAwAAAAA=&#10;" path="m117056,c52413,,,52450,,117094l,585215v,64644,52413,117095,117056,117095l1254506,702310v64643,,117094,-52451,117094,-117095l1371600,117094c1371600,52450,1319149,,1254506,l117056,xe" filled="f">
                  <v:stroke endcap="round"/>
                  <v:path arrowok="t" textboxrect="0,0,1371600,702310"/>
                </v:shape>
                <v:shape id="Shape 598972" o:spid="_x0000_s1056" style="position:absolute;left:1074;top:12997;width:11570;height:1463;visibility:visible;mso-wrap-style:square;v-text-anchor:top" coordsize="1157021,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b9RMkA&#10;AADfAAAADwAAAGRycy9kb3ducmV2LnhtbESPQWvCQBSE74X+h+UVehHduNRWU1cJgRYvIk1z8fbI&#10;vibB7Ns0u9X033cFocdhZr5h1tvRduJMg28da5jPEhDElTMt1xrKz7fpEoQPyAY7x6ThlzxsN/d3&#10;a0yNu/AHnYtQiwhhn6KGJoQ+ldJXDVn0M9cTR+/LDRZDlEMtzYCXCLedVEnyLC22HBca7ClvqDoV&#10;P1bDpJwfD6osc5W/1/snW2TfJ5Vp/fgwZq8gAo3hP3xr74yGxWq5elFw/RO/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6b9RMkAAADfAAAADwAAAAAAAAAAAAAAAACYAgAA&#10;ZHJzL2Rvd25yZXYueG1sUEsFBgAAAAAEAAQA9QAAAI4DAAAAAA==&#10;" path="m,l1157021,r,146304l,146304,,e" fillcolor="#e5dfec" stroked="f" strokeweight="0">
                  <v:stroke endcap="round"/>
                  <v:path arrowok="t" textboxrect="0,0,1157021,146304"/>
                </v:shape>
                <v:rect id="Rectangle 29999" o:spid="_x0000_s1057" style="position:absolute;left:2220;top:13263;width:502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oxsUA&#10;AADeAAAADwAAAGRycy9kb3ducmV2LnhtbERPTWvCQBS8F/wPyxN6qxtzKEnqKqEq5tiqkPb2yL4m&#10;odm3Ibs1aX99VxCc2zBfzGozmU5caHCtZQXLRQSCuLK65VrB+bR/SkA4j6yxs0wKfsnBZj17WGGm&#10;7cjvdDn6WoQSdhkqaLzvMyld1ZBBt7A9cdC+7GDQBzrUUg84hnLTyTiKnqXBlsNCgz29NlR9H3+M&#10;gkPS5x+F/Rvrbvd5KN/KdHtKvVKP8yl/AeFp8nfzLV1oBXEaANc74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WjGxQAAAN4AAAAPAAAAAAAAAAAAAAAAAJgCAABkcnMv&#10;ZG93bnJldi54bWxQSwUGAAAAAAQABAD1AAAAigMAAAAA&#10;" filled="f" stroked="f">
                  <v:textbox inset="0,0,0,0">
                    <w:txbxContent>
                      <w:p w:rsidR="002B731C" w:rsidRDefault="002B731C">
                        <w:pPr>
                          <w:spacing w:after="160" w:line="259" w:lineRule="auto"/>
                          <w:ind w:left="0" w:firstLine="0"/>
                          <w:jc w:val="left"/>
                        </w:pPr>
                        <w:r>
                          <w:rPr>
                            <w:sz w:val="20"/>
                          </w:rPr>
                          <w:t xml:space="preserve">Акция </w:t>
                        </w:r>
                      </w:p>
                    </w:txbxContent>
                  </v:textbox>
                </v:rect>
                <v:rect id="Rectangle 30000" o:spid="_x0000_s1058" style="position:absolute;left:6030;top:13263;width:769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YqsQA&#10;AADeAAAADwAAAGRycy9kb3ducmV2LnhtbERPy2rCQBTdC/7DcIXuzEQLRaOjBG2JSx+F1N0lc5uE&#10;Zu6EzNSk/XpHKPTsDufFWW8H04gbda62rGAWxSCIC6trLhW8X96mCxDOI2tsLJOCH3Kw3YxHa0y0&#10;7flEt7MvRShhl6CCyvs2kdIVFRl0kW2Jg/ZpO4M+0K6UusM+lJtGzuP4RRqsOSxU2NKuouLr/G0U&#10;ZIs2/TjY375sXq9ZfsyX+8vSK/U0GdIVCE+D/zf/pQ9awXMcAI874Qr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GKrEAAAA3gAAAA8AAAAAAAAAAAAAAAAAmAIAAGRycy9k&#10;b3ducmV2LnhtbFBLBQYAAAAABAAEAPUAAACJAwAAAAA=&#10;" filled="f" stroked="f">
                  <v:textbox inset="0,0,0,0">
                    <w:txbxContent>
                      <w:p w:rsidR="002B731C" w:rsidRDefault="002B731C">
                        <w:pPr>
                          <w:spacing w:after="160" w:line="259" w:lineRule="auto"/>
                          <w:ind w:left="0" w:firstLine="0"/>
                          <w:jc w:val="left"/>
                        </w:pPr>
                        <w:r>
                          <w:rPr>
                            <w:sz w:val="20"/>
                          </w:rPr>
                          <w:t xml:space="preserve">«Спешите </w:t>
                        </w:r>
                      </w:p>
                    </w:txbxContent>
                  </v:textbox>
                </v:rect>
                <v:shape id="Shape 598973" o:spid="_x0000_s1059" style="position:absolute;left:1074;top:14460;width:11570;height:1463;visibility:visible;mso-wrap-style:square;v-text-anchor:top" coordsize="1157021,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Y38kA&#10;AADfAAAADwAAAGRycy9kb3ducmV2LnhtbESPQWvCQBSE7wX/w/IKXkrdmGqrqauEQMVLKaa59PbI&#10;vibB7NuYXTX+e1co9DjMzDfMajOYVpypd41lBdNJBIK4tLrhSkHx/fG8AOE8ssbWMim4koPNevSw&#10;wkTbC+/pnPtKBAi7BBXU3neJlK6syaCb2I44eL+2N+iD7Cupe7wEuGllHEWv0mDDYaHGjrKaykN+&#10;MgqeiunPV1wUWZxtq8+ZydPjIU6VGj8O6TsIT4P/D/+1d1rBfLlYvr3A/U/4An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pY38kAAADfAAAADwAAAAAAAAAAAAAAAACYAgAA&#10;ZHJzL2Rvd25yZXYueG1sUEsFBgAAAAAEAAQA9QAAAI4DAAAAAA==&#10;" path="m,l1157021,r,146304l,146304,,e" fillcolor="#e5dfec" stroked="f" strokeweight="0">
                  <v:stroke endcap="round"/>
                  <v:path arrowok="t" textboxrect="0,0,1157021,146304"/>
                </v:shape>
                <v:rect id="Rectangle 30002" o:spid="_x0000_s1060" style="position:absolute;left:2692;top:14741;width:1107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jRsYA&#10;AADeAAAADwAAAGRycy9kb3ducmV2LnhtbESPQWvCQBSE7wX/w/IEb3VXC6Kpq4i26LEawfb2yL4m&#10;wezbkN2a6K/vCoLHYWa+YebLzlbiQo0vHWsYDRUI4syZknMNx/TzdQrCB2SDlWPScCUPy0XvZY6J&#10;cS3v6XIIuYgQ9glqKEKoEyl9VpBFP3Q1cfR+XWMxRNnk0jTYRrit5FipibRYclwosKZ1Qdn58Gc1&#10;bKf16nvnbm1effxsT1+n2SadBa0H/W71DiJQF57hR3tnNLwppcZwvx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IjRs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0"/>
                          </w:rPr>
                          <w:t>делать добро»»</w:t>
                        </w:r>
                      </w:p>
                    </w:txbxContent>
                  </v:textbox>
                </v:rect>
                <v:rect id="Rectangle 30003" o:spid="_x0000_s1061" style="position:absolute;left:11013;top:14491;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G3ccA&#10;AADeAAAADwAAAGRycy9kb3ducmV2LnhtbESPT2vCQBTE74V+h+UVequ7VSgasxHxD3q0WlBvj+wz&#10;Cc2+DdnVpP30bkHocZiZ3zDprLe1uFHrK8ca3gcKBHHuTMWFhq/D+m0Mwgdkg7Vj0vBDHmbZ81OK&#10;iXEdf9JtHwoRIewT1FCG0CRS+rwki37gGuLoXVxrMUTZFtK02EW4reVQqQ9pseK4UGJDi5Ly7/3V&#10;atiMm/lp6367ol6dN8fdcbI8TILWry/9fAoiUB/+w4/21mgYKaVG8HcnXg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eht3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0"/>
                          </w:rPr>
                          <w:t xml:space="preserve"> </w:t>
                        </w:r>
                      </w:p>
                    </w:txbxContent>
                  </v:textbox>
                </v:rect>
                <v:shape id="Shape 598974" o:spid="_x0000_s1062" style="position:absolute;left:1074;top:17188;width:11570;height:1238;visibility:visible;mso-wrap-style:square;v-text-anchor:top" coordsize="1157021,12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tHMkA&#10;AADfAAAADwAAAGRycy9kb3ducmV2LnhtbESPQWvCQBSE74L/YXlCL0U3KcZqdJW20CLetFLo7ZF9&#10;JsHs27i7jWl/fbdQ8DjMzDfMatObRnTkfG1ZQTpJQBAXVtdcKji+v47nIHxA1thYJgXf5GGzHg5W&#10;mGt75T11h1CKCGGfo4IqhDaX0hcVGfQT2xJH72SdwRClK6V2eI1w08iHJJlJgzXHhQpbeqmoOB++&#10;jILPZ/2TddNdqt323mbp5eN8Cm9K3Y36pyWIQH24hf/bW60gW8wXj1P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0atHMkAAADfAAAADwAAAAAAAAAAAAAAAACYAgAA&#10;ZHJzL2Rvd25yZXYueG1sUEsFBgAAAAAEAAQA9QAAAI4DAAAAAA==&#10;" path="m,l1157021,r,123749l,123749,,e" fillcolor="#e5dfec" stroked="f" strokeweight="0">
                  <v:stroke endcap="round"/>
                  <v:path arrowok="t" textboxrect="0,0,1157021,123749"/>
                </v:shape>
                <v:rect id="Rectangle 30005" o:spid="_x0000_s1063" style="position:absolute;left:6852;top:17223;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7MscA&#10;AADeAAAADwAAAGRycy9kb3ducmV2LnhtbESPW4vCMBSE3wX/QzjCvmniLopWo8he0EcvC+rboTm2&#10;xeakNFlb99dvBGEfh5n5hpkvW1uKG9W+cKxhOFAgiFNnCs40fB+++hMQPiAbLB2Thjt5WC66nTkm&#10;xjW8o9s+ZCJC2CeoIQ+hSqT0aU4W/cBVxNG7uNpiiLLOpKmxiXBbylelxtJiwXEhx4rec0qv+x+r&#10;YT2pVqeN+22y8vO8Pm6P04/DNGj90mtXMxCB2vAffrY3RsObUmoEj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7uzL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0"/>
                          </w:rPr>
                          <w:t xml:space="preserve"> </w:t>
                        </w:r>
                      </w:p>
                    </w:txbxContent>
                  </v:textbox>
                </v:rect>
                <v:shape id="Shape 30006" o:spid="_x0000_s1064" style="position:absolute;left:2933;top:38461;width:12878;height:6274;visibility:visible;mso-wrap-style:square;v-text-anchor:top" coordsize="1287780,62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FSsYA&#10;AADeAAAADwAAAGRycy9kb3ducmV2LnhtbESP0WrCQBRE3wX/YbmCL1I3VRBNXUVSxdBWQesHXLK3&#10;STB7N2RXjX/fFQQfh5k5w8yXranElRpXWlbwPoxAEGdWl5wrOP1u3qYgnEfWWFkmBXdysFx0O3OM&#10;tb3xga5Hn4sAYRejgsL7OpbSZQUZdENbEwfvzzYGfZBNLnWDtwA3lRxF0UQaLDksFFhTUlB2Pl6M&#10;gu063e++Uzf4+qlnuzI5zD6Tk1eq32tXHyA8tf4VfrZTrWAcBSQ87o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sFSsYAAADeAAAADwAAAAAAAAAAAAAAAACYAgAAZHJz&#10;L2Rvd25yZXYueG1sUEsFBgAAAAAEAAQA9QAAAIsDAAAAAA==&#10;" path="m104559,l1183259,v57658,,104521,46863,104521,104521l1287780,522859v,57658,-46863,104521,-104521,104521l104559,627380c46825,627380,,580517,,522859l,104521c,46863,46825,,104559,xe" fillcolor="#cfc" stroked="f" strokeweight="0">
                  <v:stroke endcap="round"/>
                  <v:path arrowok="t" textboxrect="0,0,1287780,627380"/>
                </v:shape>
                <v:shape id="Shape 30007" o:spid="_x0000_s1065" style="position:absolute;left:2933;top:38461;width:12878;height:6274;visibility:visible;mso-wrap-style:square;v-text-anchor:top" coordsize="1287780,62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7AxscA&#10;AADeAAAADwAAAGRycy9kb3ducmV2LnhtbESPQWsCMRSE74X+h/AK3mpiBdeuRikFqafWtV68PTbP&#10;7OLmZbtJ3e2/bwTB4zAz3zDL9eAacaEu1J41TMYKBHHpTc1Ww+F78zwHESKywcYzafijAOvV48MS&#10;c+N7Luiyj1YkCIccNVQxtrmUoazIYRj7ljh5J985jEl2VpoO+wR3jXxRaiYd1pwWKmzpvaLyvP91&#10;Gmzx8fUzK3abz9fjLjtO5/Ygs17r0dPwtgARaYj38K29NRqmSqkMrnfS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OwMbHAAAA3gAAAA8AAAAAAAAAAAAAAAAAmAIAAGRy&#10;cy9kb3ducmV2LnhtbFBLBQYAAAAABAAEAPUAAACMAwAAAAA=&#10;" path="m104559,c46825,,,46863,,104521l,522859v,57658,46825,104521,104559,104521l1183259,627380v57658,,104521,-46863,104521,-104521l1287780,104521c1287780,46863,1240917,,1183259,l104559,xe" filled="f">
                  <v:stroke endcap="round"/>
                  <v:path arrowok="t" textboxrect="0,0,1287780,627380"/>
                </v:shape>
                <v:rect id="Rectangle 30008" o:spid="_x0000_s1066" style="position:absolute;left:5558;top:39539;width:1061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UrMQA&#10;AADeAAAADwAAAGRycy9kb3ducmV2LnhtbERPz2vCMBS+D/wfwhN2m4kThq1GEafY49YOnLdH89aW&#10;NS+libbbX78cBh4/vt/r7WhbcaPeN441zGcKBHHpTMOVho/i+LQE4QOywdYxafghD9vN5GGNqXED&#10;v9MtD5WIIexT1FCH0KVS+rImi37mOuLIfbneYoiwr6TpcYjhtpXPSr1Iiw3Hhho72tdUfudXq+G0&#10;7HafmfsdqvZwOZ3fzslrkQStH6fjbgUi0Bju4n93ZjQslFJxb7wTr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FKzEAAAA3gAAAA8AAAAAAAAAAAAAAAAAmAIAAGRycy9k&#10;b3ducmV2LnhtbFBLBQYAAAAABAAEAPUAAACJAwAAAAA=&#10;" filled="f" stroked="f">
                  <v:textbox inset="0,0,0,0">
                    <w:txbxContent>
                      <w:p w:rsidR="002B731C" w:rsidRDefault="002B731C">
                        <w:pPr>
                          <w:spacing w:after="160" w:line="259" w:lineRule="auto"/>
                          <w:ind w:left="0" w:firstLine="0"/>
                          <w:jc w:val="left"/>
                        </w:pPr>
                        <w:r>
                          <w:rPr>
                            <w:sz w:val="22"/>
                          </w:rPr>
                          <w:t xml:space="preserve">Пожинский </w:t>
                        </w:r>
                      </w:p>
                    </w:txbxContent>
                  </v:textbox>
                </v:rect>
                <v:rect id="Rectangle 30009" o:spid="_x0000_s1067" style="position:absolute;left:7386;top:41383;width:525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xN8YA&#10;AADeAAAADwAAAGRycy9kb3ducmV2LnhtbESPQWvCQBSE70L/w/IK3nS3LYiJriKtRY9WC9bbI/tM&#10;gtm3Ibua6K93C4LHYWa+YabzzlbiQo0vHWt4GyoQxJkzJecafnffgzEIH5ANVo5Jw5U8zGcvvSmm&#10;xrX8Q5dtyEWEsE9RQxFCnUrps4Is+qGriaN3dI3FEGWTS9NgG+G2ku9KjaTFkuNCgTV9FpSdtmer&#10;YTWuF39rd2vzanlY7Tf75GuXBK37r91iAiJQF57hR3ttNHwopRL4vxOv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xN8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ОВОП</w:t>
                        </w:r>
                      </w:p>
                    </w:txbxContent>
                  </v:textbox>
                </v:rect>
                <v:rect id="Rectangle 30010" o:spid="_x0000_s1068" style="position:absolute;left:11348;top:4140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Od8YA&#10;AADeAAAADwAAAGRycy9kb3ducmV2LnhtbESPzWrCQBSF90LfYbiF7nRGCyVGR5Hakiw1Fmx3l8w1&#10;Cc3cCZmpSfv0zkLo8nD++Nbb0bbiSr1vHGuYzxQI4tKZhisNH6f3aQLCB2SDrWPS8EsetpuHyRpT&#10;4wY+0rUIlYgj7FPUUIfQpVL6siaLfuY64uhdXG8xRNlX0vQ4xHHbyoVSL9Jiw/Ghxo5eayq/ix+r&#10;IUu63Wfu/oaqffvKzofzcn9aBq2fHsfdCkSgMfyH7+3caHhWah4BIk5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WOd8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sz w:val="20"/>
                          </w:rPr>
                          <w:t xml:space="preserve"> </w:t>
                        </w:r>
                      </w:p>
                    </w:txbxContent>
                  </v:textbox>
                </v:rect>
                <v:shape id="Shape 30011" o:spid="_x0000_s1069" style="position:absolute;left:23653;top:39166;width:19165;height:7766;visibility:visible;mso-wrap-style:square;v-text-anchor:top" coordsize="1916430,77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Pm8cA&#10;AADeAAAADwAAAGRycy9kb3ducmV2LnhtbESPS2vDMBCE74X+B7GF3hrJDrjBiRL6oNBCSp6X3BZr&#10;I5taK2MpifPvq0Chx2FmvmFmi8G14kx9aDxryEYKBHHlTcNWw3738TQBESKywdYzabhSgMX8/m6G&#10;pfEX3tB5G61IEA4laqhj7EopQ1WTwzDyHXHyjr53GJPsrTQ9XhLctTJXqpAOG04LNXb0VlP1sz05&#10;DcU1t6fX4+prne+/x8/vxfJAdqL148PwMgURaYj/4b/2p9EwVirL4HY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z5vHAAAA3gAAAA8AAAAAAAAAAAAAAAAAmAIAAGRy&#10;cy9kb3ducmV2LnhtbFBLBQYAAAAABAAEAPUAAACMAwAAAAA=&#10;" path="m129413,l1787017,v71501,,129413,57912,129413,129413l1916430,647192v,71501,-57912,129413,-129413,129413l129413,776605c57912,776605,,718693,,647192l,129413c,57912,57912,,129413,xe" fillcolor="red" stroked="f" strokeweight="0">
                  <v:stroke endcap="round"/>
                  <v:path arrowok="t" textboxrect="0,0,1916430,776605"/>
                </v:shape>
                <v:shape id="Shape 30012" o:spid="_x0000_s1070" style="position:absolute;left:23653;top:39166;width:19165;height:7766;visibility:visible;mso-wrap-style:square;v-text-anchor:top" coordsize="1916430,77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GasYA&#10;AADeAAAADwAAAGRycy9kb3ducmV2LnhtbESPQWvCQBSE74X+h+UVvNVdjYqkriKiUAQFbS/eHtnX&#10;JG32bciuSfrvXUHwOMzMN8xi1dtKtNT40rGG0VCBIM6cKTnX8P21e5+D8AHZYOWYNPyTh9Xy9WWB&#10;qXEdn6g9h1xECPsUNRQh1KmUPivIoh+6mjh6P66xGKJscmka7CLcVnKs1ExaLDkuFFjTpqDs73y1&#10;GrqJPeJ0Wyfr6vcyOZyO7T7ZtFoP3vr1B4hAfXiGH+1PoyFRajSG+514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2GasYAAADeAAAADwAAAAAAAAAAAAAAAACYAgAAZHJz&#10;L2Rvd25yZXYueG1sUEsFBgAAAAAEAAQA9QAAAIsDAAAAAA==&#10;" path="m129413,c57912,,,57912,,129413l,647192v,71501,57912,129413,129413,129413l1787017,776605v71501,,129413,-57912,129413,-129413l1916430,129413c1916430,57912,1858518,,1787017,l129413,xe" filled="f">
                  <v:stroke endcap="round"/>
                  <v:path arrowok="t" textboxrect="0,0,1916430,776605"/>
                </v:shape>
                <v:rect id="Rectangle 30013" o:spid="_x0000_s1071" style="position:absolute;left:26790;top:40394;width:1718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QAMYA&#10;AADeAAAADwAAAGRycy9kb3ducmV2LnhtbESPT4vCMBTE74LfITzBmyYqLNo1ivgHPe6qoHt7NM+2&#10;2LyUJtq6n36zsLDHYWZ+w8yXrS3Fk2pfONYwGioQxKkzBWcazqfdYArCB2SDpWPS8CIPy0W3M8fE&#10;uIY/6XkMmYgQ9glqyEOoEil9mpNFP3QVcfRurrYYoqwzaWpsItyWcqzUm7RYcFzIsaJ1Tun9+LAa&#10;9tNqdT247yYrt1/7y8dltjnNgtb9Xrt6BxGoDf/hv/bBaJgoNZrA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cQAMYAAADeAAAADwAAAAAAAAAAAAAAAACYAgAAZHJz&#10;L2Rvd25yZXYueG1sUEsFBgAAAAAEAAQA9QAAAIsDAAAAAA==&#10;" filled="f" stroked="f">
                  <v:textbox inset="0,0,0,0">
                    <w:txbxContent>
                      <w:p w:rsidR="002B731C" w:rsidRDefault="002B731C">
                        <w:pPr>
                          <w:spacing w:after="160" w:line="259" w:lineRule="auto"/>
                          <w:ind w:left="0" w:firstLine="0"/>
                          <w:jc w:val="left"/>
                        </w:pPr>
                        <w:r>
                          <w:rPr>
                            <w:b/>
                          </w:rPr>
                          <w:t>МБОУ ТР Поженская</w:t>
                        </w:r>
                      </w:p>
                    </w:txbxContent>
                  </v:textbox>
                </v:rect>
                <v:rect id="Rectangle 30014" o:spid="_x0000_s1072" style="position:absolute;left:39716;top:400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IdMcA&#10;AADeAAAADwAAAGRycy9kb3ducmV2LnhtbESPT2sCMRTE74LfITzBmyZqKbo1iqhFj/UPaG+Pzevu&#10;0s3LskndrZ/eFAoeh5n5DTNftrYUN6p94VjDaKhAEKfOFJxpOJ/eB1MQPiAbLB2Thl/ysFx0O3NM&#10;jGv4QLdjyESEsE9QQx5ClUjp05ws+qGriKP35WqLIco6k6bGJsJtKcdKvUqLBceFHCta55R+H3+s&#10;ht20Wl337t5k5fZzd/m4zDanWdC632tXbyACteEZ/m/vjYaJUqMX+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uiHTHAAAA3gAAAA8AAAAAAAAAAAAAAAAAmAIAAGRy&#10;cy9kb3ducmV2LnhtbFBLBQYAAAAABAAEAPUAAACMAwAAAAA=&#10;" filled="f" stroked="f">
                  <v:textbox inset="0,0,0,0">
                    <w:txbxContent>
                      <w:p w:rsidR="002B731C" w:rsidRDefault="002B731C">
                        <w:pPr>
                          <w:spacing w:after="160" w:line="259" w:lineRule="auto"/>
                          <w:ind w:left="0" w:firstLine="0"/>
                          <w:jc w:val="left"/>
                        </w:pPr>
                        <w:r>
                          <w:rPr>
                            <w:b/>
                          </w:rPr>
                          <w:t xml:space="preserve"> </w:t>
                        </w:r>
                      </w:p>
                    </w:txbxContent>
                  </v:textbox>
                </v:rect>
                <v:rect id="Rectangle 30015" o:spid="_x0000_s1073" style="position:absolute;left:31271;top:43685;width:526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t78cA&#10;AADeAAAADwAAAGRycy9kb3ducmV2LnhtbESPT2sCMRTE74LfITzBmyYqLbo1iqhFj/UPaG+Pzevu&#10;0s3LskndrZ/eFAoeh5n5DTNftrYUN6p94VjDaKhAEKfOFJxpOJ/eB1MQPiAbLB2Thl/ysFx0O3NM&#10;jGv4QLdjyESEsE9QQx5ClUjp05ws+qGriKP35WqLIco6k6bGJsJtKcdKvUqLBceFHCta55R+H3+s&#10;ht20Wl337t5k5fZzd/m4zDanWdC632tXbyACteEZ/m/vjYaJUqMX+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iLe/HAAAA3gAAAA8AAAAAAAAAAAAAAAAAmAIAAGRy&#10;cy9kb3ducmV2LnhtbFBLBQYAAAAABAAEAPUAAACMAwAAAAA=&#10;" filled="f" stroked="f">
                  <v:textbox inset="0,0,0,0">
                    <w:txbxContent>
                      <w:p w:rsidR="002B731C" w:rsidRDefault="002B731C">
                        <w:pPr>
                          <w:spacing w:after="160" w:line="259" w:lineRule="auto"/>
                          <w:ind w:left="0" w:firstLine="0"/>
                          <w:jc w:val="left"/>
                        </w:pPr>
                        <w:r>
                          <w:rPr>
                            <w:b/>
                          </w:rPr>
                          <w:t>СОШ</w:t>
                        </w:r>
                      </w:p>
                    </w:txbxContent>
                  </v:textbox>
                </v:rect>
                <v:rect id="Rectangle 30016" o:spid="_x0000_s1074" style="position:absolute;left:35236;top:4336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zmMYA&#10;AADeAAAADwAAAGRycy9kb3ducmV2LnhtbESPT4vCMBTE7wt+h/AEb2uigmjXKOIf9Ljqgru3R/Ns&#10;i81LaaKtfvqNsLDHYWZ+w8wWrS3FnWpfONYw6CsQxKkzBWcavk7b9wkIH5ANlo5Jw4M8LOadtxkm&#10;xjV8oPsxZCJC2CeoIQ+hSqT0aU4Wfd9VxNG7uNpiiLLOpKmxiXBbyqFSY2mx4LiQY0WrnNLr8WY1&#10;7CbV8nvvnk1Wbn5258/zdH2aBq173Xb5ASJQG/7Df+290TBSajCG1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CzmMYAAADeAAAADwAAAAAAAAAAAAAAAACYAgAAZHJz&#10;L2Rvd25yZXYueG1sUEsFBgAAAAAEAAQA9QAAAIsDAAAAAA==&#10;" filled="f" stroked="f">
                  <v:textbox inset="0,0,0,0">
                    <w:txbxContent>
                      <w:p w:rsidR="002B731C" w:rsidRDefault="002B731C">
                        <w:pPr>
                          <w:spacing w:after="160" w:line="259" w:lineRule="auto"/>
                          <w:ind w:left="0" w:firstLine="0"/>
                          <w:jc w:val="left"/>
                        </w:pPr>
                        <w:r>
                          <w:rPr>
                            <w:b/>
                          </w:rPr>
                          <w:t xml:space="preserve"> </w:t>
                        </w:r>
                      </w:p>
                    </w:txbxContent>
                  </v:textbox>
                </v:rect>
                <v:shape id="Shape 30017" o:spid="_x0000_s1075" style="position:absolute;left:23653;top:38;width:17107;height:9658;visibility:visible;mso-wrap-style:square;v-text-anchor:top" coordsize="1710690,96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xKsYA&#10;AADeAAAADwAAAGRycy9kb3ducmV2LnhtbESPQUsDMRSE74L/ITyhN5tsK1bWpqVYihYv7arg8bF5&#10;Zlc3L0sSt9t/bwTB4zAz3zDL9eg6MVCIrWcNxVSBIK69adlqeH3ZXd+BiAnZYOeZNJwpwnp1ebHE&#10;0vgTH2mokhUZwrFEDU1KfSllrBtyGKe+J87ehw8OU5bBShPwlOGukzOlbqXDlvNCgz09NFR/Vd9O&#10;w7PZucIO+Ckfb/zevr8dwrbaaD25Gjf3IBKN6T/8134yGuZKFQv4vZ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NxKsYAAADeAAAADwAAAAAAAAAAAAAAAACYAgAAZHJz&#10;L2Rvd25yZXYueG1sUEsFBgAAAAAEAAQA9QAAAIsDAAAAAA==&#10;" path="m160909,l1549781,v88773,,160909,72136,160909,160909l1710690,804926v,88773,-72136,160909,-160909,160909l160909,965835c72136,965835,,893699,,804926l,160909c,72136,72136,,160909,xe" fillcolor="#f2dbdb" stroked="f" strokeweight="0">
                  <v:stroke endcap="round"/>
                  <v:path arrowok="t" textboxrect="0,0,1710690,965835"/>
                </v:shape>
                <v:shape id="Shape 30018" o:spid="_x0000_s1076" style="position:absolute;left:23653;top:38;width:17107;height:9658;visibility:visible;mso-wrap-style:square;v-text-anchor:top" coordsize="1710690,96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Ay8MA&#10;AADeAAAADwAAAGRycy9kb3ducmV2LnhtbERPzWoCMRC+F/oOYQq91cQW2rIaxUpLKxRR6wMMm3F3&#10;MZmEJNXVpzcHwePH9z+e9s6KA8XUedYwHCgQxLU3HTcatn9fT+8gUkY2aD2ThhMlmE7u78ZYGX/k&#10;NR02uRElhFOFGtqcQyVlqltymAY+EBdu56PDXGBspIl4LOHOymelXqXDjktDi4HmLdX7zb/T8Luy&#10;b3GJy/P3PJw+FzP7EdxqrfXjQz8bgcjU55v46v4xGl6UGpa95U65An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Ay8MAAADeAAAADwAAAAAAAAAAAAAAAACYAgAAZHJzL2Rv&#10;d25yZXYueG1sUEsFBgAAAAAEAAQA9QAAAIgDAAAAAA==&#10;" path="m160909,c72136,,,72136,,160909l,804926v,88773,72136,160909,160909,160909l1549781,965835v88773,,160909,-72136,160909,-160909l1710690,160909c1710690,72136,1638554,,1549781,l160909,xe" filled="f">
                  <v:stroke endcap="round"/>
                  <v:path arrowok="t" textboxrect="0,0,1710690,965835"/>
                </v:shape>
                <v:rect id="Rectangle 30019" o:spid="_x0000_s1077" style="position:absolute;left:25053;top:1287;width:1064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6sYA&#10;AADeAAAADwAAAGRycy9kb3ducmV2LnhtbESPQWvCQBSE7wX/w/KE3uquFYqJriJW0WOrgnp7ZJ9J&#10;MPs2ZFeT9td3C4LHYWa+YabzzlbiTo0vHWsYDhQI4syZknMNh/36bQzCB2SDlWPS8EMe5rPeyxRT&#10;41r+pvsu5CJC2KeooQihTqX0WUEW/cDVxNG7uMZiiLLJpWmwjXBbyXelPqTFkuNCgTUtC8quu5vV&#10;sBnXi9PW/bZ5tTpvjl/H5HOfBK1f+91iAiJQF57hR3trNIyUGib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n6s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ФБГОУ ВО </w:t>
                        </w:r>
                      </w:p>
                    </w:txbxContent>
                  </v:textbox>
                </v:rect>
                <v:rect id="Rectangle 30020" o:spid="_x0000_s1078" style="position:absolute;left:25053;top:3040;width:95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EysYA&#10;AADeAAAADwAAAGRycy9kb3ducmV2LnhtbESPzWrCQBSF9wXfYbhCd3VGCyWJjiLaoss2Kai7S+aa&#10;BDN3QmZq0j59Z1Ho8nD++Fab0bbiTr1vHGuYzxQI4tKZhisNn8XbUwLCB2SDrWPS8E0eNuvJwwoz&#10;4wb+oHseKhFH2GeooQ6hy6T0ZU0W/cx1xNG7ut5iiLKvpOlxiOO2lQulXqTFhuNDjR3taipv+ZfV&#10;cEi67fnofoaqfb0cTu+ndF+kQevH6bhdggg0hv/wX/toNDwrtYgAESe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lEys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«Тверской </w:t>
                        </w:r>
                      </w:p>
                    </w:txbxContent>
                  </v:textbox>
                </v:rect>
                <v:rect id="Rectangle 30021" o:spid="_x0000_s1079" style="position:absolute;left:25053;top:4792;width:173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UcYA&#10;AADeAAAADwAAAGRycy9kb3ducmV2LnhtbESPT4vCMBTE74LfITxhb5qoINo1iuiKHv2z4O7t0Tzb&#10;YvNSmqzt+umNsLDHYWZ+w8yXrS3FnWpfONYwHCgQxKkzBWcaPs/b/hSED8gGS8ek4Zc8LBfdzhwT&#10;4xo+0v0UMhEh7BPUkIdQJVL6NCeLfuAq4uhdXW0xRFln0tTYRLgt5UipibRYcFzIsaJ1Tunt9GM1&#10;7KbV6mvvHk1WfnzvLofLbHOeBa3feu3qHUSgNvyH/9p7o2Gs1GgI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Uc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госудадарственный </w:t>
                        </w:r>
                      </w:p>
                    </w:txbxContent>
                  </v:textbox>
                </v:rect>
                <v:rect id="Rectangle 30022" o:spid="_x0000_s1080" style="position:absolute;left:25053;top:6591;width:1174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JsYA&#10;AADeAAAADwAAAGRycy9kb3ducmV2LnhtbESPT2vCQBTE74LfYXlCb7rbFIpGV5HWokf/ge3tkX0m&#10;odm3IbuatJ/eFQSPw8z8hpktOluJKzW+dKzhdaRAEGfOlJxrOB6+hmMQPiAbrByThj/ysJj3ezNM&#10;jWt5R9d9yEWEsE9RQxFCnUrps4Is+pGriaN3do3FEGWTS9NgG+G2kolS79JiyXGhwJo+Csp+9xer&#10;YT2ul98b99/m1epnfdqeJp+HSdD6ZdAtpyACdeEZfrQ3RsObUkk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d/JsYAAADeAAAADwAAAAAAAAAAAAAAAACYAgAAZHJz&#10;L2Rvd25yZXYueG1sUEsFBgAAAAAEAAQA9QAAAIsDAAAAAA==&#10;" filled="f" stroked="f">
                  <v:textbox inset="0,0,0,0">
                    <w:txbxContent>
                      <w:p w:rsidR="002B731C" w:rsidRDefault="002B731C">
                        <w:pPr>
                          <w:spacing w:after="160" w:line="259" w:lineRule="auto"/>
                          <w:ind w:left="0" w:firstLine="0"/>
                          <w:jc w:val="left"/>
                        </w:pPr>
                        <w:r>
                          <w:t>университет»</w:t>
                        </w:r>
                      </w:p>
                    </w:txbxContent>
                  </v:textbox>
                </v:rect>
                <v:rect id="Rectangle 30023" o:spid="_x0000_s1081" style="position:absolute;left:33862;top:65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avcYA&#10;AADeAAAADwAAAGRycy9kb3ducmV2LnhtbESPQWvCQBSE74X+h+UVvNXdKhSNriLVokc1gnp7ZF+T&#10;0OzbkN2a2F/vCoLHYWa+YabzzlbiQo0vHWv46CsQxJkzJecaDun3+wiED8gGK8ek4Uoe5rPXlykm&#10;xrW8o8s+5CJC2CeooQihTqT0WUEWfd/VxNH7cY3FEGWTS9NgG+G2kgOlPqXFkuNCgTV9FZT97v+s&#10;hvWoXpw27r/Nq9V5fdwex8t0HLTuvXWLCYhAXXiGH+2N0TBUajCE+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vavc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30024" o:spid="_x0000_s1082" style="position:absolute;left:3968;top:79514;width:15907;height:7385;visibility:visible;mso-wrap-style:square;v-text-anchor:top" coordsize="1590675,7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ILcgA&#10;AADeAAAADwAAAGRycy9kb3ducmV2LnhtbESP3WrCQBSE7wt9h+UUeld3k4pIdBUpCIpQ8Ada7w7Z&#10;YxLMnk2za5K+fbcgeDnMzDfMfDnYWnTU+sqxhmSkQBDnzlRcaDgd129TED4gG6wdk4Zf8rBcPD/N&#10;MTOu5z11h1CICGGfoYYyhCaT0uclWfQj1xBH7+JaiyHKtpCmxT7CbS1TpSbSYsVxocSGPkrKr4eb&#10;1fCT7nbf4/Q4XX3u15vTV5f0522i9evLsJqBCDSER/je3hgN70qlY/i/E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uQgtyAAAAN4AAAAPAAAAAAAAAAAAAAAAAJgCAABk&#10;cnMvZG93bnJldi54bWxQSwUGAAAAAAQABAD1AAAAjQMAAAAA&#10;" path="m123088,l1467612,v67945,,123063,55118,123063,123063l1590675,615417v,67970,-55118,123088,-123063,123088l123088,738505c55118,738505,,683387,,615417l,123063c,55118,55118,,123088,xe" fillcolor="#0c6" stroked="f" strokeweight="0">
                  <v:stroke endcap="round"/>
                  <v:path arrowok="t" textboxrect="0,0,1590675,738505"/>
                </v:shape>
                <v:shape id="Shape 30025" o:spid="_x0000_s1083" style="position:absolute;left:3968;top:79514;width:15907;height:7385;visibility:visible;mso-wrap-style:square;v-text-anchor:top" coordsize="1590675,7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1pMcA&#10;AADeAAAADwAAAGRycy9kb3ducmV2LnhtbESPT2sCMRTE74V+h/AK3mpSRZGtUcRSUHoo/unB22Pz&#10;ukm7eVk20d1++0YQPA4z8xtmvux9LS7URhdYw8tQgSAug3FcaTge3p9nIGJCNlgHJg1/FGG5eHyY&#10;Y2FCxzu67FMlMoRjgRpsSk0hZSwteYzD0BBn7zu0HlOWbSVNi12G+1qOlJpKj47zgsWG1pbK3/3Z&#10;a6Dj9ut0fpt82o/1adv9jJ2zK6f14KlfvYJI1Kd7+NbeGA1jpUYTuN7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nNaTHAAAA3gAAAA8AAAAAAAAAAAAAAAAAmAIAAGRy&#10;cy9kb3ducmV2LnhtbFBLBQYAAAAABAAEAPUAAACMAwAAAAA=&#10;" path="m123088,c55118,,,55118,,123063l,615417v,67970,55118,123088,123088,123088l1467612,738505v67945,,123063,-55118,123063,-123088l1590675,123063c1590675,55118,1535557,,1467612,l123088,xe" filled="f">
                  <v:stroke endcap="round"/>
                  <v:path arrowok="t" textboxrect="0,0,1590675,738505"/>
                </v:shape>
                <v:rect id="Rectangle 30026" o:spid="_x0000_s1084" style="position:absolute;left:6167;top:80648;width:1580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5JccA&#10;AADeAAAADwAAAGRycy9kb3ducmV2LnhtbESPQWvCQBSE74L/YXlCb7qrBdE0q4it6NFqwfb2yD6T&#10;YPZtyK5J2l/vFgo9DjPzDZOue1uJlhpfOtYwnSgQxJkzJecaPs678QKED8gGK8ek4Zs8rFfDQYqJ&#10;cR2/U3sKuYgQ9glqKEKoEyl9VpBFP3E1cfSurrEYomxyaRrsItxWcqbUXFosOS4UWNO2oOx2ulsN&#10;+0W9+Ty4ny6v3r72l+Nl+XpeBq2fRv3mBUSgPvyH/9oHo+FZqdkc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ceSX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Центр социального </w:t>
                        </w:r>
                      </w:p>
                    </w:txbxContent>
                  </v:textbox>
                </v:rect>
                <v:rect id="Rectangle 30027" o:spid="_x0000_s1085" style="position:absolute;left:7645;top:82492;width:1185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DcvscA&#10;AADeAAAADwAAAGRycy9kb3ducmV2LnhtbESPQWvCQBSE74X+h+UVvNXdKrQas4pURY9WC6m3R/aZ&#10;BLNvQ3Y1aX99Vyj0OMzMN0y66G0tbtT6yrGGl6ECQZw7U3Gh4fO4eZ6A8AHZYO2YNHyTh8X88SHF&#10;xLiOP+h2CIWIEPYJaihDaBIpfV6SRT90DXH0zq61GKJsC2la7CLc1nKk1Ku0WHFcKLGh95Lyy+Fq&#10;NWwnzfJr5366ol6fttk+m66O06D14KlfzkAE6sN/+K+9MxrGSo3e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Q3L7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обслуживания </w:t>
                        </w:r>
                      </w:p>
                    </w:txbxContent>
                  </v:textbox>
                </v:rect>
                <v:rect id="Rectangle 30028" o:spid="_x0000_s1086" style="position:absolute;left:8895;top:84336;width:809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IzMQA&#10;AADeAAAADwAAAGRycy9kb3ducmV2LnhtbERPz2vCMBS+D/wfwhN2m4kORluNIrqhx60dqLdH82yL&#10;zUtpMtvtr18Ogx0/vt+rzWhbcafeN441zGcKBHHpTMOVhs/i7SkB4QOywdYxafgmD5v15GGFmXED&#10;f9A9D5WIIewz1FCH0GVS+rImi37mOuLIXV1vMUTYV9L0OMRw28qFUi/SYsOxocaOdjWVt/zLajgk&#10;3fZ8dD9D1b5eDqf3U7ov0qD143TcLkEEGsO/+M99NBqelVrEvfF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SMzEAAAA3gAAAA8AAAAAAAAAAAAAAAAAmAIAAGRycy9k&#10;b3ducmV2LnhtbFBLBQYAAAAABAAEAPUAAACJAwAAAAA=&#10;" filled="f" stroked="f">
                  <v:textbox inset="0,0,0,0">
                    <w:txbxContent>
                      <w:p w:rsidR="002B731C" w:rsidRDefault="002B731C">
                        <w:pPr>
                          <w:spacing w:after="160" w:line="259" w:lineRule="auto"/>
                          <w:ind w:left="0" w:firstLine="0"/>
                          <w:jc w:val="left"/>
                        </w:pPr>
                        <w:r>
                          <w:rPr>
                            <w:sz w:val="22"/>
                          </w:rPr>
                          <w:t>населения</w:t>
                        </w:r>
                      </w:p>
                    </w:txbxContent>
                  </v:textbox>
                </v:rect>
                <v:rect id="Rectangle 30029" o:spid="_x0000_s1087" style="position:absolute;left:14960;top:8425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tV8YA&#10;AADeAAAADwAAAGRycy9kb3ducmV2LnhtbESPW4vCMBSE3wX/QzjCvmmyLoitRpG9oI/ewN23Q3Ns&#10;yzYnpcnarr/eCIKPw8x8w8yXna3EhRpfOtbwOlIgiDNnSs41HA9fwykIH5ANVo5Jwz95WC76vTmm&#10;xrW8o8s+5CJC2KeooQihTqX0WUEW/cjVxNE7u8ZiiLLJpWmwjXBbybFSE2mx5LhQYE3vBWW/+z+r&#10;YT2tV98bd23z6vNnfdqeko9DErR+GXSrGYhAXXiGH+2N0fCm1DiB+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PtV8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30030" o:spid="_x0000_s1088" style="position:absolute;left:4184;top:1644;width:15704;height:5277;visibility:visible;mso-wrap-style:square;v-text-anchor:top" coordsize="1570355,52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Uv8cA&#10;AADeAAAADwAAAGRycy9kb3ducmV2LnhtbESPy2rCQBSG9wXfYThCd82MtRaJjiLSglAX9YrZHTLH&#10;JJg5EzLTmL69syh0+fPf+ObL3taio9ZXjjWMEgWCOHem4kLD8fD5MgXhA7LB2jFp+CUPy8XgaY6p&#10;cXfeUbcPhYgj7FPUUIbQpFL6vCSLPnENcfSurrUYomwLaVq8x3Fby1el3qXFiuNDiQ2tS8pv+x+r&#10;YdJlH+tucttcvqa7t/Npmx2r70br52G/moEI1If/8F97YzSMlRpHgIgTUU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VL/HAAAA3gAAAA8AAAAAAAAAAAAAAAAAmAIAAGRy&#10;cy9kb3ducmV2LnhtbFBLBQYAAAAABAAEAPUAAACMAwAAAAA=&#10;" path="m87948,l1482344,v48641,,88011,39370,88011,88011l1570355,439674v,48641,-39370,88012,-88011,88012l87948,527686c39383,527686,,488315,,439674l,88011c,39370,39383,,87948,xe" fillcolor="#dbe5f1" stroked="f" strokeweight="0">
                  <v:stroke endcap="round"/>
                  <v:path arrowok="t" textboxrect="0,0,1570355,527686"/>
                </v:shape>
                <v:shape id="Shape 30031" o:spid="_x0000_s1089" style="position:absolute;left:4184;top:1644;width:15704;height:5277;visibility:visible;mso-wrap-style:square;v-text-anchor:top" coordsize="1570355,52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4c8QA&#10;AADeAAAADwAAAGRycy9kb3ducmV2LnhtbESP3WoCMRSE7wt9h3CE3tXEH2pZjWILpWJvdOsDHDbH&#10;TXBzsmyibt++EQQvh5n5hlmset+IC3XRBdYwGioQxFUwjmsNh9+v13cQMSEbbAKThj+KsFo+Py2w&#10;MOHKe7qUqRYZwrFADTaltpAyVpY8xmFoibN3DJ3HlGVXS9PhNcN9I8dKvUmPjvOCxZY+LVWn8uw1&#10;lJScD/bHnWk2XX9vd+OPg/Favwz69RxEoj49wvf2xmiYKDUZwe1Ov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HPEAAAA3gAAAA8AAAAAAAAAAAAAAAAAmAIAAGRycy9k&#10;b3ducmV2LnhtbFBLBQYAAAAABAAEAPUAAACJAwAAAAA=&#10;" path="m87948,c39383,,,39370,,88011l,439674v,48641,39383,88012,87948,88012l1482344,527686v48641,,88011,-39371,88011,-88012l1570355,88011c1570355,39370,1530985,,1482344,l87948,xe" filled="f">
                  <v:stroke endcap="round"/>
                  <v:path arrowok="t" textboxrect="0,0,1570355,527686"/>
                </v:shape>
                <v:rect id="Rectangle 30032" o:spid="_x0000_s1090" style="position:absolute;left:5359;top:2652;width:800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p+8YA&#10;AADeAAAADwAAAGRycy9kb3ducmV2LnhtbESPQWvCQBSE74X+h+UVvNXdKhSNriLVokc1gnp7ZF+T&#10;0OzbkN2a2F/vCoLHYWa+YabzzlbiQo0vHWv46CsQxJkzJecaDun3+wiED8gGK8ek4Uoe5rPXlykm&#10;xrW8o8s+5CJC2CeooQihTqT0WUEWfd/VxNH7cY3FEGWTS9NgG+G2kgOlPqXFkuNCgTV9FZT97v+s&#10;hvWoXpw27r/Nq9V5fdwex8t0HLTuvXWLCYhAXXiGH+2N0TBUajiA+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7p+8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КДМСиТ </w:t>
                        </w:r>
                      </w:p>
                    </w:txbxContent>
                  </v:textbox>
                </v:rect>
                <v:rect id="Rectangle 30033" o:spid="_x0000_s1091" style="position:absolute;left:5359;top:4511;width:133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MYMYA&#10;AADeAAAADwAAAGRycy9kb3ducmV2LnhtbESPT2vCQBTE7wW/w/IEb3W3BopGV5HWokf/ge3tkX0m&#10;odm3Ibs1sZ/eFQSPw8z8hpktOluJCzW+dKzhbahAEGfOlJxrOB6+XscgfEA2WDkmDVfysJj3XmaY&#10;Gtfyji77kIsIYZ+ihiKEOpXSZwVZ9ENXE0fv7BqLIcoml6bBNsJtJUdKvUuLJceFAmv6KCj73f9Z&#10;DetxvfzeuP82r1Y/69P2NPk8TILWg363nIII1IVn+NHeGA2JUkk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MYM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Администрации </w:t>
                        </w:r>
                      </w:p>
                    </w:txbxContent>
                  </v:textbox>
                </v:rect>
                <v:shape id="Shape 30036" o:spid="_x0000_s1092" style="position:absolute;left:47491;top:12414;width:16929;height:5289;visibility:visible;mso-wrap-style:square;v-text-anchor:top" coordsize="1692910,5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xCcUA&#10;AADeAAAADwAAAGRycy9kb3ducmV2LnhtbESP0WoCMRRE3wX/IVyhb5qoIHZrFF0QC/ahaj/gktzu&#10;bru5WTZZXf/eCIU+DjNzhllteleLK7Wh8qxhOlEgiI23FRcavi778RJEiMgWa8+k4U4BNuvhYIWZ&#10;9Tc+0fUcC5EgHDLUUMbYZFIGU5LDMPENcfK+feswJtkW0rZ4S3BXy5lSC+mw4rRQYkN5Seb33DkN&#10;wc263RQ/88vBfJjXZd4d+x/S+mXUb99AROrjf/iv/W41zJWaL+B5J1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EJxQAAAN4AAAAPAAAAAAAAAAAAAAAAAJgCAABkcnMv&#10;ZG93bnJldi54bWxQSwUGAAAAAAQABAD1AAAAigMAAAAA&#10;" path="m88138,l1604772,v48641,,88138,39497,88138,88137l1692910,440817v,48641,-39497,88138,-88138,88138l88138,528955c39497,528955,,489458,,440817l,88137c,39497,39497,,88138,xe" fillcolor="#b2a1c7" stroked="f" strokeweight="0">
                  <v:stroke endcap="round"/>
                  <v:path arrowok="t" textboxrect="0,0,1692910,528955"/>
                </v:shape>
                <v:shape id="Shape 30037" o:spid="_x0000_s1093" style="position:absolute;left:47491;top:12414;width:16929;height:5289;visibility:visible;mso-wrap-style:square;v-text-anchor:top" coordsize="1692910,5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l98UA&#10;AADeAAAADwAAAGRycy9kb3ducmV2LnhtbESP0WoCMRRE3wv+Q7hC32pSRVtWo6hQsC+LWj/gdnPd&#10;Dd3cLJu4rn/fCIKPw8ycYRar3tWiozZYzxreRwoEceGN5VLD6efr7RNEiMgGa8+k4UYBVsvBywIz&#10;4698oO4YS5EgHDLUUMXYZFKGoiKHYeQb4uSdfeswJtmW0rR4TXBXy7FSM+nQclqosKFtRcXf8eI0&#10;zL5/rZnidGPzvNz361PeNSHX+nXYr+cgIvXxGX60d0bDRKnJB9zvp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eX3xQAAAN4AAAAPAAAAAAAAAAAAAAAAAJgCAABkcnMv&#10;ZG93bnJldi54bWxQSwUGAAAAAAQABAD1AAAAigMAAAAA&#10;" path="m88138,c39497,,,39497,,88137l,440817v,48641,39497,88138,88138,88138l1604772,528955v48641,,88138,-39497,88138,-88138l1692910,88137c1692910,39497,1653413,,1604772,l88138,xe" filled="f">
                  <v:stroke endcap="round"/>
                  <v:path arrowok="t" textboxrect="0,0,1692910,528955"/>
                </v:shape>
                <v:rect id="Rectangle 30038" o:spid="_x0000_s1094" style="position:absolute;left:53710;top:14189;width:603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eEcMA&#10;AADeAAAADwAAAGRycy9kb3ducmV2LnhtbERPTYvCMBC9L/gfwgh7WxNXEK1GEV3Ro6uCehuasS02&#10;k9JE2/XXm8OCx8f7ns5bW4oH1b5wrKHfUyCIU2cKzjQcD+uvEQgfkA2WjknDH3mYzzofU0yMa/iX&#10;HvuQiRjCPkENeQhVIqVPc7Loe64ijtzV1RZDhHUmTY1NDLel/FZqKC0WHBtyrGiZU3rb362Gzaha&#10;nLfu2WTlz2Vz2p3Gq8M4aP3ZbRcTEIHa8Bb/u7dGw0CpQdwb78Qr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beEcMAAADeAAAADwAAAAAAAAAAAAAAAACYAgAAZHJzL2Rv&#10;d25yZXYueG1sUEsFBgAAAAAEAAQA9QAAAIgDAAAAAA==&#10;" filled="f" stroked="f">
                  <v:textbox inset="0,0,0,0">
                    <w:txbxContent>
                      <w:p w:rsidR="002B731C" w:rsidRDefault="002B731C">
                        <w:pPr>
                          <w:spacing w:after="160" w:line="259" w:lineRule="auto"/>
                          <w:ind w:left="0" w:firstLine="0"/>
                          <w:jc w:val="left"/>
                        </w:pPr>
                        <w:r>
                          <w:rPr>
                            <w:sz w:val="22"/>
                          </w:rPr>
                          <w:t>ГИБДД</w:t>
                        </w:r>
                      </w:p>
                    </w:txbxContent>
                  </v:textbox>
                </v:rect>
                <v:rect id="Rectangle 30039" o:spid="_x0000_s1095" style="position:absolute;left:58237;top:1391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7isYA&#10;AADeAAAADwAAAGRycy9kb3ducmV2LnhtbESPT4vCMBTE74LfITxhb5q4gthqFNk/6HHVBfX2aJ5t&#10;sXkpTdZ2/fQbQdjjMDO/YRarzlbiRo0vHWsYjxQI4syZknMN34fP4QyED8gGK8ek4Zc8rJb93gJT&#10;41re0W0fchEh7FPUUIRQp1L6rCCLfuRq4uhdXGMxRNnk0jTYRrit5KtSU2mx5LhQYE1vBWXX/Y/V&#10;sJnV69PW3du8+jhvjl/H5P2QBK1fBt16DiJQF/7Dz/bWaJgoNUn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p7is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 </w:t>
                        </w:r>
                      </w:p>
                    </w:txbxContent>
                  </v:textbox>
                </v:rect>
                <v:rect id="Rectangle 30040" o:spid="_x0000_s1096" style="position:absolute;left:48677;top:1678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hasYA&#10;AADeAAAADwAAAGRycy9kb3ducmV2LnhtbESPzWrCQBSF90LfYbiF7sxMrYhGR5Fa0WUbC6m7S+Y2&#10;Cc3cCZmpiT59ZyF0eTh/fKvNYBtxoc7XjjU8JwoEceFMzaWGz9N+PAfhA7LBxjFpuJKHzfphtMLU&#10;uJ4/6JKFUsQR9ilqqEJoUyl9UZFFn7iWOHrfrrMYouxKaTrs47ht5ESpmbRYc3yosKXXioqf7Ndq&#10;OMzb7dfR3fqyeTsf8vd8sTstgtZPj8N2CSLQEP7D9/bRaHhRahoBIk5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has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30041" o:spid="_x0000_s1097" style="position:absolute;left:43694;width:16307;height:8350;visibility:visible;mso-wrap-style:square;v-text-anchor:top" coordsize="1630680,8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WG8cA&#10;AADeAAAADwAAAGRycy9kb3ducmV2LnhtbESPS2/CMBCE75X4D9Yi9Vbs0IdCwCDEo+21AQTHVbwk&#10;EfE6ig2k/76uVKnH0cx8o5ktetuIG3W+dqwhGSkQxIUzNZca9rvtUwrCB2SDjWPS8E0eFvPBwwwz&#10;4+78Rbc8lCJC2GeooQqhzaT0RUUW/ci1xNE7u85iiLIrpenwHuG2kWOl3qTFmuNChS2tKiou+dVq&#10;ONSv63Wy86djmGzS6+H9I9+nR60fh/1yCiJQH/7Df+1Po+FZqZcEfu/EK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HlhvHAAAA3gAAAA8AAAAAAAAAAAAAAAAAmAIAAGRy&#10;cy9kb3ducmV2LnhtbFBLBQYAAAAABAAEAPUAAACMAwAAAAA=&#10;" path="m139192,l1491488,v76835,,139192,62357,139192,139192l1630680,695833v,76835,-62357,139192,-139192,139192l139192,835025c62357,835025,,772668,,695833l,139192c,62357,62357,,139192,xe" fillcolor="#eaf1dd" stroked="f" strokeweight="0">
                  <v:stroke endcap="round"/>
                  <v:path arrowok="t" textboxrect="0,0,1630680,835025"/>
                </v:shape>
                <v:shape id="Shape 30042" o:spid="_x0000_s1098" style="position:absolute;left:43694;width:16307;height:8350;visibility:visible;mso-wrap-style:square;v-text-anchor:top" coordsize="1630680,8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3IsMA&#10;AADeAAAADwAAAGRycy9kb3ducmV2LnhtbESPQYvCMBSE74L/ITzBmya6IlKNsgrCwp6sitdH87Yt&#10;Ni81iVr//WZhweMwM98wq01nG/EgH2rHGiZjBYK4cKbmUsPpuB8tQISIbLBxTBpeFGCz7vdWmBn3&#10;5AM98liKBOGQoYYqxjaTMhQVWQxj1xIn78d5izFJX0rj8ZngtpFTpebSYs1pocKWdhUV1/xuNfhw&#10;uJ7a8zzfX/gbZ9vdLXeMWg8H3ecSRKQuvsP/7S+j4UOp2RT+7qQr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P3IsMAAADeAAAADwAAAAAAAAAAAAAAAACYAgAAZHJzL2Rv&#10;d25yZXYueG1sUEsFBgAAAAAEAAQA9QAAAIgDAAAAAA==&#10;" path="m139192,c62357,,,62357,,139192l,695833v,76835,62357,139192,139192,139192l1491488,835025v76835,,139192,-62357,139192,-139192l1630680,139192c1630680,62357,1568323,,1491488,l139192,xe" filled="f">
                  <v:stroke endcap="round"/>
                  <v:path arrowok="t" textboxrect="0,0,1630680,835025"/>
                </v:shape>
                <v:rect id="Rectangle 30043" o:spid="_x0000_s1099" style="position:absolute;left:48601;top:1158;width:913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HccA&#10;AADeAAAADwAAAGRycy9kb3ducmV2LnhtbESPQWvCQBSE70L/w/IK3nS3tRSNWUVaix5bFaK3R/aZ&#10;BLNvQ3ZrUn+9Wyj0OMzMN0y67G0trtT6yrGGp7ECQZw7U3Gh4bD/GE1B+IBssHZMGn7Iw3LxMEgx&#10;Ma7jL7ruQiEihH2CGsoQmkRKn5dk0Y9dQxy9s2sthijbQpoWuwi3tXxW6lVarDgulNjQW0n5Zfdt&#10;NWymzeq4dbeuqNenTfaZzd73s6D18LFfzUEE6sN/+K+9NRomSr1M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0Px3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МОУ ДОД </w:t>
                        </w:r>
                      </w:p>
                    </w:txbxContent>
                  </v:textbox>
                </v:rect>
                <v:rect id="Rectangle 30044" o:spid="_x0000_s1100" style="position:absolute;left:46696;top:3048;width:1376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nacYA&#10;AADeAAAADwAAAGRycy9kb3ducmV2LnhtbESPQWsCMRSE70L/Q3gFb5q0FdHVKNJW9Fi1YL09Ns/d&#10;xc3Lsonu6q83BcHjMDPfMNN5a0txodoXjjW89RUI4tSZgjMNv7tlbwTCB2SDpWPScCUP89lLZ4qJ&#10;cQ1v6LINmYgQ9glqyEOoEil9mpNF33cVcfSOrrYYoqwzaWpsItyW8l2pobRYcFzIsaLPnNLT9mw1&#10;rEbV4m/tbk1Wfh9W+5/9+Gs3Dlp3X9vFBESgNjzDj/baaPhQajCA/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2nac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Торопецкий ДДТ</w:t>
                        </w:r>
                      </w:p>
                    </w:txbxContent>
                  </v:textbox>
                </v:rect>
                <v:rect id="Rectangle 30045" o:spid="_x0000_s1101" style="position:absolute;left:57048;top:296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C8scA&#10;AADeAAAADwAAAGRycy9kb3ducmV2LnhtbESPQWvCQBSE70L/w/IK3nS3tS2auoqoRY82Fmxvj+xr&#10;Epp9G7Krif56Vyh4HGbmG2Y672wlTtT40rGGp6ECQZw5U3Ku4Wv/MRiD8AHZYOWYNJzJw3z20Jti&#10;YlzLn3RKQy4ihH2CGooQ6kRKnxVk0Q9dTRy9X9dYDFE2uTQNthFuK/ms1Ju0WHJcKLCmZUHZX3q0&#10;GjbjevG9dZc2r9Y/m8PuMFntJ0Hr/mO3eAcRqAv38H97azSMlHp5h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RAvL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30046" o:spid="_x0000_s1102" style="position:absolute;left:49377;top:37973;width:12878;height:5213;visibility:visible;mso-wrap-style:square;v-text-anchor:top" coordsize="1287780,52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YsMcA&#10;AADeAAAADwAAAGRycy9kb3ducmV2LnhtbESPQUvDQBSE70L/w/IK3uxuTQkh7bZIRSh4sVEP3h7Z&#10;12ww+zZkt0n017uC4HGYmW+Y3WF2nRhpCK1nDeuVAkFce9Nyo+Ht9emuABEissHOM2n4ogCH/eJm&#10;h6XxE59prGIjEoRDiRpsjH0pZagtOQwr3xMn7+IHhzHJoZFmwCnBXSfvlcqlw5bTgsWejpbqz+rq&#10;NEzjS3U+UV48283He3HNvlWWPWp9u5wftiAizfE//Nc+GQ2ZUpscfu+kK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KmLDHAAAA3gAAAA8AAAAAAAAAAAAAAAAAmAIAAGRy&#10;cy9kb3ducmV2LnhtbFBLBQYAAAAABAAEAPUAAACMAwAAAAA=&#10;" path="m86868,l1200912,v48006,,86868,38862,86868,86868l1287780,434467v,48006,-38862,86868,-86868,86868l86868,521335c38862,521335,,482473,,434467l,86868c,38862,38862,,86868,xe" fillcolor="#fabf8f" stroked="f" strokeweight="0">
                  <v:stroke endcap="round"/>
                  <v:path arrowok="t" textboxrect="0,0,1287780,521335"/>
                </v:shape>
                <v:shape id="Shape 30047" o:spid="_x0000_s1103" style="position:absolute;left:49377;top:37973;width:12878;height:5213;visibility:visible;mso-wrap-style:square;v-text-anchor:top" coordsize="1287780,52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MiccA&#10;AADeAAAADwAAAGRycy9kb3ducmV2LnhtbESPQWvCQBSE74L/YXmCF9HdVlGbuooUxFY8tCb0/Mi+&#10;JqHZtzG7avrvu4WCx2FmvmFWm87W4kqtrxxreJgoEMS5MxUXGrJ0N16C8AHZYO2YNPyQh82631th&#10;YtyNP+h6CoWIEPYJaihDaBIpfV6SRT9xDXH0vlxrMUTZFtK0eItwW8tHpebSYsVxocSGXkrKv08X&#10;q2Emn7q9nL9/HhfpG+Z8GJ0zumg9HHTbZxCBunAP/7dfjYapUrMF/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KjInHAAAA3gAAAA8AAAAAAAAAAAAAAAAAmAIAAGRy&#10;cy9kb3ducmV2LnhtbFBLBQYAAAAABAAEAPUAAACMAwAAAAA=&#10;" path="m86868,c38862,,,38862,,86868l,434467v,48006,38862,86868,86868,86868l1200912,521335v48006,,86868,-38862,86868,-86868l1287780,86868c1287780,38862,1248918,,1200912,l86868,xe" filled="f">
                  <v:stroke endcap="round"/>
                  <v:path arrowok="t" textboxrect="0,0,1287780,521335"/>
                </v:shape>
                <v:rect id="Rectangle 30048" o:spid="_x0000_s1104" style="position:absolute;left:52156;top:38990;width:1073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tbMQA&#10;AADeAAAADwAAAGRycy9kb3ducmV2LnhtbERPz2vCMBS+C/sfwhvsZpM5Ea1GkTnR41YHnbdH89aW&#10;NS+lyWz1r18Owo4f3+/VZrCNuFDna8canhMFgrhwpuZSw+dpP56D8AHZYOOYNFzJw2b9MFphalzP&#10;H3TJQiliCPsUNVQhtKmUvqjIok9cSxy5b9dZDBF2pTQd9jHcNnKi1ExarDk2VNjSa0XFT/ZrNRzm&#10;7fbr6G592bydD/l7vtidFkHrp8dhuwQRaAj/4rv7aDS8KDWNe+O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rWzEAAAA3gAAAA8AAAAAAAAAAAAAAAAAmAIAAGRycy9k&#10;b3ducmV2LnhtbFBLBQYAAAAABAAEAPUAAACJAwAAAAA=&#10;" filled="f" stroked="f">
                  <v:textbox inset="0,0,0,0">
                    <w:txbxContent>
                      <w:p w:rsidR="002B731C" w:rsidRDefault="002B731C">
                        <w:pPr>
                          <w:spacing w:after="160" w:line="259" w:lineRule="auto"/>
                          <w:ind w:left="0" w:firstLine="0"/>
                          <w:jc w:val="left"/>
                        </w:pPr>
                        <w:r>
                          <w:rPr>
                            <w:sz w:val="22"/>
                          </w:rPr>
                          <w:t xml:space="preserve">Поселковый  </w:t>
                        </w:r>
                      </w:p>
                    </w:txbxContent>
                  </v:textbox>
                </v:rect>
                <v:rect id="Rectangle 30049" o:spid="_x0000_s1105" style="position:absolute;left:50937;top:40834;width:1306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I98gA&#10;AADeAAAADwAAAGRycy9kb3ducmV2LnhtbESPT2vCQBTE7wW/w/KE3uqutpQkuorYFj36p6DeHtln&#10;Esy+DdmtSfvpu0Khx2FmfsPMFr2txY1aXznWMB4pEMS5MxUXGj4PH08JCB+QDdaOScM3eVjMBw8z&#10;zIzreEe3fShEhLDPUEMZQpNJ6fOSLPqRa4ijd3GtxRBlW0jTYhfhtpYTpV6lxYrjQokNrUrKr/sv&#10;q2GdNMvTxv10Rf1+Xh+3x/TtkAatH4f9cgoiUB/+w3/tjdHwrNRL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Aj3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2"/>
                          </w:rPr>
                          <w:t>Совет ветеранов</w:t>
                        </w:r>
                      </w:p>
                    </w:txbxContent>
                  </v:textbox>
                </v:rect>
                <v:rect id="Rectangle 30050" o:spid="_x0000_s1106" style="position:absolute;left:60736;top:407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3t8YA&#10;AADeAAAADwAAAGRycy9kb3ducmV2LnhtbESPzWrCQBSF90LfYbiF7sxMLYpGR5Fa0WUbC6m7S+Y2&#10;Cc3cCZmpiT59ZyF0eTh/fKvNYBtxoc7XjjU8JwoEceFMzaWGz9N+PAfhA7LBxjFpuJKHzfphtMLU&#10;uJ4/6JKFUsQR9ilqqEJoUyl9UZFFn7iWOHrfrrMYouxKaTrs47ht5ESpmbRYc3yosKXXioqf7Ndq&#10;OMzb7dfR3fqyeTsf8vd8sTstgtZPj8N2CSLQEP7D9/bRaHhRahoBIk5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83t8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30051" o:spid="_x0000_s1107" style="position:absolute;left:29667;top:83800;width:15691;height:6160;visibility:visible;mso-wrap-style:square;v-text-anchor:top" coordsize="1569085,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BGMMA&#10;AADeAAAADwAAAGRycy9kb3ducmV2LnhtbESPT2sCMRDF74LfIYzQmybbYitbo5RCi8d2lZ6Hzbi7&#10;dDNZklHXb98UBI+P9+fHW29H36szxdQFtlAsDCjiOriOGwuH/cd8BSoJssM+MFm4UoLtZjpZY+nC&#10;hb/pXEmj8ginEi20IkOpdapb8pgWYSDO3jFEj5JlbLSLeMnjvtePxjxrjx1nQosDvbdU/1Ynn7kS&#10;rj/p1H8Oe9nFZeFfKv8VrX2YjW+voIRGuYdv7Z2z8GTMsoD/O/kK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lBGMMAAADeAAAADwAAAAAAAAAAAAAAAACYAgAAZHJzL2Rv&#10;d25yZXYueG1sUEsFBgAAAAAEAAQA9QAAAIgDAAAAAA==&#10;" path="m102616,l1466469,v56642,,102616,45974,102616,102654l1569085,513296v,56680,-45974,102654,-102616,102654l102616,615950c45974,615950,,569976,,513296l,102654c,45974,45974,,102616,xe" fillcolor="#fcc" stroked="f" strokeweight="0">
                  <v:stroke endcap="round"/>
                  <v:path arrowok="t" textboxrect="0,0,1569085,615950"/>
                </v:shape>
                <v:shape id="Shape 30052" o:spid="_x0000_s1108" style="position:absolute;left:29667;top:83800;width:15691;height:6160;visibility:visible;mso-wrap-style:square;v-text-anchor:top" coordsize="1569085,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xIsIA&#10;AADeAAAADwAAAGRycy9kb3ducmV2LnhtbERPy4rCMBTdC/5DuMJsRBMVH9MxiggDs3FhVdzeae60&#10;xeamNFE7f28EweXhvJfr1lbiRo0vHWsYDRUI4syZknMNx8P3YAHCB2SDlWPS8E8e1qtuZ4mJcXfe&#10;0y0NuYgh7BPUUIRQJ1L6rCCLfuhq4sj9ucZiiLDJpWnwHsNtJcdKzaTFkmNDgTVtC8ou6dVq2M5P&#10;589+GlqZnaeoDrvc/8Y9+qPXbr5ABGrDW/xy/xgNE6WmY3jeiV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EiwgAAAN4AAAAPAAAAAAAAAAAAAAAAAJgCAABkcnMvZG93&#10;bnJldi54bWxQSwUGAAAAAAQABAD1AAAAhwMAAAAA&#10;" path="m102616,c45974,,,45974,,102654l,513296v,56680,45974,102654,102616,102654l1466469,615950v56642,,102616,-45974,102616,-102654l1569085,102654c1569085,45974,1523111,,1466469,l102616,xe" filled="f">
                  <v:stroke endcap="round"/>
                  <v:path arrowok="t" textboxrect="0,0,1569085,615950"/>
                </v:shape>
                <v:rect id="Rectangle 30053" o:spid="_x0000_s1109" style="position:absolute;left:30890;top:84820;width:37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pwMcA&#10;AADeAAAADwAAAGRycy9kb3ducmV2LnhtbESPQWvCQBSE70L/w/IK3nS3lRaNWUVaix5bFaK3R/aZ&#10;BLNvQ3ZrUn+9Wyj0OMzMN0y67G0trtT6yrGGp7ECQZw7U3Gh4bD/GE1B+IBssHZMGn7Iw3LxMEgx&#10;Ma7jL7ruQiEihH2CGsoQmkRKn5dk0Y9dQxy9s2sthijbQpoWuwi3tXxW6lVarDgulNjQW0n5Zfdt&#10;NWymzeq4dbeuqNenTfaZzd73s6D18LFfzUEE6sN/+K+9NRomSr1M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tqcD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rect id="Rectangle 30054" o:spid="_x0000_s1110" style="position:absolute;left:33755;top:84900;width:710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xtMcA&#10;AADeAAAADwAAAGRycy9kb3ducmV2LnhtbESPQWvCQBSE70L/w/IK3nS3tS2auoqoRY82Fmxvj+xr&#10;Epp9G7Krif56Vyh4HGbmG2Y672wlTtT40rGGp6ECQZw5U3Ku4Wv/MRiD8AHZYOWYNJzJw3z20Jti&#10;YlzLn3RKQy4ihH2CGooQ6kRKnxVk0Q9dTRy9X9dYDFE2uTQNthFuK/ms1Ju0WHJcKLCmZUHZX3q0&#10;GjbjevG9dZc2r9Y/m8PuMFntJ0Hr/mO3eAcRqAv38H97azSMlHp9g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EMbT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КДНиЗП</w:t>
                        </w:r>
                      </w:p>
                    </w:txbxContent>
                  </v:textbox>
                </v:rect>
                <v:rect id="Rectangle 30055" o:spid="_x0000_s1111" style="position:absolute;left:39091;top:84623;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UL8YA&#10;AADeAAAADwAAAGRycy9kb3ducmV2LnhtbESPQWsCMRSE70L/Q3gFb5q0RdHVKNJW9Fi1YL09Ns/d&#10;xc3Lsonu6q83BcHjMDPfMNN5a0txodoXjjW89RUI4tSZgjMNv7tlbwTCB2SDpWPScCUP89lLZ4qJ&#10;cQ1v6LINmYgQ9glqyEOoEil9mpNF33cVcfSOrrYYoqwzaWpsItyW8l2pobRYcFzIsaLPnNLT9mw1&#10;rEbV4m/tbk1Wfh9W+5/9+Gs3Dlp3X9vFBESgNjzDj/baaPhQajCA/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iUL8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 </w:t>
                        </w:r>
                      </w:p>
                    </w:txbxContent>
                  </v:textbox>
                </v:rect>
                <v:shape id="Shape 30056" o:spid="_x0000_s1112" style="position:absolute;left:2940;top:51092;width:12217;height:7848;visibility:visible;mso-wrap-style:square;v-text-anchor:top" coordsize="1221740,78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eCzsgA&#10;AADeAAAADwAAAGRycy9kb3ducmV2LnhtbESPQWsCMRSE74X+h/AEbzWxVmm3RqkWxYMUagvV22Pz&#10;urt087Ik6e723xtB6HGYmW+Y+bK3tWjJh8qxhvFIgSDOnam40PD5sbl7BBEissHaMWn4owDLxe3N&#10;HDPjOn6n9hALkSAcMtRQxthkUoa8JIth5Bri5H07bzEm6QtpPHYJbmt5r9RMWqw4LZTY0Lqk/Ofw&#10;azXkp9dVjdvptntq982D37wd2y/SejjoX55BROrjf/ja3hkNE6WmM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4LOyAAAAN4AAAAPAAAAAAAAAAAAAAAAAJgCAABk&#10;cnMvZG93bnJldi54bWxQSwUGAAAAAAQABAD1AAAAjQMAAAAA&#10;" path="m130810,r960120,c1163193,,1221740,58547,1221740,130810r,523240c1221740,726313,1163193,784860,1090930,784860r-960120,c58572,784860,,726313,,654050l,130810c,58547,58572,,130810,xe" fillcolor="#fcf" stroked="f" strokeweight="0">
                  <v:stroke endcap="round"/>
                  <v:path arrowok="t" textboxrect="0,0,1221740,784860"/>
                </v:shape>
                <v:shape id="Shape 30057" o:spid="_x0000_s1113" style="position:absolute;left:2940;top:51092;width:12217;height:7848;visibility:visible;mso-wrap-style:square;v-text-anchor:top" coordsize="1221740,78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sPMkA&#10;AADeAAAADwAAAGRycy9kb3ducmV2LnhtbESPQUsDMRSE74L/IbyCl2ITK626Ni1WsBQE0W4PHp+b&#10;183i5mWbpO36701B8DjMzDfMbNG7VhwpxMazhpuRAkFcedNwrWFbvlzfg4gJ2WDrmTT8UITF/PJi&#10;hoXxJ/6g4ybVIkM4FqjBptQVUsbKksM48h1x9nY+OExZhlqagKcMd60cKzWVDhvOCxY7erZUfW8O&#10;TsPb5/61Xh1Wy/D+UNpy2Krl9Gur9dWgf3oEkahP/+G/9tpouFVqcgfnO/k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LsPMkAAADeAAAADwAAAAAAAAAAAAAAAACYAgAA&#10;ZHJzL2Rvd25yZXYueG1sUEsFBgAAAAAEAAQA9QAAAI4DAAAAAA==&#10;" path="m130810,c58572,,,58547,,130810l,654050v,72263,58572,130810,130810,130810l1090930,784860v72263,,130810,-58547,130810,-130810l1221740,130810c1221740,58547,1163193,,1090930,l130810,xe" filled="f">
                  <v:stroke endcap="round"/>
                  <v:path arrowok="t" textboxrect="0,0,1221740,784860"/>
                </v:shape>
                <v:rect id="Rectangle 30058" o:spid="_x0000_s1114" style="position:absolute;left:4247;top:52234;width:940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7scQA&#10;AADeAAAADwAAAGRycy9kb3ducmV2LnhtbERPz2vCMBS+C/sfwhvsZpM5FK1GkTnR41YHnbdH89aW&#10;NS+lyWz1r18Owo4f3+/VZrCNuFDna8canhMFgrhwpuZSw+dpP56D8AHZYOOYNFzJw2b9MFphalzP&#10;H3TJQiliCPsUNVQhtKmUvqjIok9cSxy5b9dZDBF2pTQd9jHcNnKi1ExarDk2VNjSa0XFT/ZrNRzm&#10;7fbr6G592bydD/l7vtidFkHrp8dhuwQRaAj/4rv7aDS8KDWNe+O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O7HEAAAA3gAAAA8AAAAAAAAAAAAAAAAAmAIAAGRycy9k&#10;b3ducmV2LnhtbFBLBQYAAAAABAAEAPUAAACJAwAAAAA=&#10;" filled="f" stroked="f">
                  <v:textbox inset="0,0,0,0">
                    <w:txbxContent>
                      <w:p w:rsidR="002B731C" w:rsidRDefault="002B731C">
                        <w:pPr>
                          <w:spacing w:after="160" w:line="259" w:lineRule="auto"/>
                          <w:ind w:left="0" w:firstLine="0"/>
                          <w:jc w:val="left"/>
                        </w:pPr>
                        <w:r>
                          <w:rPr>
                            <w:sz w:val="22"/>
                          </w:rPr>
                          <w:t>Библиотеки</w:t>
                        </w:r>
                      </w:p>
                    </w:txbxContent>
                  </v:textbox>
                </v:rect>
                <v:rect id="Rectangle 30059" o:spid="_x0000_s1115" style="position:absolute;left:11318;top:5195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eKsgA&#10;AADeAAAADwAAAGRycy9kb3ducmV2LnhtbESPT2vCQBTE7wW/w/KE3uqulpYkuorYFj36p6DeHtln&#10;Esy+DdmtSfvpu0Khx2FmfsPMFr2txY1aXznWMB4pEMS5MxUXGj4PH08JCB+QDdaOScM3eVjMBw8z&#10;zIzreEe3fShEhLDPUEMZQpNJ6fOSLPqRa4ijd3GtxRBlW0jTYhfhtpYTpV6lxYrjQokNrUrKr/sv&#10;q2GdNMvTxv10Rf1+Xh+3x/TtkAatH4f9cgoiUB/+w3/tjdHwrNRL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hZ4q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2"/>
                          </w:rPr>
                          <w:t xml:space="preserve"> </w:t>
                        </w:r>
                      </w:p>
                    </w:txbxContent>
                  </v:textbox>
                </v:rect>
                <v:rect id="Rectangle 30060" o:spid="_x0000_s1116" style="position:absolute;left:4247;top:54078;width:792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9CsYA&#10;AADeAAAADwAAAGRycy9kb3ducmV2LnhtbESPQWvCQBCF7wX/wzJCb3WjhaIxGxFt0WPVgvU2ZKdJ&#10;aHY2ZLcm7a/vHASPw5v3Pb5sNbhGXakLtWcD00kCirjwtubSwMfp7WkOKkRki41nMvBLAVb56CHD&#10;1PqeD3Q9xlIJhEOKBqoY21TrUFTkMEx8SyzZl+8cRjm7UtsOe4G7Rs+S5EU7rFkWKmxpU1Hxffxx&#10;Bnbzdv2593992bxeduf382J7WkRjHsfDegkq0hDvz7f23hp4FqIIiI6og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P9Cs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детская и </w:t>
                        </w:r>
                      </w:p>
                    </w:txbxContent>
                  </v:textbox>
                </v:rect>
                <v:rect id="Rectangle 30061" o:spid="_x0000_s1117" style="position:absolute;left:4247;top:55937;width:73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YkcYA&#10;AADeAAAADwAAAGRycy9kb3ducmV2LnhtbESPQWvCQBSE74L/YXlCb7qxgmiaTQi2osdWBdvbI/ua&#10;BLNvQ3ZrUn99tyB4HGbmGybJBtOIK3WutqxgPotAEBdW11wqOB230xUI55E1NpZJwS85yNLxKMFY&#10;254/6HrwpQgQdjEqqLxvYyldUZFBN7MtcfC+bWfQB9mVUnfYB7hp5HMULaXBmsNChS1tKiouhx+j&#10;YLdq88+9vfVl8/a1O7+f16/HtVfqaTLkLyA8Df4Rvrf3WsEiEOfwfy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9Ykc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районная</w:t>
                        </w:r>
                      </w:p>
                    </w:txbxContent>
                  </v:textbox>
                </v:rect>
                <v:rect id="Rectangle 30062" o:spid="_x0000_s1118" style="position:absolute;left:9779;top:5585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G5sUA&#10;AADeAAAADwAAAGRycy9kb3ducmV2LnhtbESPQYvCMBSE78L+h/AWvGm6LohWo4juoke1gnp7NM+2&#10;bPNSmqyt/nojCB6HmfmGmc5bU4or1a6wrOCrH4EgTq0uOFNwSH57IxDOI2ssLZOCGzmYzz46U4y1&#10;bXhH173PRICwi1FB7n0VS+nSnAy6vq2Ig3extUEfZJ1JXWMT4KaUgygaSoMFh4UcK1rmlP7t/42C&#10;9ahanDb23mTlz3l93B7Hq2Tslep+tosJCE+tf4df7Y1W8B2IA3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cbmxQAAAN4AAAAPAAAAAAAAAAAAAAAAAJgCAABkcnMv&#10;ZG93bnJldi54bWxQSwUGAAAAAAQABAD1AAAAigM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rect id="Rectangle 30063" o:spid="_x0000_s1119" style="position:absolute;left:10083;top:5585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jfcUA&#10;AADeAAAADwAAAGRycy9kb3ducmV2LnhtbESPQYvCMBSE74L/ITzBm6arsGg1iuy66FGtoN4ezbMt&#10;27yUJmvr/nojCB6HmfmGmS9bU4ob1a6wrOBjGIEgTq0uOFNwTH4GExDOI2ssLZOCOzlYLrqdOcba&#10;Nryn28FnIkDYxagg976KpXRpTgbd0FbEwbva2qAPss6krrEJcFPKURR9SoMFh4UcK/rKKf09/BkF&#10;m0m1Om/tf5OV68vmtDtNv5OpV6rfa1czEJ5a/w6/2lutYByIY3jeC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WN9xQAAAN4AAAAPAAAAAAAAAAAAAAAAAJgCAABkcnMv&#10;ZG93bnJldi54bWxQSwUGAAAAAAQABAD1AAAAigM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30066" o:spid="_x0000_s1120" style="position:absolute;left:49955;top:48768;width:14942;height:10985;visibility:visible;mso-wrap-style:square;v-text-anchor:top" coordsize="1494155,109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5VMQA&#10;AADeAAAADwAAAGRycy9kb3ducmV2LnhtbESPQWsCMRSE74L/ITyhN83aii6rUWyh0EMPrfYHPDav&#10;m8XNS0iyuvvvm4LgcZiZb5jdYbCduFKIrWMFy0UBgrh2uuVGwc/5fV6CiAlZY+eYFIwU4bCfTnZY&#10;aXfjb7qeUiMyhGOFCkxKvpIy1oYsxoXzxNn7dcFiyjI0Uge8Zbjt5HNRrKXFlvOCQU9vhurLqbcK&#10;Ps15HH25Wm7o6FevKfRl/0VKPc2G4xZEoiE9wvf2h1bwkolr+L+Tr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VTEAAAA3gAAAA8AAAAAAAAAAAAAAAAAmAIAAGRycy9k&#10;b3ducmV2LnhtbFBLBQYAAAAABAAEAPUAAACJAwAAAAA=&#10;" path="m183134,l1311021,v101092,,183134,82042,183134,183134l1494155,915416v,101092,-82042,183134,-183134,183134l183134,1098550c82042,1098550,,1016508,,915416l,183134c,82042,82042,,183134,xe" fillcolor="#00b0f0" stroked="f" strokeweight="0">
                  <v:stroke endcap="round"/>
                  <v:path arrowok="t" textboxrect="0,0,1494155,1098550"/>
                </v:shape>
                <v:shape id="Shape 30067" o:spid="_x0000_s1121" style="position:absolute;left:49955;top:48768;width:14942;height:10985;visibility:visible;mso-wrap-style:square;v-text-anchor:top" coordsize="1494155,109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oJcUA&#10;AADeAAAADwAAAGRycy9kb3ducmV2LnhtbESPQWsCMRSE74X+h/AKvRTNWksrW6OIYJUeCmv1/tg8&#10;N6GblyVJ3fXfG6HQ4zAz3zDz5eBacaYQrWcFk3EBgrj22nKj4PC9Gc1AxISssfVMCi4UYbm4v5tj&#10;qX3PFZ33qREZwrFEBSalrpQy1oYcxrHviLN38sFhyjI0UgfsM9y18rkoXqVDy3nBYEdrQ/XP/tcp&#10;qF5Sb7CqP+LXyX7a8HScbMNGqceHYfUOItGQ/sN/7Z1WMM3EN7jdyV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OglxQAAAN4AAAAPAAAAAAAAAAAAAAAAAJgCAABkcnMv&#10;ZG93bnJldi54bWxQSwUGAAAAAAQABAD1AAAAigMAAAAA&#10;" path="m183134,c82042,,,82042,,183134l,915416v,101092,82042,183134,183134,183134l1311021,1098550v101092,,183134,-82042,183134,-183134l1494155,183134c1494155,82042,1412113,,1311021,l183134,xe" filled="f">
                  <v:stroke endcap="round"/>
                  <v:path arrowok="t" textboxrect="0,0,1494155,1098550"/>
                </v:shape>
                <v:rect id="Rectangle 30068" o:spid="_x0000_s1122" style="position:absolute;left:52445;top:50070;width:1376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xDMYA&#10;AADeAAAADwAAAGRycy9kb3ducmV2LnhtbESPwWrCQBCG7wXfYRmht7rRQtGYjYi26LFqwXobstMk&#10;NDsbsluT9uk7B8Hj8M//zXzZanCNulIXas8GppMEFHHhbc2lgY/T29McVIjIFhvPZOCXAqzy0UOG&#10;qfU9H+h6jKUSCIcUDVQxtqnWoajIYZj4lliyL985jDJ2pbYd9gJ3jZ4lyYt2WLNcqLClTUXF9/HH&#10;GdjN2/Xn3v/1ZfN62Z3fz4vtaRGNeRwP6yWoSEO8L9/ae2vgWYjyr+iICu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XxDM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Торопецкий </w:t>
                        </w:r>
                      </w:p>
                    </w:txbxContent>
                  </v:textbox>
                </v:rect>
                <v:rect id="Rectangle 30069" o:spid="_x0000_s1123" style="position:absolute;left:53070;top:51914;width:1207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l8UA&#10;AADeAAAADwAAAGRycy9kb3ducmV2LnhtbESPQYvCMBSE74L/ITzBm6auILZrFHEVPboq6N4ezdu2&#10;bPNSmmirv94sCB6HmfmGmS1aU4ob1a6wrGA0jEAQp1YXnCk4HTeDKQjnkTWWlknBnRws5t3ODBNt&#10;G/6m28FnIkDYJagg975KpHRpTgbd0FbEwfu1tUEfZJ1JXWMT4KaUH1E0kQYLDgs5VrTKKf07XI2C&#10;7bRaXnb20WTl+md73p/jr2Psler32uUnCE+tf4df7Z1WMA7E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6VSXxQAAAN4AAAAPAAAAAAAAAAAAAAAAAJgCAABkcnMv&#10;ZG93bnJldi54bWxQSwUGAAAAAAQABAD1AAAAigMAAAAA&#10;" filled="f" stroked="f">
                  <v:textbox inset="0,0,0,0">
                    <w:txbxContent>
                      <w:p w:rsidR="002B731C" w:rsidRDefault="002B731C">
                        <w:pPr>
                          <w:spacing w:after="160" w:line="259" w:lineRule="auto"/>
                          <w:ind w:left="0" w:firstLine="0"/>
                          <w:jc w:val="left"/>
                        </w:pPr>
                        <w:r>
                          <w:rPr>
                            <w:sz w:val="22"/>
                          </w:rPr>
                          <w:t xml:space="preserve">краеведческий </w:t>
                        </w:r>
                      </w:p>
                    </w:txbxContent>
                  </v:textbox>
                </v:rect>
                <v:rect id="Rectangle 30070" o:spid="_x0000_s1124" style="position:absolute;left:54533;top:53758;width:464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r18YA&#10;AADeAAAADwAAAGRycy9kb3ducmV2LnhtbESPy2rCQBSG90LfYTiF7sxMLXiJjiK1oss2FlJ3h8xp&#10;Epo5EzJTE336zkLo8ue/8a02g23EhTpfO9bwnCgQxIUzNZcaPk/78RyED8gGG8ek4UoeNuuH0QpT&#10;43r+oEsWShFH2KeooQqhTaX0RUUWfeJa4uh9u85iiLIrpemwj+O2kROlptJizfGhwpZeKyp+sl+r&#10;4TBvt19Hd+vL5u18yN/zxe60CFo/PQ7bJYhAQ/gP39tHo+FFqVkEiDgR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pr18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музей</w:t>
                        </w:r>
                      </w:p>
                    </w:txbxContent>
                  </v:textbox>
                </v:rect>
                <v:rect id="Rectangle 30071" o:spid="_x0000_s1125" style="position:absolute;left:58023;top:5348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OTMcA&#10;AADeAAAADwAAAGRycy9kb3ducmV2LnhtbESPT2sCMRTE74LfITzBmyYqtLo1iqhFj/UPaG+Pzevu&#10;0s3LskndrZ/eFAoeh5n5DTNftrYUN6p94VjDaKhAEKfOFJxpOJ/eB1MQPiAbLB2Thl/ysFx0O3NM&#10;jGv4QLdjyESEsE9QQx5ClUjp05ws+qGriKP35WqLIco6k6bGJsJtKcdKvUiLBceFHCta55R+H3+s&#10;ht20Wl337t5k5fZzd/m4zDanWdC632tXbyACteEZ/m/vjYaJUq8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zkz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 </w:t>
                        </w:r>
                      </w:p>
                    </w:txbxContent>
                  </v:textbox>
                </v:rect>
                <v:rect id="Rectangle 30072" o:spid="_x0000_s1126" style="position:absolute;left:58374;top:53758;width:310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QO8cA&#10;AADeAAAADwAAAGRycy9kb3ducmV2LnhtbESPQWvCQBSE74X+h+UVvNXdKrQas4pURY9WC6m3R/aZ&#10;BLNvQ3Y1aX99Vyj0OMzMN0y66G0tbtT6yrGGl6ECQZw7U3Gh4fO4eZ6A8AHZYO2YNHyTh8X88SHF&#10;xLiOP+h2CIWIEPYJaihDaBIpfV6SRT90DXH0zq61GKJsC2la7CLc1nKk1Ku0WHFcKLGh95Lyy+Fq&#10;NWwnzfJr5366ol6fttk+m66O06D14KlfzkAE6sN/+K+9MxrGSr2N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UUDv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 </w:t>
                        </w:r>
                      </w:p>
                    </w:txbxContent>
                  </v:textbox>
                </v:rect>
                <v:rect id="Rectangle 30073" o:spid="_x0000_s1127" style="position:absolute;left:53908;top:55633;width:94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1oMcA&#10;AADeAAAADwAAAGRycy9kb3ducmV2LnhtbESPQWvCQBSE70L/w/IK3nS3FVqNWUVaix5bFaK3R/aZ&#10;BLNvQ3ZrUn+9Wyj0OMzMN0y67G0trtT6yrGGp7ECQZw7U3Gh4bD/GE1B+IBssHZMGn7Iw3LxMEgx&#10;Ma7jL7ruQiEihH2CGsoQmkRKn5dk0Y9dQxy9s2sthijbQpoWuwi3tXxW6kVarDgulNjQW0n5Zfdt&#10;NWymzeq4dbeuqNenTfaZzd73s6D18LFfzUEE6sN/+K+9NRomSr1O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9aDHAAAA3gAAAA8AAAAAAAAAAAAAAAAAmAIAAGRy&#10;cy9kb3ducmV2LnhtbFBLBQYAAAAABAAEAPUAAACMAwAAAAA=&#10;" filled="f" stroked="f">
                  <v:textbox inset="0,0,0,0">
                    <w:txbxContent>
                      <w:p w:rsidR="002B731C" w:rsidRDefault="002B731C">
                        <w:pPr>
                          <w:spacing w:after="160" w:line="259" w:lineRule="auto"/>
                          <w:ind w:left="0" w:firstLine="0"/>
                          <w:jc w:val="left"/>
                        </w:pPr>
                      </w:p>
                    </w:txbxContent>
                  </v:textbox>
                </v:rect>
                <v:rect id="Rectangle 30074" o:spid="_x0000_s1128" style="position:absolute;left:60980;top:555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t1McA&#10;AADeAAAADwAAAGRycy9kb3ducmV2LnhtbESPQWvCQBSE70L/w/IK3nS3tbSauoqoRY82Fmxvj+xr&#10;Epp9G7Krif56Vyh4HGbmG2Y672wlTtT40rGGp6ECQZw5U3Ku4Wv/MRiD8AHZYOWYNJzJw3z20Jti&#10;YlzLn3RKQy4ihH2CGooQ6kRKnxVk0Q9dTRy9X9dYDFE2uTQNthFuK/ms1Ku0WHJcKLCmZUHZX3q0&#10;GjbjevG9dZc2r9Y/m8PuMFntJ0Hr/mO3eAcRqAv38H97azSMlHp7g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xbdT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30075" o:spid="_x0000_s1129" style="position:absolute;left:1790;top:63595;width:12878;height:6686;visibility:visible;mso-wrap-style:square;v-text-anchor:top" coordsize="1287780,66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a48QA&#10;AADeAAAADwAAAGRycy9kb3ducmV2LnhtbESPQYvCMBSE78L+h/AW9iJrshVXqUYRRfAm1d37o3m2&#10;xealNNHWf28EweMwM98wi1Vva3Gj1leONfyMFAji3JmKCw1/p933DIQPyAZrx6ThTh5Wy4/BAlPj&#10;Os7odgyFiBD2KWooQ2hSKX1ekkU/cg1x9M6utRiibAtpWuwi3NYyUepXWqw4LpTY0Kak/HK8Wg3b&#10;7eYQkmHN0/9TZpK+WWfXqtP667Nfz0EE6sM7/GrvjYaxUtMJPO/E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jmuPEAAAA3gAAAA8AAAAAAAAAAAAAAAAAmAIAAGRycy9k&#10;b3ducmV2LnhtbFBLBQYAAAAABAAEAPUAAACJAwAAAAA=&#10;" path="m111443,l1176401,v61468,,111379,49912,111379,111379l1287780,557276v,61468,-49911,111379,-111379,111379l111443,668655c49898,668655,,618744,,557276l,111379c,49912,49898,,111443,xe" fillcolor="#fc6" stroked="f" strokeweight="0">
                  <v:stroke endcap="round"/>
                  <v:path arrowok="t" textboxrect="0,0,1287780,668655"/>
                </v:shape>
                <v:shape id="Shape 30076" o:spid="_x0000_s1130" style="position:absolute;left:1790;top:63595;width:12878;height:6686;visibility:visible;mso-wrap-style:square;v-text-anchor:top" coordsize="1287780,66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GUcQA&#10;AADeAAAADwAAAGRycy9kb3ducmV2LnhtbESPQWsCMRSE7wX/Q3iCt5pYS5TVKCIIYi+t9dLbc/Pc&#10;Xdy8LEmq679vCoUeh5n5hlmue9eKG4XYeDYwGSsQxKW3DVcGTp+75zmImJAttp7JwIMirFeDpyUW&#10;1t/5g27HVIkM4ViggTqlrpAyljU5jGPfEWfv4oPDlGWopA14z3DXyheltHTYcF6osaNtTeX1+O0M&#10;hH15eOXd+Uu/n9i6pN9Q+5kxo2G/WYBI1Kf/8F97bw1MlZpp+L2Tr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lHEAAAA3gAAAA8AAAAAAAAAAAAAAAAAmAIAAGRycy9k&#10;b3ducmV2LnhtbFBLBQYAAAAABAAEAPUAAACJAwAAAAA=&#10;" path="m111443,c49898,,,49912,,111379l,557276v,61468,49898,111379,111443,111379l1176401,668655v61468,,111379,-49911,111379,-111379l1287780,111379c1287780,49912,1237869,,1176401,l111443,xe" filled="f">
                  <v:stroke endcap="round"/>
                  <v:path arrowok="t" textboxrect="0,0,1287780,668655"/>
                </v:shape>
                <v:rect id="Rectangle 30077" o:spid="_x0000_s1131" style="position:absolute;left:4354;top:64689;width:1077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zo8cA&#10;AADeAAAADwAAAGRycy9kb3ducmV2LnhtbESPT2sCMRTE70K/Q3gFb5pUwT9bo0hV9NiqoL09Ns/d&#10;xc3Lsonu6qdvCoUeh5n5DTNbtLYUd6p94VjDW1+BIE6dKTjTcDxsehMQPiAbLB2Thgd5WMxfOjNM&#10;jGv4i+77kIkIYZ+ghjyEKpHSpzlZ9H1XEUfv4mqLIco6k6bGJsJtKQdKjaTFguNCjhV95JRe9zer&#10;YTupluedezZZuf7enj5P09VhGrTuvrbLdxCB2vAf/mvvjIahUuMx/N6JV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j86P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Дошкольные </w:t>
                        </w:r>
                      </w:p>
                    </w:txbxContent>
                  </v:textbox>
                </v:rect>
                <v:rect id="Rectangle 30078" o:spid="_x0000_s1132" style="position:absolute;left:4658;top:66563;width:952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n0cUA&#10;AADeAAAADwAAAGRycy9kb3ducmV2LnhtbERPy2rCQBTdC/2H4Ra6MzO14CM6itSKLttYSN1dMrdJ&#10;aOZOyExN9Os7C6HLw3mvNoNtxIU6XzvW8JwoEMSFMzWXGj5P+/EchA/IBhvHpOFKHjbrh9EKU+N6&#10;/qBLFkoRQ9inqKEKoU2l9EVFFn3iWuLIfbvOYoiwK6XpsI/htpETpabSYs2xocKWXisqfrJfq+Ew&#10;b7dfR3fry+btfMjf88XutAhaPz0O2yWIQEP4F9/dR6PhRalZ3Bv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GfRxQAAAN4AAAAPAAAAAAAAAAAAAAAAAJgCAABkcnMv&#10;ZG93bnJldi54bWxQSwUGAAAAAAQABAD1AAAAigMAAAAA&#10;" filled="f" stroked="f">
                  <v:textbox inset="0,0,0,0">
                    <w:txbxContent>
                      <w:p w:rsidR="002B731C" w:rsidRDefault="002B731C">
                        <w:pPr>
                          <w:spacing w:after="160" w:line="259" w:lineRule="auto"/>
                          <w:ind w:left="0" w:firstLine="0"/>
                          <w:jc w:val="left"/>
                        </w:pPr>
                        <w:r>
                          <w:rPr>
                            <w:sz w:val="22"/>
                          </w:rPr>
                          <w:t>учреждения</w:t>
                        </w:r>
                      </w:p>
                    </w:txbxContent>
                  </v:textbox>
                </v:rect>
                <v:rect id="Rectangle 30079" o:spid="_x0000_s1133" style="position:absolute;left:11805;top:664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SsgA&#10;AADeAAAADwAAAGRycy9kb3ducmV2LnhtbESPT2vCQBTE7wW/w/KE3uquFtokuorYFj36p6DeHtln&#10;Esy+DdmtSfvpu0Khx2FmfsPMFr2txY1aXznWMB4pEMS5MxUXGj4PH08JCB+QDdaOScM3eVjMBw8z&#10;zIzreEe3fShEhLDPUEMZQpNJ6fOSLPqRa4ijd3GtxRBlW0jTYhfhtpYTpV6kxYrjQokNrUrKr/sv&#10;q2GdNMvTxv10Rf1+Xh+3x/TtkAatH4f9cgoiUB/+w3/tjdHwrNRr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JK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30080" o:spid="_x0000_s1134" style="position:absolute;left:47523;top:63201;width:15907;height:9144;visibility:visible;mso-wrap-style:square;v-text-anchor:top" coordsize="159067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yN8UA&#10;AADeAAAADwAAAGRycy9kb3ducmV2LnhtbESPzWoCMRSF94W+Q7gFdzXRAdGpUYpQWl0InRHc3k5u&#10;J6GTm2ESdfr2zULo8nD++Nbb0XfiSkN0gTXMpgoEcROM41bDqX57XoKICdlgF5g0/FKE7ebxYY2l&#10;CTf+pGuVWpFHOJaowabUl1LGxpLHOA09cfa+w+AxZTm00gx4y+O+k3OlFtKj4/xgsaedpeanungN&#10;9Vc1X/naHQ8Xu+939ax4P7tC68nT+PoCItGY/sP39ofRUCi1zAAZJ6O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7I3xQAAAN4AAAAPAAAAAAAAAAAAAAAAAJgCAABkcnMv&#10;ZG93bnJldi54bWxQSwUGAAAAAAQABAD1AAAAigMAAAAA&#10;" path="m152400,l1438275,v84201,,152400,68199,152400,152400l1590675,762000v,84201,-68199,152400,-152400,152400l152400,914400c68199,914400,,846201,,762000l,152400c,68199,68199,,152400,xe" fillcolor="#ffc" stroked="f" strokeweight="0">
                  <v:stroke endcap="round"/>
                  <v:path arrowok="t" textboxrect="0,0,1590675,914400"/>
                </v:shape>
                <v:shape id="Shape 30081" o:spid="_x0000_s1135" style="position:absolute;left:47523;top:63201;width:15907;height:9144;visibility:visible;mso-wrap-style:square;v-text-anchor:top" coordsize="159067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TM8cA&#10;AADeAAAADwAAAGRycy9kb3ducmV2LnhtbESPW2sCMRSE3wv9D+EUfKuJLVTZmhWVtZcn8ULx8bA5&#10;e8HNybqJuv33TUHwcZiZb5jprLeNuFDna8caRkMFgjh3puZSw363ep6A8AHZYOOYNPySh1n6+DDF&#10;xLgrb+iyDaWIEPYJaqhCaBMpfV6RRT90LXH0CtdZDFF2pTQdXiPcNvJFqTdpsea4UGFLy4ry4/Zs&#10;NRy/f3aH0+ciM9mHXDXjU+EztdZ68NTP30EE6sM9fGt/GQ2vSk1G8H8nXg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PUzPHAAAA3gAAAA8AAAAAAAAAAAAAAAAAmAIAAGRy&#10;cy9kb3ducmV2LnhtbFBLBQYAAAAABAAEAPUAAACMAwAAAAA=&#10;" path="m152400,c68199,,,68199,,152400l,762000v,84201,68199,152400,152400,152400l1438275,914400v84201,,152400,-68199,152400,-152400l1590675,152400c1590675,68199,1522476,,1438275,l152400,xe" filled="f">
                  <v:stroke endcap="round"/>
                  <v:path arrowok="t" textboxrect="0,0,1590675,914400"/>
                </v:shape>
                <v:rect id="Rectangle 30082" o:spid="_x0000_s1136" style="position:absolute;left:51135;top:64415;width:537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gHMYA&#10;AADeAAAADwAAAGRycy9kb3ducmV2LnhtbESPQWvCQBSE7wX/w/KE3uquCiVGVxGt6LFVQb09ss8k&#10;mH0bsluT9td3C4LHYWa+YWaLzlbiTo0vHWsYDhQI4syZknMNx8PmLQHhA7LByjFp+CEPi3nvZYap&#10;cS1/0X0fchEh7FPUUIRQp1L6rCCLfuBq4uhdXWMxRNnk0jTYRrit5Eipd2mx5LhQYE2rgrLb/ttq&#10;2Cb18rxzv21efVy2p8/TZH2YBK1f+91yCiJQF57hR3tnNIyVSkb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EgHM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Центр </w:t>
                        </w:r>
                      </w:p>
                    </w:txbxContent>
                  </v:textbox>
                </v:rect>
                <v:rect id="Rectangle 30083" o:spid="_x0000_s1137" style="position:absolute;left:55173;top:64415;width:664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Fh8cA&#10;AADeAAAADwAAAGRycy9kb3ducmV2LnhtbESPW4vCMBSE3xf8D+EI+7YmriC1GkX2gj56WVDfDs2x&#10;LTYnpcnarr/eCMI+DjPzDTNbdLYSV2p86VjDcKBAEGfOlJxr+Nl/vyUgfEA2WDkmDX/kYTHvvcww&#10;Na7lLV13IRcRwj5FDUUIdSqlzwqy6AeuJo7e2TUWQ5RNLk2DbYTbSr4rNZYWS44LBdb0UVB22f1a&#10;DaukXh7X7tbm1ddpddgcJp/7SdD6td8tpyACdeE//GyvjYaRUskIHn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hYf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службы </w:t>
                        </w:r>
                      </w:p>
                    </w:txbxContent>
                  </v:textbox>
                </v:rect>
                <v:rect id="Rectangle 30084" o:spid="_x0000_s1138" style="position:absolute;left:49348;top:66259;width:1632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d88cA&#10;AADeAAAADwAAAGRycy9kb3ducmV2LnhtbESPQWvCQBSE74X+h+UVequ7tlJidBWpih5rLKi3R/aZ&#10;BLNvQ3Y1sb++Wyj0OMzMN8x03tta3Kj1lWMNw4ECQZw7U3Gh4Wu/fklA+IBssHZMGu7kYT57fJhi&#10;alzHO7ploRARwj5FDWUITSqlz0uy6AeuIY7e2bUWQ5RtIU2LXYTbWr4q9S4tVhwXSmzoo6T8kl2t&#10;hk3SLI5b990V9eq0OXwexsv9OGj9/NQvJiAC9eE//NfeGg1vSiUj+L0Tr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kHfP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занятости населения</w:t>
                        </w:r>
                      </w:p>
                    </w:txbxContent>
                  </v:textbox>
                </v:rect>
                <v:rect id="Rectangle 30085" o:spid="_x0000_s1139" style="position:absolute;left:61620;top:6564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4aMcA&#10;AADeAAAADwAAAGRycy9kb3ducmV2LnhtbESPQWvCQBSE74X+h+UVequ7tlhidBWpih5rLKi3R/aZ&#10;BLNvQ3Y1sb++Wyj0OMzMN8x03tta3Kj1lWMNw4ECQZw7U3Gh4Wu/fklA+IBssHZMGu7kYT57fJhi&#10;alzHO7ploRARwj5FDWUITSqlz0uy6AeuIY7e2bUWQ5RtIU2LXYTbWr4q9S4tVhwXSmzoo6T8kl2t&#10;hk3SLI5b990V9eq0OXwexsv9OGj9/NQvJiAC9eE//NfeGg1vSiUj+L0Tr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uGj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8"/>
                          </w:rPr>
                          <w:t xml:space="preserve"> </w:t>
                        </w:r>
                      </w:p>
                    </w:txbxContent>
                  </v:textbox>
                </v:rect>
                <v:rect id="Rectangle 30086" o:spid="_x0000_s1140" style="position:absolute;left:50247;top:68103;width:139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mH8YA&#10;AADeAAAADwAAAGRycy9kb3ducmV2LnhtbESPQWvCQBSE7wX/w/KE3uquLUiMriJa0WOrgnp7ZJ9J&#10;MPs2ZFeT9td3C4LHYWa+YabzzlbiTo0vHWsYDhQI4syZknMNh/36LQHhA7LByjFp+CEP81nvZYqp&#10;cS1/030XchEh7FPUUIRQp1L6rCCLfuBq4uhdXGMxRNnk0jTYRrit5LtSI2mx5LhQYE3LgrLr7mY1&#10;bJJ6cdq63zavPs+b49dxvNqPg9av/W4xARGoC8/wo701Gj6USkb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omH8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Андреапольского</w:t>
                        </w:r>
                      </w:p>
                    </w:txbxContent>
                  </v:textbox>
                </v:rect>
                <v:rect id="Rectangle 30087" o:spid="_x0000_s1141" style="position:absolute;left:60721;top:6782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DhMcA&#10;AADeAAAADwAAAGRycy9kb3ducmV2LnhtbESPQWvCQBSE74X+h+UVequ7tmBjdBWpih5rLKi3R/aZ&#10;BLNvQ3Y1sb++Wyj0OMzMN8x03tta3Kj1lWMNw4ECQZw7U3Gh4Wu/fklA+IBssHZMGu7kYT57fJhi&#10;alzHO7ploRARwj5FDWUITSqlz0uy6AeuIY7e2bUWQ5RtIU2LXYTbWr4qNZIWK44LJTb0UVJ+ya5W&#10;wyZpFset++6KenXaHD4P4+V+HLR+fuoXExCB+vAf/mtvjYY3pZJ3+L0Tr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2g4T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 </w:t>
                        </w:r>
                      </w:p>
                    </w:txbxContent>
                  </v:textbox>
                </v:rect>
                <v:rect id="Rectangle 30088" o:spid="_x0000_s1142" style="position:absolute;left:53421;top:69962;width:551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X9sUA&#10;AADeAAAADwAAAGRycy9kb3ducmV2LnhtbERPy2rCQBTdC/2H4Ra605lWKEnqJEir6NJHwXZ3ydwm&#10;oZk7ITOatF/vLASXh/NeFKNtxYV63zjW8DxTIIhLZxquNHwe19MEhA/IBlvHpOGPPBT5w2SBmXED&#10;7+lyCJWIIewz1FCH0GVS+rImi37mOuLI/bjeYoiwr6TpcYjhtpUvSr1Kiw3Hhho7eq+p/D2crYZN&#10;0i2/tu5/qNrV9+a0O6UfxzRo/fQ4Lt9ABBrDXXxzb42GuVJJ3BvvxCs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Rf2xQAAAN4AAAAPAAAAAAAAAAAAAAAAAJgCAABkcnMv&#10;ZG93bnJldi54bWxQSwUGAAAAAAQABAD1AAAAigMAAAAA&#10;" filled="f" stroked="f">
                  <v:textbox inset="0,0,0,0">
                    <w:txbxContent>
                      <w:p w:rsidR="002B731C" w:rsidRDefault="002B731C">
                        <w:pPr>
                          <w:spacing w:after="160" w:line="259" w:lineRule="auto"/>
                          <w:ind w:left="0" w:firstLine="0"/>
                          <w:jc w:val="left"/>
                        </w:pPr>
                        <w:r>
                          <w:rPr>
                            <w:sz w:val="22"/>
                          </w:rPr>
                          <w:t>района</w:t>
                        </w:r>
                      </w:p>
                    </w:txbxContent>
                  </v:textbox>
                </v:rect>
                <v:rect id="Rectangle 30089" o:spid="_x0000_s1143" style="position:absolute;left:57551;top:6968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bcYA&#10;AADeAAAADwAAAGRycy9kb3ducmV2LnhtbESPQWvCQBSE70L/w/KE3nRXC5JEV5HaokerBevtkX1N&#10;QrNvQ3ZrUn+9WxA8DjPzDbNY9bYWF2p95VjDZKxAEOfOVFxo+Dy+jxIQPiAbrB2Thj/ysFo+DRaY&#10;GdfxB10OoRARwj5DDWUITSalz0uy6MeuIY7et2sthijbQpoWuwi3tZwqNZMWK44LJTb0WlL+c/i1&#10;GrZJs/7auWtX1G/n7Wl/SjfHNGj9POzXcxCB+vAI39s7o+FFqSSF/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ybc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 </w:t>
                        </w:r>
                      </w:p>
                    </w:txbxContent>
                  </v:textbox>
                </v:rect>
                <v:shape id="Shape 30090" o:spid="_x0000_s1144" style="position:absolute;left:42779;top:76403;width:12878;height:4172;visibility:visible;mso-wrap-style:square;v-text-anchor:top" coordsize="1287780,4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EKcUA&#10;AADeAAAADwAAAGRycy9kb3ducmV2LnhtbESP32rCMBTG7wd7h3AG3s3ECnNWo8igY0wGTn2AQ3Ns&#10;is1JbdLavf1yMdjlx/eP33o7ukYM1IXas4bZVIEgLr2pudJwPhXPryBCRDbYeCYNPxRgu3l8WGNu&#10;/J2/aTjGSqQRDjlqsDG2uZShtOQwTH1LnLyL7xzGJLtKmg7vadw1MlPqRTqsOT1YbOnNUnk99k5D&#10;W+zHz8NXNru4frG3izq7nYp3rSdP424FItIY/8N/7Q+jYa7UMgEknIQ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sQpxQAAAN4AAAAPAAAAAAAAAAAAAAAAAJgCAABkcnMv&#10;ZG93bnJldi54bWxQSwUGAAAAAAQABAD1AAAAigMAAAAA&#10;" path="m69469,l1218184,v38481,,69596,31115,69596,69469l1287780,347726v,38354,-31115,69469,-69596,69469l69469,417195c31115,417195,,386080,,347726l,69469c,31115,31115,,69469,xe" fillcolor="#eaf1dd" stroked="f" strokeweight="0">
                  <v:stroke endcap="round"/>
                  <v:path arrowok="t" textboxrect="0,0,1287780,417195"/>
                </v:shape>
                <v:shape id="Shape 30091" o:spid="_x0000_s1145" style="position:absolute;left:42779;top:76403;width:12878;height:4172;visibility:visible;mso-wrap-style:square;v-text-anchor:top" coordsize="1287780,4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2cUA&#10;AADeAAAADwAAAGRycy9kb3ducmV2LnhtbESPQWsCMRSE74L/ITyhN01sodjVKCJt6YKHVr14e2ye&#10;m9XNy5Kkuv33TaHgcZiZb5jFqnetuFKIjWcN04kCQVx503Ct4bB/G89AxIRssPVMGn4owmo5HCyw&#10;MP7GX3TdpVpkCMcCNdiUukLKWFlyGCe+I87eyQeHKctQSxPwluGulY9KPUuHDecFix1tLFWX3bfT&#10;4F/7d7Lleot2+xn4fCz3fCm1fhj16zmIRH26h//bH0bDk1IvU/i7k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8DZxQAAAN4AAAAPAAAAAAAAAAAAAAAAAJgCAABkcnMv&#10;ZG93bnJldi54bWxQSwUGAAAAAAQABAD1AAAAigMAAAAA&#10;" path="m69469,c31115,,,31115,,69469l,347726v,38354,31115,69469,69469,69469l1218184,417195v38481,,69596,-31115,69596,-69469l1287780,69469c1287780,31115,1256665,,1218184,l69469,xe" filled="f">
                  <v:stroke endcap="round"/>
                  <v:path arrowok="t" textboxrect="0,0,1287780,417195"/>
                </v:shape>
                <v:rect id="Rectangle 30092" o:spid="_x0000_s1146" style="position:absolute;left:46117;top:77369;width:826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2wcYA&#10;AADeAAAADwAAAGRycy9kb3ducmV2LnhtbESPW4vCMBSE3wX/QzjCvmmyLoitRpG9oI/ewN23Q3Ns&#10;yzYnpcnarr/eCIKPw8x8w8yXna3EhRpfOtbwOlIgiDNnSs41HA9fwykIH5ANVo5Jwz95WC76vTmm&#10;xrW8o8s+5CJC2KeooQihTqX0WUEW/cjVxNE7u8ZiiLLJpWmwjXBbybFSE2mx5LhQYE3vBWW/+z+r&#10;YT2tV98bd23z6vNnfdqeko9DErR+GXSrGYhAXXiGH+2N0fCmVDKG+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i2wc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ПДН ОВД</w:t>
                        </w:r>
                      </w:p>
                    </w:txbxContent>
                  </v:textbox>
                </v:rect>
                <v:rect id="Rectangle 30093" o:spid="_x0000_s1147" style="position:absolute;left:52339;top:7709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TWsYA&#10;AADeAAAADwAAAGRycy9kb3ducmV2LnhtbESPT4vCMBTE74LfITxhb5q4gthqFNk/6HHVBfX2aJ5t&#10;sXkpTdZ2/fQbQdjjMDO/YRarzlbiRo0vHWsYjxQI4syZknMN34fP4QyED8gGK8ek4Zc8rJb93gJT&#10;41re0W0fchEh7FPUUIRQp1L6rCCLfuRq4uhdXGMxRNnk0jTYRrit5KtSU2mx5LhQYE1vBWXX/Y/V&#10;sJnV69PW3du8+jhvjl/H5P2QBK1fBt16DiJQF/7Dz/bWaJgolUz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QTWs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 </w:t>
                        </w:r>
                      </w:p>
                    </w:txbxContent>
                  </v:textbox>
                </v:rect>
                <v:shape id="Shape 30094" o:spid="_x0000_s1148" style="position:absolute;left:31902;top:9036;width:1054;height:30130;visibility:visible;mso-wrap-style:square;v-text-anchor:top" coordsize="105410,301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Fr8YA&#10;AADeAAAADwAAAGRycy9kb3ducmV2LnhtbESPT2sCMRTE7wW/Q3gFbzWp/2i3RlFRKPRQaj14fGxe&#10;N0uTl2UT3fXbN4LQ4zAzv2EWq947caE21oE1PI8UCOIymJorDcfv/dMLiJiQDbrApOFKEVbLwcMC&#10;CxM6/qLLIVUiQzgWqMGm1BRSxtKSxzgKDXH2fkLrMWXZVtK02GW4d3Ks1Fx6rDkvWGxoa6n8PZy9&#10;hvG1s7Y5zXcfMzX79K42rtwYrYeP/foNRKI+/Yfv7XejYaLU6xRu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iFr8YAAADeAAAADwAAAAAAAAAAAAAAAACYAgAAZHJz&#10;L2Rvd25yZXYueG1sUEsFBgAAAAAEAAQA9QAAAIsDAAAAAA==&#10;" path="m,l105410,3013075e" filled="f">
                  <v:path arrowok="t" textboxrect="0,0,105410,3013075"/>
                </v:shape>
                <v:shape id="Shape 30095" o:spid="_x0000_s1149" style="position:absolute;left:15113;top:7512;width:17449;height:30975;visibility:visible;mso-wrap-style:square;v-text-anchor:top" coordsize="1744980,30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AMYA&#10;AADeAAAADwAAAGRycy9kb3ducmV2LnhtbESPQWsCMRSE7wX/Q3iCt5pYqdjVKGIRtdBKbcHrI3nu&#10;Lm5elk1ct//eFAo9DjPzDTNfdq4SLTWh9KxhNFQgiI23Jecavr82j1MQISJbrDyThh8KsFz0HuaY&#10;WX/jT2qPMRcJwiFDDUWMdSZlMAU5DENfEyfv7BuHMckml7bBW4K7Sj4pNZEOS04LBda0Lshcjlen&#10;IW/fP06bN7c97dXhtTYTs7U+aD3od6sZiEhd/A//tXdWw1ipl2f4vZOu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y/AMYAAADeAAAADwAAAAAAAAAAAAAAAACYAgAAZHJz&#10;L2Rvd25yZXYueG1sUEsFBgAAAAAEAAQA9QAAAIsDAAAAAA==&#10;" path="m,l1744980,3097530e" filled="f">
                  <v:path arrowok="t" textboxrect="0,0,1744980,3097530"/>
                </v:shape>
                <v:shape id="Shape 30096" o:spid="_x0000_s1150" style="position:absolute;left:33515;top:8356;width:14008;height:30810;visibility:visible;mso-wrap-style:square;v-text-anchor:top" coordsize="1400810,308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hscA&#10;AADeAAAADwAAAGRycy9kb3ducmV2LnhtbESPT2sCMRTE7wW/Q3iFXkpNWmGxW6PYguDJf+1Bb4/k&#10;dXe7m5dlk+r67Y0geBxm5jfMZNa7RhypC5VnDa9DBYLYeFtxoeHne/EyBhEissXGM2k4U4DZdPAw&#10;wdz6E2/puIuFSBAOOWooY2xzKYMpyWEY+pY4eb++cxiT7AppOzwluGvkm1KZdFhxWiixpa+STL37&#10;dxrMpq5W9d/4mfaL9WF/MNnnuketnx77+QeISH28h2/tpdUwUuo9g+uddAX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ZqYbHAAAA3gAAAA8AAAAAAAAAAAAAAAAAmAIAAGRy&#10;cy9kb3ducmV2LnhtbFBLBQYAAAAABAAEAPUAAACMAwAAAAA=&#10;" path="m1400810,l,3081020e" filled="f">
                  <v:path arrowok="t" textboxrect="0,0,1400810,3081020"/>
                </v:shape>
                <v:shape id="Shape 30097" o:spid="_x0000_s1151" style="position:absolute;left:11423;top:19234;width:21533;height:20034;visibility:visible;mso-wrap-style:square;v-text-anchor:top" coordsize="2153285,200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K8YA&#10;AADeAAAADwAAAGRycy9kb3ducmV2LnhtbESPwWrDMBBE74X+g9hALqWRkkLbOFFCCRR6Co3jS2+L&#10;tbFMpJWx1Nj++6pQ6HGYmTfMdj96J27UxzawhuVCgSCug2m50VCd3x9fQcSEbNAFJg0TRdjv7u+2&#10;WJgw8IluZWpEhnAsUINNqSukjLUlj3EROuLsXULvMWXZN9L0OGS4d3Kl1LP02HJesNjRwVJ9Lb+9&#10;hofz8nN9lF+VndBVp+FQuunYaj2fjW8bEInG9B/+a38YDU9KrV/g906+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yK8YAAADeAAAADwAAAAAAAAAAAAAAAACYAgAAZHJz&#10;L2Rvd25yZXYueG1sUEsFBgAAAAAEAAQA9QAAAIsDAAAAAA==&#10;" path="m,l2153285,2003425e" filled="f">
                  <v:path arrowok="t" textboxrect="0,0,2153285,2003425"/>
                </v:shape>
                <v:shape id="Shape 30098" o:spid="_x0000_s1152" style="position:absolute;left:33515;top:17786;width:21628;height:21374;visibility:visible;mso-wrap-style:square;v-text-anchor:top" coordsize="2162810,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40MMA&#10;AADeAAAADwAAAGRycy9kb3ducmV2LnhtbERPz2vCMBS+C/4P4Qm7adKNDdcZiw5kA0XQ7eDx0Tyb&#10;0ualNFG7/94chB0/vt+LYnCtuFIfas8aspkCQVx6U3Ol4fdnM52DCBHZYOuZNPxRgGI5Hi0wN/7G&#10;B7oeYyVSCIccNdgYu1zKUFpyGGa+I07c2fcOY4J9JU2PtxTuWvms1Jt0WHNqsNjRp6WyOV6chtNX&#10;9Xra4dCsaRt3+yxbb21ntX6aDKsPEJGG+C9+uL+Nhhel3tPedCd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x40MMAAADeAAAADwAAAAAAAAAAAAAAAACYAgAAZHJzL2Rv&#10;d25yZXYueG1sUEsFBgAAAAAEAAQA9QAAAIgDAAAAAA==&#10;" path="m2162810,l,2137410e" filled="f">
                  <v:path arrowok="t" textboxrect="0,0,2162810,2137410"/>
                </v:shape>
                <v:shape id="Shape 30099" o:spid="_x0000_s1153" style="position:absolute;left:15824;top:42075;width:7829;height:1111;visibility:visible;mso-wrap-style:square;v-text-anchor:top" coordsize="782955,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jSscA&#10;AADeAAAADwAAAGRycy9kb3ducmV2LnhtbESPQWvCQBSE70L/w/IKvemuLdgmuooVSqUnter5mX0m&#10;wezbNLs1qb/eFQoeh5n5hpnMOluJMzW+dKxhOFAgiDNnSs41bL8/+m8gfEA2WDkmDX/kYTZ96E0w&#10;Na7lNZ03IRcRwj5FDUUIdSqlzwqy6AeuJo7e0TUWQ5RNLk2DbYTbSj4rNZIWS44LBda0KCg7bX6t&#10;ht3cq/2PPbavw8UhP2y/Pi+rd9b66bGbj0EE6sI9/N9eGg0vSiUJ3O7EK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po0rHAAAA3gAAAA8AAAAAAAAAAAAAAAAAmAIAAGRy&#10;cy9kb3ducmV2LnhtbFBLBQYAAAAABAAEAPUAAACMAwAAAAA=&#10;" path="m,l782955,111125e" filled="f">
                  <v:path arrowok="t" textboxrect="0,0,782955,111125"/>
                </v:shape>
                <v:shape id="Shape 30100" o:spid="_x0000_s1154" style="position:absolute;left:15824;top:46939;width:13316;height:6254;visibility:visible;mso-wrap-style:square;v-text-anchor:top" coordsize="1331595,62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cXMQA&#10;AADeAAAADwAAAGRycy9kb3ducmV2LnhtbESPzWoCMRSF90LfIdxCd5qoIDI1SqkKbqvVMrvbye1k&#10;cHIzTqIzvr1ZCF0ezh/fYtW7WtyoDZVnDeORAkFceFNxqeH7sB3OQYSIbLD2TBruFGC1fBksMDO+&#10;4y+67WMp0giHDDXYGJtMylBYchhGviFO3p9vHcYk21KaFrs07mo5UWomHVacHiw29GmpOO+vTsOP&#10;2vzOz11+OOXHjV1fJxfq84vWb6/9xzuISH38Dz/bO6NhqsYqASSch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xHFzEAAAA3gAAAA8AAAAAAAAAAAAAAAAAmAIAAGRycy9k&#10;b3ducmV2LnhtbFBLBQYAAAAABAAEAPUAAACJAwAAAAA=&#10;" path="m,625475l1331595,e" filled="f">
                  <v:path arrowok="t" textboxrect="0,0,1331595,625475"/>
                </v:shape>
                <v:shape id="Shape 30101" o:spid="_x0000_s1155" style="position:absolute;left:15113;top:46939;width:15144;height:16668;visibility:visible;mso-wrap-style:square;v-text-anchor:top" coordsize="1514475,166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ccA&#10;AADeAAAADwAAAGRycy9kb3ducmV2LnhtbESPQWvCQBSE70L/w/IKveluLFqJrlILBQ9FaCqCt2f2&#10;mQSzb2N2G9N/7xYEj8PMfMMsVr2tRUetrxxrSEYKBHHuTMWFht3P53AGwgdkg7Vj0vBHHlbLp8EC&#10;U+Ou/E1dFgoRIexT1FCG0KRS+rwki37kGuLonVxrMUTZFtK0eI1wW8uxUlNpseK4UGJDHyXl5+zX&#10;aph02deWs7eNz8f7dbisJ8nleND65bl/n4MI1IdH+N7eGA2vKlEJ/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v7TnHAAAA3gAAAA8AAAAAAAAAAAAAAAAAmAIAAGRy&#10;cy9kb3ducmV2LnhtbFBLBQYAAAAABAAEAPUAAACMAwAAAAA=&#10;" path="m,1666875l1514475,e" filled="f">
                  <v:path arrowok="t" textboxrect="0,0,1514475,1666875"/>
                </v:shape>
                <v:shape id="Shape 30102" o:spid="_x0000_s1156" style="position:absolute;left:16446;top:46926;width:15456;height:32614;visibility:visible;mso-wrap-style:square;v-text-anchor:top" coordsize="1545590,326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Hl8UA&#10;AADeAAAADwAAAGRycy9kb3ducmV2LnhtbESPUWvCMBSF3wf7D+EOfJtJFWTrjLKJDvFtbj/g0lyb&#10;YnPTNrHW/XojCD4ezjnf4cyXg6tFT12oPGvIxgoEceFNxaWGv9/N6xuIEJEN1p5Jw4UCLBfPT3PM&#10;jT/zD/X7WIoE4ZCjBhtjk0sZCksOw9g3xMk7+M5hTLIrpenwnOCulhOlZtJhxWnBYkMrS8Vxf3Ia&#10;WJn3Xatmbeu//r8Pl/6Y2bXSevQyfH6AiDTER/je3hoNU5WpCdzupCs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EeXxQAAAN4AAAAPAAAAAAAAAAAAAAAAAJgCAABkcnMv&#10;ZG93bnJldi54bWxQSwUGAAAAAAQABAD1AAAAigMAAAAA&#10;" path="m,3261360l1545590,e" filled="f">
                  <v:path arrowok="t" textboxrect="0,0,1545590,3261360"/>
                </v:shape>
                <v:shape id="Shape 30103" o:spid="_x0000_s1157" style="position:absolute;left:42818;top:41198;width:6559;height:1988;visibility:visible;mso-wrap-style:square;v-text-anchor:top" coordsize="6559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9sUA&#10;AADeAAAADwAAAGRycy9kb3ducmV2LnhtbESPQWvCQBSE70L/w/KE3vStFUVSV5GWQsGL1Xro7ZF9&#10;JqHZtyG7TeK/dwWhx2FmvmHW28HVquM2VF4MzKYaFEvubSWFge/Tx2QFKkQSS7UXNnDlANvN02hN&#10;mfW9fHF3jIVKEAkZGShjbDLEkJfsKEx9w5K8i28dxSTbAm1LfYK7Gl+0XqKjStJCSQ2/lZz/Hv+c&#10;gXNeY4fuejjj0v307zbsL4uVMc/jYfcKKvIQ/8OP9qc1MNczPYf7nXQFcH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H72xQAAAN4AAAAPAAAAAAAAAAAAAAAAAJgCAABkcnMv&#10;ZG93bnJldi54bWxQSwUGAAAAAAQABAD1AAAAigMAAAAA&#10;" path="m655955,l,198755e" filled="f">
                  <v:path arrowok="t" textboxrect="0,0,655955,198755"/>
                </v:shape>
                <v:shape id="Shape 30104" o:spid="_x0000_s1158" style="position:absolute;left:36036;top:46939;width:13919;height:4140;visibility:visible;mso-wrap-style:square;v-text-anchor:top" coordsize="1391920,41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OR8YA&#10;AADeAAAADwAAAGRycy9kb3ducmV2LnhtbESPQUsDMRSE7wX/Q3iCtzapFq3rZssiFhZPtipen8lz&#10;s7h5WTZpu/33RhA8DjPzDVNuJt+LI42xC6xhuVAgiE2wHbca3l638zWImJAt9oFJw5kibKqLWYmF&#10;DSfe0XGfWpEhHAvU4FIaCimjceQxLsJAnL2vMHpMWY6ttCOeMtz38lqpW+mx47zgcKBHR+Z7f/Aa&#10;6vczPn3e3xm3a+rGfHTx+fCy1vrqcqofQCSa0n/4r91YDTdqqVbweydfAV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OR8YAAADeAAAADwAAAAAAAAAAAAAAAACYAgAAZHJz&#10;L2Rvd25yZXYueG1sUEsFBgAAAAAEAAQA9QAAAIsDAAAAAA==&#10;" path="m1391920,414020l,e" filled="f">
                  <v:path arrowok="t" textboxrect="0,0,1391920,414020"/>
                </v:shape>
                <v:shape id="Shape 30105" o:spid="_x0000_s1159" style="position:absolute;left:34937;top:46926;width:16377;height:16104;visibility:visible;mso-wrap-style:square;v-text-anchor:top" coordsize="1637665,16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458YA&#10;AADeAAAADwAAAGRycy9kb3ducmV2LnhtbESPQUsDMRSE74L/ITzBi9iktVW7bVpUELxuVfD42Lxu&#10;FjcvMYnd1V9vhEKPw8x8w6y3o+vFgWLqPGuYThQI4sabjlsNb6/P1/cgUkY22HsmDT+UYLs5P1tj&#10;ZfzANR12uRUFwqlCDTbnUEmZGksO08QH4uLtfXSYi4ytNBGHAne9nCl1Kx12XBYsBnqy1Hzuvp2G&#10;5bx+tF8D1j7u3+f54y7Mfq+C1pcX48MKRKYxn8LH9ovRcKOmagH/d8oV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X458YAAADeAAAADwAAAAAAAAAAAAAAAACYAgAAZHJz&#10;L2Rvd25yZXYueG1sUEsFBgAAAAAEAAQA9QAAAIsDAAAAAA==&#10;" path="m1637665,1610360l,e" filled="f">
                  <v:path arrowok="t" textboxrect="0,0,1637665,1610360"/>
                </v:shape>
                <v:shape id="Shape 30106" o:spid="_x0000_s1160" style="position:absolute;left:34937;top:46920;width:13462;height:29610;visibility:visible;mso-wrap-style:square;v-text-anchor:top" coordsize="1346200,296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zRcgA&#10;AADeAAAADwAAAGRycy9kb3ducmV2LnhtbESPT2sCMRTE74LfITzBi9REC9KuRmlrhV56UFtab4/k&#10;7R+6eVk3Ubff3giFHoeZ+Q2zWHWuFmdqQ+VZw2SsQBAbbysuNHzsN3cPIEJEtlh7Jg2/FGC17PcW&#10;mFl/4S2dd7EQCcIhQw1ljE0mZTAlOQxj3xAnL/etw5hkW0jb4iXBXS2nSs2kw4rTQokNvZRkfnYn&#10;p+Hx1ZjPr9No3ezr4/P7N+Vqc8i1Hg66pzmISF38D/+136yGezVRM7jdSV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XNFyAAAAN4AAAAPAAAAAAAAAAAAAAAAAJgCAABk&#10;cnMvZG93bnJldi54bWxQSwUGAAAAAAQABAD1AAAAjQMAAAAA&#10;" path="m1346200,2961005l,e" filled="f">
                  <v:path arrowok="t" textboxrect="0,0,1346200,2961005"/>
                </v:shape>
                <v:shape id="Shape 30107" o:spid="_x0000_s1161" style="position:absolute;left:31940;top:46926;width:5251;height:36303;visibility:visible;mso-wrap-style:square;v-text-anchor:top" coordsize="525145,363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CDcQA&#10;AADeAAAADwAAAGRycy9kb3ducmV2LnhtbESPQWvCQBSE70L/w/KE3nTXFm1IXaUI0t6KGnp+ZJ/Z&#10;1OzbkN0m8d93BcHjMDPfMOvt6BrRUxdqzxoWcwWCuPSm5kpDcdrPMhAhIhtsPJOGKwXYbp4ma8yN&#10;H/hA/TFWIkE45KjBxtjmUobSksMw9y1x8s6+cxiT7CppOhwS3DXyRamVdFhzWrDY0s5SeTn+OQ2M&#10;nz/f+9/VMkM7XIs+O5yLndX6eTp+vIOINMZH+N7+Mhpe1UK9we1Ou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gg3EAAAA3gAAAA8AAAAAAAAAAAAAAAAAmAIAAGRycy9k&#10;b3ducmV2LnhtbFBLBQYAAAAABAAEAPUAAACJAwAAAAA=&#10;" path="m525145,3630295l,e" filled="f">
                  <v:path arrowok="t" textboxrect="0,0,525145,3630295"/>
                </v:shape>
                <v:shape id="Shape 30108" o:spid="_x0000_s1162" style="position:absolute;left:49955;top:27844;width:13475;height:5214;visibility:visible;mso-wrap-style:square;v-text-anchor:top" coordsize="1347470,52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EosQA&#10;AADeAAAADwAAAGRycy9kb3ducmV2LnhtbERPPW/CMBDdK/EfrENiK3aCikKKQQipUjswEFjYTvE1&#10;SRufQ2xC+Pf1UInx6X2vt6NtxUC9bxxrSOYKBHHpTMOVhvPp4zUD4QOywdYxaXiQh+1m8rLG3Lg7&#10;H2koQiViCPscNdQhdLmUvqzJop+7jjhy3663GCLsK2l6vMdw28pUqaW02HBsqLGjfU3lb3GzGi7+&#10;bXDpIXssf65Jln4V5rZbHbSeTcfdO4hAY3iK/92fRsNCJSrujXfiF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6RKLEAAAA3gAAAA8AAAAAAAAAAAAAAAAAmAIAAGRycy9k&#10;b3ducmV2LnhtbFBLBQYAAAAABAAEAPUAAACJAwAAAAA=&#10;" path="m86868,l1260602,v48006,,86868,38862,86868,86868l1347470,434467v,48006,-38862,86867,-86868,86867l86868,521334c38862,521334,,482473,,434467l,86868c,38862,38862,,86868,xe" fillcolor="#fabf8f" stroked="f" strokeweight="0">
                  <v:path arrowok="t" textboxrect="0,0,1347470,521334"/>
                </v:shape>
                <v:shape id="Shape 30109" o:spid="_x0000_s1163" style="position:absolute;left:49955;top:27844;width:13475;height:5214;visibility:visible;mso-wrap-style:square;v-text-anchor:top" coordsize="1347470,52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8jMYA&#10;AADeAAAADwAAAGRycy9kb3ducmV2LnhtbESPUUsDMRCE3wX/Q1jBN5tUQfRsWkqh0Er74LU/YLms&#10;l7OXzfWyXs9/bwqCj8PMfMPMFmNo1UB9aiJbmE4MKOIquoZrC8fD+uEFVBJkh21ksvBDCRbz25sZ&#10;Fi5e+IOGUmqVIZwKtOBFukLrVHkKmCaxI87eZ+wDSpZ9rV2PlwwPrX405lkHbDgveOxo5ak6ld/B&#10;wu7o3Xb13p6/RPaHshwqs9nurL2/G5dvoIRG+Q//tTfOwpOZmle43slX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18jMYAAADeAAAADwAAAAAAAAAAAAAAAACYAgAAZHJz&#10;L2Rvd25yZXYueG1sUEsFBgAAAAAEAAQA9QAAAIsDAAAAAA==&#10;" path="m86868,c38862,,,38862,,86868l,434467v,48006,38862,86867,86868,86867l1260602,521334v48006,,86868,-38861,86868,-86867l1347470,86868c1347470,38862,1308608,,1260602,l86868,xe" filled="f">
                  <v:stroke endcap="round"/>
                  <v:path arrowok="t" textboxrect="0,0,1347470,521334"/>
                </v:shape>
                <v:rect id="Rectangle 30110" o:spid="_x0000_s1164" style="position:absolute;left:51409;top:28869;width:1459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B6sYA&#10;AADeAAAADwAAAGRycy9kb3ducmV2LnhtbESPzWrCQBSF90LfYbiF7swkCsWkGSVURZdVC7a7S+Y2&#10;Cc3cCZkxSfv0nYXQ5eH88eWbybRioN41lhUkUQyCuLS64UrB+2U/X4FwHllja5kU/JCDzfphlmOm&#10;7cgnGs6+EmGEXYYKau+7TEpX1mTQRbYjDt6X7Q36IPtK6h7HMG5auYjjZ2mw4fBQY0evNZXf55tR&#10;cFh1xcfR/o5Vu/s8XN+u6faSeqWeHqfiBYSnyf+H7+2jVrCMkyQABJyA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B6s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Поселковый  Дом </w:t>
                        </w:r>
                      </w:p>
                    </w:txbxContent>
                  </v:textbox>
                </v:rect>
                <v:rect id="Rectangle 30111" o:spid="_x0000_s1165" style="position:absolute;left:53893;top:30713;width:751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kccYA&#10;AADeAAAADwAAAGRycy9kb3ducmV2LnhtbESPQYvCMBSE74L/ITxhb5p2hUWrUcRV9OiqoN4ezbMt&#10;Ni+liba7v94sCB6HmfmGmc5bU4oH1a6wrCAeRCCIU6sLzhQcD+v+CITzyBpLy6TglxzMZ93OFBNt&#10;G/6hx95nIkDYJagg975KpHRpTgbdwFbEwbva2qAPss6krrEJcFPKzyj6kgYLDgs5VrTMKb3t70bB&#10;ZlQtzlv712Tl6rI57U7j78PYK/XRaxcTEJ5a/w6/2lutYBjFc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gkcc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культуры</w:t>
                        </w:r>
                      </w:p>
                    </w:txbxContent>
                  </v:textbox>
                </v:rect>
                <v:rect id="Rectangle 30112" o:spid="_x0000_s1166" style="position:absolute;left:59547;top:3063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6BsYA&#10;AADeAAAADwAAAGRycy9kb3ducmV2LnhtbESPT4vCMBTE74LfITxhb5pWYdFqFPEPenRVUG+P5tkW&#10;m5fSRNvdT28WFvY4zMxvmNmiNaV4Ue0KywriQQSCOLW64EzB+bTtj0E4j6yxtEwKvsnBYt7tzDDR&#10;tuEveh19JgKEXYIKcu+rREqX5mTQDWxFHLy7rQ36IOtM6hqbADelHEbRpzRYcFjIsaJVTunj+DQK&#10;duNqed3bnyYrN7fd5XCZrE8Tr9RHr11OQXhq/X/4r73XCkZRHA/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q6Bs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30113" o:spid="_x0000_s1167" style="position:absolute;left:40074;top:33058;width:10675;height:6102;visibility:visible;mso-wrap-style:square;v-text-anchor:top" coordsize="1067435,6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jFMcA&#10;AADeAAAADwAAAGRycy9kb3ducmV2LnhtbESPQWsCMRSE74X+h/CE3mp2aym6NUpbqCjUg9aLt+fm&#10;dRO7eVmSqNt/bwqFHoeZb4aZznvXijOFaD0rKIcFCOLaa8uNgt3n+/0YREzIGlvPpOCHIsxntzdT&#10;rLS/8IbO29SIXMKxQgUmpa6SMtaGHMah74iz9+WDw5RlaKQOeMnlrpUPRfEkHVrOCwY7ejNUf29P&#10;TsHIuvr4YdZ2swqLw3L/OC4nr1Gpu0H/8gwiUZ/+w3/0UmeuKMsR/N7JV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DYxTHAAAA3gAAAA8AAAAAAAAAAAAAAAAAmAIAAGRy&#10;cy9kb3ducmV2LnhtbFBLBQYAAAAABAAEAPUAAACMAwAAAAA=&#10;" path="m1067435,l534035,r,610235l,610235e" filled="f">
                  <v:stroke miterlimit="66585f" joinstyle="miter"/>
                  <v:path arrowok="t" textboxrect="0,0,1067435,610235"/>
                </v:shape>
                <w10:anchorlock/>
              </v:group>
            </w:pict>
          </mc:Fallback>
        </mc:AlternateContent>
      </w:r>
    </w:p>
    <w:p w:rsidR="00F21309" w:rsidRDefault="00971FF9">
      <w:pPr>
        <w:spacing w:after="261" w:line="259" w:lineRule="auto"/>
        <w:ind w:left="1020" w:firstLine="0"/>
        <w:jc w:val="left"/>
      </w:pPr>
      <w:r>
        <w:rPr>
          <w:b/>
        </w:rPr>
        <w:t xml:space="preserve"> </w:t>
      </w:r>
    </w:p>
    <w:p w:rsidR="00F21309" w:rsidRDefault="00971FF9">
      <w:pPr>
        <w:spacing w:after="247"/>
        <w:ind w:left="567" w:right="15" w:firstLine="454"/>
      </w:pPr>
      <w:r>
        <w:rPr>
          <w:b/>
        </w:rPr>
        <w:t>Организационно-педагогический этап</w:t>
      </w:r>
      <w:r>
        <w:t xml:space="preserve"> (ведущий субъект — педагогический коллектив школы) включает: </w:t>
      </w:r>
    </w:p>
    <w:p w:rsidR="00F21309" w:rsidRDefault="00971FF9">
      <w:pPr>
        <w:numPr>
          <w:ilvl w:val="1"/>
          <w:numId w:val="130"/>
        </w:numPr>
        <w:spacing w:after="247"/>
        <w:ind w:right="15" w:firstLine="454"/>
      </w:pPr>
      <w:r>
        <w:t xml:space="preserve">обеспечение целенаправленности, системности и непрерывности процесса социализации обучающихся; </w:t>
      </w:r>
    </w:p>
    <w:p w:rsidR="00F21309" w:rsidRDefault="00971FF9">
      <w:pPr>
        <w:numPr>
          <w:ilvl w:val="1"/>
          <w:numId w:val="130"/>
        </w:numPr>
        <w:spacing w:after="245"/>
        <w:ind w:right="15" w:firstLine="454"/>
      </w:pPr>
      <w: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F21309" w:rsidRDefault="00971FF9">
      <w:pPr>
        <w:numPr>
          <w:ilvl w:val="1"/>
          <w:numId w:val="130"/>
        </w:numPr>
        <w:spacing w:after="248"/>
        <w:ind w:right="15" w:firstLine="454"/>
      </w:pPr>
      <w: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F21309" w:rsidRDefault="00971FF9">
      <w:pPr>
        <w:numPr>
          <w:ilvl w:val="1"/>
          <w:numId w:val="130"/>
        </w:numPr>
        <w:spacing w:after="244"/>
        <w:ind w:right="15" w:firstLine="454"/>
      </w:pPr>
      <w:r>
        <w:t xml:space="preserve">создание условий для социальной деятельности обучающихся в процессе обучения и воспитания; </w:t>
      </w:r>
    </w:p>
    <w:p w:rsidR="00F21309" w:rsidRDefault="00971FF9">
      <w:pPr>
        <w:numPr>
          <w:ilvl w:val="1"/>
          <w:numId w:val="130"/>
        </w:numPr>
        <w:spacing w:after="51"/>
        <w:ind w:right="15" w:firstLine="454"/>
      </w:pPr>
      <w: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
    <w:p w:rsidR="00F21309" w:rsidRDefault="00971FF9">
      <w:pPr>
        <w:spacing w:after="253"/>
        <w:ind w:left="567" w:right="15"/>
      </w:pPr>
      <w:r>
        <w:t xml:space="preserve">самоактуализации социальной деятельности; </w:t>
      </w:r>
    </w:p>
    <w:p w:rsidR="00F21309" w:rsidRDefault="00971FF9">
      <w:pPr>
        <w:numPr>
          <w:ilvl w:val="1"/>
          <w:numId w:val="130"/>
        </w:numPr>
        <w:spacing w:after="244"/>
        <w:ind w:right="15" w:firstLine="454"/>
      </w:pPr>
      <w: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F21309" w:rsidRDefault="00971FF9">
      <w:pPr>
        <w:numPr>
          <w:ilvl w:val="1"/>
          <w:numId w:val="130"/>
        </w:numPr>
        <w:spacing w:after="247"/>
        <w:ind w:right="15" w:firstLine="454"/>
      </w:pPr>
      <w:r>
        <w:t xml:space="preserve">использование социальной деятельности как ведущего фактора формирования личности обучающегося; </w:t>
      </w:r>
    </w:p>
    <w:p w:rsidR="00F21309" w:rsidRDefault="00971FF9">
      <w:pPr>
        <w:numPr>
          <w:ilvl w:val="1"/>
          <w:numId w:val="130"/>
        </w:numPr>
        <w:spacing w:after="247"/>
        <w:ind w:right="15" w:firstLine="454"/>
      </w:pPr>
      <w: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F21309" w:rsidRDefault="00971FF9">
      <w:pPr>
        <w:numPr>
          <w:ilvl w:val="1"/>
          <w:numId w:val="130"/>
        </w:numPr>
        <w:spacing w:after="249"/>
        <w:ind w:right="15" w:firstLine="454"/>
      </w:pPr>
      <w: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F21309" w:rsidRDefault="00971FF9">
      <w:pPr>
        <w:spacing w:after="251" w:line="271" w:lineRule="auto"/>
        <w:ind w:left="1030" w:right="9" w:hanging="10"/>
      </w:pPr>
      <w:r>
        <w:rPr>
          <w:b/>
        </w:rPr>
        <w:t>Этап социализации обучающихся</w:t>
      </w:r>
      <w:r>
        <w:t xml:space="preserve"> включает: </w:t>
      </w:r>
    </w:p>
    <w:p w:rsidR="00F21309" w:rsidRDefault="00971FF9">
      <w:pPr>
        <w:numPr>
          <w:ilvl w:val="1"/>
          <w:numId w:val="130"/>
        </w:numPr>
        <w:spacing w:after="247"/>
        <w:ind w:right="15" w:firstLine="454"/>
      </w:pPr>
      <w: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F21309" w:rsidRDefault="00971FF9">
      <w:pPr>
        <w:numPr>
          <w:ilvl w:val="1"/>
          <w:numId w:val="130"/>
        </w:numPr>
        <w:spacing w:after="247"/>
        <w:ind w:right="15" w:firstLine="454"/>
      </w:pPr>
      <w:r>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F21309" w:rsidRDefault="00971FF9">
      <w:pPr>
        <w:numPr>
          <w:ilvl w:val="1"/>
          <w:numId w:val="130"/>
        </w:numPr>
        <w:spacing w:after="247"/>
        <w:ind w:right="15" w:firstLine="454"/>
      </w:pPr>
      <w:r>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F21309" w:rsidRDefault="00971FF9">
      <w:pPr>
        <w:numPr>
          <w:ilvl w:val="1"/>
          <w:numId w:val="130"/>
        </w:numPr>
        <w:spacing w:after="244"/>
        <w:ind w:right="15" w:firstLine="454"/>
      </w:pPr>
      <w:r>
        <w:t xml:space="preserve">достижение уровня физического, социального и духовного развития, адекватного своему возрасту; </w:t>
      </w:r>
    </w:p>
    <w:p w:rsidR="00F21309" w:rsidRDefault="00971FF9">
      <w:pPr>
        <w:numPr>
          <w:ilvl w:val="1"/>
          <w:numId w:val="130"/>
        </w:numPr>
        <w:spacing w:after="244"/>
        <w:ind w:right="15" w:firstLine="454"/>
      </w:pPr>
      <w:r>
        <w:t xml:space="preserve">умение решать социально-культурные задачи (познавательные, морально-нравственные, ценностно-смысловые), специфичные для возраста обучающегося; </w:t>
      </w:r>
    </w:p>
    <w:p w:rsidR="00F21309" w:rsidRDefault="00971FF9">
      <w:pPr>
        <w:numPr>
          <w:ilvl w:val="1"/>
          <w:numId w:val="130"/>
        </w:numPr>
        <w:spacing w:after="45"/>
        <w:ind w:right="15" w:firstLine="454"/>
      </w:pPr>
      <w:r>
        <w:t xml:space="preserve">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F21309" w:rsidRDefault="00971FF9">
      <w:pPr>
        <w:numPr>
          <w:ilvl w:val="1"/>
          <w:numId w:val="130"/>
        </w:numPr>
        <w:spacing w:after="245"/>
        <w:ind w:right="15" w:firstLine="454"/>
      </w:pPr>
      <w:r>
        <w:t xml:space="preserve">активное участие в изменении школьной среды и в изменении доступных сфер жизни окружающего социума; </w:t>
      </w:r>
    </w:p>
    <w:p w:rsidR="00F21309" w:rsidRDefault="00971FF9">
      <w:pPr>
        <w:numPr>
          <w:ilvl w:val="1"/>
          <w:numId w:val="130"/>
        </w:numPr>
        <w:spacing w:after="247"/>
        <w:ind w:right="15" w:firstLine="454"/>
      </w:pPr>
      <w: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F21309" w:rsidRDefault="00971FF9">
      <w:pPr>
        <w:numPr>
          <w:ilvl w:val="1"/>
          <w:numId w:val="130"/>
        </w:numPr>
        <w:spacing w:after="256"/>
        <w:ind w:right="15" w:firstLine="454"/>
      </w:pPr>
      <w:r>
        <w:t xml:space="preserve">осознание мотивов своей социальной деятельности; </w:t>
      </w:r>
    </w:p>
    <w:p w:rsidR="00F21309" w:rsidRDefault="00971FF9">
      <w:pPr>
        <w:numPr>
          <w:ilvl w:val="1"/>
          <w:numId w:val="130"/>
        </w:numPr>
        <w:spacing w:after="250"/>
        <w:ind w:right="15" w:firstLine="454"/>
      </w:pPr>
      <w: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F21309" w:rsidRDefault="00971FF9">
      <w:pPr>
        <w:numPr>
          <w:ilvl w:val="1"/>
          <w:numId w:val="130"/>
        </w:numPr>
        <w:spacing w:after="200"/>
        <w:ind w:right="15" w:firstLine="454"/>
      </w:pPr>
      <w:r>
        <w:t xml:space="preserve">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F21309" w:rsidRDefault="00971FF9">
      <w:pPr>
        <w:spacing w:after="199"/>
        <w:ind w:left="567" w:right="15" w:firstLine="454"/>
      </w:pPr>
      <w: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F21309" w:rsidRDefault="00971FF9">
      <w:pPr>
        <w:spacing w:after="419" w:line="259" w:lineRule="auto"/>
        <w:ind w:left="1020" w:firstLine="0"/>
        <w:jc w:val="left"/>
      </w:pPr>
      <w:r>
        <w:t xml:space="preserve"> </w:t>
      </w:r>
    </w:p>
    <w:p w:rsidR="00F21309" w:rsidRDefault="00971FF9">
      <w:pPr>
        <w:spacing w:after="0" w:line="271" w:lineRule="auto"/>
        <w:ind w:left="577" w:right="9" w:hanging="10"/>
      </w:pPr>
      <w:r>
        <w:rPr>
          <w:b/>
          <w:sz w:val="32"/>
        </w:rPr>
        <w:t>7.</w:t>
      </w:r>
      <w:r>
        <w:rPr>
          <w:rFonts w:ascii="Arial" w:eastAsia="Arial" w:hAnsi="Arial" w:cs="Arial"/>
          <w:b/>
          <w:sz w:val="32"/>
        </w:rPr>
        <w:t xml:space="preserve"> </w:t>
      </w:r>
      <w:r>
        <w:rPr>
          <w:b/>
        </w:rPr>
        <w:t xml:space="preserve">Основные формы организации педагогической поддержки социализации обучающихся </w:t>
      </w:r>
    </w:p>
    <w:p w:rsidR="00F21309" w:rsidRDefault="00971FF9">
      <w:pPr>
        <w:spacing w:after="249"/>
        <w:ind w:left="567" w:right="15" w:firstLine="454"/>
      </w:pPr>
      <w: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гимназии. Основными формами педагогической поддержки социализации являются ролевые игры, социализация обучающихся в ходе познавательной деятельности,</w:t>
      </w:r>
      <w:r>
        <w:rPr>
          <w:b/>
        </w:rPr>
        <w:t xml:space="preserve"> </w:t>
      </w:r>
      <w:r>
        <w:t xml:space="preserve">социализация обучающихся средствами общественной  и трудовой деятельности. </w:t>
      </w:r>
    </w:p>
    <w:p w:rsidR="00F21309" w:rsidRDefault="00971FF9">
      <w:pPr>
        <w:spacing w:after="202"/>
        <w:ind w:left="567" w:right="15" w:firstLine="454"/>
      </w:pPr>
      <w:r>
        <w:rPr>
          <w:b/>
        </w:rPr>
        <w:t>Ролевые игры.</w:t>
      </w:r>
      <w: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F21309" w:rsidRDefault="00971FF9">
      <w:pPr>
        <w:spacing w:after="207"/>
        <w:ind w:left="567" w:right="15" w:firstLine="454"/>
      </w:pPr>
      <w: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F21309" w:rsidRDefault="00971FF9">
      <w:pPr>
        <w:spacing w:after="212"/>
        <w:ind w:left="567" w:right="15" w:firstLine="454"/>
      </w:pPr>
      <w:r>
        <w:rPr>
          <w:b/>
        </w:rPr>
        <w:t>Педагогическая поддержка социализации обучающихся в ходе познавательной деятельности.</w:t>
      </w:r>
      <w: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r>
        <w:rPr>
          <w:b/>
        </w:rPr>
        <w:t xml:space="preserve"> </w:t>
      </w:r>
    </w:p>
    <w:p w:rsidR="00F21309" w:rsidRDefault="00971FF9">
      <w:pPr>
        <w:spacing w:after="205"/>
        <w:ind w:left="567" w:right="15" w:firstLine="454"/>
      </w:pPr>
      <w:r>
        <w:rPr>
          <w:b/>
        </w:rPr>
        <w:t>Педагогическая поддержка социализации обучающихся средствами общественной деятельности.</w:t>
      </w:r>
      <w: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F21309" w:rsidRDefault="00971FF9">
      <w:pPr>
        <w:spacing w:after="246"/>
        <w:ind w:left="567" w:right="15" w:firstLine="454"/>
      </w:pPr>
      <w:r>
        <w:t xml:space="preserve">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F21309" w:rsidRDefault="00971FF9">
      <w:pPr>
        <w:numPr>
          <w:ilvl w:val="0"/>
          <w:numId w:val="132"/>
        </w:numPr>
        <w:spacing w:after="253"/>
        <w:ind w:right="15" w:firstLine="454"/>
      </w:pPr>
      <w:r>
        <w:t xml:space="preserve">участвовать в принятии решений Управляющего совета школы; </w:t>
      </w:r>
    </w:p>
    <w:p w:rsidR="00F21309" w:rsidRDefault="00971FF9">
      <w:pPr>
        <w:numPr>
          <w:ilvl w:val="0"/>
          <w:numId w:val="132"/>
        </w:numPr>
        <w:spacing w:after="244"/>
        <w:ind w:right="15" w:firstLine="454"/>
      </w:pPr>
      <w:r>
        <w:t xml:space="preserve">решать вопросы, связанные с самообслуживанием, поддержанием порядка, дисциплины, дежурства и работы в школе; </w:t>
      </w:r>
    </w:p>
    <w:p w:rsidR="00F21309" w:rsidRDefault="00971FF9">
      <w:pPr>
        <w:numPr>
          <w:ilvl w:val="0"/>
          <w:numId w:val="132"/>
        </w:numPr>
        <w:spacing w:after="255"/>
        <w:ind w:right="15" w:firstLine="454"/>
      </w:pPr>
      <w:r>
        <w:t xml:space="preserve">контролировать выполнение обучающимися основных прав и обязанностей; </w:t>
      </w:r>
    </w:p>
    <w:p w:rsidR="00F21309" w:rsidRDefault="00971FF9">
      <w:pPr>
        <w:numPr>
          <w:ilvl w:val="0"/>
          <w:numId w:val="132"/>
        </w:numPr>
        <w:spacing w:after="207"/>
        <w:ind w:right="15" w:firstLine="454"/>
      </w:pPr>
      <w:r>
        <w:t xml:space="preserve">защищать права обучающихся на всех уровнях управления школой. </w:t>
      </w:r>
    </w:p>
    <w:p w:rsidR="00F21309" w:rsidRDefault="00971FF9">
      <w:pPr>
        <w:spacing w:after="244"/>
        <w:ind w:left="567" w:right="15" w:firstLine="454"/>
      </w:pPr>
      <w: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F21309" w:rsidRDefault="00971FF9">
      <w:pPr>
        <w:numPr>
          <w:ilvl w:val="0"/>
          <w:numId w:val="132"/>
        </w:numPr>
        <w:spacing w:after="265" w:line="259" w:lineRule="auto"/>
        <w:ind w:right="15" w:firstLine="454"/>
      </w:pPr>
      <w:r>
        <w:t xml:space="preserve">придания общественного характера системе управления образовательным процессом; </w:t>
      </w:r>
    </w:p>
    <w:p w:rsidR="00F21309" w:rsidRDefault="00971FF9">
      <w:pPr>
        <w:numPr>
          <w:ilvl w:val="0"/>
          <w:numId w:val="132"/>
        </w:numPr>
        <w:spacing w:after="197"/>
        <w:ind w:right="15" w:firstLine="454"/>
      </w:pPr>
      <w:r>
        <w:t xml:space="preserve">создания общешкольного уклада, комфортного для учеников и педагогов, способствующего активной общественной жизни гимназии. </w:t>
      </w:r>
    </w:p>
    <w:p w:rsidR="00F21309" w:rsidRDefault="00971FF9">
      <w:pPr>
        <w:spacing w:after="209"/>
        <w:ind w:left="567" w:right="15" w:firstLine="454"/>
      </w:pPr>
      <w: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F21309" w:rsidRDefault="00971FF9">
      <w:pPr>
        <w:spacing w:after="203"/>
        <w:ind w:left="567" w:right="15" w:firstLine="454"/>
      </w:pPr>
      <w:r>
        <w:rPr>
          <w:b/>
        </w:rPr>
        <w:t>Педагогическая поддержка социализации обучающихся средствами трудовой деятельности.</w:t>
      </w:r>
      <w: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r>
        <w:rPr>
          <w:b/>
        </w:rPr>
        <w:t xml:space="preserve"> </w:t>
      </w:r>
    </w:p>
    <w:p w:rsidR="00F21309" w:rsidRDefault="00971FF9">
      <w:pPr>
        <w:spacing w:after="174"/>
        <w:ind w:left="567" w:right="15" w:firstLine="454"/>
      </w:pPr>
      <w: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F21309" w:rsidRDefault="00971FF9">
      <w:pPr>
        <w:spacing w:after="261"/>
        <w:ind w:left="567" w:right="15" w:firstLine="454"/>
      </w:pPr>
      <w: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w:t>
      </w:r>
    </w:p>
    <w:p w:rsidR="00F21309" w:rsidRDefault="00971FF9">
      <w:pPr>
        <w:spacing w:after="249"/>
        <w:ind w:left="567" w:right="15" w:firstLine="454"/>
      </w:pPr>
      <w:r>
        <w:rPr>
          <w:b/>
        </w:rPr>
        <w:t>Рациональная организация учебной и внеучебной деятельности обучающихся</w:t>
      </w:r>
      <w: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F21309" w:rsidRDefault="00971FF9">
      <w:pPr>
        <w:numPr>
          <w:ilvl w:val="0"/>
          <w:numId w:val="133"/>
        </w:numPr>
        <w:spacing w:after="247"/>
        <w:ind w:right="15" w:firstLine="454"/>
      </w:pPr>
      <w: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F21309" w:rsidRDefault="00971FF9">
      <w:pPr>
        <w:numPr>
          <w:ilvl w:val="0"/>
          <w:numId w:val="133"/>
        </w:numPr>
        <w:spacing w:after="244"/>
        <w:ind w:right="15" w:firstLine="454"/>
      </w:pPr>
      <w: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F21309" w:rsidRDefault="00971FF9">
      <w:pPr>
        <w:numPr>
          <w:ilvl w:val="0"/>
          <w:numId w:val="133"/>
        </w:numPr>
        <w:spacing w:after="247"/>
        <w:ind w:right="15" w:firstLine="454"/>
      </w:pPr>
      <w:r>
        <w:t xml:space="preserve">обучение обучающихся вариантам рациональных способов и приёмов работы с учебной информацией и организации учебного труда; </w:t>
      </w:r>
    </w:p>
    <w:p w:rsidR="00F21309" w:rsidRDefault="00971FF9">
      <w:pPr>
        <w:numPr>
          <w:ilvl w:val="0"/>
          <w:numId w:val="133"/>
        </w:numPr>
        <w:spacing w:after="253"/>
        <w:ind w:right="15" w:firstLine="454"/>
      </w:pPr>
      <w:r>
        <w:t xml:space="preserve">введение любых инноваций в учебный процесс только под контролем специалистов; </w:t>
      </w:r>
    </w:p>
    <w:p w:rsidR="00F21309" w:rsidRDefault="00971FF9">
      <w:pPr>
        <w:numPr>
          <w:ilvl w:val="0"/>
          <w:numId w:val="133"/>
        </w:numPr>
        <w:spacing w:after="244"/>
        <w:ind w:right="15" w:firstLine="454"/>
      </w:pPr>
      <w: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F21309" w:rsidRDefault="00971FF9">
      <w:pPr>
        <w:numPr>
          <w:ilvl w:val="0"/>
          <w:numId w:val="133"/>
        </w:numPr>
        <w:spacing w:after="248"/>
        <w:ind w:right="15" w:firstLine="454"/>
      </w:pPr>
      <w:r>
        <w:t xml:space="preserve">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F21309" w:rsidRDefault="00971FF9">
      <w:pPr>
        <w:numPr>
          <w:ilvl w:val="0"/>
          <w:numId w:val="133"/>
        </w:numPr>
        <w:spacing w:after="197"/>
        <w:ind w:right="15" w:firstLine="454"/>
      </w:pPr>
      <w:r>
        <w:t xml:space="preserve">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F21309" w:rsidRDefault="00971FF9">
      <w:pPr>
        <w:spacing w:after="250"/>
        <w:ind w:left="567" w:right="15" w:firstLine="454"/>
      </w:pPr>
      <w:r>
        <w:t xml:space="preserve">Эффективность реализации этого блока зависит от администрации школы и деятельности каждого педагога. </w:t>
      </w:r>
    </w:p>
    <w:p w:rsidR="00F21309" w:rsidRDefault="00971FF9">
      <w:pPr>
        <w:spacing w:after="253" w:line="271" w:lineRule="auto"/>
        <w:ind w:left="1030" w:right="9" w:hanging="10"/>
      </w:pPr>
      <w:r>
        <w:rPr>
          <w:b/>
        </w:rPr>
        <w:t xml:space="preserve">Просветительская работа с родителями (законными представителями) </w:t>
      </w:r>
      <w:r>
        <w:t xml:space="preserve">включает: </w:t>
      </w:r>
    </w:p>
    <w:p w:rsidR="00F21309" w:rsidRDefault="00971FF9">
      <w:pPr>
        <w:numPr>
          <w:ilvl w:val="0"/>
          <w:numId w:val="133"/>
        </w:numPr>
        <w:spacing w:after="250"/>
        <w:ind w:right="15" w:firstLine="454"/>
      </w:pPr>
      <w:r>
        <w:t xml:space="preserve">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F21309" w:rsidRDefault="00971FF9">
      <w:pPr>
        <w:numPr>
          <w:ilvl w:val="0"/>
          <w:numId w:val="133"/>
        </w:numPr>
        <w:spacing w:after="44"/>
        <w:ind w:right="15" w:firstLine="454"/>
      </w:pPr>
      <w:r>
        <w:t xml:space="preserve">содействие в приобретении для родителей (законных представителей) необходимой научно-методической литературы; </w:t>
      </w:r>
    </w:p>
    <w:p w:rsidR="00F21309" w:rsidRDefault="00971FF9">
      <w:pPr>
        <w:numPr>
          <w:ilvl w:val="0"/>
          <w:numId w:val="133"/>
        </w:numPr>
        <w:spacing w:after="201"/>
        <w:ind w:right="15" w:firstLine="454"/>
      </w:pPr>
      <w:r>
        <w:t xml:space="preserve">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F21309" w:rsidRDefault="00971FF9">
      <w:pPr>
        <w:spacing w:after="418" w:line="259" w:lineRule="auto"/>
        <w:ind w:left="1020" w:firstLine="0"/>
        <w:jc w:val="left"/>
      </w:pPr>
      <w:r>
        <w:t xml:space="preserve"> </w:t>
      </w:r>
    </w:p>
    <w:p w:rsidR="00F21309" w:rsidRDefault="00971FF9">
      <w:pPr>
        <w:pStyle w:val="3"/>
        <w:ind w:left="1289" w:right="719"/>
      </w:pPr>
      <w:r>
        <w:rPr>
          <w:sz w:val="32"/>
        </w:rPr>
        <w:t>8.</w:t>
      </w:r>
      <w:r>
        <w:rPr>
          <w:rFonts w:ascii="Arial" w:eastAsia="Arial" w:hAnsi="Arial" w:cs="Arial"/>
          <w:sz w:val="32"/>
        </w:rPr>
        <w:t xml:space="preserve"> </w:t>
      </w:r>
      <w:r>
        <w:t xml:space="preserve">Планируемые результаты воспитания и социализации обучающихся </w:t>
      </w:r>
    </w:p>
    <w:p w:rsidR="00F21309" w:rsidRDefault="00971FF9">
      <w:pPr>
        <w:spacing w:after="209"/>
        <w:ind w:left="1020" w:right="15"/>
      </w:pPr>
      <w:r>
        <w:t xml:space="preserve">Ограничения при диагностике результатов воспитания </w:t>
      </w:r>
    </w:p>
    <w:p w:rsidR="00F21309" w:rsidRDefault="00971FF9">
      <w:pPr>
        <w:spacing w:after="250"/>
        <w:ind w:left="567" w:right="15" w:firstLine="454"/>
      </w:pPr>
      <w:r>
        <w:t xml:space="preserve">При определении результатов воспитания необходимо учитывать, что в основной школе в значительно большей степени, чем школе начальной, велика опасность провоцирования лицемерия школы. </w:t>
      </w:r>
    </w:p>
    <w:p w:rsidR="00F21309" w:rsidRDefault="00971FF9">
      <w:pPr>
        <w:spacing w:after="203"/>
        <w:ind w:left="567" w:right="15" w:firstLine="454"/>
      </w:pPr>
      <w:r>
        <w:t xml:space="preserve">Воспитательный результат – принятие (или отторжение) той или иной нравственной ценности – может быть проявлен школьником двумя вариантами: «на словах» и «на деле». Лишь оба варианта вместе свидетельствуют о том, что воспитательная задача решена. Из этого очевидного обстоятельства следует несколько очень важных выводов, относящихся к диагностике результатов воспитания и социализации: </w:t>
      </w:r>
    </w:p>
    <w:p w:rsidR="00F21309" w:rsidRDefault="00971FF9">
      <w:pPr>
        <w:numPr>
          <w:ilvl w:val="0"/>
          <w:numId w:val="134"/>
        </w:numPr>
        <w:spacing w:after="202"/>
        <w:ind w:right="15" w:firstLine="454"/>
      </w:pPr>
      <w:r>
        <w:t xml:space="preserve">Диагностика, нацеленная на выявление реальных результатов, может быть только комплексной – сочетающей как тестовые формы (принятие ценностей «на словах»), так и результаты наблюдения поведения обучающихся в реальной жизни (принятие ценностей «на деле»). </w:t>
      </w:r>
    </w:p>
    <w:p w:rsidR="00F21309" w:rsidRDefault="00971FF9">
      <w:pPr>
        <w:numPr>
          <w:ilvl w:val="0"/>
          <w:numId w:val="134"/>
        </w:numPr>
        <w:spacing w:after="249"/>
        <w:ind w:right="15" w:firstLine="454"/>
      </w:pPr>
      <w:r>
        <w:t xml:space="preserve">Необходим комплекс мер для предотвращения развития лицемерия подростков в результате воспитательной работы с ними. Например, не подписывать тесты, в которых они «на словах» заявляют свою позицию; не карать за «неправильную позицию», но обсуждать её с каждым конкретным учеником в комфортной для него обстановке. </w:t>
      </w:r>
    </w:p>
    <w:p w:rsidR="00F21309" w:rsidRDefault="00971FF9">
      <w:pPr>
        <w:numPr>
          <w:ilvl w:val="0"/>
          <w:numId w:val="134"/>
        </w:numPr>
        <w:spacing w:after="200"/>
        <w:ind w:right="15" w:firstLine="454"/>
      </w:pPr>
      <w:r>
        <w:t xml:space="preserve">Результаты наблюдения – это по большей части субъективное мнение (педагога, родителя, самих обучающихся), которое очень сложно отделить от личного отношения к тому или иному ученику. Тем не менее разными способами к этому надо стремиться. </w:t>
      </w:r>
    </w:p>
    <w:p w:rsidR="00F21309" w:rsidRDefault="00971FF9">
      <w:pPr>
        <w:numPr>
          <w:ilvl w:val="0"/>
          <w:numId w:val="134"/>
        </w:numPr>
        <w:spacing w:after="198"/>
        <w:ind w:right="15" w:firstLine="454"/>
      </w:pPr>
      <w:r>
        <w:t xml:space="preserve">С интерпретацией данных результатов надо быть предельно осторожными, использовать эти данные только для доверительных бесед с конкретным учеником, цель которых – помощь в его саморазвитии. </w:t>
      </w:r>
    </w:p>
    <w:p w:rsidR="00F21309" w:rsidRDefault="00971FF9">
      <w:pPr>
        <w:numPr>
          <w:ilvl w:val="0"/>
          <w:numId w:val="134"/>
        </w:numPr>
        <w:spacing w:after="201"/>
        <w:ind w:right="15" w:firstLine="454"/>
      </w:pPr>
      <w:r>
        <w:t xml:space="preserve">Индикаторами результативности воспитательной работы педагога, школы являются средние показатели его учеников (данные тестов и наблюдений без указания фамилий), которые должны учитывать разницу между ситуацией в начале работы педагога и в конце этой работы (через год, два, пять), обязательно с учётом возрастных изменений подростков, объективно влияющих на их характер и поведение, а также то, что педагог и школа – лишь ЧАСТЬ той общественной среды, жизнь в которой реально определяет результаты воспитания школьников.  </w:t>
      </w:r>
    </w:p>
    <w:p w:rsidR="00F21309" w:rsidRDefault="00971FF9">
      <w:pPr>
        <w:spacing w:after="232"/>
        <w:ind w:left="567" w:right="15" w:firstLine="454"/>
      </w:pPr>
      <w:r>
        <w:t xml:space="preserve">Уровни сформированности результатов воспитания и социализации Для выявления результатов воспитания и социализации обучающихся и эффективности деятельности образовательного учреждения в части духовно-нравственного развития и культуры поведения обучающихся, их воспитания и социализации, формирования здорового и безопасного образа жизни и экологической культуры учащихся предлагаем следующие критерии оценки уровней их сформированности. Условно эти уровни воспитания и социализации обучающихся можно представить таким образом: </w:t>
      </w:r>
    </w:p>
    <w:p w:rsidR="00F21309" w:rsidRDefault="00971FF9">
      <w:pPr>
        <w:spacing w:line="484" w:lineRule="auto"/>
        <w:ind w:left="1020" w:right="1926" w:firstLine="2540"/>
      </w:pPr>
      <w:r>
        <w:rPr>
          <w:b/>
        </w:rPr>
        <w:t xml:space="preserve">Понимаю           Стремлюсь            Делаю </w:t>
      </w:r>
      <w:r>
        <w:t xml:space="preserve">Итак, первый уровень сводится к тому, что у школьника имеются: </w:t>
      </w:r>
    </w:p>
    <w:p w:rsidR="00F21309" w:rsidRDefault="00971FF9">
      <w:pPr>
        <w:numPr>
          <w:ilvl w:val="0"/>
          <w:numId w:val="135"/>
        </w:numPr>
        <w:spacing w:after="209"/>
        <w:ind w:right="15" w:firstLine="454"/>
      </w:pPr>
      <w:r>
        <w:t xml:space="preserve">понимание значимости получаемых знаний, обозначенных в Программе; </w:t>
      </w:r>
    </w:p>
    <w:p w:rsidR="00F21309" w:rsidRDefault="00971FF9">
      <w:pPr>
        <w:numPr>
          <w:ilvl w:val="0"/>
          <w:numId w:val="135"/>
        </w:numPr>
        <w:spacing w:after="200"/>
        <w:ind w:right="15" w:firstLine="454"/>
      </w:pPr>
      <w:r>
        <w:t xml:space="preserve">ясное осознание того, что нравственность проявляется в поведении человека и его отношении с окружающими людьми; </w:t>
      </w:r>
    </w:p>
    <w:p w:rsidR="00F21309" w:rsidRDefault="00971FF9">
      <w:pPr>
        <w:numPr>
          <w:ilvl w:val="0"/>
          <w:numId w:val="135"/>
        </w:numPr>
        <w:spacing w:after="201"/>
        <w:ind w:right="15" w:firstLine="454"/>
      </w:pPr>
      <w:r>
        <w:t xml:space="preserve">понимание собственной причастности к культуре своего народа, ответственности за судьбу Отечества; </w:t>
      </w:r>
    </w:p>
    <w:p w:rsidR="00F21309" w:rsidRDefault="00971FF9">
      <w:pPr>
        <w:numPr>
          <w:ilvl w:val="0"/>
          <w:numId w:val="135"/>
        </w:numPr>
        <w:spacing w:after="197"/>
        <w:ind w:right="15" w:firstLine="454"/>
      </w:pPr>
      <w:r>
        <w:t xml:space="preserve">способность к осмыслению собственной социальной самоидентификации и своей роли в настоящей и будущей общественной деятельности; </w:t>
      </w:r>
    </w:p>
    <w:p w:rsidR="00F21309" w:rsidRDefault="00971FF9">
      <w:pPr>
        <w:numPr>
          <w:ilvl w:val="0"/>
          <w:numId w:val="135"/>
        </w:numPr>
        <w:spacing w:after="244"/>
        <w:ind w:right="15" w:firstLine="454"/>
      </w:pPr>
      <w:r>
        <w:t xml:space="preserve">понимание необходимости вести здоровый и безопасный образ жизни и беречь окружающий мир. </w:t>
      </w:r>
    </w:p>
    <w:p w:rsidR="00F21309" w:rsidRDefault="00971FF9">
      <w:pPr>
        <w:tabs>
          <w:tab w:val="center" w:pos="1396"/>
          <w:tab w:val="center" w:pos="2901"/>
          <w:tab w:val="center" w:pos="4740"/>
          <w:tab w:val="center" w:pos="6344"/>
          <w:tab w:val="center" w:pos="7950"/>
          <w:tab w:val="right" w:pos="10495"/>
        </w:tabs>
        <w:spacing w:after="78" w:line="251" w:lineRule="auto"/>
        <w:ind w:left="0" w:firstLine="0"/>
        <w:jc w:val="left"/>
      </w:pPr>
      <w:r>
        <w:rPr>
          <w:rFonts w:ascii="Calibri" w:eastAsia="Calibri" w:hAnsi="Calibri" w:cs="Calibri"/>
          <w:sz w:val="22"/>
        </w:rPr>
        <w:tab/>
      </w:r>
      <w:r>
        <w:t xml:space="preserve">Второй </w:t>
      </w:r>
      <w:r>
        <w:tab/>
        <w:t xml:space="preserve">уровень </w:t>
      </w:r>
      <w:r>
        <w:tab/>
        <w:t xml:space="preserve">предполагает, </w:t>
      </w:r>
      <w:r>
        <w:tab/>
        <w:t xml:space="preserve">что </w:t>
      </w:r>
      <w:r>
        <w:tab/>
        <w:t xml:space="preserve">обучающийся </w:t>
      </w:r>
      <w:r>
        <w:tab/>
        <w:t xml:space="preserve">стремится: </w:t>
      </w:r>
    </w:p>
    <w:p w:rsidR="00F21309" w:rsidRDefault="00971FF9">
      <w:pPr>
        <w:numPr>
          <w:ilvl w:val="0"/>
          <w:numId w:val="135"/>
        </w:numPr>
        <w:spacing w:after="201"/>
        <w:ind w:right="15" w:firstLine="454"/>
      </w:pPr>
      <w:r>
        <w:t xml:space="preserve">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w:t>
      </w:r>
    </w:p>
    <w:p w:rsidR="00F21309" w:rsidRDefault="00971FF9">
      <w:pPr>
        <w:numPr>
          <w:ilvl w:val="0"/>
          <w:numId w:val="135"/>
        </w:numPr>
        <w:spacing w:after="197"/>
        <w:ind w:right="15" w:firstLine="454"/>
      </w:pPr>
      <w:r>
        <w:t xml:space="preserve">оценивать свои поступки (в том числе и речевые) согласно совести и с позиции норм морали; </w:t>
      </w:r>
    </w:p>
    <w:p w:rsidR="00F21309" w:rsidRDefault="00971FF9">
      <w:pPr>
        <w:numPr>
          <w:ilvl w:val="0"/>
          <w:numId w:val="135"/>
        </w:numPr>
        <w:spacing w:after="197"/>
        <w:ind w:right="15" w:firstLine="454"/>
      </w:pPr>
      <w:r>
        <w:t xml:space="preserve">определить собственную роль как гражданина в развитии и процветании своего народа, края, страны; </w:t>
      </w:r>
    </w:p>
    <w:p w:rsidR="00F21309" w:rsidRDefault="00971FF9">
      <w:pPr>
        <w:numPr>
          <w:ilvl w:val="0"/>
          <w:numId w:val="135"/>
        </w:numPr>
        <w:spacing w:after="200"/>
        <w:ind w:right="15" w:firstLine="454"/>
      </w:pPr>
      <w:r>
        <w:t xml:space="preserve">освоить определённый социальный и культурный опыт и присвоить базовые национальные ценности своего народа; </w:t>
      </w:r>
    </w:p>
    <w:p w:rsidR="00F21309" w:rsidRDefault="00971FF9">
      <w:pPr>
        <w:numPr>
          <w:ilvl w:val="0"/>
          <w:numId w:val="135"/>
        </w:numPr>
        <w:spacing w:after="250"/>
        <w:ind w:right="15" w:firstLine="454"/>
      </w:pPr>
      <w:r>
        <w:t xml:space="preserve">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 </w:t>
      </w:r>
    </w:p>
    <w:p w:rsidR="00F21309" w:rsidRDefault="00971FF9">
      <w:pPr>
        <w:spacing w:after="218" w:line="259" w:lineRule="auto"/>
        <w:ind w:left="635" w:right="85" w:hanging="10"/>
        <w:jc w:val="center"/>
      </w:pPr>
      <w:r>
        <w:t xml:space="preserve">Третий уровень, самый высокий, свидетельствует о том, что у подростка наблюдаются: </w:t>
      </w:r>
    </w:p>
    <w:p w:rsidR="00F21309" w:rsidRDefault="00971FF9">
      <w:pPr>
        <w:numPr>
          <w:ilvl w:val="0"/>
          <w:numId w:val="135"/>
        </w:numPr>
        <w:spacing w:after="51"/>
        <w:ind w:right="15" w:firstLine="454"/>
      </w:pPr>
      <w:r>
        <w:t xml:space="preserve">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w:t>
      </w:r>
    </w:p>
    <w:p w:rsidR="00F21309" w:rsidRDefault="00971FF9">
      <w:pPr>
        <w:spacing w:after="209"/>
        <w:ind w:left="567" w:right="15"/>
      </w:pPr>
      <w:r>
        <w:t xml:space="preserve">совершенствованию; </w:t>
      </w:r>
    </w:p>
    <w:p w:rsidR="00F21309" w:rsidRDefault="00971FF9">
      <w:pPr>
        <w:numPr>
          <w:ilvl w:val="0"/>
          <w:numId w:val="135"/>
        </w:numPr>
        <w:spacing w:after="203"/>
        <w:ind w:right="15" w:firstLine="454"/>
      </w:pPr>
      <w:r>
        <w:t xml:space="preserve">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 </w:t>
      </w:r>
    </w:p>
    <w:p w:rsidR="00F21309" w:rsidRDefault="00971FF9">
      <w:pPr>
        <w:numPr>
          <w:ilvl w:val="0"/>
          <w:numId w:val="135"/>
        </w:numPr>
        <w:spacing w:after="45"/>
        <w:ind w:right="15" w:firstLine="454"/>
      </w:pPr>
      <w:r>
        <w:t xml:space="preserve">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 </w:t>
      </w:r>
    </w:p>
    <w:p w:rsidR="00F21309" w:rsidRDefault="00971FF9">
      <w:pPr>
        <w:numPr>
          <w:ilvl w:val="0"/>
          <w:numId w:val="135"/>
        </w:numPr>
        <w:spacing w:after="198"/>
        <w:ind w:right="15" w:firstLine="454"/>
      </w:pPr>
      <w:r>
        <w:t xml:space="preserve">собственная инициатива и активное участие в различных формах социально-культурной деятельности; </w:t>
      </w:r>
    </w:p>
    <w:p w:rsidR="00F21309" w:rsidRDefault="00971FF9">
      <w:pPr>
        <w:numPr>
          <w:ilvl w:val="0"/>
          <w:numId w:val="135"/>
        </w:numPr>
        <w:spacing w:after="247"/>
        <w:ind w:right="15" w:firstLine="454"/>
      </w:pPr>
      <w:r>
        <w:t xml:space="preserve">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  </w:t>
      </w:r>
    </w:p>
    <w:p w:rsidR="00F21309" w:rsidRDefault="00971FF9">
      <w:pPr>
        <w:spacing w:after="209"/>
        <w:ind w:left="1020" w:right="15"/>
      </w:pPr>
      <w:r>
        <w:t xml:space="preserve">Обобщённый результат – «идеальный портрет» </w:t>
      </w:r>
    </w:p>
    <w:p w:rsidR="00F21309" w:rsidRDefault="00971FF9">
      <w:pPr>
        <w:spacing w:after="250" w:line="267" w:lineRule="auto"/>
        <w:ind w:left="567" w:right="13" w:firstLine="454"/>
        <w:jc w:val="left"/>
      </w:pPr>
      <w:r>
        <w:t xml:space="preserve">Таким образом, взяв за основу содержание трёх уровней развития учащегося, направленных на воспитание и социальную самоидентификацию личности, мы можем представить некий идеальный портрет выпускника основной школы, который включает в себя такие основные личностные характеристики: </w:t>
      </w:r>
    </w:p>
    <w:p w:rsidR="00F21309" w:rsidRDefault="00971FF9">
      <w:pPr>
        <w:numPr>
          <w:ilvl w:val="0"/>
          <w:numId w:val="135"/>
        </w:numPr>
        <w:spacing w:after="255"/>
        <w:ind w:right="15" w:firstLine="454"/>
      </w:pPr>
      <w:r>
        <w:t xml:space="preserve">самостоятельность и уверенность; </w:t>
      </w:r>
    </w:p>
    <w:p w:rsidR="00F21309" w:rsidRDefault="00971FF9">
      <w:pPr>
        <w:numPr>
          <w:ilvl w:val="0"/>
          <w:numId w:val="135"/>
        </w:numPr>
        <w:spacing w:after="253"/>
        <w:ind w:right="15" w:firstLine="454"/>
      </w:pPr>
      <w:r>
        <w:t xml:space="preserve">мотивация «на удачу» и оптимизм; </w:t>
      </w:r>
    </w:p>
    <w:p w:rsidR="00F21309" w:rsidRDefault="00971FF9">
      <w:pPr>
        <w:numPr>
          <w:ilvl w:val="0"/>
          <w:numId w:val="135"/>
        </w:numPr>
        <w:spacing w:after="255"/>
        <w:ind w:right="15" w:firstLine="454"/>
      </w:pPr>
      <w:r>
        <w:t xml:space="preserve">вежливость и отзывчивость; </w:t>
      </w:r>
    </w:p>
    <w:p w:rsidR="00F21309" w:rsidRDefault="00971FF9">
      <w:pPr>
        <w:numPr>
          <w:ilvl w:val="0"/>
          <w:numId w:val="135"/>
        </w:numPr>
        <w:spacing w:after="253"/>
        <w:ind w:right="15" w:firstLine="454"/>
      </w:pPr>
      <w:r>
        <w:t xml:space="preserve">любовь к своему народу, краю и Отечеству; </w:t>
      </w:r>
    </w:p>
    <w:p w:rsidR="00F21309" w:rsidRDefault="00971FF9">
      <w:pPr>
        <w:numPr>
          <w:ilvl w:val="0"/>
          <w:numId w:val="135"/>
        </w:numPr>
        <w:spacing w:after="209"/>
        <w:ind w:right="15" w:firstLine="454"/>
      </w:pPr>
      <w:r>
        <w:t xml:space="preserve">признание ценностной толерантности и уникальности каждого человека; </w:t>
      </w:r>
    </w:p>
    <w:p w:rsidR="00F21309" w:rsidRDefault="00971FF9">
      <w:pPr>
        <w:numPr>
          <w:ilvl w:val="0"/>
          <w:numId w:val="135"/>
        </w:numPr>
        <w:spacing w:after="247"/>
        <w:ind w:right="15" w:firstLine="454"/>
      </w:pPr>
      <w:r>
        <w:t xml:space="preserve">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 </w:t>
      </w:r>
    </w:p>
    <w:p w:rsidR="00F21309" w:rsidRDefault="00971FF9">
      <w:pPr>
        <w:numPr>
          <w:ilvl w:val="0"/>
          <w:numId w:val="135"/>
        </w:numPr>
        <w:spacing w:after="253"/>
        <w:ind w:right="15" w:firstLine="454"/>
      </w:pPr>
      <w:r>
        <w:t xml:space="preserve">активность и скромность; </w:t>
      </w:r>
    </w:p>
    <w:p w:rsidR="00F21309" w:rsidRDefault="00971FF9">
      <w:pPr>
        <w:numPr>
          <w:ilvl w:val="0"/>
          <w:numId w:val="135"/>
        </w:numPr>
        <w:spacing w:after="256"/>
        <w:ind w:right="15" w:firstLine="454"/>
      </w:pPr>
      <w:r>
        <w:t xml:space="preserve">самопознание и самоконтроль; </w:t>
      </w:r>
    </w:p>
    <w:p w:rsidR="00F21309" w:rsidRDefault="00971FF9">
      <w:pPr>
        <w:numPr>
          <w:ilvl w:val="0"/>
          <w:numId w:val="135"/>
        </w:numPr>
        <w:spacing w:after="255"/>
        <w:ind w:right="15" w:firstLine="454"/>
      </w:pPr>
      <w:r>
        <w:t xml:space="preserve">настойчивость в достижении целей и стремление к улучшению своих результатов; </w:t>
      </w:r>
    </w:p>
    <w:p w:rsidR="00F21309" w:rsidRDefault="00971FF9">
      <w:pPr>
        <w:numPr>
          <w:ilvl w:val="0"/>
          <w:numId w:val="135"/>
        </w:numPr>
        <w:spacing w:after="206"/>
        <w:ind w:right="15" w:firstLine="454"/>
      </w:pPr>
      <w:r>
        <w:t xml:space="preserve">самосовершенствование. </w:t>
      </w:r>
    </w:p>
    <w:p w:rsidR="00F21309" w:rsidRDefault="00971FF9">
      <w:pPr>
        <w:spacing w:after="199"/>
        <w:ind w:left="567" w:right="15" w:firstLine="454"/>
      </w:pPr>
      <w:r>
        <w:t xml:space="preserve">Мы говорим об идеальном портрете, а идеал, как известно, высшая, труднодостижимая цель, совершенное воплощение личности. Разумеется, немногие могут достичь такого уровня, однако цель воспитания и социализации личности – развивать стремление, желание и, наконец, потребность обучающегося походить на этот идеал. </w:t>
      </w:r>
    </w:p>
    <w:p w:rsidR="00F21309" w:rsidRDefault="00971FF9">
      <w:pPr>
        <w:spacing w:after="252"/>
        <w:ind w:left="567" w:right="15" w:firstLine="454"/>
      </w:pPr>
      <w:r>
        <w:t xml:space="preserve">Диагностируемые результаты воспитания и социализации по основным базовым ценностям (личностные результаты) </w:t>
      </w:r>
    </w:p>
    <w:p w:rsidR="00F21309" w:rsidRDefault="00971FF9">
      <w:pPr>
        <w:spacing w:after="201" w:line="271" w:lineRule="auto"/>
        <w:ind w:left="1030" w:right="9" w:hanging="10"/>
      </w:pPr>
      <w:r>
        <w:rPr>
          <w:b/>
        </w:rPr>
        <w:t xml:space="preserve">1. Добро и красота </w:t>
      </w:r>
    </w:p>
    <w:p w:rsidR="00F21309" w:rsidRDefault="00971FF9">
      <w:pPr>
        <w:spacing w:after="247"/>
        <w:ind w:left="567" w:right="15" w:firstLine="454"/>
      </w:pPr>
      <w:r>
        <w:t xml:space="preserve">Выбирать поступки в различных ситуациях, опираясь на общечеловеческие, российские, национальные и личные представления о «Добре» и «Красоте». Для этого: </w:t>
      </w:r>
    </w:p>
    <w:p w:rsidR="00F21309" w:rsidRDefault="00971FF9">
      <w:pPr>
        <w:numPr>
          <w:ilvl w:val="0"/>
          <w:numId w:val="136"/>
        </w:numPr>
        <w:spacing w:after="245"/>
        <w:ind w:right="15" w:firstLine="454"/>
      </w:pPr>
      <w:r>
        <w:t xml:space="preserve">различать «доброе» и «красивое» в культурном наследии России и мира, в общественном и личном опыте, отделять от «дурного» и «безобразного»; </w:t>
      </w:r>
    </w:p>
    <w:p w:rsidR="00F21309" w:rsidRDefault="00971FF9">
      <w:pPr>
        <w:numPr>
          <w:ilvl w:val="0"/>
          <w:numId w:val="136"/>
        </w:numPr>
        <w:spacing w:after="47"/>
        <w:ind w:right="15" w:firstLine="454"/>
      </w:pPr>
      <w:r>
        <w:t xml:space="preserve">стремиться к художественному творчеству, умножающему красоту в мире, и к деятельности, приносящей добро людям; </w:t>
      </w:r>
    </w:p>
    <w:p w:rsidR="00F21309" w:rsidRDefault="00F21309">
      <w:pPr>
        <w:sectPr w:rsidR="00F21309">
          <w:type w:val="continuous"/>
          <w:pgSz w:w="11906" w:h="16838"/>
          <w:pgMar w:top="713" w:right="560" w:bottom="647" w:left="852" w:header="720" w:footer="720" w:gutter="0"/>
          <w:cols w:space="720"/>
        </w:sectPr>
      </w:pPr>
    </w:p>
    <w:p w:rsidR="00F21309" w:rsidRDefault="00971FF9">
      <w:pPr>
        <w:spacing w:after="209"/>
        <w:ind w:left="634" w:right="15"/>
      </w:pPr>
      <w:r>
        <w:t xml:space="preserve">сдерживать себя от уничтожения красоты в мире и добрых отношений между людьми. </w:t>
      </w:r>
    </w:p>
    <w:p w:rsidR="00F21309" w:rsidRDefault="00971FF9">
      <w:pPr>
        <w:spacing w:after="200"/>
        <w:ind w:left="-15" w:right="15" w:firstLine="454"/>
      </w:pPr>
      <w:r>
        <w:t xml:space="preserve">Учиться решать моральные проблемы, выбирая поступки в неоднозначно оцениваемых ситуациях, при столкновении правил поведения. </w:t>
      </w:r>
    </w:p>
    <w:p w:rsidR="00F21309" w:rsidRDefault="00971FF9">
      <w:pPr>
        <w:spacing w:after="253"/>
        <w:ind w:left="-15" w:right="15" w:firstLine="454"/>
      </w:pPr>
      <w:r>
        <w:t xml:space="preserve">Учиться отвечать за свой нравственный выбор в неоднозначно оцениваемых ситуациях перед своей совестью и другими людьми. </w:t>
      </w:r>
    </w:p>
    <w:p w:rsidR="00F21309" w:rsidRDefault="00971FF9">
      <w:pPr>
        <w:spacing w:after="246" w:line="271" w:lineRule="auto"/>
        <w:ind w:left="464" w:right="9" w:hanging="10"/>
      </w:pPr>
      <w:r>
        <w:rPr>
          <w:b/>
        </w:rPr>
        <w:t xml:space="preserve">2. Семья </w:t>
      </w:r>
    </w:p>
    <w:p w:rsidR="00F21309" w:rsidRDefault="00971FF9">
      <w:pPr>
        <w:spacing w:after="247"/>
        <w:ind w:left="-15" w:right="15" w:firstLine="454"/>
      </w:pPr>
      <w:r>
        <w:t xml:space="preserve">Учиться самостоятельно поддерживать мир и любовь в семье: – не только принимать, но и проявлять любовь и заботу о своих близких, старших и младших; </w:t>
      </w:r>
    </w:p>
    <w:p w:rsidR="00F21309" w:rsidRDefault="00971FF9">
      <w:pPr>
        <w:numPr>
          <w:ilvl w:val="0"/>
          <w:numId w:val="137"/>
        </w:numPr>
        <w:spacing w:after="246"/>
        <w:ind w:right="15" w:firstLine="454"/>
      </w:pPr>
      <w:r>
        <w:t xml:space="preserve">учиться в своей роли (ребенка-подростка) предотвращать и преодолевать семейные конфликты; </w:t>
      </w:r>
    </w:p>
    <w:p w:rsidR="00F21309" w:rsidRDefault="00971FF9">
      <w:pPr>
        <w:numPr>
          <w:ilvl w:val="0"/>
          <w:numId w:val="137"/>
        </w:numPr>
        <w:spacing w:after="259"/>
        <w:ind w:right="15" w:firstLine="454"/>
      </w:pPr>
      <w:r>
        <w:t xml:space="preserve">осмысливать роль семьи в своей жизни и жизни других людей. </w:t>
      </w:r>
    </w:p>
    <w:p w:rsidR="00F21309" w:rsidRDefault="00971FF9">
      <w:pPr>
        <w:spacing w:after="248" w:line="271" w:lineRule="auto"/>
        <w:ind w:left="464" w:right="9" w:hanging="10"/>
      </w:pPr>
      <w:r>
        <w:rPr>
          <w:b/>
        </w:rPr>
        <w:t xml:space="preserve">3. Родина </w:t>
      </w:r>
    </w:p>
    <w:p w:rsidR="00F21309" w:rsidRDefault="00971FF9">
      <w:pPr>
        <w:spacing w:after="256"/>
        <w:ind w:left="454" w:right="15"/>
      </w:pPr>
      <w:r>
        <w:t xml:space="preserve">Учиться проявлять себя гражданином России в добрых словах и поступках: </w:t>
      </w:r>
    </w:p>
    <w:p w:rsidR="00F21309" w:rsidRDefault="00971FF9">
      <w:pPr>
        <w:numPr>
          <w:ilvl w:val="0"/>
          <w:numId w:val="138"/>
        </w:numPr>
        <w:spacing w:after="247"/>
        <w:ind w:right="15" w:firstLine="454"/>
      </w:pPr>
      <w:r>
        <w:t xml:space="preserve">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(её многонационального народа); </w:t>
      </w:r>
    </w:p>
    <w:p w:rsidR="00F21309" w:rsidRDefault="00971FF9">
      <w:pPr>
        <w:numPr>
          <w:ilvl w:val="0"/>
          <w:numId w:val="138"/>
        </w:numPr>
        <w:spacing w:after="247"/>
        <w:ind w:right="15" w:firstLine="454"/>
      </w:pPr>
      <w:r>
        <w:t xml:space="preserve">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 </w:t>
      </w:r>
    </w:p>
    <w:p w:rsidR="00F21309" w:rsidRDefault="00971FF9">
      <w:pPr>
        <w:numPr>
          <w:ilvl w:val="0"/>
          <w:numId w:val="138"/>
        </w:numPr>
        <w:spacing w:after="253"/>
        <w:ind w:right="15" w:firstLine="454"/>
      </w:pPr>
      <w:r>
        <w:t xml:space="preserve">осознавать свой долг и ответственность перед людьми своего  общества, своей страной; </w:t>
      </w:r>
    </w:p>
    <w:p w:rsidR="00F21309" w:rsidRDefault="00971FF9">
      <w:pPr>
        <w:numPr>
          <w:ilvl w:val="0"/>
          <w:numId w:val="138"/>
        </w:numPr>
        <w:spacing w:after="247"/>
        <w:ind w:right="15" w:firstLine="454"/>
      </w:pPr>
      <w:r>
        <w:t xml:space="preserve">осуществлять добрые дела, полезные другим людям, своей стране, в том числе ради этого добровольно ограничивать часть своих интересов; </w:t>
      </w:r>
    </w:p>
    <w:p w:rsidR="00F21309" w:rsidRDefault="00971FF9">
      <w:pPr>
        <w:numPr>
          <w:ilvl w:val="0"/>
          <w:numId w:val="138"/>
        </w:numPr>
        <w:spacing w:after="135" w:line="371" w:lineRule="auto"/>
        <w:ind w:right="15" w:firstLine="454"/>
      </w:pPr>
      <w:r>
        <w:t xml:space="preserve">учиться исполнять свой долг, свои обязательства перед своим обществом, гражданами своей страны; – учиться отвечать за свои гражданские поступки перед своей совестью и гражданами своей страны; </w:t>
      </w:r>
    </w:p>
    <w:p w:rsidR="00F21309" w:rsidRDefault="00971FF9">
      <w:pPr>
        <w:numPr>
          <w:ilvl w:val="0"/>
          <w:numId w:val="138"/>
        </w:numPr>
        <w:spacing w:after="252"/>
        <w:ind w:right="15" w:firstLine="454"/>
      </w:pPr>
      <w:r>
        <w:t xml:space="preserve">отстаивать (в пределах своих возможностей) гуманные, равноправные, демократические порядки и препятствовать их нарушению. </w:t>
      </w:r>
    </w:p>
    <w:p w:rsidR="00F21309" w:rsidRDefault="00971FF9">
      <w:pPr>
        <w:spacing w:after="248" w:line="271" w:lineRule="auto"/>
        <w:ind w:left="464" w:right="9" w:hanging="10"/>
      </w:pPr>
      <w:r>
        <w:rPr>
          <w:b/>
        </w:rPr>
        <w:t xml:space="preserve">4. Мировоззрение </w:t>
      </w:r>
    </w:p>
    <w:p w:rsidR="00F21309" w:rsidRDefault="00971FF9">
      <w:pPr>
        <w:spacing w:after="256"/>
        <w:ind w:left="454" w:right="15"/>
      </w:pPr>
      <w:r>
        <w:t xml:space="preserve">Постепенно выстраивать целостность своего мировоззрения: </w:t>
      </w:r>
    </w:p>
    <w:p w:rsidR="00F21309" w:rsidRDefault="00971FF9">
      <w:pPr>
        <w:numPr>
          <w:ilvl w:val="0"/>
          <w:numId w:val="139"/>
        </w:numPr>
        <w:spacing w:after="251" w:line="267" w:lineRule="auto"/>
        <w:ind w:right="15" w:firstLine="454"/>
      </w:pPr>
      <w:r>
        <w:t xml:space="preserve">осознавать </w:t>
      </w:r>
      <w:r>
        <w:tab/>
        <w:t xml:space="preserve">современное </w:t>
      </w:r>
      <w:r>
        <w:tab/>
        <w:t xml:space="preserve">многообразие </w:t>
      </w:r>
      <w:r>
        <w:tab/>
        <w:t xml:space="preserve">типов </w:t>
      </w:r>
      <w:r>
        <w:tab/>
        <w:t xml:space="preserve">мировоззрения, </w:t>
      </w:r>
      <w:r>
        <w:tab/>
        <w:t xml:space="preserve">общественных, религиозных, атеистических, культурных традиций, которые определяют разные объяснения происходящего в мире; </w:t>
      </w:r>
    </w:p>
    <w:p w:rsidR="00F21309" w:rsidRDefault="00971FF9">
      <w:pPr>
        <w:numPr>
          <w:ilvl w:val="0"/>
          <w:numId w:val="139"/>
        </w:numPr>
        <w:spacing w:after="45"/>
        <w:ind w:right="15" w:firstLine="454"/>
      </w:pPr>
      <w:r>
        <w:t xml:space="preserve">с учетом этого многообразия постепенно вырабатывать свои собственные ответы на основные жизненные вопросы, которые ставит личный жизненный опыт; </w:t>
      </w:r>
    </w:p>
    <w:p w:rsidR="00F21309" w:rsidRDefault="00971FF9">
      <w:pPr>
        <w:spacing w:after="73" w:line="251" w:lineRule="auto"/>
        <w:ind w:left="10" w:right="9" w:hanging="10"/>
        <w:jc w:val="right"/>
      </w:pPr>
      <w:r>
        <w:t xml:space="preserve">учиться признавать противоречивость и незавершенность своих взглядов на мир, </w:t>
      </w:r>
    </w:p>
    <w:p w:rsidR="00F21309" w:rsidRDefault="00971FF9">
      <w:pPr>
        <w:spacing w:after="254"/>
        <w:ind w:left="-15" w:right="15"/>
      </w:pPr>
      <w:r>
        <w:t xml:space="preserve">возможность их изменения; </w:t>
      </w:r>
    </w:p>
    <w:p w:rsidR="00F21309" w:rsidRDefault="00971FF9">
      <w:pPr>
        <w:numPr>
          <w:ilvl w:val="0"/>
          <w:numId w:val="139"/>
        </w:numPr>
        <w:spacing w:after="259"/>
        <w:ind w:right="15" w:firstLine="454"/>
      </w:pPr>
      <w:r>
        <w:t xml:space="preserve">учиться осознанно уточнять и корректировать свои взгляды и личностные позиции по мере расширения своего жизненного опыта. Осознавать единство и целостность окружающего мира, возможности его познаваемости и объяснимости на основе достижений науки. Учиться использовать свои взгляды на мир для объяснения различных ситуаций, решения возникающих проблем и извлечения жизненных уроков. </w:t>
      </w:r>
    </w:p>
    <w:p w:rsidR="00F21309" w:rsidRDefault="00971FF9">
      <w:pPr>
        <w:spacing w:after="246" w:line="271" w:lineRule="auto"/>
        <w:ind w:left="464" w:right="9" w:hanging="10"/>
      </w:pPr>
      <w:r>
        <w:rPr>
          <w:b/>
        </w:rPr>
        <w:t xml:space="preserve">5. Толерантность </w:t>
      </w:r>
    </w:p>
    <w:p w:rsidR="00F21309" w:rsidRDefault="00971FF9">
      <w:pPr>
        <w:spacing w:after="245"/>
        <w:ind w:left="-15" w:right="15" w:firstLine="454"/>
      </w:pPr>
      <w:r>
        <w:t xml:space="preserve">Выстраивать толерантное (уважительно-доброжелательное) отношение к тому, кто не похож на тебя: </w:t>
      </w:r>
    </w:p>
    <w:p w:rsidR="00F21309" w:rsidRDefault="00971FF9">
      <w:pPr>
        <w:numPr>
          <w:ilvl w:val="0"/>
          <w:numId w:val="140"/>
        </w:numPr>
        <w:spacing w:line="487" w:lineRule="auto"/>
        <w:ind w:right="15" w:firstLine="454"/>
      </w:pPr>
      <w:r>
        <w:t xml:space="preserve">к человеку иного мнения, мировоззрения, культуры, веры, языка, гражданской позиции; – к народам России и мира – их истории, культуре, традициям,  религиям. </w:t>
      </w:r>
    </w:p>
    <w:p w:rsidR="00F21309" w:rsidRDefault="00971FF9">
      <w:pPr>
        <w:spacing w:after="255"/>
        <w:ind w:left="454" w:right="15"/>
      </w:pPr>
      <w:r>
        <w:t xml:space="preserve">Для этого: </w:t>
      </w:r>
    </w:p>
    <w:p w:rsidR="00F21309" w:rsidRDefault="00971FF9">
      <w:pPr>
        <w:numPr>
          <w:ilvl w:val="0"/>
          <w:numId w:val="140"/>
        </w:numPr>
        <w:spacing w:after="253"/>
        <w:ind w:right="15" w:firstLine="454"/>
      </w:pPr>
      <w:r>
        <w:t xml:space="preserve">взаимно уважать право другого на отличие от тебя, не допускать оскорблений друг друга; </w:t>
      </w:r>
    </w:p>
    <w:p w:rsidR="00F21309" w:rsidRDefault="00971FF9">
      <w:pPr>
        <w:numPr>
          <w:ilvl w:val="0"/>
          <w:numId w:val="140"/>
        </w:numPr>
        <w:spacing w:after="248"/>
        <w:ind w:right="15" w:firstLine="454"/>
      </w:pPr>
      <w:r>
        <w:t xml:space="preserve">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 </w:t>
      </w:r>
    </w:p>
    <w:p w:rsidR="00F21309" w:rsidRDefault="00971FF9">
      <w:pPr>
        <w:numPr>
          <w:ilvl w:val="0"/>
          <w:numId w:val="140"/>
        </w:numPr>
        <w:spacing w:after="252"/>
        <w:ind w:right="15" w:firstLine="454"/>
      </w:pPr>
      <w:r>
        <w:t xml:space="preserve">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 </w:t>
      </w:r>
    </w:p>
    <w:p w:rsidR="00F21309" w:rsidRDefault="00971FF9">
      <w:pPr>
        <w:spacing w:after="201" w:line="271" w:lineRule="auto"/>
        <w:ind w:left="464" w:right="9" w:hanging="10"/>
      </w:pPr>
      <w:r>
        <w:rPr>
          <w:b/>
        </w:rPr>
        <w:t xml:space="preserve">6. Солидарность (социализация) </w:t>
      </w:r>
    </w:p>
    <w:p w:rsidR="00F21309" w:rsidRDefault="00971FF9">
      <w:pPr>
        <w:spacing w:after="247"/>
        <w:ind w:left="-15" w:right="15" w:firstLine="454"/>
      </w:pPr>
      <w:r>
        <w:t xml:space="preserve">Осознанное освоение разных ролей и форм общения по мере своего взросления и встраивания в разные сообщества, группы, взаимоотношения (социализация): </w:t>
      </w:r>
    </w:p>
    <w:p w:rsidR="00F21309" w:rsidRDefault="00971FF9">
      <w:pPr>
        <w:numPr>
          <w:ilvl w:val="0"/>
          <w:numId w:val="141"/>
        </w:numPr>
        <w:spacing w:after="251"/>
        <w:ind w:right="15" w:firstLine="454"/>
      </w:pPr>
      <w:r>
        <w:t xml:space="preserve">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 </w:t>
      </w:r>
    </w:p>
    <w:p w:rsidR="00F21309" w:rsidRDefault="00971FF9">
      <w:pPr>
        <w:numPr>
          <w:ilvl w:val="0"/>
          <w:numId w:val="141"/>
        </w:numPr>
        <w:spacing w:after="250"/>
        <w:ind w:right="15" w:firstLine="454"/>
      </w:pPr>
      <w:r>
        <w:t xml:space="preserve">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 </w:t>
      </w:r>
    </w:p>
    <w:p w:rsidR="00F21309" w:rsidRDefault="00971FF9">
      <w:pPr>
        <w:numPr>
          <w:ilvl w:val="0"/>
          <w:numId w:val="141"/>
        </w:numPr>
        <w:spacing w:after="247"/>
        <w:ind w:right="15" w:firstLine="454"/>
      </w:pPr>
      <w:r>
        <w:t xml:space="preserve">учиться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 </w:t>
      </w:r>
    </w:p>
    <w:p w:rsidR="00F21309" w:rsidRDefault="00971FF9">
      <w:pPr>
        <w:numPr>
          <w:ilvl w:val="0"/>
          <w:numId w:val="141"/>
        </w:numPr>
        <w:spacing w:after="244"/>
        <w:ind w:right="15" w:firstLine="454"/>
      </w:pPr>
      <w:r>
        <w:t xml:space="preserve">по мере взросления включаться в различные стороны общественной жизни своего региона (экономические проекты, культурные события и т.п.); </w:t>
      </w:r>
    </w:p>
    <w:p w:rsidR="00F21309" w:rsidRDefault="00971FF9">
      <w:pPr>
        <w:numPr>
          <w:ilvl w:val="0"/>
          <w:numId w:val="141"/>
        </w:numPr>
        <w:spacing w:after="244"/>
        <w:ind w:right="15" w:firstLine="454"/>
      </w:pPr>
      <w:r>
        <w:t xml:space="preserve">учиться осознавать свои общественные интересы, договариваться с другими об их совместном выражении, реализации и защите в пределах норм морали и права. </w:t>
      </w:r>
    </w:p>
    <w:p w:rsidR="00F21309" w:rsidRDefault="00971FF9">
      <w:pPr>
        <w:numPr>
          <w:ilvl w:val="0"/>
          <w:numId w:val="141"/>
        </w:numPr>
        <w:spacing w:after="60"/>
        <w:ind w:right="15" w:firstLine="454"/>
      </w:pPr>
      <w:r>
        <w:t xml:space="preserve">учиться </w:t>
      </w:r>
      <w:r>
        <w:tab/>
        <w:t xml:space="preserve">участию </w:t>
      </w:r>
      <w:r>
        <w:tab/>
        <w:t xml:space="preserve">в </w:t>
      </w:r>
      <w:r>
        <w:tab/>
        <w:t xml:space="preserve">общественном </w:t>
      </w:r>
      <w:r>
        <w:tab/>
        <w:t xml:space="preserve">самоуправлении </w:t>
      </w:r>
      <w:r>
        <w:tab/>
        <w:t xml:space="preserve">(классном, </w:t>
      </w:r>
      <w:r>
        <w:tab/>
        <w:t xml:space="preserve">школьном, </w:t>
      </w:r>
    </w:p>
    <w:p w:rsidR="00F21309" w:rsidRDefault="00971FF9">
      <w:pPr>
        <w:ind w:left="-15" w:right="15"/>
      </w:pPr>
      <w:r>
        <w:t xml:space="preserve">самоорганизующихся сообществ и т.д.); </w:t>
      </w:r>
    </w:p>
    <w:p w:rsidR="00F21309" w:rsidRDefault="00971FF9">
      <w:pPr>
        <w:spacing w:after="255"/>
        <w:ind w:left="-15" w:right="15" w:firstLine="667"/>
      </w:pPr>
      <w:r>
        <w:t xml:space="preserve">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  </w:t>
      </w:r>
    </w:p>
    <w:p w:rsidR="00F21309" w:rsidRDefault="00971FF9">
      <w:pPr>
        <w:numPr>
          <w:ilvl w:val="0"/>
          <w:numId w:val="142"/>
        </w:numPr>
        <w:spacing w:after="201" w:line="271" w:lineRule="auto"/>
        <w:ind w:right="9" w:hanging="240"/>
      </w:pPr>
      <w:r>
        <w:rPr>
          <w:b/>
        </w:rPr>
        <w:t xml:space="preserve">Образование </w:t>
      </w:r>
    </w:p>
    <w:p w:rsidR="00F21309" w:rsidRDefault="00971FF9">
      <w:pPr>
        <w:spacing w:after="200"/>
        <w:ind w:left="-15" w:right="15" w:firstLine="454"/>
      </w:pPr>
      <w:r>
        <w:t xml:space="preserve">Осознавать потребность и готовность к самообразованию, в том числе и в рамках самостоятельной деятельности вне школы. </w:t>
      </w:r>
    </w:p>
    <w:p w:rsidR="00F21309" w:rsidRDefault="00971FF9">
      <w:pPr>
        <w:spacing w:after="200"/>
        <w:ind w:left="-15" w:right="15" w:firstLine="454"/>
      </w:pPr>
      <w:r>
        <w:t xml:space="preserve">Осознавать свои интересы, находить и изучать в учебниках по разным предметам материал (из максимума), имеющий отношение к своим интересам. </w:t>
      </w:r>
    </w:p>
    <w:p w:rsidR="00F21309" w:rsidRDefault="00971FF9">
      <w:pPr>
        <w:spacing w:after="252"/>
        <w:ind w:left="-15" w:right="15" w:firstLine="454"/>
      </w:pPr>
      <w:r>
        <w:t xml:space="preserve">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w:t>
      </w:r>
    </w:p>
    <w:p w:rsidR="00F21309" w:rsidRDefault="00971FF9">
      <w:pPr>
        <w:numPr>
          <w:ilvl w:val="0"/>
          <w:numId w:val="142"/>
        </w:numPr>
        <w:spacing w:after="201" w:line="271" w:lineRule="auto"/>
        <w:ind w:right="9" w:hanging="240"/>
      </w:pPr>
      <w:r>
        <w:rPr>
          <w:b/>
        </w:rPr>
        <w:t xml:space="preserve">Здоровье </w:t>
      </w:r>
    </w:p>
    <w:p w:rsidR="00F21309" w:rsidRDefault="00971FF9">
      <w:pPr>
        <w:spacing w:after="200"/>
        <w:ind w:left="-15" w:right="15" w:firstLine="454"/>
      </w:pPr>
      <w:r>
        <w:t xml:space="preserve">Оценивать жизненные ситуации с точки зрения безопасного образа жизни и сохранения здоровья. </w:t>
      </w:r>
    </w:p>
    <w:p w:rsidR="00F21309" w:rsidRDefault="00971FF9">
      <w:pPr>
        <w:spacing w:after="200"/>
        <w:ind w:left="-15" w:right="15" w:firstLine="454"/>
      </w:pPr>
      <w:r>
        <w:t xml:space="preserve">Учиться самостоятельно выбирать стиль поведения, привычки, обеспечивающие безопасный образ жизни и сохранение здоровья – своего, а так же близких людей и окружающих. </w:t>
      </w:r>
    </w:p>
    <w:p w:rsidR="00F21309" w:rsidRDefault="00971FF9">
      <w:pPr>
        <w:spacing w:after="254"/>
        <w:ind w:left="-15" w:right="15" w:firstLine="454"/>
      </w:pPr>
      <w:r>
        <w:t xml:space="preserve">Учиться самостоятельно противостоять ситуациям, провоцирующим на поступки, которые угрожают безопасности и здоровью. </w:t>
      </w:r>
    </w:p>
    <w:p w:rsidR="00F21309" w:rsidRDefault="00971FF9">
      <w:pPr>
        <w:numPr>
          <w:ilvl w:val="0"/>
          <w:numId w:val="142"/>
        </w:numPr>
        <w:spacing w:after="246" w:line="271" w:lineRule="auto"/>
        <w:ind w:right="9" w:hanging="240"/>
      </w:pPr>
      <w:r>
        <w:rPr>
          <w:b/>
        </w:rPr>
        <w:t xml:space="preserve">Природа </w:t>
      </w:r>
    </w:p>
    <w:p w:rsidR="00F21309" w:rsidRDefault="00971FF9">
      <w:pPr>
        <w:spacing w:after="209"/>
        <w:ind w:left="454" w:right="15"/>
      </w:pPr>
      <w:r>
        <w:t xml:space="preserve">Оценивать экологический риск взаимоотношений человека и природы. </w:t>
      </w:r>
    </w:p>
    <w:p w:rsidR="00F21309" w:rsidRDefault="00971FF9">
      <w:pPr>
        <w:spacing w:after="256"/>
        <w:ind w:left="-15" w:right="15" w:firstLine="454"/>
      </w:pPr>
      <w:r>
        <w:t xml:space="preserve">Учиться вырабатывать стратегию собственного поведения и совершать поступки, нацеленные на сохранение и бережное отношение к природе, особенно живой. </w:t>
      </w:r>
    </w:p>
    <w:p w:rsidR="00F21309" w:rsidRDefault="00971FF9">
      <w:pPr>
        <w:spacing w:after="190" w:line="271" w:lineRule="auto"/>
        <w:ind w:left="-15" w:right="9" w:firstLine="454"/>
      </w:pPr>
      <w:r>
        <w:rPr>
          <w:b/>
        </w:rPr>
        <w:t xml:space="preserve"> Мониторинг эффективности реализации образовательным учреждением программы воспитания и социализации обучающихся</w:t>
      </w:r>
      <w:r>
        <w:t xml:space="preserve"> </w:t>
      </w:r>
    </w:p>
    <w:p w:rsidR="00F21309" w:rsidRDefault="00971FF9">
      <w:pPr>
        <w:spacing w:after="248"/>
        <w:ind w:left="-15" w:right="15" w:firstLine="454"/>
      </w:pPr>
      <w: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r>
        <w:rPr>
          <w:b/>
        </w:rPr>
        <w:t xml:space="preserve"> </w:t>
      </w:r>
    </w:p>
    <w:p w:rsidR="00F21309" w:rsidRDefault="00971FF9">
      <w:pPr>
        <w:spacing w:after="249"/>
        <w:ind w:left="-15" w:right="15" w:firstLine="454"/>
      </w:pPr>
      <w:r>
        <w:t xml:space="preserve">В качестве </w:t>
      </w:r>
      <w:r>
        <w:rPr>
          <w:b/>
        </w:rPr>
        <w:t>основных показателей</w:t>
      </w:r>
      <w: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r>
        <w:rPr>
          <w:b/>
        </w:rPr>
        <w:t xml:space="preserve"> </w:t>
      </w:r>
    </w:p>
    <w:p w:rsidR="00F21309" w:rsidRDefault="00971FF9">
      <w:pPr>
        <w:numPr>
          <w:ilvl w:val="0"/>
          <w:numId w:val="143"/>
        </w:numPr>
        <w:spacing w:after="45"/>
        <w:ind w:right="15" w:firstLine="454"/>
      </w:pPr>
      <w:r>
        <w:t xml:space="preserve">Особенности развития личностной, социальной, экологической, трудовой (профессиональной) и здоровьесберегающей культуры обучающихся. </w:t>
      </w:r>
    </w:p>
    <w:p w:rsidR="00F21309" w:rsidRDefault="00971FF9">
      <w:pPr>
        <w:numPr>
          <w:ilvl w:val="0"/>
          <w:numId w:val="143"/>
        </w:numPr>
        <w:spacing w:after="246"/>
        <w:ind w:right="15" w:firstLine="454"/>
      </w:pPr>
      <w:r>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F21309" w:rsidRDefault="00971FF9">
      <w:pPr>
        <w:numPr>
          <w:ilvl w:val="0"/>
          <w:numId w:val="143"/>
        </w:numPr>
        <w:spacing w:after="45"/>
        <w:ind w:right="15" w:firstLine="454"/>
      </w:pPr>
      <w:r>
        <w:t xml:space="preserve">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F21309" w:rsidRDefault="00F21309">
      <w:pPr>
        <w:sectPr w:rsidR="00F21309">
          <w:headerReference w:type="even" r:id="rId106"/>
          <w:headerReference w:type="default" r:id="rId107"/>
          <w:footerReference w:type="even" r:id="rId108"/>
          <w:footerReference w:type="default" r:id="rId109"/>
          <w:headerReference w:type="first" r:id="rId110"/>
          <w:footerReference w:type="first" r:id="rId111"/>
          <w:pgSz w:w="11906" w:h="16838"/>
          <w:pgMar w:top="760" w:right="565" w:bottom="1266" w:left="1419" w:header="713" w:footer="573" w:gutter="0"/>
          <w:cols w:space="720"/>
        </w:sectPr>
      </w:pPr>
    </w:p>
    <w:p w:rsidR="00F21309" w:rsidRDefault="00971FF9">
      <w:pPr>
        <w:spacing w:after="244"/>
        <w:ind w:left="360" w:right="15" w:firstLine="454"/>
      </w:pPr>
      <w:r>
        <w:rPr>
          <w:b/>
        </w:rPr>
        <w:t>Основные принципы</w:t>
      </w:r>
      <w:r>
        <w:t xml:space="preserve"> организации мониторинга эффективности реализации образовательным учреждением Программы воспитания и социализации обучающихся: </w:t>
      </w:r>
    </w:p>
    <w:p w:rsidR="00F21309" w:rsidRDefault="00971FF9">
      <w:pPr>
        <w:spacing w:after="246"/>
        <w:ind w:left="360" w:right="15" w:firstLine="454"/>
      </w:pPr>
      <w:r>
        <w:t xml:space="preserve">— </w:t>
      </w:r>
      <w:r>
        <w:rPr>
          <w:i/>
        </w:rPr>
        <w:t>принцип системности</w:t>
      </w:r>
      <w: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F21309" w:rsidRDefault="00971FF9">
      <w:pPr>
        <w:spacing w:after="249"/>
        <w:ind w:left="360" w:right="15" w:firstLine="454"/>
      </w:pPr>
      <w:r>
        <w:t xml:space="preserve">— </w:t>
      </w:r>
      <w:r>
        <w:rPr>
          <w:i/>
        </w:rPr>
        <w:t>принцип личностно-социально-деятельностного подхода</w:t>
      </w:r>
      <w: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F21309" w:rsidRDefault="00971FF9">
      <w:pPr>
        <w:spacing w:after="249"/>
        <w:ind w:left="360" w:right="15" w:firstLine="454"/>
      </w:pPr>
      <w:r>
        <w:t xml:space="preserve">— </w:t>
      </w:r>
      <w:r>
        <w:rPr>
          <w:i/>
        </w:rPr>
        <w:t>принцип объективности</w:t>
      </w:r>
      <w:r>
        <w:t xml:space="preserve"> предполагает формализованность оценки (независимость исследования и интерпретации данных) и предусматривает необходимость</w:t>
      </w:r>
      <w:r>
        <w:rPr>
          <w:i/>
        </w:rPr>
        <w:t xml:space="preserve"> </w:t>
      </w:r>
      <w:r>
        <w:t>принимать все меры</w:t>
      </w:r>
      <w:r>
        <w:rPr>
          <w:i/>
        </w:rPr>
        <w:t xml:space="preserve"> </w:t>
      </w:r>
      <w:r>
        <w:t xml:space="preserve">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F21309" w:rsidRDefault="00971FF9">
      <w:pPr>
        <w:spacing w:after="250"/>
        <w:ind w:left="360" w:right="15" w:firstLine="454"/>
      </w:pPr>
      <w:r>
        <w:t xml:space="preserve">— </w:t>
      </w:r>
      <w:r>
        <w:rPr>
          <w:i/>
        </w:rPr>
        <w:t xml:space="preserve">принцип детерминизма (причинной обусловленности) </w:t>
      </w:r>
      <w: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F21309" w:rsidRDefault="00971FF9">
      <w:pPr>
        <w:spacing w:after="200"/>
        <w:ind w:left="360" w:right="15" w:firstLine="454"/>
      </w:pPr>
      <w:r>
        <w:t>—</w:t>
      </w:r>
      <w:r>
        <w:rPr>
          <w:i/>
        </w:rPr>
        <w:t xml:space="preserve"> принцип признания безусловного уважения прав </w:t>
      </w:r>
      <w:r>
        <w:t xml:space="preserve">предполагает отказ от прямых негативных оценок и личностных характеристик обучающихся. </w:t>
      </w:r>
    </w:p>
    <w:p w:rsidR="00F21309" w:rsidRDefault="00971FF9">
      <w:pPr>
        <w:spacing w:after="200"/>
        <w:ind w:left="360" w:right="15" w:firstLine="454"/>
      </w:pPr>
      <w:r>
        <w:t>Образовательное учреждение должно соблюдать моральные и правовые нормы исследования, создавать условия для проведения мониторинга</w:t>
      </w:r>
      <w:r>
        <w:rPr>
          <w:b/>
        </w:rPr>
        <w:t xml:space="preserve"> </w:t>
      </w:r>
      <w:r>
        <w:t xml:space="preserve">эффективности реализации образовательным учреждением Программы воспитания и социализации обучающихся. </w:t>
      </w:r>
    </w:p>
    <w:p w:rsidR="00F21309" w:rsidRDefault="00971FF9">
      <w:pPr>
        <w:spacing w:after="72" w:line="259" w:lineRule="auto"/>
        <w:ind w:left="814" w:firstLine="0"/>
        <w:jc w:val="left"/>
      </w:pPr>
      <w:r>
        <w:t xml:space="preserve"> </w:t>
      </w:r>
    </w:p>
    <w:p w:rsidR="00F21309" w:rsidRDefault="00971FF9">
      <w:pPr>
        <w:spacing w:after="192" w:line="271" w:lineRule="auto"/>
        <w:ind w:left="360" w:right="9" w:firstLine="454"/>
      </w:pPr>
      <w:r>
        <w:rPr>
          <w:b/>
        </w:rPr>
        <w:t xml:space="preserve"> Методологический инструментарий мониторинга воспитания и социализации обучающихся </w:t>
      </w:r>
    </w:p>
    <w:p w:rsidR="00F21309" w:rsidRDefault="00971FF9">
      <w:pPr>
        <w:spacing w:after="46"/>
        <w:ind w:left="360" w:right="15" w:firstLine="454"/>
      </w:pPr>
      <w:r>
        <w:t>Методологический инструментарий мониторинга воспитания и социализации обучающихся предусматривает использование следующих методов:</w:t>
      </w:r>
      <w:r>
        <w:rPr>
          <w:b/>
        </w:rPr>
        <w:t xml:space="preserve"> </w:t>
      </w:r>
    </w:p>
    <w:p w:rsidR="00F21309" w:rsidRDefault="00971FF9">
      <w:pPr>
        <w:spacing w:after="49"/>
        <w:ind w:left="360" w:right="15" w:firstLine="454"/>
      </w:pPr>
      <w:r>
        <w:rPr>
          <w:b/>
          <w:i/>
        </w:rPr>
        <w:t>Тестирование (метод тестов)</w:t>
      </w:r>
      <w: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F21309" w:rsidRDefault="00971FF9">
      <w:pPr>
        <w:spacing w:after="46"/>
        <w:ind w:left="360" w:right="15" w:firstLine="454"/>
      </w:pPr>
      <w:r>
        <w:rPr>
          <w:b/>
          <w:i/>
        </w:rPr>
        <w:t>Опрос</w:t>
      </w:r>
      <w:r>
        <w:rPr>
          <w:i/>
        </w:rPr>
        <w:t xml:space="preserve"> </w:t>
      </w:r>
      <w: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F21309" w:rsidRDefault="00971FF9">
      <w:pPr>
        <w:numPr>
          <w:ilvl w:val="0"/>
          <w:numId w:val="144"/>
        </w:numPr>
        <w:spacing w:after="50"/>
        <w:ind w:right="15" w:firstLine="454"/>
      </w:pPr>
      <w:r>
        <w:rPr>
          <w:i/>
        </w:rPr>
        <w:t>анкетирование</w:t>
      </w:r>
      <w: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F21309" w:rsidRDefault="00971FF9">
      <w:pPr>
        <w:numPr>
          <w:ilvl w:val="0"/>
          <w:numId w:val="144"/>
        </w:numPr>
        <w:ind w:right="15" w:firstLine="454"/>
      </w:pPr>
      <w:r>
        <w:rPr>
          <w:i/>
        </w:rPr>
        <w:t>интервью —</w:t>
      </w:r>
      <w: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F21309" w:rsidRDefault="00971FF9">
      <w:pPr>
        <w:numPr>
          <w:ilvl w:val="0"/>
          <w:numId w:val="144"/>
        </w:numPr>
        <w:spacing w:after="49"/>
        <w:ind w:right="15" w:firstLine="454"/>
      </w:pPr>
      <w:r>
        <w:rPr>
          <w:i/>
        </w:rPr>
        <w:t>беседа —</w:t>
      </w:r>
      <w: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F21309" w:rsidRDefault="00971FF9">
      <w:pPr>
        <w:spacing w:after="248"/>
        <w:ind w:left="360" w:right="15" w:firstLine="454"/>
      </w:pPr>
      <w:r>
        <w:rPr>
          <w:b/>
          <w:i/>
        </w:rPr>
        <w:t>Психолого-педагогическое наблюдение</w:t>
      </w:r>
      <w:r>
        <w:rPr>
          <w:i/>
        </w:rPr>
        <w:t xml:space="preserve"> </w:t>
      </w:r>
      <w: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F21309" w:rsidRDefault="00971FF9">
      <w:pPr>
        <w:numPr>
          <w:ilvl w:val="0"/>
          <w:numId w:val="144"/>
        </w:numPr>
        <w:spacing w:after="247"/>
        <w:ind w:right="15" w:firstLine="454"/>
      </w:pPr>
      <w:r>
        <w:rPr>
          <w:i/>
        </w:rPr>
        <w:t>включённое наблюдение</w:t>
      </w:r>
      <w:r>
        <w:t xml:space="preserve"> — наблюдатель находится в реальных деловых или неформальных отношениях с обучающимися, за которыми он наблюдает и которых он оценивает; </w:t>
      </w:r>
    </w:p>
    <w:p w:rsidR="00F21309" w:rsidRDefault="00971FF9">
      <w:pPr>
        <w:numPr>
          <w:ilvl w:val="0"/>
          <w:numId w:val="144"/>
        </w:numPr>
        <w:spacing w:after="247"/>
        <w:ind w:right="15" w:firstLine="454"/>
      </w:pPr>
      <w:r>
        <w:rPr>
          <w:i/>
        </w:rPr>
        <w:t>узкоспециальное наблюдение</w:t>
      </w:r>
      <w:r>
        <w:t xml:space="preserve"> — направлено на фиксирование строго определённых параметров (психолого-педагогических явлений) воспитания и социализации обучающихся. </w:t>
      </w:r>
    </w:p>
    <w:p w:rsidR="00F21309" w:rsidRDefault="00971FF9">
      <w:pPr>
        <w:spacing w:after="184" w:line="323" w:lineRule="auto"/>
        <w:ind w:left="360" w:right="9" w:firstLine="454"/>
      </w:pPr>
      <w:r>
        <w:t>Особо следует выделить</w:t>
      </w:r>
      <w:r>
        <w:rPr>
          <w:b/>
        </w:rPr>
        <w:t xml:space="preserve"> психолого-педагогический эксперимент как основной метод исследования воспитания и социализации обучающихся.</w:t>
      </w:r>
      <w:r>
        <w:t xml:space="preserve"> </w:t>
      </w:r>
      <w:r>
        <w:rPr>
          <w:b/>
        </w:rPr>
        <w:t xml:space="preserve"> </w:t>
      </w:r>
    </w:p>
    <w:p w:rsidR="00F21309" w:rsidRDefault="00971FF9">
      <w:pPr>
        <w:spacing w:after="247"/>
        <w:ind w:left="360" w:right="15" w:firstLine="454"/>
      </w:pPr>
      <w: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F21309" w:rsidRDefault="00971FF9">
      <w:pPr>
        <w:spacing w:after="244"/>
        <w:ind w:left="360" w:right="15" w:firstLine="454"/>
      </w:pPr>
      <w:r>
        <w:t>Основной</w:t>
      </w:r>
      <w:r>
        <w:rPr>
          <w:b/>
        </w:rPr>
        <w:t xml:space="preserve"> целью</w:t>
      </w:r>
      <w: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rsidR="00F21309" w:rsidRDefault="00971FF9">
      <w:pPr>
        <w:spacing w:after="255"/>
        <w:ind w:left="814" w:right="15"/>
      </w:pPr>
      <w:r>
        <w:t xml:space="preserve">В рамках психолого-педагогического исследования следует выделить три этапа: </w:t>
      </w:r>
    </w:p>
    <w:p w:rsidR="00F21309" w:rsidRDefault="00971FF9">
      <w:pPr>
        <w:spacing w:after="246"/>
        <w:ind w:left="360" w:right="15" w:firstLine="454"/>
      </w:pPr>
      <w:r>
        <w:rPr>
          <w:b/>
          <w:i/>
        </w:rPr>
        <w:t>Этап 1.</w:t>
      </w:r>
      <w:r>
        <w:t xml:space="preserve"> </w:t>
      </w:r>
      <w:r>
        <w:rPr>
          <w:i/>
        </w:rPr>
        <w:t xml:space="preserve">Контрольный этап исследования (диагностический срез) </w:t>
      </w:r>
      <w: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r>
        <w:rPr>
          <w:i/>
        </w:rPr>
        <w:t xml:space="preserve"> </w:t>
      </w:r>
    </w:p>
    <w:p w:rsidR="00F21309" w:rsidRDefault="00971FF9">
      <w:pPr>
        <w:spacing w:after="121" w:line="341" w:lineRule="auto"/>
        <w:ind w:left="360" w:right="15" w:firstLine="454"/>
      </w:pPr>
      <w:r>
        <w:rPr>
          <w:b/>
          <w:i/>
        </w:rPr>
        <w:t>Этап 2.</w:t>
      </w:r>
      <w:r>
        <w:t xml:space="preserve"> </w:t>
      </w:r>
      <w:r>
        <w:rPr>
          <w:i/>
        </w:rPr>
        <w:t xml:space="preserve">Формирующий этап исследования </w:t>
      </w:r>
      <w:r>
        <w:t>предполагает реализацию образовательным учреждением основных направлений Программы воспитания и социализации обучающихся.</w:t>
      </w:r>
      <w:r>
        <w:rPr>
          <w:i/>
        </w:rPr>
        <w:t xml:space="preserve"> </w:t>
      </w:r>
      <w:r>
        <w:rPr>
          <w:b/>
          <w:i/>
        </w:rPr>
        <w:t>Этап 3.</w:t>
      </w:r>
      <w:r>
        <w:t xml:space="preserve"> </w:t>
      </w:r>
      <w:r>
        <w:rPr>
          <w:i/>
        </w:rPr>
        <w:t xml:space="preserve">Интерпретационный этап исследования </w:t>
      </w:r>
      <w: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Pr>
          <w:b/>
        </w:rPr>
        <w:t>исследование динамики</w:t>
      </w:r>
      <w:r>
        <w:t xml:space="preserve"> воспитания и социализации обучающихся. </w:t>
      </w:r>
    </w:p>
    <w:p w:rsidR="00F21309" w:rsidRDefault="00971FF9">
      <w:pPr>
        <w:ind w:left="360" w:right="15" w:firstLine="454"/>
      </w:pPr>
      <w: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F21309" w:rsidRDefault="00971FF9">
      <w:pPr>
        <w:spacing w:after="46"/>
        <w:ind w:left="360" w:right="15" w:firstLine="454"/>
      </w:pPr>
      <w:r>
        <w:rPr>
          <w:b/>
        </w:rPr>
        <w:t>Критериями</w:t>
      </w:r>
      <w:r>
        <w:t xml:space="preserve"> </w:t>
      </w:r>
      <w:r>
        <w:rPr>
          <w:b/>
        </w:rPr>
        <w:t>эффективности</w:t>
      </w:r>
      <w:r>
        <w:t xml:space="preserve"> реализации учебным учреждением воспитательной и развивающей программы является </w:t>
      </w:r>
      <w:r>
        <w:rPr>
          <w:b/>
        </w:rPr>
        <w:t>динамика</w:t>
      </w:r>
      <w:r>
        <w:t xml:space="preserve"> основных показателей воспитания и социализации обучающихся: </w:t>
      </w:r>
    </w:p>
    <w:p w:rsidR="00F21309" w:rsidRDefault="00971FF9">
      <w:pPr>
        <w:numPr>
          <w:ilvl w:val="0"/>
          <w:numId w:val="145"/>
        </w:numPr>
        <w:spacing w:after="46"/>
        <w:ind w:right="15" w:firstLine="454"/>
      </w:pPr>
      <w:r>
        <w:t xml:space="preserve">Динамика развития личностной, социальной, экологической, трудовой (профессиональной) и здоровьесберегающей культуры обучающихся. </w:t>
      </w:r>
    </w:p>
    <w:p w:rsidR="00F21309" w:rsidRDefault="00971FF9">
      <w:pPr>
        <w:numPr>
          <w:ilvl w:val="0"/>
          <w:numId w:val="145"/>
        </w:numPr>
        <w:spacing w:after="243"/>
        <w:ind w:right="15" w:firstLine="454"/>
      </w:pPr>
      <w:r>
        <w:t xml:space="preserve">Динамика (характер изменения) социальной, психолого-педагогической и нравственной атмосферы в образовательном учреждении. </w:t>
      </w:r>
    </w:p>
    <w:p w:rsidR="00F21309" w:rsidRDefault="00971FF9">
      <w:pPr>
        <w:numPr>
          <w:ilvl w:val="0"/>
          <w:numId w:val="145"/>
        </w:numPr>
        <w:spacing w:after="244"/>
        <w:ind w:right="15" w:firstLine="454"/>
      </w:pPr>
      <w: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F21309" w:rsidRDefault="00971FF9">
      <w:pPr>
        <w:spacing w:after="246"/>
        <w:ind w:left="360" w:right="15" w:firstLine="454"/>
      </w:pPr>
      <w:r>
        <w:t xml:space="preserve">Необходимо указать критерии, по которым изучается динамика процесса воспитания и социализации обучающихся. </w:t>
      </w:r>
    </w:p>
    <w:p w:rsidR="00F21309" w:rsidRDefault="00971FF9">
      <w:pPr>
        <w:numPr>
          <w:ilvl w:val="0"/>
          <w:numId w:val="146"/>
        </w:numPr>
        <w:spacing w:after="246"/>
        <w:ind w:right="15" w:firstLine="454"/>
      </w:pPr>
      <w:r>
        <w:rPr>
          <w:i/>
        </w:rPr>
        <w:t>Положительная динамика (тенденция повышения уровня нравственного развития обучающихся)</w:t>
      </w:r>
      <w: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F21309" w:rsidRDefault="00971FF9">
      <w:pPr>
        <w:numPr>
          <w:ilvl w:val="0"/>
          <w:numId w:val="146"/>
        </w:numPr>
        <w:spacing w:after="250"/>
        <w:ind w:right="15" w:firstLine="454"/>
      </w:pPr>
      <w:r>
        <w:rPr>
          <w:i/>
        </w:rPr>
        <w:t xml:space="preserve">Инертность положительной динамики </w:t>
      </w:r>
      <w: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F21309" w:rsidRDefault="00971FF9">
      <w:pPr>
        <w:numPr>
          <w:ilvl w:val="0"/>
          <w:numId w:val="146"/>
        </w:numPr>
        <w:spacing w:after="204"/>
        <w:ind w:right="15" w:firstLine="454"/>
      </w:pPr>
      <w:r>
        <w:rPr>
          <w:i/>
        </w:rPr>
        <w:t xml:space="preserve">Устойчивость (стабильность) исследуемых показателей духовно-нравственного развития, воспитания и социализации обучающихся </w:t>
      </w:r>
      <w:r>
        <w:t xml:space="preserve">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F21309" w:rsidRDefault="00971FF9">
      <w:pPr>
        <w:spacing w:after="39"/>
        <w:ind w:left="360" w:right="15" w:firstLine="454"/>
      </w:pPr>
      <w: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F21309" w:rsidRDefault="00971FF9">
      <w:pPr>
        <w:spacing w:after="0" w:line="259" w:lineRule="auto"/>
        <w:ind w:left="720" w:firstLine="0"/>
        <w:jc w:val="left"/>
      </w:pPr>
      <w:r>
        <w:rPr>
          <w:sz w:val="28"/>
        </w:rPr>
        <w:t xml:space="preserve"> </w:t>
      </w:r>
    </w:p>
    <w:p w:rsidR="00F21309" w:rsidRDefault="00971FF9">
      <w:pPr>
        <w:spacing w:after="0" w:line="259" w:lineRule="auto"/>
        <w:ind w:left="720" w:firstLine="0"/>
        <w:jc w:val="left"/>
      </w:pPr>
      <w:r>
        <w:rPr>
          <w:sz w:val="28"/>
        </w:rPr>
        <w:t xml:space="preserve"> </w:t>
      </w:r>
    </w:p>
    <w:p w:rsidR="00F21309" w:rsidRDefault="00971FF9">
      <w:pPr>
        <w:spacing w:after="0" w:line="259" w:lineRule="auto"/>
        <w:ind w:left="720" w:firstLine="0"/>
        <w:jc w:val="left"/>
      </w:pPr>
      <w:r>
        <w:rPr>
          <w:sz w:val="28"/>
        </w:rPr>
        <w:t xml:space="preserve"> </w:t>
      </w:r>
    </w:p>
    <w:p w:rsidR="00F21309" w:rsidRDefault="00971FF9">
      <w:pPr>
        <w:spacing w:after="0" w:line="259" w:lineRule="auto"/>
        <w:ind w:left="720" w:firstLine="0"/>
        <w:jc w:val="left"/>
      </w:pPr>
      <w:r>
        <w:rPr>
          <w:sz w:val="28"/>
        </w:rPr>
        <w:t xml:space="preserve"> </w:t>
      </w:r>
    </w:p>
    <w:p w:rsidR="00F21309" w:rsidRDefault="00971FF9">
      <w:pPr>
        <w:spacing w:after="0" w:line="259" w:lineRule="auto"/>
        <w:ind w:left="720" w:firstLine="0"/>
        <w:jc w:val="left"/>
      </w:pPr>
      <w:r>
        <w:rPr>
          <w:sz w:val="28"/>
        </w:rPr>
        <w:t xml:space="preserve"> </w:t>
      </w:r>
    </w:p>
    <w:p w:rsidR="00F21309" w:rsidRDefault="00971FF9">
      <w:pPr>
        <w:spacing w:after="0" w:line="259" w:lineRule="auto"/>
        <w:ind w:left="720" w:firstLine="0"/>
        <w:jc w:val="left"/>
      </w:pPr>
      <w:r>
        <w:rPr>
          <w:sz w:val="28"/>
        </w:rPr>
        <w:t xml:space="preserve"> </w:t>
      </w:r>
    </w:p>
    <w:p w:rsidR="00F21309" w:rsidRDefault="00971FF9">
      <w:pPr>
        <w:spacing w:after="0" w:line="259" w:lineRule="auto"/>
        <w:ind w:left="720" w:firstLine="0"/>
        <w:jc w:val="left"/>
      </w:pPr>
      <w:r>
        <w:rPr>
          <w:sz w:val="28"/>
        </w:rPr>
        <w:t xml:space="preserve"> </w:t>
      </w:r>
    </w:p>
    <w:p w:rsidR="00F21309" w:rsidRDefault="00971FF9">
      <w:pPr>
        <w:spacing w:after="0" w:line="259" w:lineRule="auto"/>
        <w:ind w:left="720" w:firstLine="0"/>
        <w:jc w:val="left"/>
      </w:pPr>
      <w:r>
        <w:rPr>
          <w:sz w:val="28"/>
        </w:rPr>
        <w:t xml:space="preserve"> </w:t>
      </w:r>
    </w:p>
    <w:p w:rsidR="00F21309" w:rsidRDefault="00971FF9">
      <w:pPr>
        <w:spacing w:after="0" w:line="259" w:lineRule="auto"/>
        <w:ind w:left="720" w:firstLine="0"/>
        <w:jc w:val="left"/>
      </w:pPr>
      <w:r>
        <w:rPr>
          <w:sz w:val="28"/>
        </w:rPr>
        <w:t xml:space="preserve"> </w:t>
      </w:r>
    </w:p>
    <w:p w:rsidR="00F21309" w:rsidRDefault="00971FF9">
      <w:pPr>
        <w:spacing w:after="0" w:line="259" w:lineRule="auto"/>
        <w:ind w:left="720" w:firstLine="0"/>
        <w:jc w:val="left"/>
      </w:pPr>
      <w:r>
        <w:rPr>
          <w:sz w:val="28"/>
        </w:rPr>
        <w:t xml:space="preserve"> </w:t>
      </w:r>
    </w:p>
    <w:p w:rsidR="00F21309" w:rsidRDefault="00971FF9">
      <w:pPr>
        <w:spacing w:after="0" w:line="259" w:lineRule="auto"/>
        <w:ind w:left="720" w:firstLine="0"/>
        <w:jc w:val="left"/>
      </w:pPr>
      <w:r>
        <w:rPr>
          <w:sz w:val="28"/>
        </w:rPr>
        <w:t xml:space="preserve"> </w:t>
      </w:r>
    </w:p>
    <w:p w:rsidR="00F21309" w:rsidRDefault="00971FF9">
      <w:pPr>
        <w:spacing w:after="0" w:line="259" w:lineRule="auto"/>
        <w:ind w:left="720" w:firstLine="0"/>
        <w:jc w:val="left"/>
      </w:pPr>
      <w:r>
        <w:rPr>
          <w:sz w:val="28"/>
        </w:rPr>
        <w:t xml:space="preserve"> </w:t>
      </w:r>
    </w:p>
    <w:p w:rsidR="00F21309" w:rsidRDefault="00971FF9">
      <w:pPr>
        <w:pStyle w:val="2"/>
        <w:spacing w:after="3"/>
        <w:ind w:left="1876" w:right="1438"/>
        <w:jc w:val="center"/>
      </w:pPr>
      <w:r>
        <w:t>2.4.Программа коррекционной работы</w:t>
      </w:r>
      <w:r>
        <w:rPr>
          <w:b w:val="0"/>
        </w:rPr>
        <w:t xml:space="preserve"> </w:t>
      </w:r>
    </w:p>
    <w:p w:rsidR="00F21309" w:rsidRDefault="00971FF9">
      <w:pPr>
        <w:spacing w:after="3" w:line="271" w:lineRule="auto"/>
        <w:ind w:left="1876" w:right="1438" w:hanging="10"/>
        <w:jc w:val="center"/>
      </w:pPr>
      <w:r>
        <w:rPr>
          <w:b/>
          <w:sz w:val="28"/>
        </w:rPr>
        <w:t xml:space="preserve">Пояснительная записка </w:t>
      </w:r>
    </w:p>
    <w:p w:rsidR="00F21309" w:rsidRDefault="00971FF9">
      <w:pPr>
        <w:spacing w:after="45"/>
        <w:ind w:left="360" w:right="15"/>
      </w:pPr>
      <w: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w:t>
      </w:r>
    </w:p>
    <w:p w:rsidR="00F21309" w:rsidRDefault="00971FF9">
      <w:pPr>
        <w:spacing w:after="45"/>
        <w:ind w:left="360" w:right="15"/>
      </w:pPr>
      <w:r>
        <w:t xml:space="preserve">основной образовательной программы основного общего образования. </w:t>
      </w:r>
    </w:p>
    <w:p w:rsidR="00F21309" w:rsidRDefault="00971FF9">
      <w:pPr>
        <w:spacing w:after="48"/>
        <w:ind w:left="360" w:right="15"/>
      </w:pPr>
      <w: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 </w:t>
      </w:r>
    </w:p>
    <w:p w:rsidR="00F21309" w:rsidRDefault="00971FF9">
      <w:pPr>
        <w:spacing w:after="50"/>
        <w:ind w:left="360" w:right="15"/>
      </w:pPr>
      <w: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в том числе и детей с ограниченными возможностями здоровья посредством индивидуализации и дифференциации образовательного процесса; </w:t>
      </w:r>
    </w:p>
    <w:p w:rsidR="00F21309" w:rsidRDefault="00971FF9">
      <w:pPr>
        <w:spacing w:after="45"/>
        <w:ind w:left="360" w:right="15"/>
      </w:pPr>
      <w:r>
        <w:t xml:space="preserve">— дальнейшую социальную адаптацию и интеграцию детей с особыми образовательными потребностями в общеобразовательном учреждении. </w:t>
      </w:r>
    </w:p>
    <w:p w:rsidR="00F21309" w:rsidRDefault="00971FF9">
      <w:pPr>
        <w:spacing w:after="58"/>
        <w:ind w:left="360" w:right="15"/>
      </w:pPr>
      <w:r>
        <w:t xml:space="preserve">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 </w:t>
      </w:r>
    </w:p>
    <w:p w:rsidR="00F21309" w:rsidRDefault="00971FF9">
      <w:pPr>
        <w:spacing w:after="49" w:line="271" w:lineRule="auto"/>
        <w:ind w:left="1289" w:right="925" w:hanging="10"/>
        <w:jc w:val="center"/>
      </w:pPr>
      <w:r>
        <w:rPr>
          <w:b/>
        </w:rPr>
        <w:t xml:space="preserve">Цели программы: </w:t>
      </w:r>
    </w:p>
    <w:p w:rsidR="00F21309" w:rsidRDefault="00971FF9">
      <w:pPr>
        <w:spacing w:after="50"/>
        <w:ind w:left="360" w:right="15"/>
      </w:pPr>
      <w: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w:t>
      </w:r>
    </w:p>
    <w:p w:rsidR="00F21309" w:rsidRDefault="00971FF9">
      <w:pPr>
        <w:spacing w:after="54"/>
        <w:ind w:left="360" w:right="15"/>
      </w:pPr>
      <w:r>
        <w:t xml:space="preserve">представителям); </w:t>
      </w:r>
    </w:p>
    <w:p w:rsidR="00F21309" w:rsidRDefault="00971FF9">
      <w:pPr>
        <w:ind w:left="360" w:right="15"/>
      </w:pPr>
      <w: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F21309" w:rsidRDefault="00971FF9">
      <w:pPr>
        <w:spacing w:after="50"/>
        <w:ind w:left="360" w:right="15"/>
      </w:pPr>
      <w: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F21309" w:rsidRDefault="00971FF9">
      <w:pPr>
        <w:spacing w:after="53" w:line="271" w:lineRule="auto"/>
        <w:ind w:left="1289" w:right="922" w:hanging="10"/>
        <w:jc w:val="center"/>
      </w:pPr>
      <w:r>
        <w:rPr>
          <w:b/>
        </w:rPr>
        <w:t>Задачи программы</w:t>
      </w:r>
      <w:r>
        <w:t xml:space="preserve">: </w:t>
      </w:r>
    </w:p>
    <w:p w:rsidR="00F21309" w:rsidRDefault="00971FF9">
      <w:pPr>
        <w:spacing w:after="48"/>
        <w:ind w:left="360" w:right="15"/>
      </w:pPr>
      <w: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F21309" w:rsidRDefault="00971FF9">
      <w:pPr>
        <w:spacing w:after="49"/>
        <w:ind w:left="360" w:right="15"/>
      </w:pPr>
      <w: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F21309" w:rsidRDefault="00971FF9">
      <w:pPr>
        <w:spacing w:after="84"/>
        <w:ind w:left="360" w:right="15"/>
      </w:pPr>
      <w: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 </w:t>
      </w:r>
    </w:p>
    <w:p w:rsidR="00F21309" w:rsidRDefault="00971FF9">
      <w:pPr>
        <w:spacing w:after="45"/>
        <w:ind w:left="360" w:right="15"/>
      </w:pPr>
      <w: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F21309" w:rsidRDefault="00971FF9">
      <w:pPr>
        <w:spacing w:after="47"/>
        <w:ind w:left="360" w:right="15"/>
      </w:pPr>
      <w:r>
        <w:t xml:space="preserve">— формирование зрелых личностных установок, способствующих оптимальной адаптации в условиях реальной жизненной ситуации; </w:t>
      </w:r>
    </w:p>
    <w:p w:rsidR="00F21309" w:rsidRDefault="00971FF9">
      <w:pPr>
        <w:spacing w:after="45"/>
        <w:ind w:left="360" w:right="15"/>
      </w:pPr>
      <w: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F21309" w:rsidRDefault="00971FF9">
      <w:pPr>
        <w:spacing w:after="47"/>
        <w:ind w:left="360" w:right="15"/>
      </w:pPr>
      <w:r>
        <w:t xml:space="preserve">— развитие коммуникативной компетенции, форм и навыков конструктивного личностного общения в группе сверстников; </w:t>
      </w:r>
    </w:p>
    <w:p w:rsidR="00F21309" w:rsidRDefault="00971FF9">
      <w:pPr>
        <w:tabs>
          <w:tab w:val="center" w:pos="1086"/>
          <w:tab w:val="center" w:pos="2807"/>
          <w:tab w:val="center" w:pos="4236"/>
          <w:tab w:val="center" w:pos="5668"/>
          <w:tab w:val="center" w:pos="6793"/>
          <w:tab w:val="center" w:pos="7838"/>
          <w:tab w:val="center" w:pos="9291"/>
          <w:tab w:val="right" w:pos="10287"/>
        </w:tabs>
        <w:spacing w:after="60"/>
        <w:ind w:left="0" w:firstLine="0"/>
        <w:jc w:val="left"/>
      </w:pPr>
      <w:r>
        <w:rPr>
          <w:rFonts w:ascii="Calibri" w:eastAsia="Calibri" w:hAnsi="Calibri" w:cs="Calibri"/>
          <w:sz w:val="22"/>
        </w:rPr>
        <w:tab/>
      </w:r>
      <w:r>
        <w:t xml:space="preserve">— реализация </w:t>
      </w:r>
      <w:r>
        <w:tab/>
        <w:t xml:space="preserve">комплексной </w:t>
      </w:r>
      <w:r>
        <w:tab/>
        <w:t xml:space="preserve">системы </w:t>
      </w:r>
      <w:r>
        <w:tab/>
        <w:t xml:space="preserve">мероприятий </w:t>
      </w:r>
      <w:r>
        <w:tab/>
        <w:t xml:space="preserve">по </w:t>
      </w:r>
      <w:r>
        <w:tab/>
        <w:t xml:space="preserve">социальной </w:t>
      </w:r>
      <w:r>
        <w:tab/>
        <w:t xml:space="preserve">адаптации </w:t>
      </w:r>
      <w:r>
        <w:tab/>
        <w:t xml:space="preserve">и </w:t>
      </w:r>
    </w:p>
    <w:p w:rsidR="00F21309" w:rsidRDefault="00971FF9">
      <w:pPr>
        <w:spacing w:after="47"/>
        <w:ind w:left="360" w:right="15"/>
      </w:pPr>
      <w:r>
        <w:t>профессиональной ориентации обучающихся с ограниченными возможностями здоровья;</w:t>
      </w:r>
      <w:r>
        <w:rPr>
          <w:b/>
        </w:rPr>
        <w:t xml:space="preserve"> </w:t>
      </w:r>
      <w: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F21309" w:rsidRDefault="00971FF9">
      <w:pPr>
        <w:spacing w:after="54"/>
        <w:ind w:left="360" w:right="15"/>
      </w:pPr>
      <w:r>
        <w:t xml:space="preserve">Содержание программы коррекционной работы определяют следующие принципы: </w:t>
      </w:r>
    </w:p>
    <w:p w:rsidR="00F21309" w:rsidRDefault="00971FF9">
      <w:pPr>
        <w:spacing w:after="50"/>
        <w:ind w:left="360" w:right="15"/>
      </w:pPr>
      <w:r>
        <w:t xml:space="preserve">— </w:t>
      </w:r>
      <w:r>
        <w:rPr>
          <w:i/>
        </w:rPr>
        <w:t>Преемственность.</w:t>
      </w:r>
      <w: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F21309" w:rsidRDefault="00971FF9">
      <w:pPr>
        <w:spacing w:after="45"/>
        <w:ind w:left="360" w:right="15"/>
      </w:pPr>
      <w:r>
        <w:t xml:space="preserve">— </w:t>
      </w:r>
      <w:r>
        <w:rPr>
          <w:i/>
        </w:rPr>
        <w:t>Соблюдение интересов ребёнка.</w:t>
      </w:r>
      <w:r>
        <w:t xml:space="preserve"> Принцип определяет позицию специалиста, который призван решать проблему ребёнка с максимальной пользой и в интересах ребёнка. </w:t>
      </w:r>
    </w:p>
    <w:p w:rsidR="00F21309" w:rsidRDefault="00971FF9">
      <w:pPr>
        <w:spacing w:after="52"/>
        <w:ind w:left="360" w:right="15"/>
      </w:pPr>
      <w:r>
        <w:t xml:space="preserve">— </w:t>
      </w:r>
      <w:r>
        <w:rPr>
          <w:i/>
        </w:rPr>
        <w:t>Системность.</w:t>
      </w:r>
      <w: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F21309" w:rsidRDefault="00971FF9">
      <w:pPr>
        <w:spacing w:after="49"/>
        <w:ind w:left="360" w:right="15"/>
      </w:pPr>
      <w:r>
        <w:t xml:space="preserve">— </w:t>
      </w:r>
      <w:r>
        <w:rPr>
          <w:i/>
        </w:rPr>
        <w:t>Непрерывность.</w:t>
      </w:r>
      <w: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 </w:t>
      </w:r>
      <w:r>
        <w:rPr>
          <w:i/>
        </w:rPr>
        <w:t>Вариативность.</w:t>
      </w:r>
      <w: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F21309" w:rsidRDefault="00971FF9">
      <w:pPr>
        <w:ind w:left="360" w:right="15"/>
      </w:pPr>
      <w:r>
        <w:t xml:space="preserve">— </w:t>
      </w:r>
      <w:r>
        <w:rPr>
          <w:i/>
        </w:rPr>
        <w:t>Рекомендательный характер оказания помощи</w:t>
      </w:r>
      <w: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r>
        <w:rPr>
          <w:b/>
        </w:rPr>
        <w:t xml:space="preserve">Направления работы </w:t>
      </w:r>
    </w:p>
    <w:p w:rsidR="00F21309" w:rsidRDefault="00971FF9">
      <w:pPr>
        <w:spacing w:after="56"/>
        <w:ind w:left="360" w:right="15"/>
      </w:pPr>
      <w:r>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F21309" w:rsidRDefault="00971FF9">
      <w:pPr>
        <w:spacing w:after="33" w:line="268" w:lineRule="auto"/>
        <w:ind w:left="360" w:right="1535" w:firstLine="3385"/>
      </w:pPr>
      <w:r>
        <w:rPr>
          <w:b/>
        </w:rPr>
        <w:t xml:space="preserve">Характеристика содержания </w:t>
      </w:r>
      <w:r>
        <w:rPr>
          <w:i/>
        </w:rPr>
        <w:t xml:space="preserve">Диагностическая работа включает: </w:t>
      </w:r>
    </w:p>
    <w:p w:rsidR="00F21309" w:rsidRDefault="00971FF9">
      <w:pPr>
        <w:spacing w:after="48"/>
        <w:ind w:left="360" w:right="15"/>
      </w:pPr>
      <w: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F21309" w:rsidRDefault="00971FF9">
      <w:pPr>
        <w:spacing w:after="49"/>
        <w:ind w:left="360" w:right="15"/>
      </w:pPr>
      <w: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F21309" w:rsidRDefault="00971FF9">
      <w:pPr>
        <w:spacing w:line="320" w:lineRule="auto"/>
        <w:ind w:left="360" w:right="15"/>
      </w:pPr>
      <w:r>
        <w:t xml:space="preserve">— определение </w:t>
      </w:r>
      <w:r>
        <w:tab/>
        <w:t xml:space="preserve">уровня </w:t>
      </w:r>
      <w:r>
        <w:tab/>
        <w:t xml:space="preserve">актуального </w:t>
      </w:r>
      <w:r>
        <w:tab/>
        <w:t xml:space="preserve">и </w:t>
      </w:r>
      <w:r>
        <w:tab/>
        <w:t xml:space="preserve">зоны </w:t>
      </w:r>
      <w:r>
        <w:tab/>
        <w:t xml:space="preserve">ближайшего </w:t>
      </w:r>
      <w:r>
        <w:tab/>
        <w:t xml:space="preserve">развития </w:t>
      </w:r>
      <w:r>
        <w:tab/>
        <w:t xml:space="preserve">обучающегося </w:t>
      </w:r>
      <w:r>
        <w:tab/>
        <w:t xml:space="preserve">с ограниченными возможностями здоровья, выявление его резервных возможностей; </w:t>
      </w:r>
    </w:p>
    <w:p w:rsidR="00F21309" w:rsidRDefault="00971FF9">
      <w:pPr>
        <w:spacing w:after="45"/>
        <w:ind w:left="360" w:right="15"/>
      </w:pPr>
      <w:r>
        <w:t xml:space="preserve">— изучение развития эмоционально-волевой, познавательной, речевой сфер и личностных особенностей обучающихся; </w:t>
      </w:r>
    </w:p>
    <w:p w:rsidR="00F21309" w:rsidRDefault="00971FF9">
      <w:pPr>
        <w:spacing w:after="48"/>
        <w:ind w:left="360" w:right="15"/>
      </w:pPr>
      <w:r>
        <w:t xml:space="preserve">— изучение социальной ситуации развития и условий семейного воспитания ребёнка; — изучение адаптивных возможностей и уровня социализации ребёнка с ограниченными возможностями здоровья; </w:t>
      </w:r>
    </w:p>
    <w:p w:rsidR="00F21309" w:rsidRDefault="00971FF9">
      <w:pPr>
        <w:spacing w:after="47"/>
        <w:ind w:left="360" w:right="15"/>
      </w:pPr>
      <w: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F21309" w:rsidRDefault="00971FF9">
      <w:pPr>
        <w:spacing w:after="56" w:line="268" w:lineRule="auto"/>
        <w:ind w:left="360" w:right="12" w:firstLine="0"/>
      </w:pPr>
      <w:r>
        <w:rPr>
          <w:i/>
        </w:rPr>
        <w:t xml:space="preserve">Коррекционно-развивающая работа включает: </w:t>
      </w:r>
    </w:p>
    <w:p w:rsidR="00F21309" w:rsidRDefault="00971FF9">
      <w:pPr>
        <w:spacing w:after="51"/>
        <w:ind w:left="360" w:right="15"/>
      </w:pPr>
      <w: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w:t>
      </w:r>
    </w:p>
    <w:p w:rsidR="00F21309" w:rsidRDefault="00971FF9">
      <w:pPr>
        <w:spacing w:after="56"/>
        <w:ind w:left="360" w:right="15"/>
      </w:pPr>
      <w:r>
        <w:t xml:space="preserve">психофизического развития; </w:t>
      </w:r>
    </w:p>
    <w:p w:rsidR="00F21309" w:rsidRDefault="00971FF9">
      <w:pPr>
        <w:spacing w:after="48"/>
        <w:ind w:left="360" w:right="15"/>
      </w:pPr>
      <w: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F21309" w:rsidRDefault="00971FF9">
      <w:pPr>
        <w:spacing w:after="47"/>
        <w:ind w:left="360" w:right="15"/>
      </w:pPr>
      <w: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F21309" w:rsidRDefault="00971FF9">
      <w:pPr>
        <w:spacing w:after="46"/>
        <w:ind w:left="360" w:right="15"/>
      </w:pPr>
      <w:r>
        <w:t xml:space="preserve">— коррекцию и развитие высших психических функций, эмоционально-волевой, познавательной и речевой сфер; </w:t>
      </w:r>
    </w:p>
    <w:p w:rsidR="00F21309" w:rsidRDefault="00971FF9">
      <w:pPr>
        <w:spacing w:after="47"/>
        <w:ind w:left="360" w:right="15"/>
      </w:pPr>
      <w:r>
        <w:t xml:space="preserve">— развитие универсальных учебных действий в соответствии с требованиями основного общего образования; </w:t>
      </w:r>
    </w:p>
    <w:p w:rsidR="00F21309" w:rsidRDefault="00971FF9">
      <w:pPr>
        <w:spacing w:after="45"/>
        <w:ind w:left="360" w:right="15"/>
      </w:pPr>
      <w: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F21309" w:rsidRDefault="00971FF9">
      <w:pPr>
        <w:spacing w:after="54"/>
        <w:ind w:left="360" w:right="15"/>
      </w:pPr>
      <w:r>
        <w:t xml:space="preserve">— формирование способов регуляции поведения и эмоциональных состояний; </w:t>
      </w:r>
    </w:p>
    <w:p w:rsidR="00F21309" w:rsidRDefault="00971FF9">
      <w:pPr>
        <w:spacing w:after="46"/>
        <w:ind w:left="360" w:right="15"/>
      </w:pPr>
      <w:r>
        <w:t xml:space="preserve">— развитие форм и навыков личностного общения в группе сверстников, коммуникативной компетенции; </w:t>
      </w:r>
    </w:p>
    <w:p w:rsidR="00F21309" w:rsidRDefault="00971FF9">
      <w:pPr>
        <w:spacing w:after="46"/>
        <w:ind w:left="360" w:right="15"/>
      </w:pPr>
      <w:r>
        <w:t xml:space="preserve">— развитие компетенций, необходимых для продолжения образования и профессионального самоопределения; </w:t>
      </w:r>
    </w:p>
    <w:p w:rsidR="00F21309" w:rsidRDefault="00971FF9">
      <w:pPr>
        <w:spacing w:after="48"/>
        <w:ind w:left="360" w:right="15"/>
      </w:pPr>
      <w: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F21309" w:rsidRDefault="00971FF9">
      <w:pPr>
        <w:spacing w:after="45"/>
        <w:ind w:left="360" w:right="15"/>
      </w:pPr>
      <w:r>
        <w:t xml:space="preserve">— социальную защиту ребёнка в случаях неблагоприятных условий жизни при психотравмирующих обстоятельствах. </w:t>
      </w:r>
    </w:p>
    <w:p w:rsidR="00F21309" w:rsidRDefault="00971FF9">
      <w:pPr>
        <w:spacing w:after="57" w:line="268" w:lineRule="auto"/>
        <w:ind w:left="360" w:right="12" w:firstLine="0"/>
      </w:pPr>
      <w:r>
        <w:rPr>
          <w:i/>
        </w:rPr>
        <w:t xml:space="preserve">Консультативная работа включает: </w:t>
      </w:r>
    </w:p>
    <w:p w:rsidR="00F21309" w:rsidRDefault="00971FF9">
      <w:pPr>
        <w:spacing w:after="49"/>
        <w:ind w:left="360" w:right="15"/>
      </w:pPr>
      <w: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F21309" w:rsidRDefault="00971FF9">
      <w:pPr>
        <w:spacing w:after="46"/>
        <w:ind w:left="360" w:right="15"/>
      </w:pPr>
      <w: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F21309" w:rsidRDefault="00971FF9">
      <w:pPr>
        <w:spacing w:after="51"/>
        <w:ind w:left="360" w:right="15"/>
      </w:pPr>
      <w: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Pr>
          <w:i/>
        </w:rPr>
        <w:t xml:space="preserve"> Информационно-просветительская работа предусматривает: </w:t>
      </w:r>
    </w:p>
    <w:p w:rsidR="00F21309" w:rsidRDefault="00971FF9">
      <w:pPr>
        <w:spacing w:after="49"/>
        <w:ind w:left="360" w:right="15"/>
      </w:pPr>
      <w: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F21309" w:rsidRDefault="00971FF9">
      <w:pPr>
        <w:spacing w:after="50"/>
        <w:ind w:left="360" w:right="15"/>
      </w:pPr>
      <w: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F21309" w:rsidRDefault="00971FF9">
      <w:pPr>
        <w:spacing w:after="54"/>
        <w:ind w:left="360" w:right="15"/>
      </w:pPr>
      <w: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F21309" w:rsidRDefault="00971FF9">
      <w:pPr>
        <w:pStyle w:val="3"/>
        <w:ind w:left="1289" w:right="923"/>
      </w:pPr>
      <w:r>
        <w:t xml:space="preserve">Механизмы реализации программы </w:t>
      </w:r>
    </w:p>
    <w:p w:rsidR="00F21309" w:rsidRDefault="00971FF9">
      <w:pPr>
        <w:spacing w:after="52"/>
        <w:ind w:left="360" w:right="15"/>
      </w:pPr>
      <w: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F21309" w:rsidRDefault="00971FF9">
      <w:pPr>
        <w:ind w:left="360" w:right="15"/>
      </w:pPr>
      <w:r>
        <w:rPr>
          <w:i/>
        </w:rPr>
        <w:t>Организация сетевого взаимодействия</w:t>
      </w:r>
      <w: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F21309" w:rsidRDefault="00971FF9">
      <w:pPr>
        <w:spacing w:after="41"/>
        <w:ind w:left="360" w:right="15"/>
      </w:pPr>
      <w:r>
        <w:t xml:space="preserve">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 </w:t>
      </w:r>
    </w:p>
    <w:p w:rsidR="00F21309" w:rsidRDefault="00971FF9">
      <w:pPr>
        <w:spacing w:after="48"/>
        <w:ind w:left="360" w:right="15"/>
      </w:pPr>
      <w:r>
        <w:rPr>
          <w:i/>
        </w:rPr>
        <w:t xml:space="preserve">Взаимодействие специалистов общеобразовательного учреждения </w:t>
      </w:r>
      <w:r>
        <w:t>обеспечивает</w:t>
      </w:r>
      <w:r>
        <w:rPr>
          <w:i/>
        </w:rPr>
        <w:t xml:space="preserve"> </w:t>
      </w:r>
      <w:r>
        <w:t xml:space="preserve">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F21309" w:rsidRDefault="00971FF9">
      <w:pPr>
        <w:spacing w:after="46"/>
        <w:ind w:left="360" w:right="15"/>
      </w:pPr>
      <w:r>
        <w:t xml:space="preserve">— комплексность в определении и решении проблем обучающегося, предоставлении ему специализированной квалифицированной помощи; </w:t>
      </w:r>
    </w:p>
    <w:p w:rsidR="00F21309" w:rsidRDefault="00971FF9">
      <w:pPr>
        <w:spacing w:after="56"/>
        <w:ind w:left="360" w:right="15"/>
      </w:pPr>
      <w:r>
        <w:t xml:space="preserve">— многоаспектный анализ личностного и познавательного развития обучающегося; </w:t>
      </w:r>
    </w:p>
    <w:p w:rsidR="00F21309" w:rsidRDefault="00971FF9">
      <w:pPr>
        <w:spacing w:after="44"/>
        <w:ind w:left="360" w:right="15"/>
      </w:pPr>
      <w: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F21309" w:rsidRDefault="00971FF9">
      <w:pPr>
        <w:spacing w:after="60"/>
        <w:ind w:left="360" w:right="15"/>
      </w:pPr>
      <w: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F21309" w:rsidRDefault="00971FF9">
      <w:pPr>
        <w:spacing w:after="30" w:line="271" w:lineRule="auto"/>
        <w:ind w:left="360" w:right="452" w:firstLine="2335"/>
      </w:pPr>
      <w:r>
        <w:rPr>
          <w:b/>
        </w:rPr>
        <w:t xml:space="preserve">Требования к условиям реализации программы </w:t>
      </w:r>
      <w:r>
        <w:rPr>
          <w:i/>
        </w:rPr>
        <w:t xml:space="preserve">Организационные условия </w:t>
      </w:r>
    </w:p>
    <w:p w:rsidR="00F21309" w:rsidRDefault="00971FF9">
      <w:pPr>
        <w:spacing w:after="50"/>
        <w:ind w:left="360" w:right="15"/>
      </w:pPr>
      <w: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F21309" w:rsidRDefault="00971FF9">
      <w:pPr>
        <w:spacing w:after="55" w:line="268" w:lineRule="auto"/>
        <w:ind w:left="360" w:right="12" w:firstLine="0"/>
      </w:pPr>
      <w:r>
        <w:rPr>
          <w:i/>
        </w:rPr>
        <w:t xml:space="preserve">Психолого-педагогическое обеспечение включает: </w:t>
      </w:r>
    </w:p>
    <w:p w:rsidR="00F21309" w:rsidRDefault="00971FF9">
      <w:pPr>
        <w:spacing w:after="56"/>
        <w:ind w:left="360" w:right="15"/>
      </w:pPr>
      <w:r>
        <w:t xml:space="preserve">— дифференцированные условия (оптимальный режим учебных нагрузок); </w:t>
      </w:r>
    </w:p>
    <w:p w:rsidR="00F21309" w:rsidRDefault="00971FF9">
      <w:pPr>
        <w:spacing w:after="53"/>
        <w:ind w:left="360" w:right="15"/>
      </w:pPr>
      <w:r>
        <w:t xml:space="preserve">—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F21309" w:rsidRDefault="00971FF9">
      <w:pPr>
        <w:ind w:left="360" w:right="15"/>
      </w:pPr>
      <w: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F21309" w:rsidRDefault="00971FF9">
      <w:pPr>
        <w:spacing w:after="48"/>
        <w:ind w:left="360" w:right="15"/>
      </w:pPr>
      <w: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F21309" w:rsidRDefault="00971FF9">
      <w:pPr>
        <w:spacing w:after="47"/>
        <w:ind w:left="360" w:right="15"/>
      </w:pPr>
      <w: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F21309" w:rsidRDefault="00971FF9">
      <w:pPr>
        <w:spacing w:after="72"/>
        <w:ind w:left="360" w:right="15"/>
      </w:pPr>
      <w:r>
        <w:t>— развитие системы обучения и воспитания детей, имеющих сложные нарушения психического и (или) физического развития</w:t>
      </w:r>
      <w:r>
        <w:rPr>
          <w:vertAlign w:val="superscript"/>
        </w:rPr>
        <w:t>13</w:t>
      </w:r>
      <w:r>
        <w:t xml:space="preserve">. </w:t>
      </w:r>
    </w:p>
    <w:p w:rsidR="00F21309" w:rsidRDefault="00971FF9">
      <w:pPr>
        <w:spacing w:after="10" w:line="268" w:lineRule="auto"/>
        <w:ind w:left="360" w:right="12" w:firstLine="0"/>
      </w:pPr>
      <w:r>
        <w:rPr>
          <w:i/>
        </w:rPr>
        <w:t xml:space="preserve">Программно-методическое обеспечение </w:t>
      </w:r>
    </w:p>
    <w:p w:rsidR="00F21309" w:rsidRDefault="00971FF9">
      <w:pPr>
        <w:spacing w:after="45"/>
        <w:ind w:left="360" w:right="15"/>
      </w:pPr>
      <w: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 </w:t>
      </w:r>
    </w:p>
    <w:p w:rsidR="00F21309" w:rsidRDefault="00971FF9">
      <w:pPr>
        <w:spacing w:after="49"/>
        <w:ind w:left="360" w:right="15"/>
      </w:pPr>
      <w: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Pr>
          <w:i/>
        </w:rPr>
        <w:t xml:space="preserve"> </w:t>
      </w:r>
    </w:p>
    <w:p w:rsidR="00F21309" w:rsidRDefault="00971FF9">
      <w:pPr>
        <w:spacing w:after="8" w:line="268" w:lineRule="auto"/>
        <w:ind w:left="360" w:right="12" w:firstLine="0"/>
      </w:pPr>
      <w:r>
        <w:rPr>
          <w:i/>
        </w:rPr>
        <w:t xml:space="preserve">Кадровое обеспечение </w:t>
      </w:r>
    </w:p>
    <w:p w:rsidR="00F21309" w:rsidRDefault="00971FF9">
      <w:pPr>
        <w:ind w:left="360" w:right="15"/>
      </w:pPr>
      <w: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F21309" w:rsidRDefault="00971FF9">
      <w:pPr>
        <w:ind w:left="360" w:right="15"/>
      </w:pPr>
      <w: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F21309" w:rsidRDefault="00971FF9">
      <w:pPr>
        <w:spacing w:after="177"/>
        <w:ind w:left="360" w:right="15"/>
      </w:pPr>
      <w: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F21309" w:rsidRDefault="00971FF9">
      <w:pPr>
        <w:spacing w:after="0" w:line="259" w:lineRule="auto"/>
        <w:ind w:left="36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F21309" w:rsidRDefault="00971FF9">
      <w:pPr>
        <w:spacing w:after="0" w:line="259" w:lineRule="auto"/>
        <w:ind w:left="360" w:firstLine="0"/>
        <w:jc w:val="left"/>
      </w:pPr>
      <w:r>
        <w:rPr>
          <w:sz w:val="20"/>
        </w:rPr>
        <w:t xml:space="preserve"> </w:t>
      </w:r>
    </w:p>
    <w:p w:rsidR="00F21309" w:rsidRDefault="00971FF9">
      <w:pPr>
        <w:spacing w:after="0" w:line="259" w:lineRule="auto"/>
        <w:ind w:left="407" w:firstLine="0"/>
        <w:jc w:val="center"/>
      </w:pPr>
      <w:r>
        <w:rPr>
          <w:sz w:val="20"/>
        </w:rPr>
        <w:t xml:space="preserve"> </w:t>
      </w:r>
    </w:p>
    <w:p w:rsidR="00F21309" w:rsidRDefault="00971FF9">
      <w:pPr>
        <w:spacing w:after="17" w:line="259" w:lineRule="auto"/>
        <w:ind w:left="407" w:firstLine="0"/>
        <w:jc w:val="center"/>
      </w:pPr>
      <w:r>
        <w:rPr>
          <w:sz w:val="20"/>
        </w:rPr>
        <w:t xml:space="preserve"> </w:t>
      </w:r>
    </w:p>
    <w:p w:rsidR="00F21309" w:rsidRDefault="00971FF9">
      <w:pPr>
        <w:spacing w:after="0" w:line="239" w:lineRule="auto"/>
        <w:ind w:left="360" w:right="2305" w:firstLine="0"/>
      </w:pPr>
      <w:r>
        <w:t xml:space="preserve">                                                                                                                                </w:t>
      </w:r>
    </w:p>
    <w:p w:rsidR="00F21309" w:rsidRDefault="00971FF9">
      <w:pPr>
        <w:spacing w:after="290" w:line="250" w:lineRule="auto"/>
        <w:ind w:left="360" w:right="3385" w:firstLine="0"/>
      </w:pPr>
      <w:r>
        <w:t xml:space="preserve">                                                                                                             </w:t>
      </w:r>
      <w:r>
        <w:rPr>
          <w:sz w:val="20"/>
        </w:rPr>
        <w:t xml:space="preserve"> </w:t>
      </w:r>
    </w:p>
    <w:p w:rsidR="00F21309" w:rsidRDefault="00971FF9">
      <w:pPr>
        <w:spacing w:after="43" w:line="259" w:lineRule="auto"/>
        <w:ind w:left="360" w:firstLine="0"/>
        <w:jc w:val="left"/>
      </w:pPr>
      <w:r>
        <w:rPr>
          <w:sz w:val="52"/>
        </w:rPr>
        <w:t xml:space="preserve"> </w:t>
      </w:r>
    </w:p>
    <w:p w:rsidR="00F21309" w:rsidRDefault="00971FF9">
      <w:pPr>
        <w:spacing w:after="109" w:line="259" w:lineRule="auto"/>
        <w:ind w:left="1558" w:firstLine="0"/>
        <w:jc w:val="left"/>
      </w:pPr>
      <w:r>
        <w:rPr>
          <w:sz w:val="52"/>
        </w:rPr>
        <w:t xml:space="preserve">Комплексно - целевая  программа </w:t>
      </w:r>
    </w:p>
    <w:p w:rsidR="00F21309" w:rsidRDefault="00971FF9">
      <w:pPr>
        <w:spacing w:after="35" w:line="259" w:lineRule="auto"/>
        <w:ind w:left="10" w:right="673" w:hanging="10"/>
        <w:jc w:val="right"/>
      </w:pPr>
      <w:r>
        <w:rPr>
          <w:b/>
          <w:sz w:val="32"/>
        </w:rPr>
        <w:t xml:space="preserve">социально-педагогической деятельности по профилактике </w:t>
      </w:r>
    </w:p>
    <w:p w:rsidR="00F21309" w:rsidRDefault="00971FF9">
      <w:pPr>
        <w:spacing w:after="244" w:line="259" w:lineRule="auto"/>
        <w:ind w:left="10" w:right="858" w:hanging="10"/>
        <w:jc w:val="right"/>
      </w:pPr>
      <w:r>
        <w:rPr>
          <w:b/>
          <w:sz w:val="32"/>
        </w:rPr>
        <w:t xml:space="preserve">безнадзорности и правонарушений несовершеннолетних </w:t>
      </w:r>
    </w:p>
    <w:p w:rsidR="00F21309" w:rsidRDefault="00971FF9">
      <w:pPr>
        <w:spacing w:after="0" w:line="259" w:lineRule="auto"/>
        <w:ind w:left="437" w:firstLine="0"/>
        <w:jc w:val="center"/>
      </w:pPr>
      <w:r>
        <w:rPr>
          <w:sz w:val="32"/>
        </w:rPr>
        <w:t xml:space="preserve"> </w:t>
      </w:r>
    </w:p>
    <w:p w:rsidR="00F21309" w:rsidRDefault="00971FF9">
      <w:pPr>
        <w:spacing w:after="0" w:line="259" w:lineRule="auto"/>
        <w:ind w:left="427" w:firstLine="0"/>
        <w:jc w:val="center"/>
      </w:pPr>
      <w:r>
        <w:rPr>
          <w:sz w:val="28"/>
        </w:rPr>
        <w:t xml:space="preserve"> </w:t>
      </w:r>
    </w:p>
    <w:p w:rsidR="00F21309" w:rsidRDefault="00971FF9">
      <w:pPr>
        <w:spacing w:after="406" w:line="259" w:lineRule="auto"/>
        <w:ind w:left="427" w:firstLine="0"/>
        <w:jc w:val="center"/>
      </w:pPr>
      <w:r>
        <w:rPr>
          <w:sz w:val="28"/>
        </w:rPr>
        <w:t xml:space="preserve"> </w:t>
      </w:r>
    </w:p>
    <w:p w:rsidR="00F21309" w:rsidRDefault="00971FF9">
      <w:pPr>
        <w:spacing w:after="794" w:line="259" w:lineRule="auto"/>
        <w:ind w:left="1665" w:firstLine="0"/>
        <w:jc w:val="left"/>
      </w:pPr>
      <w:r>
        <w:rPr>
          <w:noProof/>
        </w:rPr>
        <w:drawing>
          <wp:inline distT="0" distB="0" distL="0" distR="0">
            <wp:extent cx="4029456" cy="2087880"/>
            <wp:effectExtent l="0" t="0" r="0" b="0"/>
            <wp:docPr id="583912" name="Picture 583912"/>
            <wp:cNvGraphicFramePr/>
            <a:graphic xmlns:a="http://schemas.openxmlformats.org/drawingml/2006/main">
              <a:graphicData uri="http://schemas.openxmlformats.org/drawingml/2006/picture">
                <pic:pic xmlns:pic="http://schemas.openxmlformats.org/drawingml/2006/picture">
                  <pic:nvPicPr>
                    <pic:cNvPr id="583912" name="Picture 583912"/>
                    <pic:cNvPicPr/>
                  </pic:nvPicPr>
                  <pic:blipFill>
                    <a:blip r:embed="rId112"/>
                    <a:stretch>
                      <a:fillRect/>
                    </a:stretch>
                  </pic:blipFill>
                  <pic:spPr>
                    <a:xfrm>
                      <a:off x="0" y="0"/>
                      <a:ext cx="4029456" cy="2087880"/>
                    </a:xfrm>
                    <a:prstGeom prst="rect">
                      <a:avLst/>
                    </a:prstGeom>
                  </pic:spPr>
                </pic:pic>
              </a:graphicData>
            </a:graphic>
          </wp:inline>
        </w:drawing>
      </w:r>
    </w:p>
    <w:p w:rsidR="00F21309" w:rsidRDefault="00971FF9">
      <w:pPr>
        <w:spacing w:after="0" w:line="259" w:lineRule="auto"/>
        <w:ind w:left="427" w:firstLine="0"/>
        <w:jc w:val="center"/>
      </w:pPr>
      <w:r>
        <w:rPr>
          <w:sz w:val="28"/>
        </w:rPr>
        <w:t xml:space="preserve"> </w:t>
      </w:r>
    </w:p>
    <w:p w:rsidR="00F21309" w:rsidRDefault="00971FF9">
      <w:pPr>
        <w:spacing w:after="0" w:line="259" w:lineRule="auto"/>
        <w:ind w:left="427" w:firstLine="0"/>
        <w:jc w:val="center"/>
      </w:pPr>
      <w:r>
        <w:rPr>
          <w:sz w:val="28"/>
        </w:rPr>
        <w:t xml:space="preserve"> </w:t>
      </w:r>
    </w:p>
    <w:p w:rsidR="00F21309" w:rsidRDefault="00971FF9">
      <w:pPr>
        <w:spacing w:after="0" w:line="259" w:lineRule="auto"/>
        <w:ind w:left="427" w:firstLine="0"/>
        <w:jc w:val="center"/>
      </w:pPr>
      <w:r>
        <w:rPr>
          <w:sz w:val="28"/>
        </w:rPr>
        <w:t xml:space="preserve"> </w:t>
      </w:r>
    </w:p>
    <w:p w:rsidR="00F21309" w:rsidRDefault="00971FF9">
      <w:pPr>
        <w:spacing w:after="0" w:line="259" w:lineRule="auto"/>
        <w:ind w:left="427" w:firstLine="0"/>
        <w:jc w:val="center"/>
      </w:pPr>
      <w:r>
        <w:rPr>
          <w:sz w:val="28"/>
        </w:rPr>
        <w:t xml:space="preserve"> </w:t>
      </w:r>
    </w:p>
    <w:p w:rsidR="00F21309" w:rsidRDefault="00971FF9">
      <w:pPr>
        <w:spacing w:after="0" w:line="259" w:lineRule="auto"/>
        <w:ind w:left="427" w:firstLine="0"/>
        <w:jc w:val="center"/>
      </w:pPr>
      <w:r>
        <w:rPr>
          <w:sz w:val="28"/>
        </w:rPr>
        <w:t xml:space="preserve"> </w:t>
      </w:r>
    </w:p>
    <w:p w:rsidR="00F21309" w:rsidRDefault="00971FF9">
      <w:pPr>
        <w:spacing w:after="0" w:line="237" w:lineRule="auto"/>
        <w:ind w:left="360" w:right="5864" w:firstLine="0"/>
      </w:pPr>
      <w:r>
        <w:rPr>
          <w:sz w:val="28"/>
        </w:rPr>
        <w:t xml:space="preserve">                                                           </w:t>
      </w:r>
    </w:p>
    <w:p w:rsidR="00F21309" w:rsidRDefault="00971FF9">
      <w:pPr>
        <w:spacing w:after="6" w:line="259" w:lineRule="auto"/>
        <w:ind w:left="427" w:firstLine="0"/>
        <w:jc w:val="center"/>
      </w:pPr>
      <w:r>
        <w:rPr>
          <w:sz w:val="28"/>
        </w:rPr>
        <w:t xml:space="preserve"> </w:t>
      </w:r>
    </w:p>
    <w:p w:rsidR="00F21309" w:rsidRDefault="00971FF9">
      <w:pPr>
        <w:spacing w:after="0" w:line="259" w:lineRule="auto"/>
        <w:ind w:left="360" w:firstLine="0"/>
        <w:jc w:val="left"/>
      </w:pPr>
      <w:r>
        <w:rPr>
          <w:sz w:val="32"/>
        </w:rPr>
        <w:t xml:space="preserve">                                               </w:t>
      </w:r>
    </w:p>
    <w:p w:rsidR="00F21309" w:rsidRDefault="00971FF9">
      <w:pPr>
        <w:spacing w:after="0" w:line="259" w:lineRule="auto"/>
        <w:ind w:left="360" w:firstLine="0"/>
        <w:jc w:val="left"/>
      </w:pPr>
      <w:r>
        <w:rPr>
          <w:b/>
          <w:sz w:val="32"/>
        </w:rPr>
        <w:t xml:space="preserve"> </w:t>
      </w:r>
    </w:p>
    <w:p w:rsidR="00F21309" w:rsidRDefault="00971FF9">
      <w:pPr>
        <w:spacing w:after="0" w:line="259" w:lineRule="auto"/>
        <w:ind w:left="360" w:firstLine="0"/>
        <w:jc w:val="left"/>
      </w:pPr>
      <w:r>
        <w:rPr>
          <w:b/>
          <w:sz w:val="32"/>
        </w:rPr>
        <w:t xml:space="preserve"> </w:t>
      </w:r>
    </w:p>
    <w:p w:rsidR="00F21309" w:rsidRDefault="00971FF9">
      <w:pPr>
        <w:spacing w:after="0" w:line="259" w:lineRule="auto"/>
        <w:ind w:left="360" w:firstLine="0"/>
        <w:jc w:val="left"/>
      </w:pPr>
      <w:r>
        <w:rPr>
          <w:b/>
          <w:sz w:val="32"/>
        </w:rPr>
        <w:t xml:space="preserve"> </w:t>
      </w:r>
    </w:p>
    <w:p w:rsidR="00F21309" w:rsidRDefault="00971FF9">
      <w:pPr>
        <w:spacing w:after="0" w:line="259" w:lineRule="auto"/>
        <w:ind w:left="360" w:firstLine="0"/>
        <w:jc w:val="left"/>
      </w:pPr>
      <w:r>
        <w:rPr>
          <w:b/>
          <w:sz w:val="32"/>
        </w:rPr>
        <w:t xml:space="preserve"> </w:t>
      </w:r>
    </w:p>
    <w:p w:rsidR="00F21309" w:rsidRDefault="00971FF9">
      <w:pPr>
        <w:spacing w:after="0" w:line="259" w:lineRule="auto"/>
        <w:ind w:left="360" w:firstLine="0"/>
        <w:jc w:val="left"/>
      </w:pPr>
      <w:r>
        <w:rPr>
          <w:b/>
          <w:sz w:val="32"/>
        </w:rPr>
        <w:t xml:space="preserve"> </w:t>
      </w:r>
    </w:p>
    <w:p w:rsidR="00F21309" w:rsidRDefault="00971FF9">
      <w:pPr>
        <w:spacing w:after="0" w:line="259" w:lineRule="auto"/>
        <w:ind w:left="360" w:firstLine="0"/>
        <w:jc w:val="left"/>
      </w:pPr>
      <w:r>
        <w:rPr>
          <w:b/>
          <w:sz w:val="32"/>
        </w:rPr>
        <w:t xml:space="preserve">                                                 </w:t>
      </w:r>
    </w:p>
    <w:p w:rsidR="00F21309" w:rsidRDefault="00971FF9">
      <w:pPr>
        <w:pStyle w:val="2"/>
        <w:spacing w:after="3"/>
        <w:ind w:left="933" w:right="569"/>
        <w:jc w:val="center"/>
      </w:pPr>
      <w:r>
        <w:t xml:space="preserve"> Введение</w:t>
      </w:r>
      <w:r>
        <w:rPr>
          <w:b w:val="0"/>
        </w:rPr>
        <w:t xml:space="preserve"> </w:t>
      </w:r>
    </w:p>
    <w:p w:rsidR="00F21309" w:rsidRDefault="00971FF9">
      <w:pPr>
        <w:pStyle w:val="3"/>
        <w:spacing w:after="0"/>
        <w:ind w:left="355"/>
        <w:jc w:val="left"/>
      </w:pPr>
      <w:r>
        <w:rPr>
          <w:sz w:val="28"/>
        </w:rPr>
        <w:t xml:space="preserve">1.1. Основные позиции    </w:t>
      </w:r>
    </w:p>
    <w:p w:rsidR="00F21309" w:rsidRDefault="00971FF9">
      <w:pPr>
        <w:spacing w:after="47"/>
        <w:ind w:left="360" w:right="15"/>
      </w:pPr>
      <w:r>
        <w:t xml:space="preserve">Подпрограмма «SOS» направлена на развитие и совершенствование системы социальнопедагогической деятельности  в </w:t>
      </w:r>
      <w:r w:rsidR="00CA5B6E">
        <w:t>МБОУ ТР Поженская СОШ</w:t>
      </w:r>
    </w:p>
    <w:p w:rsidR="00F21309" w:rsidRDefault="00971FF9">
      <w:pPr>
        <w:spacing w:after="45" w:line="267" w:lineRule="auto"/>
        <w:ind w:left="370" w:right="2456" w:hanging="10"/>
        <w:jc w:val="left"/>
      </w:pPr>
      <w:r>
        <w:t xml:space="preserve">Она является основой деятельности педагогического коллектива  школы   Подпрограмма рассчитана на  учащихся в возрасте 6-18  лет.  К реализации программы привлекаются социальные партнёры школы  Срок реализации  программы – 5 лет.  </w:t>
      </w:r>
    </w:p>
    <w:p w:rsidR="00F21309" w:rsidRDefault="00971FF9">
      <w:pPr>
        <w:spacing w:after="46"/>
        <w:ind w:left="360" w:right="15"/>
      </w:pPr>
      <w:r>
        <w:t xml:space="preserve">Содержание программы носит творческий характер, возможны варьирование и дополнения по ходу реализации.  </w:t>
      </w:r>
    </w:p>
    <w:p w:rsidR="00F21309" w:rsidRDefault="00971FF9">
      <w:pPr>
        <w:spacing w:after="67"/>
        <w:ind w:left="360" w:right="15"/>
      </w:pPr>
      <w:r>
        <w:t xml:space="preserve">Программа открыта для  внесения корректив  по ходу реализации,  предусматривает постоянный анализ деятельности.  </w:t>
      </w:r>
      <w:r>
        <w:rPr>
          <w:i/>
        </w:rPr>
        <w:t xml:space="preserve">Программа  разработана на основе:  </w:t>
      </w:r>
    </w:p>
    <w:p w:rsidR="00F21309" w:rsidRDefault="00971FF9">
      <w:pPr>
        <w:numPr>
          <w:ilvl w:val="0"/>
          <w:numId w:val="147"/>
        </w:numPr>
        <w:spacing w:after="29"/>
        <w:ind w:right="15" w:hanging="360"/>
      </w:pPr>
      <w:r>
        <w:t xml:space="preserve">Закона Российской Федерации «Об образовании в РФ»; </w:t>
      </w:r>
    </w:p>
    <w:p w:rsidR="00F21309" w:rsidRDefault="00971FF9">
      <w:pPr>
        <w:numPr>
          <w:ilvl w:val="0"/>
          <w:numId w:val="147"/>
        </w:numPr>
        <w:spacing w:after="33"/>
        <w:ind w:right="15" w:hanging="360"/>
      </w:pPr>
      <w:r>
        <w:t xml:space="preserve">Семейного кодекс Российской Федерации от 29.12.1995 N 223-ФЗ; </w:t>
      </w:r>
    </w:p>
    <w:p w:rsidR="00F21309" w:rsidRDefault="00971FF9">
      <w:pPr>
        <w:numPr>
          <w:ilvl w:val="0"/>
          <w:numId w:val="147"/>
        </w:numPr>
        <w:spacing w:after="68"/>
        <w:ind w:right="15" w:hanging="360"/>
      </w:pPr>
      <w:r>
        <w:t xml:space="preserve">Кодекса Российской Федерации об административных правонарушениях от 30.12.2001 N 195-ФЗ; </w:t>
      </w:r>
    </w:p>
    <w:p w:rsidR="00F21309" w:rsidRDefault="00971FF9">
      <w:pPr>
        <w:numPr>
          <w:ilvl w:val="0"/>
          <w:numId w:val="147"/>
        </w:numPr>
        <w:spacing w:after="33"/>
        <w:ind w:right="15" w:hanging="360"/>
      </w:pPr>
      <w:r>
        <w:t xml:space="preserve">Уголовного кодекса Российской Федерации от 13.06.1996 N 63-ФЗ </w:t>
      </w:r>
    </w:p>
    <w:p w:rsidR="00F21309" w:rsidRDefault="00971FF9">
      <w:pPr>
        <w:numPr>
          <w:ilvl w:val="0"/>
          <w:numId w:val="147"/>
        </w:numPr>
        <w:spacing w:after="65"/>
        <w:ind w:right="15" w:hanging="360"/>
      </w:pPr>
      <w:r>
        <w:t xml:space="preserve">Федерального закона от 24.06.1999 N 120-ФЗ «Об основах системы профилактики безнадзорности и правонарушений несовершеннолетних»; </w:t>
      </w:r>
    </w:p>
    <w:p w:rsidR="00F21309" w:rsidRDefault="00971FF9">
      <w:pPr>
        <w:numPr>
          <w:ilvl w:val="0"/>
          <w:numId w:val="147"/>
        </w:numPr>
        <w:spacing w:after="68"/>
        <w:ind w:right="15" w:hanging="360"/>
      </w:pPr>
      <w:r>
        <w:t xml:space="preserve">Приказа Министерства образования и науки от 03.02.2006 № 21 «Об утверждении методических рекомендаций об осуществлении функций классного руководителя работниками государственных общеобразовательных учреждений субъектов Российской Федерации и муниципальных образовательных учреждений»; </w:t>
      </w:r>
    </w:p>
    <w:p w:rsidR="00F21309" w:rsidRDefault="00971FF9">
      <w:pPr>
        <w:numPr>
          <w:ilvl w:val="0"/>
          <w:numId w:val="147"/>
        </w:numPr>
        <w:spacing w:line="317" w:lineRule="auto"/>
        <w:ind w:right="15" w:hanging="360"/>
      </w:pPr>
      <w:r>
        <w:t xml:space="preserve">Приказа МВД РФ от 26.05.2000 N 569 «Об утверждении инструкции по организации работы подразделений по делам несовершеннолетних органов внутренних дел»; </w:t>
      </w:r>
    </w:p>
    <w:p w:rsidR="00F21309" w:rsidRDefault="00971FF9">
      <w:pPr>
        <w:numPr>
          <w:ilvl w:val="0"/>
          <w:numId w:val="147"/>
        </w:numPr>
        <w:spacing w:after="67"/>
        <w:ind w:right="15" w:hanging="360"/>
      </w:pPr>
      <w:r>
        <w:t xml:space="preserve">Приказа МВД РФ от 06.04.2007 N 338 «О внесении изменений в инструкцию по организации работы подразделений по делам несовершеннолетних органов внутренних дел, утвержденную приказом МВД России от 26 мая 2000 года № 569»; </w:t>
      </w:r>
    </w:p>
    <w:p w:rsidR="00F21309" w:rsidRDefault="00971FF9">
      <w:pPr>
        <w:numPr>
          <w:ilvl w:val="0"/>
          <w:numId w:val="147"/>
        </w:numPr>
        <w:spacing w:after="68"/>
        <w:ind w:right="15" w:hanging="360"/>
      </w:pPr>
      <w:r>
        <w:t xml:space="preserve">Постановления Правительства Российской Федерации от 19 марта 2001 г. N 196 «Об утверждении типового положения об общеобразовательном учреждении»; </w:t>
      </w:r>
    </w:p>
    <w:p w:rsidR="00F21309" w:rsidRDefault="00971FF9">
      <w:pPr>
        <w:numPr>
          <w:ilvl w:val="0"/>
          <w:numId w:val="147"/>
        </w:numPr>
        <w:spacing w:after="62"/>
        <w:ind w:right="15" w:hanging="360"/>
      </w:pPr>
      <w:r>
        <w:t xml:space="preserve">Постановления Федеральной службы государственной статистики от 10.07.2007 № 54 «Об утверждении статистического инструментария для организации Рособразованием статистического наблюдения за деятельностью образовательных учреждений»; </w:t>
      </w:r>
    </w:p>
    <w:p w:rsidR="00F21309" w:rsidRDefault="00971FF9">
      <w:pPr>
        <w:numPr>
          <w:ilvl w:val="0"/>
          <w:numId w:val="147"/>
        </w:numPr>
        <w:ind w:right="15" w:hanging="360"/>
      </w:pPr>
      <w:r>
        <w:t xml:space="preserve">Устава  школы;  </w:t>
      </w:r>
      <w:r>
        <w:rPr>
          <w:rFonts w:ascii="Segoe UI Symbol" w:eastAsia="Segoe UI Symbol" w:hAnsi="Segoe UI Symbol" w:cs="Segoe UI Symbol"/>
        </w:rPr>
        <w:t></w:t>
      </w:r>
      <w:r>
        <w:rPr>
          <w:rFonts w:ascii="Arial" w:eastAsia="Arial" w:hAnsi="Arial" w:cs="Arial"/>
        </w:rPr>
        <w:t xml:space="preserve"> </w:t>
      </w:r>
      <w:r>
        <w:t xml:space="preserve">Локальных актов школы, отражающих вопросы воспитания.  </w:t>
      </w:r>
    </w:p>
    <w:p w:rsidR="00F21309" w:rsidRDefault="00971FF9">
      <w:pPr>
        <w:spacing w:after="19" w:line="259" w:lineRule="auto"/>
        <w:ind w:left="360" w:firstLine="0"/>
        <w:jc w:val="left"/>
      </w:pPr>
      <w:r>
        <w:t xml:space="preserve">      </w:t>
      </w:r>
    </w:p>
    <w:p w:rsidR="00F21309" w:rsidRDefault="00971FF9">
      <w:pPr>
        <w:ind w:left="360" w:right="15"/>
      </w:pPr>
      <w:r>
        <w:t xml:space="preserve">Программа предполагает совместную деятельность  школы, специалистов  государственных структур и общественных организаций  в решении широкого спектра проблем педагогической деятельности по предупреждению правонарушений среди школьников  и призвана придать ей дальнейшую динамику.    </w:t>
      </w:r>
    </w:p>
    <w:p w:rsidR="00F21309" w:rsidRDefault="00971FF9">
      <w:pPr>
        <w:spacing w:after="69" w:line="259" w:lineRule="auto"/>
        <w:ind w:left="360" w:firstLine="0"/>
        <w:jc w:val="left"/>
      </w:pPr>
      <w:r>
        <w:t xml:space="preserve"> </w:t>
      </w:r>
      <w:r>
        <w:rPr>
          <w:b/>
        </w:rPr>
        <w:t xml:space="preserve"> </w:t>
      </w:r>
    </w:p>
    <w:p w:rsidR="00F21309" w:rsidRDefault="00971FF9">
      <w:pPr>
        <w:spacing w:line="271" w:lineRule="auto"/>
        <w:ind w:left="370" w:right="9" w:hanging="10"/>
      </w:pPr>
      <w:r>
        <w:rPr>
          <w:b/>
        </w:rPr>
        <w:t xml:space="preserve">1. 2. Актуальность программы </w:t>
      </w:r>
    </w:p>
    <w:p w:rsidR="00F21309" w:rsidRDefault="00971FF9">
      <w:pPr>
        <w:spacing w:after="64" w:line="259" w:lineRule="auto"/>
        <w:ind w:left="360" w:firstLine="0"/>
        <w:jc w:val="left"/>
      </w:pPr>
      <w:r>
        <w:rPr>
          <w:rFonts w:ascii="Arial" w:eastAsia="Arial" w:hAnsi="Arial" w:cs="Arial"/>
        </w:rPr>
        <w:t xml:space="preserve"> </w:t>
      </w:r>
    </w:p>
    <w:p w:rsidR="00F21309" w:rsidRDefault="00971FF9">
      <w:pPr>
        <w:spacing w:after="52"/>
        <w:ind w:left="360" w:right="15"/>
      </w:pPr>
      <w:r>
        <w:rPr>
          <w:rFonts w:ascii="Arial" w:eastAsia="Arial" w:hAnsi="Arial" w:cs="Arial"/>
          <w:b/>
        </w:rPr>
        <w:t xml:space="preserve">  </w:t>
      </w:r>
      <w:r>
        <w:rPr>
          <w:rFonts w:ascii="Arial" w:eastAsia="Arial" w:hAnsi="Arial" w:cs="Arial"/>
          <w:b/>
        </w:rPr>
        <w:tab/>
      </w:r>
      <w:r>
        <w:t xml:space="preserve">Одной </w:t>
      </w:r>
      <w:r>
        <w:tab/>
        <w:t xml:space="preserve">из </w:t>
      </w:r>
      <w:r>
        <w:tab/>
        <w:t xml:space="preserve">серьезнейших </w:t>
      </w:r>
      <w:r>
        <w:tab/>
        <w:t xml:space="preserve">проблем </w:t>
      </w:r>
      <w:r>
        <w:tab/>
        <w:t xml:space="preserve">современного </w:t>
      </w:r>
      <w:r>
        <w:tab/>
        <w:t xml:space="preserve">общества </w:t>
      </w:r>
      <w:r>
        <w:tab/>
        <w:t xml:space="preserve">остается </w:t>
      </w:r>
      <w:r>
        <w:tab/>
        <w:t xml:space="preserve">проблема асоциального поведения детей и подростков, безнадзорность и правонарушения, негативные зависимости (табакокурение, алкоголизм, токсикомания, наркомания). Большинство детей попадают в группы риска в подростковом возрасте. Подросток ожесточается, замыкается из-за отсутствия чуткости, заинтересованного внимания к себе, сопереживания со стороны родителей, учителей, сверстников. «Подростку на каждом шагу мерещится несправедливость, он уже по привычке считает необходимым принять угрожаюше - защитную позу, в любом слове и движении ему видятся чуждые и враждебные силы» А.С. Макаренко.  </w:t>
      </w:r>
    </w:p>
    <w:p w:rsidR="00F21309" w:rsidRDefault="00971FF9">
      <w:pPr>
        <w:ind w:left="360" w:right="15"/>
      </w:pPr>
      <w:r>
        <w:t xml:space="preserve">Как правило, такие дети неуспешны и в учебной деятельности, и социальной адаптации. </w:t>
      </w:r>
      <w:r>
        <w:rPr>
          <w:rFonts w:ascii="Arial" w:eastAsia="Arial" w:hAnsi="Arial" w:cs="Arial"/>
        </w:rPr>
        <w:t xml:space="preserve"> </w:t>
      </w:r>
    </w:p>
    <w:p w:rsidR="00F21309" w:rsidRDefault="00971FF9">
      <w:pPr>
        <w:ind w:left="360" w:right="15" w:firstLine="708"/>
      </w:pPr>
      <w:r>
        <w:t xml:space="preserve">Образовательное учреждение является важнейшим после семьи фактором, способным существенно влиять на сознание ребенка, обеспечивать защиту его прав и законных интересов, выявлять причины и условия развития преступных наклонностей, существенно влиять на обстановку в семьях, относящихся к группе «социального риска», и корректировать процесс развития личности ребенка.  </w:t>
      </w:r>
    </w:p>
    <w:p w:rsidR="00F21309" w:rsidRDefault="00971FF9">
      <w:pPr>
        <w:ind w:left="360" w:right="15" w:firstLine="708"/>
      </w:pPr>
      <w:r>
        <w:t xml:space="preserve">Система семейного воспитания претерпела значительные изменения, что обусловлено рядом негативных факторов: социальными, экономическими трудностями, неблагоприятным психологическим климатом, недостаточным уровнем психолого-педагогической культуры родителей, а также правовых знаний у детей. В результате даже во вполне благополучных семьях часто отсутствует взаимопонимание между детьми и родителями. Следствием этого является отсутствие превентивной психологической защиты, ценностного барьера у ребенка или подростка, препятствующего негативным проявлениям в его поведении, а также является проблема здоровья детей, в последнее время обозначенная как главная программа национальной безопасности России. Об этом свидетельствует заметное увеличение в обществе, особенно в подростковой среде, социально обусловленных заболеваний, таких, как алкоголизм, наркомания.  </w:t>
      </w:r>
    </w:p>
    <w:p w:rsidR="00F21309" w:rsidRDefault="00971FF9">
      <w:pPr>
        <w:spacing w:after="48"/>
        <w:ind w:left="360" w:right="15" w:firstLine="708"/>
      </w:pPr>
      <w:r>
        <w:t xml:space="preserve">На вытеснение взрослых из воспитательного процесса и подрыв нравственных принципов и авторитета семьи, школы, государства направлены эскалация насилия и жестокости в средствах массовой информации, распространяющийся игровой бизнес, пропаганда способов «легкой наживы».  </w:t>
      </w:r>
    </w:p>
    <w:p w:rsidR="00F21309" w:rsidRDefault="00971FF9">
      <w:pPr>
        <w:ind w:left="360" w:right="15" w:firstLine="708"/>
      </w:pPr>
      <w:r>
        <w:t xml:space="preserve">Необходимость создания и реализации программы «SOS» обусловлена именно этими факторами. Выход из создавшейся ситуации возможен в выработке механизмов эффективного взаимодействия образовательного учреждения, семьи, ведомственных организаций, занимающихся профилактикой асоциального поведения детей и подростков, совершенствовании воспитательного процесса, направленного на формирование у школьников активной гражданской позиции, правовой культуры и культуры здорового образа жизни.  </w:t>
      </w:r>
    </w:p>
    <w:p w:rsidR="00F21309" w:rsidRDefault="00971FF9">
      <w:pPr>
        <w:spacing w:after="72" w:line="259" w:lineRule="auto"/>
        <w:ind w:left="360" w:firstLine="0"/>
        <w:jc w:val="left"/>
      </w:pPr>
      <w:r>
        <w:t xml:space="preserve"> </w:t>
      </w:r>
    </w:p>
    <w:p w:rsidR="00F21309" w:rsidRDefault="00971FF9">
      <w:pPr>
        <w:pStyle w:val="4"/>
        <w:ind w:left="1289" w:right="926"/>
      </w:pPr>
      <w:r>
        <w:t xml:space="preserve">1. 4. Концептуальные положения программы </w:t>
      </w:r>
      <w:r>
        <w:rPr>
          <w:b w:val="0"/>
        </w:rPr>
        <w:t xml:space="preserve"> </w:t>
      </w:r>
    </w:p>
    <w:p w:rsidR="00F21309" w:rsidRDefault="00971FF9">
      <w:pPr>
        <w:spacing w:after="48"/>
        <w:ind w:left="360" w:right="15"/>
      </w:pPr>
      <w:r>
        <w:t xml:space="preserve">Концепция программы основана на необходимости осуществления системной работы по профилактике правовой безграмотности, асоциального поведения, негативных зависимостей среди учащихся, использования эффективных форм взаимодействия с семьей и ведомственными организациями и опирается на следующие идеи:  </w:t>
      </w:r>
    </w:p>
    <w:p w:rsidR="00F21309" w:rsidRDefault="00971FF9">
      <w:pPr>
        <w:numPr>
          <w:ilvl w:val="0"/>
          <w:numId w:val="148"/>
        </w:numPr>
        <w:spacing w:after="53"/>
        <w:ind w:right="15"/>
      </w:pPr>
      <w:r>
        <w:t xml:space="preserve">опоры на базовые потребности ребенка;   </w:t>
      </w:r>
    </w:p>
    <w:p w:rsidR="00F21309" w:rsidRDefault="00971FF9">
      <w:pPr>
        <w:numPr>
          <w:ilvl w:val="0"/>
          <w:numId w:val="148"/>
        </w:numPr>
        <w:spacing w:after="54"/>
        <w:ind w:right="15"/>
      </w:pPr>
      <w:r>
        <w:t xml:space="preserve">развития гражданского потенциала личности в процессе воспитания;   </w:t>
      </w:r>
    </w:p>
    <w:p w:rsidR="00F21309" w:rsidRDefault="00971FF9">
      <w:pPr>
        <w:numPr>
          <w:ilvl w:val="0"/>
          <w:numId w:val="148"/>
        </w:numPr>
        <w:spacing w:after="47"/>
        <w:ind w:right="15"/>
      </w:pPr>
      <w:r>
        <w:t xml:space="preserve">развития социального партнерства общества, семьи, школы в процессе формирования культуры здорового образа жизни;   </w:t>
      </w:r>
    </w:p>
    <w:p w:rsidR="00F21309" w:rsidRDefault="00971FF9">
      <w:pPr>
        <w:numPr>
          <w:ilvl w:val="0"/>
          <w:numId w:val="148"/>
        </w:numPr>
        <w:spacing w:after="45"/>
        <w:ind w:right="15"/>
      </w:pPr>
      <w:r>
        <w:t xml:space="preserve">формирования единого воспитательного пространства для нравственного развития и последующего самосовершенствования личности ребенка;  </w:t>
      </w:r>
    </w:p>
    <w:p w:rsidR="00F21309" w:rsidRDefault="00971FF9">
      <w:pPr>
        <w:numPr>
          <w:ilvl w:val="0"/>
          <w:numId w:val="148"/>
        </w:numPr>
        <w:ind w:right="15"/>
      </w:pPr>
      <w:r>
        <w:t xml:space="preserve">формирования у школьников осознанного отношения к собственному будущему и будущему своих детей;  </w:t>
      </w:r>
    </w:p>
    <w:p w:rsidR="00F21309" w:rsidRDefault="00971FF9">
      <w:pPr>
        <w:spacing w:after="33" w:line="268" w:lineRule="auto"/>
        <w:ind w:left="360" w:right="12" w:firstLine="0"/>
      </w:pPr>
      <w:r>
        <w:rPr>
          <w:i/>
        </w:rPr>
        <w:t xml:space="preserve">При этом важным является формирование у всех субъектов образовательного процесса установки на творческую деятельность путем внедрения активных, эффективных технологий и психолого-педагогических методик и на основе единых принципов:  </w:t>
      </w:r>
    </w:p>
    <w:p w:rsidR="00F21309" w:rsidRDefault="00971FF9">
      <w:pPr>
        <w:numPr>
          <w:ilvl w:val="0"/>
          <w:numId w:val="148"/>
        </w:numPr>
        <w:spacing w:after="48"/>
        <w:ind w:right="15"/>
      </w:pPr>
      <w:r>
        <w:t xml:space="preserve">гуманистической направленности, признания уникальности и своеобразия каждого ребенка, приоритетности отношения к нему как к части будущего человеческого и интеллектуального потенциала государства;  </w:t>
      </w:r>
    </w:p>
    <w:p w:rsidR="00F21309" w:rsidRDefault="00971FF9">
      <w:pPr>
        <w:numPr>
          <w:ilvl w:val="0"/>
          <w:numId w:val="148"/>
        </w:numPr>
        <w:spacing w:after="47"/>
        <w:ind w:right="15"/>
      </w:pPr>
      <w:r>
        <w:t xml:space="preserve">акцентирования на преимущественное право и обязанность родителей на воспитание, охрану здоровья, образование и защиту прав своих детей;  </w:t>
      </w:r>
    </w:p>
    <w:p w:rsidR="00F21309" w:rsidRDefault="00971FF9">
      <w:pPr>
        <w:numPr>
          <w:ilvl w:val="0"/>
          <w:numId w:val="148"/>
        </w:numPr>
        <w:spacing w:after="50" w:line="267" w:lineRule="auto"/>
        <w:ind w:right="15"/>
      </w:pPr>
      <w:r>
        <w:t xml:space="preserve">комплексного </w:t>
      </w:r>
      <w:r>
        <w:tab/>
        <w:t xml:space="preserve">подхода </w:t>
      </w:r>
      <w:r>
        <w:tab/>
        <w:t xml:space="preserve">учебного </w:t>
      </w:r>
      <w:r>
        <w:tab/>
        <w:t xml:space="preserve">заведения, </w:t>
      </w:r>
      <w:r>
        <w:tab/>
        <w:t xml:space="preserve">правоохранительных </w:t>
      </w:r>
      <w:r>
        <w:tab/>
        <w:t xml:space="preserve">органов, </w:t>
      </w:r>
      <w:r>
        <w:tab/>
        <w:t xml:space="preserve">органов здравоохранения, социальных служб к деятельности по профилактике подростковой преступности, безнадзорности несовершеннолетних, улучшение обстановки в неблагополучных семьях, выявление и устранение причин способствующих асоциальному поведению детей и подростков;  - системности;  </w:t>
      </w:r>
    </w:p>
    <w:p w:rsidR="00F21309" w:rsidRDefault="00971FF9">
      <w:pPr>
        <w:numPr>
          <w:ilvl w:val="0"/>
          <w:numId w:val="148"/>
        </w:numPr>
        <w:spacing w:after="46"/>
        <w:ind w:right="15"/>
      </w:pPr>
      <w:r>
        <w:t xml:space="preserve">открытости, обеспечивающей тесный контакт с семьей, стимулирование родителей в осуществлении в воспитательном процессе; повышение психолого-педагогических и правовых знаний родителей, взаимодействие семьи и социума в целях  продуктивного воспитания.  </w:t>
      </w:r>
    </w:p>
    <w:p w:rsidR="00F21309" w:rsidRDefault="00971FF9">
      <w:pPr>
        <w:spacing w:after="72" w:line="259" w:lineRule="auto"/>
        <w:ind w:left="360" w:firstLine="0"/>
        <w:jc w:val="left"/>
      </w:pPr>
      <w:r>
        <w:t xml:space="preserve"> </w:t>
      </w:r>
    </w:p>
    <w:p w:rsidR="00F21309" w:rsidRDefault="00971FF9">
      <w:pPr>
        <w:pStyle w:val="4"/>
        <w:spacing w:after="56"/>
        <w:ind w:left="1289" w:right="926"/>
      </w:pPr>
      <w:r>
        <w:t xml:space="preserve">2. Пояснительная записка </w:t>
      </w:r>
    </w:p>
    <w:p w:rsidR="00F21309" w:rsidRDefault="00971FF9">
      <w:pPr>
        <w:spacing w:after="30" w:line="271" w:lineRule="auto"/>
        <w:ind w:left="370" w:right="9" w:hanging="10"/>
      </w:pPr>
      <w:r>
        <w:rPr>
          <w:b/>
        </w:rPr>
        <w:t xml:space="preserve">2.1. Направленность программы  </w:t>
      </w:r>
    </w:p>
    <w:p w:rsidR="00F21309" w:rsidRDefault="00971FF9">
      <w:pPr>
        <w:spacing w:after="58" w:line="267" w:lineRule="auto"/>
        <w:ind w:left="370" w:right="13" w:hanging="10"/>
        <w:jc w:val="left"/>
      </w:pPr>
      <w:r>
        <w:t xml:space="preserve">Программа «SOS» </w:t>
      </w:r>
      <w:r>
        <w:rPr>
          <w:b/>
        </w:rPr>
        <w:t>нацелена</w:t>
      </w:r>
      <w:r>
        <w:t xml:space="preserve"> на совершенствование системы социально-педагогических мероприятий, способствующих формированию высоко нравственной личности школьника, развитие специальных способностей детей, формирование их духовных и душевных качеств.   Содержание и специфика данной деятельности определяется идеологией содержания образования в школе.   </w:t>
      </w:r>
    </w:p>
    <w:p w:rsidR="00F21309" w:rsidRDefault="00971FF9">
      <w:pPr>
        <w:spacing w:after="30" w:line="271" w:lineRule="auto"/>
        <w:ind w:left="370" w:right="9" w:hanging="10"/>
      </w:pPr>
      <w:r>
        <w:rPr>
          <w:b/>
        </w:rPr>
        <w:t xml:space="preserve">2.2. Приоритеты программы </w:t>
      </w:r>
    </w:p>
    <w:p w:rsidR="00F21309" w:rsidRDefault="00971FF9">
      <w:pPr>
        <w:spacing w:after="71"/>
        <w:ind w:left="360" w:right="15"/>
      </w:pPr>
      <w:r>
        <w:t xml:space="preserve">Ценностные приоритеты Подпрограммы и условия педагогической деятельности :  </w:t>
      </w:r>
    </w:p>
    <w:p w:rsidR="00F21309" w:rsidRDefault="00971FF9">
      <w:pPr>
        <w:numPr>
          <w:ilvl w:val="0"/>
          <w:numId w:val="149"/>
        </w:numPr>
        <w:spacing w:after="32"/>
        <w:ind w:right="15" w:hanging="360"/>
      </w:pPr>
      <w:r>
        <w:t xml:space="preserve">Открытость;  </w:t>
      </w:r>
    </w:p>
    <w:p w:rsidR="00F21309" w:rsidRDefault="00971FF9">
      <w:pPr>
        <w:numPr>
          <w:ilvl w:val="0"/>
          <w:numId w:val="149"/>
        </w:numPr>
        <w:spacing w:after="30"/>
        <w:ind w:right="15" w:hanging="360"/>
      </w:pPr>
      <w:r>
        <w:t xml:space="preserve">Сохранение и развитие школьных традиций;  </w:t>
      </w:r>
    </w:p>
    <w:p w:rsidR="00F21309" w:rsidRDefault="00971FF9">
      <w:pPr>
        <w:numPr>
          <w:ilvl w:val="0"/>
          <w:numId w:val="149"/>
        </w:numPr>
        <w:spacing w:after="66"/>
        <w:ind w:right="15" w:hanging="360"/>
      </w:pPr>
      <w:r>
        <w:t xml:space="preserve">Обеспечение преемственности наиболее эффективных форм и методов социальнопедагогической работы в условиях школы;  </w:t>
      </w:r>
    </w:p>
    <w:p w:rsidR="00F21309" w:rsidRDefault="00971FF9">
      <w:pPr>
        <w:numPr>
          <w:ilvl w:val="0"/>
          <w:numId w:val="149"/>
        </w:numPr>
        <w:spacing w:after="64"/>
        <w:ind w:right="15" w:hanging="360"/>
      </w:pPr>
      <w:r>
        <w:t xml:space="preserve">Предоставление детям возможности выбора сферы деятельности, способной реализовать их потенциальные возможности и интересы;    </w:t>
      </w:r>
    </w:p>
    <w:p w:rsidR="00F21309" w:rsidRDefault="00971FF9">
      <w:pPr>
        <w:numPr>
          <w:ilvl w:val="0"/>
          <w:numId w:val="149"/>
        </w:numPr>
        <w:spacing w:line="317" w:lineRule="auto"/>
        <w:ind w:right="15" w:hanging="360"/>
      </w:pPr>
      <w:r>
        <w:t xml:space="preserve">Расширение границ здоровье-сберегающих  педагогических и                      медицинских действий, воспитание культуры здорового образа жизни; </w:t>
      </w:r>
    </w:p>
    <w:p w:rsidR="00F21309" w:rsidRDefault="00971FF9">
      <w:pPr>
        <w:numPr>
          <w:ilvl w:val="0"/>
          <w:numId w:val="149"/>
        </w:numPr>
        <w:spacing w:line="321" w:lineRule="auto"/>
        <w:ind w:right="15" w:hanging="360"/>
      </w:pPr>
      <w:r>
        <w:t xml:space="preserve">Учёт </w:t>
      </w:r>
      <w:r>
        <w:tab/>
        <w:t xml:space="preserve">возрастных, </w:t>
      </w:r>
      <w:r>
        <w:tab/>
        <w:t xml:space="preserve">индивидуально-психологических, </w:t>
      </w:r>
      <w:r>
        <w:tab/>
        <w:t xml:space="preserve">половых </w:t>
      </w:r>
      <w:r>
        <w:tab/>
        <w:t xml:space="preserve">особенностей воспитанников;  </w:t>
      </w:r>
    </w:p>
    <w:p w:rsidR="00F21309" w:rsidRDefault="00971FF9">
      <w:pPr>
        <w:numPr>
          <w:ilvl w:val="0"/>
          <w:numId w:val="149"/>
        </w:numPr>
        <w:spacing w:after="31"/>
        <w:ind w:right="15" w:hanging="360"/>
      </w:pPr>
      <w:r>
        <w:t xml:space="preserve">Знание причин отклонения в поведении ребёнка; </w:t>
      </w:r>
    </w:p>
    <w:p w:rsidR="00F21309" w:rsidRDefault="00971FF9">
      <w:pPr>
        <w:numPr>
          <w:ilvl w:val="0"/>
          <w:numId w:val="149"/>
        </w:numPr>
        <w:spacing w:after="66"/>
        <w:ind w:right="15" w:hanging="360"/>
      </w:pPr>
      <w:r>
        <w:t xml:space="preserve">Учёт особенностей положения, статуса воспитанника в коллективе сверстников, в социуме, семье; </w:t>
      </w:r>
    </w:p>
    <w:p w:rsidR="00F21309" w:rsidRDefault="00971FF9">
      <w:pPr>
        <w:numPr>
          <w:ilvl w:val="0"/>
          <w:numId w:val="149"/>
        </w:numPr>
        <w:spacing w:after="68"/>
        <w:ind w:right="15" w:hanging="360"/>
      </w:pPr>
      <w:r>
        <w:t xml:space="preserve">Уважение к воспитаннику, установление доверительных отношений в общении с «трудными», понимание его душевного состояния; </w:t>
      </w:r>
    </w:p>
    <w:p w:rsidR="00F21309" w:rsidRDefault="00971FF9">
      <w:pPr>
        <w:numPr>
          <w:ilvl w:val="0"/>
          <w:numId w:val="149"/>
        </w:numPr>
        <w:spacing w:after="46"/>
        <w:ind w:right="15" w:hanging="360"/>
      </w:pPr>
      <w:r>
        <w:t xml:space="preserve">Опора на положительное в личности «трудного», педагогический оптимизм, вера в возможности воспитанника, заинтересованность в его судьбе; </w:t>
      </w:r>
    </w:p>
    <w:p w:rsidR="00F21309" w:rsidRDefault="00971FF9">
      <w:pPr>
        <w:numPr>
          <w:ilvl w:val="0"/>
          <w:numId w:val="149"/>
        </w:numPr>
        <w:spacing w:after="33"/>
        <w:ind w:right="15" w:hanging="360"/>
      </w:pPr>
      <w:r>
        <w:t xml:space="preserve">Защита ребёнка от неблагоприятных условий и влияний; </w:t>
      </w:r>
    </w:p>
    <w:p w:rsidR="00F21309" w:rsidRDefault="00971FF9">
      <w:pPr>
        <w:numPr>
          <w:ilvl w:val="0"/>
          <w:numId w:val="149"/>
        </w:numPr>
        <w:spacing w:after="46"/>
        <w:ind w:right="15" w:hanging="360"/>
      </w:pPr>
      <w:r>
        <w:t xml:space="preserve">Выработка единых требований, действий по отношению к «трудному» со стороны школы, семьи и других воспитательных институтов.  </w:t>
      </w:r>
    </w:p>
    <w:p w:rsidR="00F21309" w:rsidRDefault="00971FF9">
      <w:pPr>
        <w:numPr>
          <w:ilvl w:val="1"/>
          <w:numId w:val="150"/>
        </w:numPr>
        <w:spacing w:after="26" w:line="267" w:lineRule="auto"/>
        <w:ind w:right="13" w:hanging="10"/>
        <w:jc w:val="left"/>
      </w:pPr>
      <w:r>
        <w:rPr>
          <w:b/>
        </w:rPr>
        <w:t>Организация выполнения программы</w:t>
      </w:r>
      <w:r>
        <w:rPr>
          <w:b/>
          <w:i/>
        </w:rPr>
        <w:t xml:space="preserve"> – </w:t>
      </w:r>
      <w:r>
        <w:t xml:space="preserve">программа реализуется педагогическим коллективом, контроль за реализацией осуществляет администрация школы; промежуточные и итоговые  </w:t>
      </w:r>
    </w:p>
    <w:p w:rsidR="00F21309" w:rsidRDefault="00971FF9">
      <w:pPr>
        <w:spacing w:after="56"/>
        <w:ind w:left="360" w:right="15"/>
      </w:pPr>
      <w:r>
        <w:t>результаты обсуждаются на заседании педагогического совета, родительских собраниях, совещаниях при директоре, МО школы, Совете школы, Совете профилактики.</w:t>
      </w:r>
      <w:r>
        <w:rPr>
          <w:b/>
        </w:rPr>
        <w:t xml:space="preserve">  </w:t>
      </w:r>
    </w:p>
    <w:p w:rsidR="00F21309" w:rsidRDefault="00971FF9">
      <w:pPr>
        <w:numPr>
          <w:ilvl w:val="1"/>
          <w:numId w:val="150"/>
        </w:numPr>
        <w:spacing w:after="47" w:line="267" w:lineRule="auto"/>
        <w:ind w:right="13" w:hanging="10"/>
        <w:jc w:val="left"/>
      </w:pPr>
      <w:r>
        <w:rPr>
          <w:b/>
        </w:rPr>
        <w:t xml:space="preserve">Развитие научно-теоретических и методических основ патриотического воспитания. </w:t>
      </w:r>
      <w:r>
        <w:t xml:space="preserve">Системой мер по развитию научно-теоретических и методических основ реализации программы  в школе предусматривается:  </w:t>
      </w:r>
    </w:p>
    <w:p w:rsidR="00F21309" w:rsidRDefault="00971FF9">
      <w:pPr>
        <w:numPr>
          <w:ilvl w:val="0"/>
          <w:numId w:val="151"/>
        </w:numPr>
        <w:spacing w:after="47"/>
        <w:ind w:right="15"/>
      </w:pPr>
      <w:r>
        <w:t xml:space="preserve">освоение и внедрение в воспитательную практику активных форм и методов воспитания, инновационных технологий;  </w:t>
      </w:r>
    </w:p>
    <w:p w:rsidR="00F21309" w:rsidRDefault="00971FF9">
      <w:pPr>
        <w:numPr>
          <w:ilvl w:val="0"/>
          <w:numId w:val="151"/>
        </w:numPr>
        <w:spacing w:after="60" w:line="267" w:lineRule="auto"/>
        <w:ind w:right="15"/>
      </w:pPr>
      <w:r>
        <w:t xml:space="preserve">создание </w:t>
      </w:r>
      <w:r>
        <w:tab/>
        <w:t xml:space="preserve">«методической </w:t>
      </w:r>
      <w:r>
        <w:tab/>
        <w:t xml:space="preserve">копилки» </w:t>
      </w:r>
      <w:r>
        <w:tab/>
        <w:t xml:space="preserve"> </w:t>
      </w:r>
      <w:r>
        <w:tab/>
        <w:t xml:space="preserve">рекомендаций </w:t>
      </w:r>
      <w:r>
        <w:tab/>
        <w:t xml:space="preserve">по </w:t>
      </w:r>
      <w:r>
        <w:tab/>
        <w:t xml:space="preserve">проблемам </w:t>
      </w:r>
      <w:r>
        <w:tab/>
        <w:t xml:space="preserve">профилактики правонарушений в среде школьников, формированию навыков нравственного поведения учащихся, в том числе навыков здорового образа жизни.  </w:t>
      </w:r>
    </w:p>
    <w:p w:rsidR="00F21309" w:rsidRDefault="00971FF9">
      <w:pPr>
        <w:spacing w:after="30" w:line="271" w:lineRule="auto"/>
        <w:ind w:left="370" w:right="9" w:hanging="10"/>
      </w:pPr>
      <w:r>
        <w:rPr>
          <w:b/>
        </w:rPr>
        <w:t xml:space="preserve">2.5  Взаимодеятельность  школы и социума.   </w:t>
      </w:r>
    </w:p>
    <w:p w:rsidR="00F21309" w:rsidRDefault="00971FF9">
      <w:pPr>
        <w:spacing w:after="52" w:line="267" w:lineRule="auto"/>
        <w:ind w:left="370" w:right="13" w:hanging="10"/>
        <w:jc w:val="left"/>
      </w:pPr>
      <w:r>
        <w:t xml:space="preserve">Системой мер по координации взаимодеятельности школы, родителей, общественных организаций и специалистов государственных учреждений  в интересах  воспитания учащихся школы предусматривается:  </w:t>
      </w:r>
    </w:p>
    <w:p w:rsidR="00F21309" w:rsidRDefault="00971FF9">
      <w:pPr>
        <w:numPr>
          <w:ilvl w:val="0"/>
          <w:numId w:val="151"/>
        </w:numPr>
        <w:spacing w:after="49"/>
        <w:ind w:right="15"/>
      </w:pPr>
      <w:r>
        <w:t xml:space="preserve">создание условий, расширение и укрепление связей с общественными организациями, государственными учреждениями  для решения проблем организации  правого воспитания детей;  </w:t>
      </w:r>
    </w:p>
    <w:p w:rsidR="00F21309" w:rsidRDefault="00971FF9">
      <w:pPr>
        <w:numPr>
          <w:ilvl w:val="0"/>
          <w:numId w:val="151"/>
        </w:numPr>
        <w:spacing w:after="49" w:line="267" w:lineRule="auto"/>
        <w:ind w:right="15"/>
      </w:pPr>
      <w:r>
        <w:t xml:space="preserve">привлечение </w:t>
      </w:r>
      <w:r>
        <w:tab/>
        <w:t xml:space="preserve">специалистов </w:t>
      </w:r>
      <w:r>
        <w:tab/>
        <w:t xml:space="preserve"> </w:t>
      </w:r>
      <w:r>
        <w:tab/>
        <w:t xml:space="preserve">учреждений </w:t>
      </w:r>
      <w:r>
        <w:tab/>
        <w:t xml:space="preserve">культуры, </w:t>
      </w:r>
      <w:r>
        <w:tab/>
        <w:t xml:space="preserve">общественных </w:t>
      </w:r>
      <w:r>
        <w:tab/>
        <w:t xml:space="preserve">организаций, представителей творческой интеллигенции к шефской работе, направленной на организацию полезного досуга школьников;  </w:t>
      </w:r>
    </w:p>
    <w:p w:rsidR="00F21309" w:rsidRDefault="00971FF9">
      <w:pPr>
        <w:numPr>
          <w:ilvl w:val="0"/>
          <w:numId w:val="151"/>
        </w:numPr>
        <w:spacing w:after="44"/>
        <w:ind w:right="15"/>
      </w:pPr>
      <w:r>
        <w:t xml:space="preserve">включение родителей, общественности в воспитательный процесс по реализации Программы;  </w:t>
      </w:r>
      <w:r>
        <w:rPr>
          <w:i/>
        </w:rPr>
        <w:t xml:space="preserve">Формы взаимодействия:  </w:t>
      </w:r>
    </w:p>
    <w:p w:rsidR="00F21309" w:rsidRDefault="00971FF9">
      <w:pPr>
        <w:numPr>
          <w:ilvl w:val="0"/>
          <w:numId w:val="152"/>
        </w:numPr>
        <w:spacing w:after="54"/>
        <w:ind w:left="499" w:right="15" w:hanging="139"/>
      </w:pPr>
      <w:r>
        <w:t xml:space="preserve">совместные мероприятия  </w:t>
      </w:r>
    </w:p>
    <w:p w:rsidR="00F21309" w:rsidRDefault="00971FF9">
      <w:pPr>
        <w:numPr>
          <w:ilvl w:val="0"/>
          <w:numId w:val="152"/>
        </w:numPr>
        <w:spacing w:after="49"/>
        <w:ind w:left="499" w:right="15" w:hanging="139"/>
      </w:pPr>
      <w:r>
        <w:t xml:space="preserve">совместные социально-значимые дела  </w:t>
      </w:r>
    </w:p>
    <w:p w:rsidR="00F21309" w:rsidRDefault="00971FF9">
      <w:pPr>
        <w:numPr>
          <w:ilvl w:val="0"/>
          <w:numId w:val="152"/>
        </w:numPr>
        <w:spacing w:after="47"/>
        <w:ind w:left="499" w:right="15" w:hanging="139"/>
      </w:pPr>
      <w:r>
        <w:t xml:space="preserve">анкетирование  </w:t>
      </w:r>
    </w:p>
    <w:p w:rsidR="00F21309" w:rsidRDefault="00971FF9">
      <w:pPr>
        <w:numPr>
          <w:ilvl w:val="0"/>
          <w:numId w:val="152"/>
        </w:numPr>
        <w:spacing w:after="51"/>
        <w:ind w:left="499" w:right="15" w:hanging="139"/>
      </w:pPr>
      <w:r>
        <w:t xml:space="preserve">интервью  </w:t>
      </w:r>
    </w:p>
    <w:p w:rsidR="00F21309" w:rsidRDefault="00971FF9">
      <w:pPr>
        <w:numPr>
          <w:ilvl w:val="0"/>
          <w:numId w:val="152"/>
        </w:numPr>
        <w:ind w:left="499" w:right="15" w:hanging="139"/>
      </w:pPr>
      <w:r>
        <w:t xml:space="preserve">методическая помощь </w:t>
      </w:r>
    </w:p>
    <w:p w:rsidR="00F21309" w:rsidRDefault="00971FF9">
      <w:pPr>
        <w:spacing w:after="16" w:line="259" w:lineRule="auto"/>
        <w:ind w:left="360" w:firstLine="0"/>
        <w:jc w:val="left"/>
      </w:pPr>
      <w:r>
        <w:rPr>
          <w:b/>
        </w:rPr>
        <w:t xml:space="preserve"> </w:t>
      </w:r>
    </w:p>
    <w:p w:rsidR="00F21309" w:rsidRDefault="00971FF9">
      <w:pPr>
        <w:spacing w:after="16" w:line="259" w:lineRule="auto"/>
        <w:ind w:left="360" w:firstLine="0"/>
        <w:jc w:val="left"/>
      </w:pPr>
      <w:r>
        <w:rPr>
          <w:b/>
        </w:rPr>
        <w:t xml:space="preserve"> </w:t>
      </w:r>
    </w:p>
    <w:p w:rsidR="00F21309" w:rsidRDefault="00971FF9">
      <w:pPr>
        <w:spacing w:after="0" w:line="259" w:lineRule="auto"/>
        <w:ind w:left="360" w:firstLine="0"/>
        <w:jc w:val="left"/>
      </w:pPr>
      <w:r>
        <w:rPr>
          <w:b/>
        </w:rPr>
        <w:t xml:space="preserve"> </w:t>
      </w:r>
      <w:r>
        <w:rPr>
          <w:b/>
        </w:rPr>
        <w:tab/>
        <w:t xml:space="preserve"> </w:t>
      </w:r>
    </w:p>
    <w:p w:rsidR="00F21309" w:rsidRDefault="00971FF9">
      <w:pPr>
        <w:pStyle w:val="3"/>
        <w:spacing w:after="0"/>
        <w:ind w:left="355"/>
        <w:jc w:val="left"/>
      </w:pPr>
      <w:r>
        <w:rPr>
          <w:sz w:val="28"/>
        </w:rPr>
        <w:t xml:space="preserve">2.6. Составляющие образовательного пространства  </w:t>
      </w:r>
    </w:p>
    <w:p w:rsidR="00F21309" w:rsidRDefault="00971FF9">
      <w:pPr>
        <w:spacing w:after="54" w:line="259" w:lineRule="auto"/>
        <w:ind w:left="-215" w:right="-317" w:firstLine="0"/>
        <w:jc w:val="left"/>
      </w:pPr>
      <w:r>
        <w:rPr>
          <w:noProof/>
        </w:rPr>
        <w:drawing>
          <wp:inline distT="0" distB="0" distL="0" distR="0">
            <wp:extent cx="6870193" cy="4376928"/>
            <wp:effectExtent l="0" t="0" r="0" b="0"/>
            <wp:docPr id="583914" name="Picture 583914"/>
            <wp:cNvGraphicFramePr/>
            <a:graphic xmlns:a="http://schemas.openxmlformats.org/drawingml/2006/main">
              <a:graphicData uri="http://schemas.openxmlformats.org/drawingml/2006/picture">
                <pic:pic xmlns:pic="http://schemas.openxmlformats.org/drawingml/2006/picture">
                  <pic:nvPicPr>
                    <pic:cNvPr id="583914" name="Picture 583914"/>
                    <pic:cNvPicPr/>
                  </pic:nvPicPr>
                  <pic:blipFill>
                    <a:blip r:embed="rId113"/>
                    <a:stretch>
                      <a:fillRect/>
                    </a:stretch>
                  </pic:blipFill>
                  <pic:spPr>
                    <a:xfrm>
                      <a:off x="0" y="0"/>
                      <a:ext cx="6870193" cy="4376928"/>
                    </a:xfrm>
                    <a:prstGeom prst="rect">
                      <a:avLst/>
                    </a:prstGeom>
                  </pic:spPr>
                </pic:pic>
              </a:graphicData>
            </a:graphic>
          </wp:inline>
        </w:drawing>
      </w:r>
    </w:p>
    <w:p w:rsidR="00F21309" w:rsidRDefault="00971FF9">
      <w:pPr>
        <w:spacing w:after="131" w:line="259" w:lineRule="auto"/>
        <w:ind w:left="360" w:firstLine="0"/>
        <w:jc w:val="left"/>
      </w:pPr>
      <w:r>
        <w:rPr>
          <w:b/>
          <w:sz w:val="28"/>
        </w:rPr>
        <w:t xml:space="preserve"> </w:t>
      </w:r>
    </w:p>
    <w:p w:rsidR="00F21309" w:rsidRDefault="00971FF9">
      <w:pPr>
        <w:spacing w:after="190" w:line="259" w:lineRule="auto"/>
        <w:ind w:left="360" w:firstLine="0"/>
        <w:jc w:val="left"/>
      </w:pPr>
      <w:r>
        <w:rPr>
          <w:b/>
          <w:sz w:val="28"/>
        </w:rPr>
        <w:t xml:space="preserve"> </w:t>
      </w:r>
    </w:p>
    <w:p w:rsidR="00F21309" w:rsidRDefault="00971FF9">
      <w:pPr>
        <w:numPr>
          <w:ilvl w:val="0"/>
          <w:numId w:val="153"/>
        </w:numPr>
        <w:spacing w:after="144" w:line="271" w:lineRule="auto"/>
        <w:ind w:hanging="403"/>
        <w:jc w:val="left"/>
      </w:pPr>
      <w:r>
        <w:rPr>
          <w:b/>
          <w:sz w:val="28"/>
        </w:rPr>
        <w:t xml:space="preserve">7 Формы работы с детьми:  </w:t>
      </w:r>
    </w:p>
    <w:p w:rsidR="00F21309" w:rsidRDefault="00971FF9">
      <w:pPr>
        <w:numPr>
          <w:ilvl w:val="1"/>
          <w:numId w:val="153"/>
        </w:numPr>
        <w:spacing w:after="64"/>
        <w:ind w:left="1099" w:right="15" w:hanging="379"/>
      </w:pPr>
      <w:r>
        <w:t xml:space="preserve">медико-социально-псилологические  и педагогические коррекционно - профилактичесике и информационно-просветительские мероприятия; </w:t>
      </w:r>
    </w:p>
    <w:p w:rsidR="00F21309" w:rsidRDefault="00971FF9">
      <w:pPr>
        <w:numPr>
          <w:ilvl w:val="1"/>
          <w:numId w:val="153"/>
        </w:numPr>
        <w:ind w:left="1099" w:right="15" w:hanging="379"/>
      </w:pPr>
      <w:r>
        <w:t xml:space="preserve">психолого-педагогические диагностические исследования;  </w:t>
      </w:r>
    </w:p>
    <w:p w:rsidR="00F21309" w:rsidRDefault="00971FF9">
      <w:pPr>
        <w:numPr>
          <w:ilvl w:val="1"/>
          <w:numId w:val="153"/>
        </w:numPr>
        <w:spacing w:after="30"/>
        <w:ind w:left="1099" w:right="15" w:hanging="379"/>
      </w:pPr>
      <w:r>
        <w:t xml:space="preserve">спортивные игры, соревнования, праздники;                                  </w:t>
      </w:r>
      <w:r>
        <w:rPr>
          <w:b/>
        </w:rPr>
        <w:t xml:space="preserve">                           </w:t>
      </w:r>
      <w:r>
        <w:t xml:space="preserve"> </w:t>
      </w:r>
    </w:p>
    <w:p w:rsidR="00CA5B6E" w:rsidRDefault="00971FF9">
      <w:pPr>
        <w:numPr>
          <w:ilvl w:val="1"/>
          <w:numId w:val="153"/>
        </w:numPr>
        <w:spacing w:after="42"/>
        <w:ind w:left="1099" w:right="15" w:hanging="379"/>
      </w:pPr>
      <w:r>
        <w:t xml:space="preserve">праздники, викторины, конкурсы, кружки, творческие мастерские.  </w:t>
      </w:r>
    </w:p>
    <w:p w:rsidR="00F21309" w:rsidRDefault="00971FF9">
      <w:pPr>
        <w:numPr>
          <w:ilvl w:val="1"/>
          <w:numId w:val="153"/>
        </w:numPr>
        <w:spacing w:after="42"/>
        <w:ind w:left="1099" w:right="15" w:hanging="379"/>
      </w:pPr>
      <w:r>
        <w:rPr>
          <w:b/>
          <w:sz w:val="28"/>
        </w:rPr>
        <w:t xml:space="preserve">2.8. Методы определения результативности Программы </w:t>
      </w:r>
    </w:p>
    <w:p w:rsidR="00F21309" w:rsidRDefault="00971FF9">
      <w:pPr>
        <w:spacing w:after="0" w:line="259" w:lineRule="auto"/>
        <w:ind w:left="360" w:firstLine="0"/>
        <w:jc w:val="left"/>
      </w:pPr>
      <w:r>
        <w:rPr>
          <w:b/>
          <w:sz w:val="28"/>
        </w:rPr>
        <w:t xml:space="preserve">  </w:t>
      </w:r>
    </w:p>
    <w:p w:rsidR="00F21309" w:rsidRDefault="00971FF9">
      <w:pPr>
        <w:numPr>
          <w:ilvl w:val="1"/>
          <w:numId w:val="153"/>
        </w:numPr>
        <w:spacing w:after="67"/>
        <w:ind w:left="1099" w:right="15" w:hanging="379"/>
      </w:pPr>
      <w:r>
        <w:t xml:space="preserve">тематическое и комплексное инспектирование; персональный, административный, взаимный контроль, самоконтроль;  </w:t>
      </w:r>
    </w:p>
    <w:p w:rsidR="00F21309" w:rsidRDefault="00971FF9">
      <w:pPr>
        <w:numPr>
          <w:ilvl w:val="1"/>
          <w:numId w:val="153"/>
        </w:numPr>
        <w:ind w:left="1099" w:right="15" w:hanging="379"/>
      </w:pPr>
      <w:r>
        <w:t xml:space="preserve">анкетирование, наблюдение, опрос, тестирование;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анализ продуктов деятельности, экспертиза; </w:t>
      </w:r>
    </w:p>
    <w:p w:rsidR="00F21309" w:rsidRDefault="00971FF9">
      <w:pPr>
        <w:numPr>
          <w:ilvl w:val="1"/>
          <w:numId w:val="153"/>
        </w:numPr>
        <w:ind w:left="1099" w:right="15" w:hanging="379"/>
      </w:pPr>
      <w:r>
        <w:t xml:space="preserve">беседа, собеседование; анализ.  </w:t>
      </w:r>
    </w:p>
    <w:p w:rsidR="00F21309" w:rsidRDefault="00971FF9">
      <w:pPr>
        <w:spacing w:after="16" w:line="259" w:lineRule="auto"/>
        <w:ind w:left="360" w:firstLine="0"/>
        <w:jc w:val="left"/>
      </w:pPr>
      <w:r>
        <w:t xml:space="preserve"> </w:t>
      </w:r>
    </w:p>
    <w:p w:rsidR="00F21309" w:rsidRDefault="00971FF9">
      <w:pPr>
        <w:spacing w:after="144" w:line="259" w:lineRule="auto"/>
        <w:ind w:left="360" w:firstLine="0"/>
        <w:jc w:val="left"/>
      </w:pPr>
      <w:r>
        <w:t xml:space="preserve"> </w:t>
      </w:r>
    </w:p>
    <w:p w:rsidR="00F21309" w:rsidRDefault="00971FF9">
      <w:pPr>
        <w:numPr>
          <w:ilvl w:val="0"/>
          <w:numId w:val="153"/>
        </w:numPr>
        <w:spacing w:after="0" w:line="259" w:lineRule="auto"/>
        <w:ind w:hanging="403"/>
        <w:jc w:val="left"/>
      </w:pPr>
      <w:r>
        <w:rPr>
          <w:b/>
          <w:sz w:val="32"/>
        </w:rPr>
        <w:t xml:space="preserve">Цели и задачи программы </w:t>
      </w:r>
    </w:p>
    <w:p w:rsidR="00F21309" w:rsidRDefault="00971FF9">
      <w:pPr>
        <w:spacing w:after="92" w:line="267" w:lineRule="auto"/>
        <w:ind w:left="370" w:right="13" w:hanging="10"/>
        <w:jc w:val="left"/>
      </w:pPr>
      <w:r>
        <w:rPr>
          <w:b/>
          <w:i/>
        </w:rPr>
        <w:t>Цель программы</w:t>
      </w:r>
      <w:r>
        <w:t>: содействовать формированию у школьников социально позитивных потребностей и установок построения своей жизнедеятельности, развитию и раскрытию индивидуальности школьников, их духовно-нравственного и творческого потенциалов, устранению негативных явлений в сфере поведения и отношений детей с окружающими.</w:t>
      </w:r>
      <w:r>
        <w:rPr>
          <w:b/>
        </w:rPr>
        <w:t xml:space="preserve"> </w:t>
      </w:r>
    </w:p>
    <w:p w:rsidR="00F21309" w:rsidRDefault="00971FF9">
      <w:pPr>
        <w:spacing w:after="59"/>
        <w:ind w:left="360" w:right="15"/>
      </w:pPr>
      <w:r>
        <w:t xml:space="preserve"> Для достижения  цели необходимо решить  </w:t>
      </w:r>
      <w:r>
        <w:rPr>
          <w:i/>
        </w:rPr>
        <w:t>следующие задачи:</w:t>
      </w:r>
      <w:r>
        <w:rPr>
          <w:rFonts w:ascii="Verdana" w:eastAsia="Verdana" w:hAnsi="Verdana" w:cs="Verdana"/>
          <w:color w:val="5E5E5E"/>
        </w:rPr>
        <w:t xml:space="preserve">  </w:t>
      </w:r>
    </w:p>
    <w:p w:rsidR="00F21309" w:rsidRDefault="00971FF9">
      <w:pPr>
        <w:numPr>
          <w:ilvl w:val="0"/>
          <w:numId w:val="154"/>
        </w:numPr>
        <w:spacing w:after="49" w:line="267" w:lineRule="auto"/>
        <w:ind w:left="1080" w:right="15" w:hanging="360"/>
      </w:pPr>
      <w:r>
        <w:t xml:space="preserve">способствовать </w:t>
      </w:r>
      <w:r>
        <w:tab/>
        <w:t xml:space="preserve">на </w:t>
      </w:r>
      <w:r>
        <w:tab/>
        <w:t xml:space="preserve">основе </w:t>
      </w:r>
      <w:r>
        <w:tab/>
        <w:t xml:space="preserve">диагностики </w:t>
      </w:r>
      <w:r>
        <w:tab/>
        <w:t xml:space="preserve">формированию </w:t>
      </w:r>
      <w:r>
        <w:tab/>
        <w:t xml:space="preserve">гражданской </w:t>
      </w:r>
      <w:r>
        <w:tab/>
        <w:t xml:space="preserve">позиции, нравственных качеств, духовной культуры учащихся, положительной мотивации к обучению и участию в делах класса и гимназии;  </w:t>
      </w:r>
    </w:p>
    <w:p w:rsidR="00F21309" w:rsidRDefault="00971FF9">
      <w:pPr>
        <w:numPr>
          <w:ilvl w:val="0"/>
          <w:numId w:val="154"/>
        </w:numPr>
        <w:spacing w:after="26" w:line="267" w:lineRule="auto"/>
        <w:ind w:left="1080" w:right="15" w:hanging="360"/>
      </w:pPr>
      <w:r>
        <w:t xml:space="preserve">создать условия для вовлечения детей группы «риска» в общественно-полезную деятельность, воспитания навыков неконфликтного поведения и общения, успешной самореализации личности ребёнка и повышения его самооценки;  </w:t>
      </w:r>
    </w:p>
    <w:p w:rsidR="00F21309" w:rsidRDefault="00971FF9">
      <w:pPr>
        <w:numPr>
          <w:ilvl w:val="0"/>
          <w:numId w:val="154"/>
        </w:numPr>
        <w:spacing w:after="65"/>
        <w:ind w:left="1080" w:right="15" w:hanging="360"/>
      </w:pPr>
      <w:r>
        <w:t xml:space="preserve">формировать у учащихся негативное отношение к вредным для здоровья привычкам: курению, токсикомании, употреблению алкоголя и наркотических средств;  </w:t>
      </w:r>
    </w:p>
    <w:p w:rsidR="00F21309" w:rsidRDefault="00971FF9">
      <w:pPr>
        <w:numPr>
          <w:ilvl w:val="0"/>
          <w:numId w:val="154"/>
        </w:numPr>
        <w:spacing w:after="68"/>
        <w:ind w:left="1080" w:right="15" w:hanging="360"/>
      </w:pPr>
      <w:r>
        <w:t xml:space="preserve">обеспечить координацию всех участников образовательного процесса в организации профилактической работы по предупреждению безнадзорности и правонарушений среди несовершеннолетних.  </w:t>
      </w:r>
    </w:p>
    <w:p w:rsidR="00F21309" w:rsidRDefault="00971FF9">
      <w:pPr>
        <w:numPr>
          <w:ilvl w:val="0"/>
          <w:numId w:val="154"/>
        </w:numPr>
        <w:spacing w:after="101"/>
        <w:ind w:left="1080" w:right="15" w:hanging="360"/>
      </w:pPr>
      <w:r>
        <w:t xml:space="preserve">Совершенствовать  работу психолого-педагогического и правового просвещения родителей.  </w:t>
      </w:r>
    </w:p>
    <w:p w:rsidR="00F21309" w:rsidRDefault="00971FF9">
      <w:pPr>
        <w:pStyle w:val="2"/>
        <w:ind w:left="933" w:right="566"/>
        <w:jc w:val="center"/>
      </w:pPr>
      <w:r>
        <w:t xml:space="preserve">4. Этапы реализации программы </w:t>
      </w:r>
      <w:r>
        <w:rPr>
          <w:b w:val="0"/>
        </w:rPr>
        <w:t xml:space="preserve"> I.</w:t>
      </w:r>
      <w:r>
        <w:t xml:space="preserve">Организационный  </w:t>
      </w:r>
      <w:r>
        <w:rPr>
          <w:b w:val="0"/>
        </w:rPr>
        <w:t xml:space="preserve"> </w:t>
      </w:r>
    </w:p>
    <w:p w:rsidR="00F21309" w:rsidRDefault="00971FF9">
      <w:pPr>
        <w:numPr>
          <w:ilvl w:val="0"/>
          <w:numId w:val="155"/>
        </w:numPr>
        <w:spacing w:line="336" w:lineRule="auto"/>
        <w:ind w:right="15"/>
      </w:pPr>
      <w:r>
        <w:t xml:space="preserve">анализ деятельности по профилактике правонарушений, преступлений и негативных зависимостей среди учащихся;  </w:t>
      </w:r>
    </w:p>
    <w:p w:rsidR="00F21309" w:rsidRDefault="00971FF9">
      <w:pPr>
        <w:numPr>
          <w:ilvl w:val="0"/>
          <w:numId w:val="155"/>
        </w:numPr>
        <w:spacing w:after="53"/>
        <w:ind w:right="15"/>
      </w:pPr>
      <w:r>
        <w:t xml:space="preserve">изучение современной практики по данной проблеме.  </w:t>
      </w:r>
    </w:p>
    <w:p w:rsidR="00F21309" w:rsidRDefault="00971FF9">
      <w:pPr>
        <w:numPr>
          <w:ilvl w:val="0"/>
          <w:numId w:val="156"/>
        </w:numPr>
        <w:spacing w:after="51" w:line="271" w:lineRule="auto"/>
        <w:ind w:right="9" w:hanging="358"/>
      </w:pPr>
      <w:r>
        <w:rPr>
          <w:b/>
        </w:rPr>
        <w:t xml:space="preserve">Деятельностный  </w:t>
      </w:r>
      <w:r>
        <w:t xml:space="preserve"> </w:t>
      </w:r>
    </w:p>
    <w:p w:rsidR="00F21309" w:rsidRDefault="00971FF9">
      <w:pPr>
        <w:ind w:left="360" w:right="15"/>
      </w:pPr>
      <w:r>
        <w:t xml:space="preserve">•внедрение форм работ </w:t>
      </w:r>
    </w:p>
    <w:p w:rsidR="00F21309" w:rsidRDefault="00971FF9">
      <w:pPr>
        <w:spacing w:after="48"/>
        <w:ind w:left="360" w:right="15"/>
      </w:pPr>
      <w:r>
        <w:t xml:space="preserve">.  </w:t>
      </w:r>
    </w:p>
    <w:p w:rsidR="00F21309" w:rsidRDefault="00971FF9">
      <w:pPr>
        <w:numPr>
          <w:ilvl w:val="0"/>
          <w:numId w:val="156"/>
        </w:numPr>
        <w:spacing w:after="7" w:line="271" w:lineRule="auto"/>
        <w:ind w:right="9" w:hanging="358"/>
      </w:pPr>
      <w:r>
        <w:rPr>
          <w:b/>
        </w:rPr>
        <w:t xml:space="preserve">Обобщающий </w:t>
      </w:r>
      <w:r>
        <w:t xml:space="preserve"> </w:t>
      </w:r>
    </w:p>
    <w:p w:rsidR="00F21309" w:rsidRDefault="00971FF9">
      <w:pPr>
        <w:numPr>
          <w:ilvl w:val="0"/>
          <w:numId w:val="157"/>
        </w:numPr>
        <w:spacing w:after="45"/>
        <w:ind w:right="15"/>
      </w:pPr>
      <w:r>
        <w:t xml:space="preserve">анализ полученных результатов, обобщение опыта, определение перспективных направлений совершенствования данной деятельности.  </w:t>
      </w:r>
    </w:p>
    <w:p w:rsidR="00F21309" w:rsidRDefault="00971FF9">
      <w:pPr>
        <w:spacing w:after="72" w:line="259" w:lineRule="auto"/>
        <w:ind w:left="360" w:firstLine="0"/>
        <w:jc w:val="left"/>
      </w:pPr>
      <w:r>
        <w:t xml:space="preserve"> </w:t>
      </w:r>
    </w:p>
    <w:p w:rsidR="00F21309" w:rsidRDefault="00971FF9">
      <w:pPr>
        <w:spacing w:after="30" w:line="271" w:lineRule="auto"/>
        <w:ind w:left="360" w:right="1170" w:firstLine="2960"/>
      </w:pPr>
      <w:r>
        <w:rPr>
          <w:b/>
        </w:rPr>
        <w:t xml:space="preserve">5. Механизм реализации программы </w:t>
      </w:r>
      <w:r>
        <w:t xml:space="preserve"> Осуществляется через:  </w:t>
      </w:r>
    </w:p>
    <w:p w:rsidR="00F21309" w:rsidRDefault="00971FF9">
      <w:pPr>
        <w:numPr>
          <w:ilvl w:val="0"/>
          <w:numId w:val="157"/>
        </w:numPr>
        <w:ind w:right="15"/>
      </w:pPr>
      <w:r>
        <w:t xml:space="preserve">аналитико-диагностическую деятельность;  </w:t>
      </w:r>
    </w:p>
    <w:p w:rsidR="00F21309" w:rsidRDefault="00971FF9">
      <w:pPr>
        <w:numPr>
          <w:ilvl w:val="0"/>
          <w:numId w:val="157"/>
        </w:numPr>
        <w:spacing w:after="26" w:line="267" w:lineRule="auto"/>
        <w:ind w:right="15"/>
      </w:pPr>
      <w:r>
        <w:t xml:space="preserve">установку партнерских отношений гимназии, родителей, детей, создание единого социокультурного пространства, продуктивного взаимодействия с ведомственными организациями;  </w:t>
      </w:r>
    </w:p>
    <w:p w:rsidR="00F21309" w:rsidRDefault="00971FF9">
      <w:pPr>
        <w:numPr>
          <w:ilvl w:val="0"/>
          <w:numId w:val="157"/>
        </w:numPr>
        <w:spacing w:after="45"/>
        <w:ind w:right="15"/>
      </w:pPr>
      <w:r>
        <w:t xml:space="preserve">формирование позитивной установки всех субъектов образовательного процесса на здоровый образ жизни;  </w:t>
      </w:r>
    </w:p>
    <w:p w:rsidR="00F21309" w:rsidRDefault="00971FF9">
      <w:pPr>
        <w:numPr>
          <w:ilvl w:val="0"/>
          <w:numId w:val="157"/>
        </w:numPr>
        <w:spacing w:after="54"/>
        <w:ind w:right="15"/>
      </w:pPr>
      <w:r>
        <w:t xml:space="preserve">правовое, психолого-педагогическое, медицинское просвещение учащихся и родителей;  </w:t>
      </w:r>
    </w:p>
    <w:p w:rsidR="00F21309" w:rsidRDefault="00971FF9">
      <w:pPr>
        <w:numPr>
          <w:ilvl w:val="0"/>
          <w:numId w:val="157"/>
        </w:numPr>
        <w:ind w:right="15"/>
      </w:pPr>
      <w:r>
        <w:t xml:space="preserve">привлечение родителей к активной созидательной воспитательной практике. </w:t>
      </w:r>
    </w:p>
    <w:p w:rsidR="00F21309" w:rsidRDefault="00971FF9">
      <w:pPr>
        <w:spacing w:after="55" w:line="259" w:lineRule="auto"/>
        <w:ind w:left="360" w:firstLine="0"/>
        <w:jc w:val="left"/>
      </w:pPr>
      <w:r>
        <w:t xml:space="preserve"> </w:t>
      </w:r>
    </w:p>
    <w:p w:rsidR="00F21309" w:rsidRDefault="00971FF9">
      <w:pPr>
        <w:spacing w:after="33" w:line="268" w:lineRule="auto"/>
        <w:ind w:left="360" w:right="782" w:firstLine="0"/>
      </w:pPr>
      <w:r>
        <w:t xml:space="preserve">                          </w:t>
      </w:r>
      <w:r>
        <w:rPr>
          <w:b/>
        </w:rPr>
        <w:t>6. Содержание деятельности</w:t>
      </w:r>
      <w:r>
        <w:t xml:space="preserve"> </w:t>
      </w:r>
      <w:r>
        <w:rPr>
          <w:i/>
        </w:rPr>
        <w:t>В системе профилактической деятельности гимназии выделяем  основные направления:</w:t>
      </w:r>
      <w:r>
        <w:t xml:space="preserve">  </w:t>
      </w:r>
    </w:p>
    <w:p w:rsidR="00F21309" w:rsidRDefault="00971FF9">
      <w:pPr>
        <w:spacing w:after="55"/>
        <w:ind w:left="360" w:right="15"/>
      </w:pPr>
      <w:r>
        <w:t xml:space="preserve">1.Меры общей профилактики:  </w:t>
      </w:r>
    </w:p>
    <w:p w:rsidR="00F21309" w:rsidRDefault="00971FF9">
      <w:pPr>
        <w:spacing w:after="54"/>
        <w:ind w:left="360" w:right="15"/>
      </w:pPr>
      <w:r>
        <w:t xml:space="preserve">- вовлечение всех учащихся в жизнь школы.  </w:t>
      </w:r>
    </w:p>
    <w:p w:rsidR="00F21309" w:rsidRDefault="00971FF9">
      <w:pPr>
        <w:spacing w:after="54"/>
        <w:ind w:left="360" w:right="15"/>
      </w:pPr>
      <w:r>
        <w:t xml:space="preserve">2. Меры специальной профилактики:  </w:t>
      </w:r>
    </w:p>
    <w:p w:rsidR="00F21309" w:rsidRDefault="00971FF9">
      <w:pPr>
        <w:spacing w:after="47"/>
        <w:ind w:left="360" w:right="2042"/>
      </w:pPr>
      <w:r>
        <w:t xml:space="preserve">- выявление учащихся, нуждающихся в особом педагогическом внимании;  - проведение работы на индивидуальном и групповом уровне.  </w:t>
      </w:r>
    </w:p>
    <w:p w:rsidR="00F21309" w:rsidRDefault="00971FF9">
      <w:pPr>
        <w:ind w:left="360" w:right="15"/>
      </w:pPr>
      <w:r>
        <w:t xml:space="preserve">3. Правовое просвещение.  </w:t>
      </w:r>
    </w:p>
    <w:p w:rsidR="00F21309" w:rsidRDefault="00971FF9">
      <w:pPr>
        <w:spacing w:after="2" w:line="271" w:lineRule="auto"/>
        <w:ind w:left="370" w:right="9" w:hanging="10"/>
      </w:pPr>
      <w:r>
        <w:rPr>
          <w:b/>
        </w:rPr>
        <w:t>Деятельность по реализации программы предполагает:</w:t>
      </w:r>
      <w:r>
        <w:rPr>
          <w:i/>
        </w:rPr>
        <w:t xml:space="preserve">  </w:t>
      </w:r>
    </w:p>
    <w:p w:rsidR="00F21309" w:rsidRDefault="00971FF9">
      <w:pPr>
        <w:numPr>
          <w:ilvl w:val="0"/>
          <w:numId w:val="158"/>
        </w:numPr>
        <w:spacing w:after="46"/>
        <w:ind w:right="15"/>
      </w:pPr>
      <w:r>
        <w:t xml:space="preserve">Проведение мероприятий по выявлению учащихся, склонных к правонарушениям, курению, употреблению алкоголя, наркотических и психотропных веществ.  </w:t>
      </w:r>
    </w:p>
    <w:p w:rsidR="00F21309" w:rsidRDefault="00971FF9">
      <w:pPr>
        <w:numPr>
          <w:ilvl w:val="0"/>
          <w:numId w:val="158"/>
        </w:numPr>
        <w:spacing w:after="48"/>
        <w:ind w:right="15"/>
      </w:pPr>
      <w:r>
        <w:t xml:space="preserve">Диагностику детей группы «риска», включение их во внеурочную деятельность в соответствии с их склонностями и интересами.  </w:t>
      </w:r>
    </w:p>
    <w:p w:rsidR="00F21309" w:rsidRDefault="00971FF9">
      <w:pPr>
        <w:numPr>
          <w:ilvl w:val="0"/>
          <w:numId w:val="158"/>
        </w:numPr>
        <w:ind w:right="15"/>
      </w:pPr>
      <w:r>
        <w:t xml:space="preserve">Организацию интересного и полезного каникулярного отдыха учащихся.  </w:t>
      </w:r>
    </w:p>
    <w:p w:rsidR="00F21309" w:rsidRDefault="00971FF9">
      <w:pPr>
        <w:numPr>
          <w:ilvl w:val="0"/>
          <w:numId w:val="158"/>
        </w:numPr>
        <w:spacing w:after="45"/>
        <w:ind w:right="15"/>
      </w:pPr>
      <w:r>
        <w:t xml:space="preserve">Подготовку и проведение тематических классных часов, бесед, часов общения, родительских собраний, лекториев.  </w:t>
      </w:r>
    </w:p>
    <w:p w:rsidR="00F21309" w:rsidRDefault="00971FF9">
      <w:pPr>
        <w:numPr>
          <w:ilvl w:val="0"/>
          <w:numId w:val="158"/>
        </w:numPr>
        <w:spacing w:after="56"/>
        <w:ind w:right="15"/>
      </w:pPr>
      <w:r>
        <w:t xml:space="preserve">Помощь в решении вопросов трудоустройства и занятости несовершеннолетних.  </w:t>
      </w:r>
    </w:p>
    <w:p w:rsidR="00F21309" w:rsidRDefault="00971FF9">
      <w:pPr>
        <w:numPr>
          <w:ilvl w:val="0"/>
          <w:numId w:val="158"/>
        </w:numPr>
        <w:ind w:right="15"/>
      </w:pPr>
      <w:r>
        <w:t xml:space="preserve">Выявление и постановку на учёт неблагополучных семей.  </w:t>
      </w:r>
    </w:p>
    <w:p w:rsidR="00F21309" w:rsidRDefault="00971FF9">
      <w:pPr>
        <w:numPr>
          <w:ilvl w:val="0"/>
          <w:numId w:val="158"/>
        </w:numPr>
        <w:spacing w:after="45"/>
        <w:ind w:right="15"/>
      </w:pPr>
      <w:r>
        <w:t xml:space="preserve">Социальную защиту и помощь детям, оставшимся без попечения родителей или самовольно покинувшим свои семьи.  </w:t>
      </w:r>
    </w:p>
    <w:p w:rsidR="00F21309" w:rsidRDefault="00971FF9">
      <w:pPr>
        <w:spacing w:after="74" w:line="259" w:lineRule="auto"/>
        <w:ind w:left="360" w:firstLine="0"/>
        <w:jc w:val="left"/>
      </w:pPr>
      <w:r>
        <w:t xml:space="preserve"> </w:t>
      </w:r>
    </w:p>
    <w:p w:rsidR="00F21309" w:rsidRDefault="00971FF9">
      <w:pPr>
        <w:spacing w:line="271" w:lineRule="auto"/>
        <w:ind w:left="370" w:right="9" w:hanging="10"/>
      </w:pPr>
      <w:r>
        <w:rPr>
          <w:b/>
        </w:rPr>
        <w:t xml:space="preserve">6.1  Основные направления </w:t>
      </w:r>
    </w:p>
    <w:p w:rsidR="00F21309" w:rsidRDefault="00971FF9">
      <w:pPr>
        <w:spacing w:after="0" w:line="259" w:lineRule="auto"/>
        <w:ind w:left="360" w:firstLine="0"/>
        <w:jc w:val="left"/>
      </w:pPr>
      <w:r>
        <w:rPr>
          <w:b/>
        </w:rPr>
        <w:t xml:space="preserve"> </w:t>
      </w:r>
    </w:p>
    <w:tbl>
      <w:tblPr>
        <w:tblStyle w:val="TableGrid"/>
        <w:tblW w:w="9782" w:type="dxa"/>
        <w:tblInd w:w="360" w:type="dxa"/>
        <w:tblCellMar>
          <w:top w:w="54" w:type="dxa"/>
          <w:left w:w="108" w:type="dxa"/>
          <w:right w:w="115" w:type="dxa"/>
        </w:tblCellMar>
        <w:tblLook w:val="04A0" w:firstRow="1" w:lastRow="0" w:firstColumn="1" w:lastColumn="0" w:noHBand="0" w:noVBand="1"/>
      </w:tblPr>
      <w:tblGrid>
        <w:gridCol w:w="3742"/>
        <w:gridCol w:w="6040"/>
      </w:tblGrid>
      <w:tr w:rsidR="00F21309">
        <w:trPr>
          <w:trHeight w:val="326"/>
        </w:trPr>
        <w:tc>
          <w:tcPr>
            <w:tcW w:w="262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Направления  </w:t>
            </w:r>
          </w:p>
        </w:tc>
        <w:tc>
          <w:tcPr>
            <w:tcW w:w="715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Содержание  </w:t>
            </w:r>
          </w:p>
        </w:tc>
      </w:tr>
      <w:tr w:rsidR="00F21309">
        <w:trPr>
          <w:trHeight w:val="2513"/>
        </w:trPr>
        <w:tc>
          <w:tcPr>
            <w:tcW w:w="2626" w:type="dxa"/>
            <w:tcBorders>
              <w:top w:val="single" w:sz="4" w:space="0" w:color="000000"/>
              <w:left w:val="single" w:sz="4" w:space="0" w:color="000000"/>
              <w:bottom w:val="single" w:sz="4" w:space="0" w:color="000000"/>
              <w:right w:val="single" w:sz="4" w:space="0" w:color="000000"/>
            </w:tcBorders>
          </w:tcPr>
          <w:p w:rsidR="00F21309" w:rsidRDefault="00971FF9">
            <w:pPr>
              <w:spacing w:after="261" w:line="292" w:lineRule="auto"/>
              <w:ind w:left="0" w:firstLine="0"/>
              <w:jc w:val="left"/>
            </w:pPr>
            <w:r>
              <w:t xml:space="preserve">Диагностика учащихся, процесса и условий их развития:  </w:t>
            </w:r>
          </w:p>
          <w:p w:rsidR="00F21309" w:rsidRDefault="00971FF9">
            <w:pPr>
              <w:spacing w:after="0" w:line="259" w:lineRule="auto"/>
              <w:ind w:left="0" w:firstLine="0"/>
              <w:jc w:val="left"/>
            </w:pPr>
            <w:r>
              <w:t xml:space="preserve"> </w:t>
            </w:r>
          </w:p>
        </w:tc>
        <w:tc>
          <w:tcPr>
            <w:tcW w:w="7155"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25"/>
              </w:numPr>
              <w:spacing w:after="64" w:line="259" w:lineRule="auto"/>
              <w:ind w:firstLine="0"/>
              <w:jc w:val="left"/>
            </w:pPr>
            <w:r>
              <w:t xml:space="preserve">анкетирование и тестирование учащихся;  </w:t>
            </w:r>
          </w:p>
          <w:p w:rsidR="00F21309" w:rsidRDefault="00971FF9">
            <w:pPr>
              <w:numPr>
                <w:ilvl w:val="0"/>
                <w:numId w:val="225"/>
              </w:numPr>
              <w:spacing w:after="64" w:line="259" w:lineRule="auto"/>
              <w:ind w:firstLine="0"/>
              <w:jc w:val="left"/>
            </w:pPr>
            <w:r>
              <w:t xml:space="preserve">анализ медицинских карт;  </w:t>
            </w:r>
          </w:p>
          <w:p w:rsidR="00F21309" w:rsidRDefault="00971FF9">
            <w:pPr>
              <w:numPr>
                <w:ilvl w:val="0"/>
                <w:numId w:val="225"/>
              </w:numPr>
              <w:spacing w:after="31" w:line="259" w:lineRule="auto"/>
              <w:ind w:firstLine="0"/>
              <w:jc w:val="left"/>
            </w:pPr>
            <w:r>
              <w:t xml:space="preserve">составление картотеки детей группы «риска»;  </w:t>
            </w:r>
          </w:p>
          <w:p w:rsidR="00F21309" w:rsidRDefault="00971FF9">
            <w:pPr>
              <w:numPr>
                <w:ilvl w:val="0"/>
                <w:numId w:val="225"/>
              </w:numPr>
              <w:spacing w:after="0" w:line="259" w:lineRule="auto"/>
              <w:ind w:firstLine="0"/>
              <w:jc w:val="left"/>
            </w:pPr>
            <w:r>
              <w:t xml:space="preserve">систематическое педагогическое наблюдение за учащимися, установление причин педагогической запущенности;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изучение положения ребёнка в семье, классе и гимназии;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определение круга общения подростка.  </w:t>
            </w:r>
          </w:p>
        </w:tc>
      </w:tr>
      <w:tr w:rsidR="00F21309">
        <w:trPr>
          <w:trHeight w:val="2633"/>
        </w:trPr>
        <w:tc>
          <w:tcPr>
            <w:tcW w:w="2626" w:type="dxa"/>
            <w:tcBorders>
              <w:top w:val="single" w:sz="4" w:space="0" w:color="000000"/>
              <w:left w:val="single" w:sz="4" w:space="0" w:color="000000"/>
              <w:bottom w:val="single" w:sz="4" w:space="0" w:color="000000"/>
              <w:right w:val="single" w:sz="4" w:space="0" w:color="000000"/>
            </w:tcBorders>
          </w:tcPr>
          <w:p w:rsidR="00F21309" w:rsidRDefault="00971FF9">
            <w:pPr>
              <w:spacing w:after="269" w:line="286" w:lineRule="auto"/>
              <w:ind w:left="0" w:firstLine="0"/>
              <w:jc w:val="left"/>
            </w:pPr>
            <w:r>
              <w:t xml:space="preserve">Организация межведомственного взаимодействия между:  </w:t>
            </w:r>
          </w:p>
          <w:p w:rsidR="00F21309" w:rsidRDefault="00971FF9">
            <w:pPr>
              <w:spacing w:after="0" w:line="259" w:lineRule="auto"/>
              <w:ind w:left="0" w:firstLine="0"/>
              <w:jc w:val="left"/>
            </w:pPr>
            <w:r>
              <w:t xml:space="preserve"> </w:t>
            </w:r>
          </w:p>
        </w:tc>
        <w:tc>
          <w:tcPr>
            <w:tcW w:w="7155"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26"/>
              </w:numPr>
              <w:spacing w:after="38" w:line="259" w:lineRule="auto"/>
              <w:ind w:hanging="360"/>
              <w:jc w:val="left"/>
            </w:pPr>
            <w:r>
              <w:t xml:space="preserve">школой  и правоохранительными органами; </w:t>
            </w:r>
          </w:p>
          <w:p w:rsidR="00F21309" w:rsidRDefault="00971FF9">
            <w:pPr>
              <w:numPr>
                <w:ilvl w:val="0"/>
                <w:numId w:val="226"/>
              </w:numPr>
              <w:spacing w:after="41" w:line="259" w:lineRule="auto"/>
              <w:ind w:hanging="360"/>
              <w:jc w:val="left"/>
            </w:pPr>
            <w:r>
              <w:t xml:space="preserve">школой и социальными службами;  </w:t>
            </w:r>
          </w:p>
          <w:p w:rsidR="00F21309" w:rsidRDefault="00971FF9">
            <w:pPr>
              <w:numPr>
                <w:ilvl w:val="0"/>
                <w:numId w:val="226"/>
              </w:numPr>
              <w:spacing w:after="39" w:line="259" w:lineRule="auto"/>
              <w:ind w:hanging="360"/>
              <w:jc w:val="left"/>
            </w:pPr>
            <w:r>
              <w:t xml:space="preserve">школой  и медицинскими учреждениями;  </w:t>
            </w:r>
          </w:p>
          <w:p w:rsidR="00F21309" w:rsidRDefault="00971FF9">
            <w:pPr>
              <w:numPr>
                <w:ilvl w:val="0"/>
                <w:numId w:val="226"/>
              </w:numPr>
              <w:spacing w:after="40" w:line="259" w:lineRule="auto"/>
              <w:ind w:hanging="360"/>
              <w:jc w:val="left"/>
            </w:pPr>
            <w:r>
              <w:t xml:space="preserve">школой и Комиссией по делам несовершеннолетних; </w:t>
            </w:r>
          </w:p>
          <w:p w:rsidR="00F21309" w:rsidRDefault="00971FF9">
            <w:pPr>
              <w:numPr>
                <w:ilvl w:val="0"/>
                <w:numId w:val="226"/>
              </w:numPr>
              <w:spacing w:after="38" w:line="259" w:lineRule="auto"/>
              <w:ind w:hanging="360"/>
              <w:jc w:val="left"/>
            </w:pPr>
            <w:r>
              <w:t xml:space="preserve">школой  и родителями учащихся;  </w:t>
            </w:r>
          </w:p>
          <w:p w:rsidR="00F21309" w:rsidRDefault="00971FF9">
            <w:pPr>
              <w:numPr>
                <w:ilvl w:val="0"/>
                <w:numId w:val="226"/>
              </w:numPr>
              <w:spacing w:after="41" w:line="259" w:lineRule="auto"/>
              <w:ind w:hanging="360"/>
              <w:jc w:val="left"/>
            </w:pPr>
            <w:r>
              <w:t xml:space="preserve">школой и общественными организациями. </w:t>
            </w:r>
          </w:p>
          <w:p w:rsidR="00F21309" w:rsidRDefault="00971FF9">
            <w:pPr>
              <w:numPr>
                <w:ilvl w:val="0"/>
                <w:numId w:val="226"/>
              </w:numPr>
              <w:spacing w:after="0" w:line="259" w:lineRule="auto"/>
              <w:ind w:hanging="360"/>
              <w:jc w:val="left"/>
            </w:pPr>
            <w:r>
              <w:t xml:space="preserve">школой и учреждениями дополнительного образования </w:t>
            </w:r>
          </w:p>
        </w:tc>
      </w:tr>
      <w:tr w:rsidR="00F21309">
        <w:trPr>
          <w:trHeight w:val="4453"/>
        </w:trPr>
        <w:tc>
          <w:tcPr>
            <w:tcW w:w="262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Информационнопросветительская правовая и охраннозащитная работа с учащимися. </w:t>
            </w:r>
          </w:p>
        </w:tc>
        <w:tc>
          <w:tcPr>
            <w:tcW w:w="7155" w:type="dxa"/>
            <w:tcBorders>
              <w:top w:val="single" w:sz="4" w:space="0" w:color="000000"/>
              <w:left w:val="single" w:sz="4" w:space="0" w:color="000000"/>
              <w:bottom w:val="single" w:sz="4" w:space="0" w:color="000000"/>
              <w:right w:val="single" w:sz="4" w:space="0" w:color="000000"/>
            </w:tcBorders>
          </w:tcPr>
          <w:p w:rsidR="00F21309" w:rsidRDefault="00971FF9">
            <w:pPr>
              <w:spacing w:after="64" w:line="259" w:lineRule="auto"/>
              <w:ind w:left="0" w:firstLine="0"/>
              <w:jc w:val="left"/>
            </w:pPr>
            <w:r>
              <w:rPr>
                <w:u w:val="single" w:color="000000"/>
              </w:rPr>
              <w:t>Индивидуальные:</w:t>
            </w:r>
            <w:r>
              <w:t xml:space="preserve">  </w:t>
            </w:r>
          </w:p>
          <w:p w:rsidR="00F21309" w:rsidRDefault="00971FF9">
            <w:pPr>
              <w:spacing w:after="61" w:line="259" w:lineRule="auto"/>
              <w:ind w:left="0" w:firstLine="0"/>
              <w:jc w:val="left"/>
            </w:pPr>
            <w:r>
              <w:t xml:space="preserve">Занятость учащихся во внеурочное время;  </w:t>
            </w:r>
          </w:p>
          <w:p w:rsidR="00F21309" w:rsidRDefault="00971FF9">
            <w:pPr>
              <w:spacing w:after="65" w:line="259" w:lineRule="auto"/>
              <w:ind w:left="0" w:firstLine="0"/>
              <w:jc w:val="left"/>
            </w:pPr>
            <w:r>
              <w:t xml:space="preserve">Беседы;  </w:t>
            </w:r>
          </w:p>
          <w:p w:rsidR="00F21309" w:rsidRDefault="00971FF9">
            <w:pPr>
              <w:spacing w:after="60" w:line="259" w:lineRule="auto"/>
              <w:ind w:left="0" w:firstLine="0"/>
              <w:jc w:val="left"/>
            </w:pPr>
            <w:r>
              <w:t xml:space="preserve">Социально-педагогическое сопровождение.  </w:t>
            </w:r>
          </w:p>
          <w:p w:rsidR="00F21309" w:rsidRDefault="00971FF9">
            <w:pPr>
              <w:spacing w:after="62" w:line="259" w:lineRule="auto"/>
              <w:ind w:left="0" w:firstLine="0"/>
              <w:jc w:val="left"/>
            </w:pPr>
            <w:r>
              <w:rPr>
                <w:u w:val="single" w:color="000000"/>
              </w:rPr>
              <w:t>Групповые:</w:t>
            </w:r>
            <w:r>
              <w:t xml:space="preserve">  </w:t>
            </w:r>
          </w:p>
          <w:p w:rsidR="00F21309" w:rsidRDefault="00971FF9">
            <w:pPr>
              <w:spacing w:after="60" w:line="259" w:lineRule="auto"/>
              <w:ind w:left="0" w:firstLine="0"/>
              <w:jc w:val="left"/>
            </w:pPr>
            <w:r>
              <w:t xml:space="preserve">Нормативно-правовой всеобуч;  </w:t>
            </w:r>
          </w:p>
          <w:p w:rsidR="00F21309" w:rsidRDefault="00971FF9">
            <w:pPr>
              <w:spacing w:after="63" w:line="259" w:lineRule="auto"/>
              <w:ind w:left="0" w:firstLine="0"/>
              <w:jc w:val="left"/>
            </w:pPr>
            <w:r>
              <w:t xml:space="preserve">  Тематические уроки, классные часы;  </w:t>
            </w:r>
          </w:p>
          <w:p w:rsidR="00F21309" w:rsidRDefault="00971FF9">
            <w:pPr>
              <w:spacing w:after="64" w:line="259" w:lineRule="auto"/>
              <w:ind w:left="0" w:firstLine="0"/>
              <w:jc w:val="left"/>
            </w:pPr>
            <w:r>
              <w:t xml:space="preserve"> Организация свободного времени учащихся школы;  </w:t>
            </w:r>
          </w:p>
          <w:p w:rsidR="00F21309" w:rsidRDefault="00971FF9">
            <w:pPr>
              <w:spacing w:after="2" w:line="311" w:lineRule="auto"/>
              <w:ind w:left="0" w:firstLine="0"/>
              <w:jc w:val="left"/>
            </w:pPr>
            <w:r>
              <w:t xml:space="preserve">     Организация работы Совета Профилактики правонарушений;  Занятия-лекции;  </w:t>
            </w:r>
          </w:p>
          <w:p w:rsidR="00F21309" w:rsidRDefault="00971FF9">
            <w:pPr>
              <w:spacing w:after="63" w:line="259" w:lineRule="auto"/>
              <w:ind w:left="0" w:firstLine="0"/>
              <w:jc w:val="left"/>
            </w:pPr>
            <w:r>
              <w:t xml:space="preserve">Классные часы;  </w:t>
            </w:r>
          </w:p>
          <w:p w:rsidR="00F21309" w:rsidRDefault="00971FF9">
            <w:pPr>
              <w:spacing w:after="66" w:line="259" w:lineRule="auto"/>
              <w:ind w:left="0" w:firstLine="0"/>
              <w:jc w:val="left"/>
            </w:pPr>
            <w:r>
              <w:t xml:space="preserve">Групповые тренинги;  </w:t>
            </w:r>
          </w:p>
          <w:p w:rsidR="00F21309" w:rsidRDefault="00971FF9">
            <w:pPr>
              <w:spacing w:after="62" w:line="259" w:lineRule="auto"/>
              <w:ind w:left="0" w:firstLine="0"/>
              <w:jc w:val="left"/>
            </w:pPr>
            <w:r>
              <w:t xml:space="preserve">Создание ситуации успеха в учёбе;  </w:t>
            </w:r>
          </w:p>
          <w:p w:rsidR="00F21309" w:rsidRDefault="00971FF9">
            <w:pPr>
              <w:spacing w:after="0" w:line="259" w:lineRule="auto"/>
              <w:ind w:left="0" w:firstLine="0"/>
              <w:jc w:val="left"/>
            </w:pPr>
            <w:r>
              <w:t xml:space="preserve">    Организация различных видов внеурочной деятельности: </w:t>
            </w:r>
          </w:p>
        </w:tc>
      </w:tr>
    </w:tbl>
    <w:p w:rsidR="00F21309" w:rsidRDefault="00F21309">
      <w:pPr>
        <w:spacing w:after="0" w:line="259" w:lineRule="auto"/>
        <w:ind w:left="-1058" w:right="145" w:firstLine="0"/>
        <w:jc w:val="left"/>
      </w:pPr>
    </w:p>
    <w:tbl>
      <w:tblPr>
        <w:tblStyle w:val="TableGrid"/>
        <w:tblW w:w="9782" w:type="dxa"/>
        <w:tblInd w:w="360" w:type="dxa"/>
        <w:tblCellMar>
          <w:top w:w="54" w:type="dxa"/>
          <w:left w:w="108" w:type="dxa"/>
          <w:right w:w="60" w:type="dxa"/>
        </w:tblCellMar>
        <w:tblLook w:val="04A0" w:firstRow="1" w:lastRow="0" w:firstColumn="1" w:lastColumn="0" w:noHBand="0" w:noVBand="1"/>
      </w:tblPr>
      <w:tblGrid>
        <w:gridCol w:w="3687"/>
        <w:gridCol w:w="6095"/>
      </w:tblGrid>
      <w:tr w:rsidR="00F21309">
        <w:trPr>
          <w:trHeight w:val="3185"/>
        </w:trPr>
        <w:tc>
          <w:tcPr>
            <w:tcW w:w="2626"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7155" w:type="dxa"/>
            <w:tcBorders>
              <w:top w:val="single" w:sz="4" w:space="0" w:color="000000"/>
              <w:left w:val="single" w:sz="4" w:space="0" w:color="000000"/>
              <w:bottom w:val="single" w:sz="4" w:space="0" w:color="000000"/>
              <w:right w:val="single" w:sz="4" w:space="0" w:color="000000"/>
            </w:tcBorders>
          </w:tcPr>
          <w:p w:rsidR="00F21309" w:rsidRDefault="00971FF9">
            <w:pPr>
              <w:spacing w:after="62" w:line="259" w:lineRule="auto"/>
              <w:ind w:left="0" w:firstLine="0"/>
              <w:jc w:val="left"/>
            </w:pPr>
            <w:r>
              <w:t xml:space="preserve">     экскурсии, походы, поездки, спортивные мероприятия,  </w:t>
            </w:r>
          </w:p>
          <w:p w:rsidR="00F21309" w:rsidRDefault="00971FF9">
            <w:pPr>
              <w:spacing w:after="17" w:line="259" w:lineRule="auto"/>
              <w:ind w:left="0" w:firstLine="0"/>
              <w:jc w:val="left"/>
            </w:pPr>
            <w:r>
              <w:t xml:space="preserve"> творческое самовыражение и т.д.;  </w:t>
            </w:r>
          </w:p>
          <w:p w:rsidR="00F21309" w:rsidRDefault="00971FF9">
            <w:pPr>
              <w:spacing w:after="2" w:line="313" w:lineRule="auto"/>
              <w:ind w:left="0" w:right="20" w:firstLine="0"/>
              <w:jc w:val="left"/>
            </w:pPr>
            <w:r>
              <w:t xml:space="preserve">Трудоустройство и организация летнего отдыха во время каникул и в летний период;  </w:t>
            </w:r>
          </w:p>
          <w:p w:rsidR="00F21309" w:rsidRDefault="00971FF9">
            <w:pPr>
              <w:spacing w:after="63" w:line="259" w:lineRule="auto"/>
              <w:ind w:left="0" w:firstLine="0"/>
              <w:jc w:val="left"/>
            </w:pPr>
            <w:r>
              <w:t xml:space="preserve">Акции, движения;  </w:t>
            </w:r>
          </w:p>
          <w:p w:rsidR="00F21309" w:rsidRDefault="00971FF9">
            <w:pPr>
              <w:spacing w:after="62" w:line="259" w:lineRule="auto"/>
              <w:ind w:left="0" w:firstLine="0"/>
              <w:jc w:val="left"/>
            </w:pPr>
            <w:r>
              <w:t xml:space="preserve">Выпуск тематических газет;  </w:t>
            </w:r>
          </w:p>
          <w:p w:rsidR="00F21309" w:rsidRDefault="00971FF9">
            <w:pPr>
              <w:spacing w:after="63" w:line="259" w:lineRule="auto"/>
              <w:ind w:left="0" w:firstLine="0"/>
              <w:jc w:val="left"/>
            </w:pPr>
            <w:r>
              <w:t xml:space="preserve">Дежурства по школе и классам;  </w:t>
            </w:r>
          </w:p>
          <w:p w:rsidR="00F21309" w:rsidRDefault="00971FF9">
            <w:pPr>
              <w:spacing w:after="63" w:line="259" w:lineRule="auto"/>
              <w:ind w:left="0" w:firstLine="0"/>
              <w:jc w:val="left"/>
            </w:pPr>
            <w:r>
              <w:t xml:space="preserve">Оформление информационных правовых стендов;  </w:t>
            </w:r>
          </w:p>
          <w:p w:rsidR="00F21309" w:rsidRDefault="00971FF9">
            <w:pPr>
              <w:spacing w:after="0" w:line="259" w:lineRule="auto"/>
              <w:ind w:left="0" w:firstLine="0"/>
              <w:jc w:val="left"/>
            </w:pPr>
            <w:r>
              <w:t xml:space="preserve">Развитие кружковой деятельности на базе школы по интересам учащихся.  </w:t>
            </w:r>
          </w:p>
        </w:tc>
      </w:tr>
      <w:tr w:rsidR="00F21309">
        <w:trPr>
          <w:trHeight w:val="7086"/>
        </w:trPr>
        <w:tc>
          <w:tcPr>
            <w:tcW w:w="262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Социальнопедагогическое и медикопсихологическое сопровождение: </w:t>
            </w:r>
          </w:p>
        </w:tc>
        <w:tc>
          <w:tcPr>
            <w:tcW w:w="7155" w:type="dxa"/>
            <w:tcBorders>
              <w:top w:val="single" w:sz="4" w:space="0" w:color="000000"/>
              <w:left w:val="single" w:sz="4" w:space="0" w:color="000000"/>
              <w:bottom w:val="single" w:sz="4" w:space="0" w:color="000000"/>
              <w:right w:val="single" w:sz="4" w:space="0" w:color="000000"/>
            </w:tcBorders>
          </w:tcPr>
          <w:p w:rsidR="00F21309" w:rsidRDefault="00971FF9">
            <w:pPr>
              <w:spacing w:after="239" w:line="312" w:lineRule="auto"/>
              <w:ind w:left="0" w:firstLine="0"/>
              <w:jc w:val="left"/>
            </w:pPr>
            <w:r>
              <w:t xml:space="preserve">Проведение медицинских обследований подростков, склонных к употреблению алкоголя, наркотических и токсических веществ;  </w:t>
            </w:r>
          </w:p>
          <w:p w:rsidR="00F21309" w:rsidRDefault="00971FF9">
            <w:pPr>
              <w:spacing w:after="234" w:line="314" w:lineRule="auto"/>
              <w:ind w:left="0" w:right="9" w:firstLine="0"/>
              <w:jc w:val="left"/>
            </w:pPr>
            <w:r>
              <w:t xml:space="preserve">Оперативное выявление проблем в учебной деятельности учащихся и оказание им необходимой помощи;  </w:t>
            </w:r>
          </w:p>
          <w:p w:rsidR="00F21309" w:rsidRDefault="00971FF9">
            <w:pPr>
              <w:spacing w:after="268" w:line="287" w:lineRule="auto"/>
              <w:ind w:left="0" w:firstLine="0"/>
              <w:jc w:val="left"/>
            </w:pPr>
            <w:r>
              <w:t xml:space="preserve">Поддержка социально ценных инициатив и интересов школьников, забота о вовлечении детей из группы «риска» в кружки, клубы, секции, в деятельность детских и юношеских общественных организаций;  </w:t>
            </w:r>
          </w:p>
          <w:p w:rsidR="00F21309" w:rsidRDefault="00971FF9">
            <w:pPr>
              <w:spacing w:after="240" w:line="311" w:lineRule="auto"/>
              <w:ind w:left="0" w:firstLine="0"/>
            </w:pPr>
            <w:r>
              <w:t xml:space="preserve">Ведение систематического учёта пробелов в знаниях, умениях и навыках проблемных детей;  </w:t>
            </w:r>
          </w:p>
          <w:p w:rsidR="00F21309" w:rsidRDefault="00971FF9">
            <w:pPr>
              <w:spacing w:after="308" w:line="293" w:lineRule="auto"/>
              <w:ind w:left="0" w:firstLine="0"/>
              <w:jc w:val="left"/>
            </w:pPr>
            <w:r>
              <w:t xml:space="preserve">Установление доброжелательных отношений с родителями проблемных детей, оказание им систематической и действенной помощи;  </w:t>
            </w:r>
          </w:p>
          <w:p w:rsidR="00F21309" w:rsidRDefault="00971FF9">
            <w:pPr>
              <w:spacing w:after="239" w:line="312" w:lineRule="auto"/>
              <w:ind w:left="0" w:firstLine="0"/>
              <w:jc w:val="left"/>
            </w:pPr>
            <w:r>
              <w:t xml:space="preserve">Ведение учёта особо сложных и неблагополучных семей, проводимой с ним работы и её результатов;  </w:t>
            </w:r>
          </w:p>
          <w:p w:rsidR="00F21309" w:rsidRDefault="00971FF9">
            <w:pPr>
              <w:spacing w:after="0" w:line="259" w:lineRule="auto"/>
              <w:ind w:left="0" w:firstLine="0"/>
            </w:pPr>
            <w:r>
              <w:t xml:space="preserve">Проведение профилактических бесед, встреч с работниками медицинских и правоохранительных служб.  </w:t>
            </w:r>
          </w:p>
        </w:tc>
      </w:tr>
      <w:tr w:rsidR="00F21309">
        <w:trPr>
          <w:trHeight w:val="4623"/>
        </w:trPr>
        <w:tc>
          <w:tcPr>
            <w:tcW w:w="2626" w:type="dxa"/>
            <w:tcBorders>
              <w:top w:val="single" w:sz="4" w:space="0" w:color="000000"/>
              <w:left w:val="single" w:sz="4" w:space="0" w:color="000000"/>
              <w:bottom w:val="single" w:sz="4" w:space="0" w:color="000000"/>
              <w:right w:val="single" w:sz="4" w:space="0" w:color="000000"/>
            </w:tcBorders>
          </w:tcPr>
          <w:p w:rsidR="00F21309" w:rsidRDefault="00971FF9">
            <w:pPr>
              <w:spacing w:after="282" w:line="293" w:lineRule="auto"/>
              <w:ind w:left="0" w:firstLine="0"/>
              <w:jc w:val="left"/>
            </w:pPr>
            <w:r>
              <w:t xml:space="preserve">Информационнопросветительская работа с родителями:  </w:t>
            </w:r>
          </w:p>
          <w:p w:rsidR="00F21309" w:rsidRDefault="00971FF9">
            <w:pPr>
              <w:spacing w:after="0" w:line="259" w:lineRule="auto"/>
              <w:ind w:left="0" w:firstLine="0"/>
              <w:jc w:val="left"/>
            </w:pPr>
            <w:r>
              <w:rPr>
                <w:rFonts w:ascii="Verdana" w:eastAsia="Verdana" w:hAnsi="Verdana" w:cs="Verdana"/>
                <w:color w:val="5E5E5E"/>
              </w:rPr>
              <w:t xml:space="preserve"> </w:t>
            </w:r>
          </w:p>
        </w:tc>
        <w:tc>
          <w:tcPr>
            <w:tcW w:w="7155" w:type="dxa"/>
            <w:tcBorders>
              <w:top w:val="single" w:sz="4" w:space="0" w:color="000000"/>
              <w:left w:val="single" w:sz="4" w:space="0" w:color="000000"/>
              <w:bottom w:val="single" w:sz="4" w:space="0" w:color="000000"/>
              <w:right w:val="single" w:sz="4" w:space="0" w:color="000000"/>
            </w:tcBorders>
          </w:tcPr>
          <w:p w:rsidR="00F21309" w:rsidRDefault="00971FF9">
            <w:pPr>
              <w:spacing w:after="237" w:line="313" w:lineRule="auto"/>
              <w:ind w:left="0" w:firstLine="0"/>
              <w:jc w:val="left"/>
            </w:pPr>
            <w:r>
              <w:t xml:space="preserve">Выявление неблагополучных семей и родителей, уклоняющихся от воспитания детей;  </w:t>
            </w:r>
          </w:p>
          <w:p w:rsidR="00F21309" w:rsidRDefault="00971FF9">
            <w:pPr>
              <w:spacing w:after="261" w:line="293" w:lineRule="auto"/>
              <w:ind w:left="0" w:firstLine="0"/>
              <w:jc w:val="left"/>
            </w:pPr>
            <w:r>
              <w:t xml:space="preserve">Обеспечение участия в работе с неблагополучными семьями инспектора по делам несовершеннолетних и членов соответствующей городской Комиссии;  </w:t>
            </w:r>
          </w:p>
          <w:p w:rsidR="00F21309" w:rsidRDefault="00971FF9">
            <w:pPr>
              <w:spacing w:after="239" w:line="312" w:lineRule="auto"/>
              <w:ind w:left="0" w:firstLine="0"/>
              <w:jc w:val="left"/>
            </w:pPr>
            <w:r>
              <w:t xml:space="preserve">Организация консультаций специалистов (психолога, социального педагога, медицинских работников, педагогов) для родителей;  </w:t>
            </w:r>
          </w:p>
          <w:p w:rsidR="00F21309" w:rsidRDefault="00971FF9">
            <w:pPr>
              <w:spacing w:after="241" w:line="310" w:lineRule="auto"/>
              <w:ind w:left="0" w:firstLine="0"/>
              <w:jc w:val="left"/>
            </w:pPr>
            <w:r>
              <w:t xml:space="preserve">Посещение на дому детей группы «риска» и неблагополучных семей;  </w:t>
            </w:r>
          </w:p>
          <w:p w:rsidR="00F21309" w:rsidRDefault="00971FF9">
            <w:pPr>
              <w:spacing w:after="0" w:line="259" w:lineRule="auto"/>
              <w:ind w:left="0" w:firstLine="0"/>
            </w:pPr>
            <w:r>
              <w:t xml:space="preserve">Организация тематических встреч родителей с работниками образования, правоохранительных органов, учреждений </w:t>
            </w:r>
          </w:p>
        </w:tc>
      </w:tr>
      <w:tr w:rsidR="00F21309">
        <w:trPr>
          <w:trHeight w:val="4417"/>
        </w:trPr>
        <w:tc>
          <w:tcPr>
            <w:tcW w:w="2626"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7155" w:type="dxa"/>
            <w:tcBorders>
              <w:top w:val="single" w:sz="4" w:space="0" w:color="000000"/>
              <w:left w:val="single" w:sz="4" w:space="0" w:color="000000"/>
              <w:bottom w:val="single" w:sz="4" w:space="0" w:color="000000"/>
              <w:right w:val="single" w:sz="4" w:space="0" w:color="000000"/>
            </w:tcBorders>
          </w:tcPr>
          <w:p w:rsidR="00F21309" w:rsidRDefault="00971FF9">
            <w:pPr>
              <w:spacing w:after="298" w:line="259" w:lineRule="auto"/>
              <w:ind w:left="0" w:firstLine="0"/>
              <w:jc w:val="left"/>
            </w:pPr>
            <w:r>
              <w:t xml:space="preserve">здравоохранения;  </w:t>
            </w:r>
          </w:p>
          <w:p w:rsidR="00F21309" w:rsidRDefault="00971FF9">
            <w:pPr>
              <w:spacing w:after="23" w:line="294" w:lineRule="auto"/>
              <w:ind w:left="0" w:firstLine="0"/>
              <w:jc w:val="left"/>
            </w:pPr>
            <w:r>
              <w:t xml:space="preserve">Проведение общешкольных и классных родительских собраний по проблемам наркомании, токсикомании, алкоголизма, ВИЧ и других инфекций;  </w:t>
            </w:r>
          </w:p>
          <w:p w:rsidR="00F21309" w:rsidRDefault="00971FF9">
            <w:pPr>
              <w:spacing w:after="4" w:line="313" w:lineRule="auto"/>
              <w:ind w:left="0" w:right="28" w:firstLine="0"/>
              <w:jc w:val="left"/>
            </w:pPr>
            <w:r>
              <w:t xml:space="preserve">Лектории, Семинары, Педагогические практикумы;  Конференции;  </w:t>
            </w:r>
          </w:p>
          <w:p w:rsidR="00F21309" w:rsidRDefault="00971FF9">
            <w:pPr>
              <w:spacing w:after="63" w:line="259" w:lineRule="auto"/>
              <w:ind w:left="0" w:firstLine="0"/>
              <w:jc w:val="left"/>
            </w:pPr>
            <w:r>
              <w:t xml:space="preserve">Обзоры и выставки литературы по семейному воспитанию;  </w:t>
            </w:r>
          </w:p>
          <w:p w:rsidR="00F21309" w:rsidRDefault="00971FF9">
            <w:pPr>
              <w:spacing w:after="16" w:line="259" w:lineRule="auto"/>
              <w:ind w:left="0" w:firstLine="0"/>
              <w:jc w:val="left"/>
            </w:pPr>
            <w:r>
              <w:t xml:space="preserve">Организация групп поддержки;  </w:t>
            </w:r>
          </w:p>
          <w:p w:rsidR="00F21309" w:rsidRDefault="00971FF9">
            <w:pPr>
              <w:spacing w:after="3" w:line="313" w:lineRule="auto"/>
              <w:ind w:left="0" w:firstLine="0"/>
              <w:jc w:val="left"/>
            </w:pPr>
            <w:r>
              <w:t xml:space="preserve">Организация курсов по проблемам воспитания и педагогическому просвещению;  </w:t>
            </w:r>
          </w:p>
          <w:p w:rsidR="00F21309" w:rsidRDefault="00971FF9">
            <w:pPr>
              <w:spacing w:after="63" w:line="259" w:lineRule="auto"/>
              <w:ind w:left="0" w:firstLine="0"/>
              <w:jc w:val="left"/>
            </w:pPr>
            <w:r>
              <w:t xml:space="preserve">Тренинги, Ролевые игры;  </w:t>
            </w:r>
          </w:p>
          <w:p w:rsidR="00F21309" w:rsidRDefault="00971FF9">
            <w:pPr>
              <w:spacing w:after="64" w:line="259" w:lineRule="auto"/>
              <w:ind w:left="0" w:firstLine="0"/>
              <w:jc w:val="left"/>
            </w:pPr>
            <w:r>
              <w:t xml:space="preserve">Практические занятия;  </w:t>
            </w:r>
          </w:p>
          <w:p w:rsidR="00F21309" w:rsidRDefault="00971FF9">
            <w:pPr>
              <w:spacing w:after="0" w:line="259" w:lineRule="auto"/>
              <w:ind w:left="0" w:firstLine="0"/>
              <w:jc w:val="left"/>
            </w:pPr>
            <w:r>
              <w:t xml:space="preserve">Оформление информационных стендов.  </w:t>
            </w:r>
          </w:p>
        </w:tc>
      </w:tr>
      <w:tr w:rsidR="00F21309">
        <w:trPr>
          <w:trHeight w:val="3639"/>
        </w:trPr>
        <w:tc>
          <w:tcPr>
            <w:tcW w:w="2626" w:type="dxa"/>
            <w:tcBorders>
              <w:top w:val="single" w:sz="4" w:space="0" w:color="000000"/>
              <w:left w:val="single" w:sz="4" w:space="0" w:color="000000"/>
              <w:bottom w:val="single" w:sz="4" w:space="0" w:color="000000"/>
              <w:right w:val="single" w:sz="4" w:space="0" w:color="000000"/>
            </w:tcBorders>
          </w:tcPr>
          <w:p w:rsidR="00F21309" w:rsidRDefault="00971FF9">
            <w:pPr>
              <w:spacing w:after="262" w:line="292" w:lineRule="auto"/>
              <w:ind w:left="0" w:firstLine="0"/>
              <w:jc w:val="left"/>
            </w:pPr>
            <w:r>
              <w:t xml:space="preserve">Информационнометодическая работа с учителями:  </w:t>
            </w:r>
          </w:p>
          <w:p w:rsidR="00F21309" w:rsidRDefault="00971FF9">
            <w:pPr>
              <w:spacing w:after="0" w:line="259" w:lineRule="auto"/>
              <w:ind w:left="0" w:firstLine="0"/>
              <w:jc w:val="left"/>
            </w:pPr>
            <w:r>
              <w:t xml:space="preserve"> </w:t>
            </w:r>
          </w:p>
        </w:tc>
        <w:tc>
          <w:tcPr>
            <w:tcW w:w="7155"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27"/>
              </w:numPr>
              <w:spacing w:after="39" w:line="259" w:lineRule="auto"/>
              <w:ind w:hanging="360"/>
              <w:jc w:val="left"/>
            </w:pPr>
            <w:r>
              <w:t xml:space="preserve">групповые  и индивидуальные консультации;  </w:t>
            </w:r>
          </w:p>
          <w:p w:rsidR="00F21309" w:rsidRDefault="00971FF9">
            <w:pPr>
              <w:numPr>
                <w:ilvl w:val="0"/>
                <w:numId w:val="227"/>
              </w:numPr>
              <w:spacing w:after="39" w:line="259" w:lineRule="auto"/>
              <w:ind w:hanging="360"/>
              <w:jc w:val="left"/>
            </w:pPr>
            <w:r>
              <w:t xml:space="preserve">анализ методической литературы;  </w:t>
            </w:r>
          </w:p>
          <w:p w:rsidR="00F21309" w:rsidRDefault="00971FF9">
            <w:pPr>
              <w:numPr>
                <w:ilvl w:val="0"/>
                <w:numId w:val="227"/>
              </w:numPr>
              <w:spacing w:after="40" w:line="259" w:lineRule="auto"/>
              <w:ind w:hanging="360"/>
              <w:jc w:val="left"/>
            </w:pPr>
            <w:r>
              <w:t xml:space="preserve">создание методических и информационных бюллетеней; </w:t>
            </w:r>
          </w:p>
          <w:p w:rsidR="00F21309" w:rsidRDefault="00971FF9">
            <w:pPr>
              <w:numPr>
                <w:ilvl w:val="0"/>
                <w:numId w:val="227"/>
              </w:numPr>
              <w:spacing w:after="35" w:line="259" w:lineRule="auto"/>
              <w:ind w:hanging="360"/>
              <w:jc w:val="left"/>
            </w:pPr>
            <w:r>
              <w:t xml:space="preserve">круглые столы;  </w:t>
            </w:r>
          </w:p>
          <w:p w:rsidR="00F21309" w:rsidRDefault="00971FF9">
            <w:pPr>
              <w:numPr>
                <w:ilvl w:val="0"/>
                <w:numId w:val="227"/>
              </w:numPr>
              <w:spacing w:after="41" w:line="259" w:lineRule="auto"/>
              <w:ind w:hanging="360"/>
              <w:jc w:val="left"/>
            </w:pPr>
            <w:r>
              <w:t xml:space="preserve">диспуты;  </w:t>
            </w:r>
          </w:p>
          <w:p w:rsidR="00F21309" w:rsidRDefault="00971FF9">
            <w:pPr>
              <w:numPr>
                <w:ilvl w:val="0"/>
                <w:numId w:val="227"/>
              </w:numPr>
              <w:spacing w:after="36" w:line="259" w:lineRule="auto"/>
              <w:ind w:hanging="360"/>
              <w:jc w:val="left"/>
            </w:pPr>
            <w:r>
              <w:t xml:space="preserve">решение практических задач;  </w:t>
            </w:r>
          </w:p>
          <w:p w:rsidR="00F21309" w:rsidRDefault="00971FF9">
            <w:pPr>
              <w:numPr>
                <w:ilvl w:val="0"/>
                <w:numId w:val="227"/>
              </w:numPr>
              <w:spacing w:after="36" w:line="259" w:lineRule="auto"/>
              <w:ind w:hanging="360"/>
              <w:jc w:val="left"/>
            </w:pPr>
            <w:r>
              <w:t xml:space="preserve">тренинги;  </w:t>
            </w:r>
          </w:p>
          <w:p w:rsidR="00F21309" w:rsidRDefault="00971FF9">
            <w:pPr>
              <w:numPr>
                <w:ilvl w:val="0"/>
                <w:numId w:val="227"/>
              </w:numPr>
              <w:spacing w:after="40" w:line="259" w:lineRule="auto"/>
              <w:ind w:hanging="360"/>
              <w:jc w:val="left"/>
            </w:pPr>
            <w:r>
              <w:t xml:space="preserve">семинары;  </w:t>
            </w:r>
          </w:p>
          <w:p w:rsidR="00F21309" w:rsidRDefault="00971FF9">
            <w:pPr>
              <w:numPr>
                <w:ilvl w:val="0"/>
                <w:numId w:val="227"/>
              </w:numPr>
              <w:spacing w:after="38" w:line="259" w:lineRule="auto"/>
              <w:ind w:hanging="360"/>
              <w:jc w:val="left"/>
            </w:pPr>
            <w:r>
              <w:t xml:space="preserve">конференции;  </w:t>
            </w:r>
          </w:p>
          <w:p w:rsidR="00F21309" w:rsidRDefault="00971FF9">
            <w:pPr>
              <w:numPr>
                <w:ilvl w:val="0"/>
                <w:numId w:val="227"/>
              </w:numPr>
              <w:spacing w:after="0" w:line="259" w:lineRule="auto"/>
              <w:ind w:hanging="360"/>
              <w:jc w:val="left"/>
            </w:pPr>
            <w:r>
              <w:t xml:space="preserve">практические занятия по обмену опытом.  </w:t>
            </w:r>
          </w:p>
        </w:tc>
      </w:tr>
    </w:tbl>
    <w:p w:rsidR="00F21309" w:rsidRDefault="00971FF9">
      <w:pPr>
        <w:pStyle w:val="2"/>
        <w:ind w:left="355"/>
      </w:pPr>
      <w:r>
        <w:rPr>
          <w:sz w:val="24"/>
        </w:rPr>
        <w:t xml:space="preserve"> </w:t>
      </w:r>
      <w:r>
        <w:rPr>
          <w:b w:val="0"/>
          <w:sz w:val="24"/>
        </w:rPr>
        <w:t xml:space="preserve"> </w:t>
      </w:r>
      <w:r>
        <w:rPr>
          <w:b w:val="0"/>
          <w:color w:val="4D4D4D"/>
          <w:sz w:val="24"/>
        </w:rPr>
        <w:t xml:space="preserve">                             </w:t>
      </w:r>
      <w:r>
        <w:rPr>
          <w:b w:val="0"/>
        </w:rPr>
        <w:t xml:space="preserve">7. </w:t>
      </w:r>
      <w:r>
        <w:t>Перечень основных мероприятий</w:t>
      </w:r>
      <w:r>
        <w:rPr>
          <w:b w:val="0"/>
          <w:color w:val="4D4D4D"/>
        </w:rPr>
        <w:t xml:space="preserve"> </w:t>
      </w:r>
      <w:r>
        <w:t xml:space="preserve">I. Профилактика безнадзорности и правонарушений среди учащихся </w:t>
      </w:r>
      <w:r>
        <w:rPr>
          <w:b w:val="0"/>
        </w:rPr>
        <w:t xml:space="preserve"> </w:t>
      </w:r>
    </w:p>
    <w:p w:rsidR="00F21309" w:rsidRDefault="00971FF9">
      <w:pPr>
        <w:spacing w:after="54"/>
        <w:ind w:left="360" w:right="15"/>
      </w:pPr>
      <w:r>
        <w:rPr>
          <w:b/>
        </w:rPr>
        <w:t xml:space="preserve">Задачи: </w:t>
      </w:r>
      <w:r>
        <w:t xml:space="preserve">1) организация комплексного межведомственного взаимодействия с  </w:t>
      </w:r>
    </w:p>
    <w:p w:rsidR="00F21309" w:rsidRDefault="00971FF9">
      <w:pPr>
        <w:spacing w:after="56"/>
        <w:ind w:left="360" w:right="15"/>
      </w:pPr>
      <w:r>
        <w:t xml:space="preserve">КДН и ЗП, КЦСПСД, ПДН ОВД;  </w:t>
      </w:r>
    </w:p>
    <w:p w:rsidR="00F21309" w:rsidRDefault="00971FF9">
      <w:pPr>
        <w:spacing w:after="46"/>
        <w:ind w:left="360" w:right="15"/>
      </w:pPr>
      <w:r>
        <w:t xml:space="preserve">2) обеспечение психолого-педагогической поддержки «проблемных» учащихся в осознании собственных социально-средовых ресурсов, в формировании и развитии у учащихся навыков ответственного отношения к собственному поведению, навыков самоконтроля;  3) активизация социально значимой деятельности детей, педагогов, родителей  учащихся и общественности в микрорайоне, направленной на повышение правовой  культуры, культуры здорового образа жизни;  </w:t>
      </w:r>
    </w:p>
    <w:p w:rsidR="00F21309" w:rsidRDefault="00971FF9">
      <w:pPr>
        <w:spacing w:after="44"/>
        <w:ind w:left="360" w:right="1488"/>
      </w:pPr>
      <w:r>
        <w:t xml:space="preserve">4) организация правового и психолого-педагогического просвещения учащихся  и их родителей. </w:t>
      </w:r>
    </w:p>
    <w:p w:rsidR="00F21309" w:rsidRDefault="00971FF9">
      <w:pPr>
        <w:spacing w:after="0" w:line="259" w:lineRule="auto"/>
        <w:ind w:left="360" w:firstLine="0"/>
        <w:jc w:val="left"/>
      </w:pPr>
      <w:r>
        <w:t xml:space="preserve"> </w:t>
      </w:r>
    </w:p>
    <w:tbl>
      <w:tblPr>
        <w:tblStyle w:val="TableGrid"/>
        <w:tblW w:w="9576" w:type="dxa"/>
        <w:tblInd w:w="0" w:type="dxa"/>
        <w:tblCellMar>
          <w:top w:w="56" w:type="dxa"/>
          <w:left w:w="108" w:type="dxa"/>
          <w:right w:w="105" w:type="dxa"/>
        </w:tblCellMar>
        <w:tblLook w:val="04A0" w:firstRow="1" w:lastRow="0" w:firstColumn="1" w:lastColumn="0" w:noHBand="0" w:noVBand="1"/>
      </w:tblPr>
      <w:tblGrid>
        <w:gridCol w:w="3504"/>
        <w:gridCol w:w="6072"/>
      </w:tblGrid>
      <w:tr w:rsidR="00F21309">
        <w:trPr>
          <w:trHeight w:val="286"/>
        </w:trPr>
        <w:tc>
          <w:tcPr>
            <w:tcW w:w="205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Направления  </w:t>
            </w: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Мероприятие </w:t>
            </w:r>
          </w:p>
        </w:tc>
      </w:tr>
      <w:tr w:rsidR="00F21309">
        <w:trPr>
          <w:trHeight w:val="326"/>
        </w:trPr>
        <w:tc>
          <w:tcPr>
            <w:tcW w:w="2052"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i/>
              </w:rPr>
              <w:t>Организационнометодическая работа</w:t>
            </w:r>
            <w:r>
              <w:rPr>
                <w:i/>
              </w:rPr>
              <w:t xml:space="preserve"> </w:t>
            </w: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Корректировка списков детей, нуждающихся в социальной защите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Контрольное обследование условий проживания и воспитания опекаемых детей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Контрольное обследование условий проживания и воспитания детейинвалидов  </w:t>
            </w:r>
          </w:p>
        </w:tc>
      </w:tr>
      <w:tr w:rsidR="00F21309">
        <w:trPr>
          <w:trHeight w:val="32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Контроль за посещаемостью учащихся  </w:t>
            </w:r>
          </w:p>
        </w:tc>
      </w:tr>
      <w:tr w:rsidR="00F21309">
        <w:trPr>
          <w:trHeight w:val="329"/>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Корректировка списков детей, нуждающихся в социальной защите </w:t>
            </w:r>
          </w:p>
        </w:tc>
      </w:tr>
    </w:tbl>
    <w:p w:rsidR="00F21309" w:rsidRDefault="00F21309">
      <w:pPr>
        <w:spacing w:after="0" w:line="259" w:lineRule="auto"/>
        <w:ind w:left="-1058" w:right="711" w:firstLine="0"/>
        <w:jc w:val="left"/>
      </w:pPr>
    </w:p>
    <w:tbl>
      <w:tblPr>
        <w:tblStyle w:val="TableGrid"/>
        <w:tblW w:w="9576" w:type="dxa"/>
        <w:tblInd w:w="0" w:type="dxa"/>
        <w:tblCellMar>
          <w:top w:w="56" w:type="dxa"/>
          <w:left w:w="108" w:type="dxa"/>
          <w:right w:w="65" w:type="dxa"/>
        </w:tblCellMar>
        <w:tblLook w:val="04A0" w:firstRow="1" w:lastRow="0" w:firstColumn="1" w:lastColumn="0" w:noHBand="0" w:noVBand="1"/>
      </w:tblPr>
      <w:tblGrid>
        <w:gridCol w:w="3066"/>
        <w:gridCol w:w="6510"/>
      </w:tblGrid>
      <w:tr w:rsidR="00F21309">
        <w:trPr>
          <w:trHeight w:val="646"/>
        </w:trPr>
        <w:tc>
          <w:tcPr>
            <w:tcW w:w="2052" w:type="dxa"/>
            <w:vMerge w:val="restart"/>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Выявление трудностей в работе классных руководителей с учащимися и их семьями </w:t>
            </w:r>
          </w:p>
        </w:tc>
      </w:tr>
      <w:tr w:rsidR="00F21309">
        <w:trPr>
          <w:trHeight w:val="327"/>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Уточнение списков учащихся, состоящих на учете в ПДН ОВД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t xml:space="preserve">Организация деятельности совета профилактики правонарушений и преступлений среди учащихся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Постановка на внутришкольный учет семей, находящихся в социально опасном положении </w:t>
            </w:r>
          </w:p>
        </w:tc>
      </w:tr>
      <w:tr w:rsidR="00F21309">
        <w:trPr>
          <w:trHeight w:val="643"/>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Корректировка планов воспитательной работы классных руководителей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Анализ и организация занятости «проблемных» учащихся в системе дополнительного образования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Операция «Семья» (посещение на дому семей, находящихся в социально опасном положении) </w:t>
            </w:r>
          </w:p>
        </w:tc>
      </w:tr>
      <w:tr w:rsidR="00F21309">
        <w:trPr>
          <w:trHeight w:val="643"/>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Работа совета профилактики (составление индивидуальных планов работы с несовершеннолетними, состоящими на ВШУ)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t xml:space="preserve">Организация методической помощи классным руководителям в работе с «проблемными» детьми  </w:t>
            </w:r>
          </w:p>
        </w:tc>
      </w:tr>
      <w:tr w:rsidR="00F21309">
        <w:trPr>
          <w:trHeight w:val="32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Анализ уровня воспитанности учащихся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Анализ деятельности по профилактике правонарушений и преступлений среди учащихся в I полугодии </w:t>
            </w:r>
          </w:p>
        </w:tc>
      </w:tr>
      <w:tr w:rsidR="00F21309">
        <w:trPr>
          <w:trHeight w:val="32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Организация занятости учащихся в период каникул </w:t>
            </w:r>
          </w:p>
        </w:tc>
      </w:tr>
      <w:tr w:rsidR="00F21309">
        <w:trPr>
          <w:trHeight w:val="329"/>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Анализ занятости «проблемных» детей </w:t>
            </w:r>
          </w:p>
        </w:tc>
      </w:tr>
      <w:tr w:rsidR="00F21309">
        <w:trPr>
          <w:trHeight w:val="644"/>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Отчет классных руководителей о результатах работы с «проблемными» учащимися и семьями </w:t>
            </w:r>
          </w:p>
        </w:tc>
      </w:tr>
      <w:tr w:rsidR="00F21309">
        <w:trPr>
          <w:trHeight w:val="962"/>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Совместное заседание классных руководителей, совета профилактики по проблеме предотвращения случаев нарушения дисциплины учащимися </w:t>
            </w:r>
          </w:p>
        </w:tc>
      </w:tr>
      <w:tr w:rsidR="00F21309">
        <w:trPr>
          <w:trHeight w:val="646"/>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Организация занятости и трудоустройства учащихся в период летних каникул </w:t>
            </w:r>
          </w:p>
        </w:tc>
      </w:tr>
      <w:tr w:rsidR="00F21309">
        <w:trPr>
          <w:trHeight w:val="646"/>
        </w:trPr>
        <w:tc>
          <w:tcPr>
            <w:tcW w:w="2052"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i/>
              </w:rPr>
              <w:t>Деятельность социальнопсихологической службы</w:t>
            </w:r>
            <w:r>
              <w:rPr>
                <w:i/>
              </w:rPr>
              <w:t xml:space="preserve"> </w:t>
            </w: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t xml:space="preserve">Изучение микросоциума учащихся с последующим составлением социального паспорта гимназии </w:t>
            </w:r>
          </w:p>
        </w:tc>
      </w:tr>
      <w:tr w:rsidR="00F21309">
        <w:trPr>
          <w:trHeight w:val="32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Организация горячего питания </w:t>
            </w:r>
          </w:p>
        </w:tc>
      </w:tr>
      <w:tr w:rsidR="00F21309">
        <w:trPr>
          <w:trHeight w:val="327"/>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Обновление базы данных по «проблемным» учащимся </w:t>
            </w:r>
          </w:p>
        </w:tc>
      </w:tr>
      <w:tr w:rsidR="00F21309">
        <w:trPr>
          <w:trHeight w:val="329"/>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Обновление базы данных по семьям «группы социального риска» </w:t>
            </w:r>
          </w:p>
        </w:tc>
      </w:tr>
      <w:tr w:rsidR="00F21309">
        <w:trPr>
          <w:trHeight w:val="32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Корректировка списков детей, нуждающихся в социальной защите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Контрольное обследование условий проживания и воспитания опекаемых детей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Контрольное обследование условий проживания и воспитания детейинвалидов </w:t>
            </w:r>
          </w:p>
        </w:tc>
      </w:tr>
      <w:tr w:rsidR="00F21309">
        <w:trPr>
          <w:trHeight w:val="32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Планирование работы социально-психологической службы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Изучение психологических особенностей «проблемных» детей и подростков, разработка рекомендаций для педагогов и родителей </w:t>
            </w:r>
          </w:p>
        </w:tc>
      </w:tr>
      <w:tr w:rsidR="00F21309">
        <w:trPr>
          <w:trHeight w:val="644"/>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Оказание помощи семьям, находящимся в трудном социальном положении  </w:t>
            </w:r>
          </w:p>
        </w:tc>
      </w:tr>
      <w:tr w:rsidR="00F21309">
        <w:trPr>
          <w:trHeight w:val="646"/>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t xml:space="preserve">Организация и проведение тренингов по выработке навыков самоконтроля у учащихся  </w:t>
            </w:r>
          </w:p>
        </w:tc>
      </w:tr>
    </w:tbl>
    <w:p w:rsidR="00F21309" w:rsidRDefault="00F21309">
      <w:pPr>
        <w:spacing w:after="0" w:line="259" w:lineRule="auto"/>
        <w:ind w:left="-1058" w:right="711" w:firstLine="0"/>
        <w:jc w:val="left"/>
      </w:pPr>
    </w:p>
    <w:tbl>
      <w:tblPr>
        <w:tblStyle w:val="TableGrid"/>
        <w:tblW w:w="9576" w:type="dxa"/>
        <w:tblInd w:w="0" w:type="dxa"/>
        <w:tblCellMar>
          <w:top w:w="56" w:type="dxa"/>
          <w:right w:w="49" w:type="dxa"/>
        </w:tblCellMar>
        <w:tblLook w:val="04A0" w:firstRow="1" w:lastRow="0" w:firstColumn="1" w:lastColumn="0" w:noHBand="0" w:noVBand="1"/>
      </w:tblPr>
      <w:tblGrid>
        <w:gridCol w:w="1840"/>
        <w:gridCol w:w="212"/>
        <w:gridCol w:w="7524"/>
      </w:tblGrid>
      <w:tr w:rsidR="00F21309">
        <w:trPr>
          <w:trHeight w:val="646"/>
        </w:trPr>
        <w:tc>
          <w:tcPr>
            <w:tcW w:w="1840" w:type="dxa"/>
            <w:vMerge w:val="restart"/>
            <w:tcBorders>
              <w:top w:val="single" w:sz="4" w:space="0" w:color="000000"/>
              <w:left w:val="single" w:sz="4" w:space="0" w:color="000000"/>
              <w:bottom w:val="single" w:sz="4" w:space="0" w:color="000000"/>
              <w:right w:val="nil"/>
            </w:tcBorders>
          </w:tcPr>
          <w:p w:rsidR="00F21309" w:rsidRDefault="00F21309">
            <w:pPr>
              <w:spacing w:after="160" w:line="259" w:lineRule="auto"/>
              <w:ind w:left="0" w:firstLine="0"/>
              <w:jc w:val="left"/>
            </w:pPr>
          </w:p>
        </w:tc>
        <w:tc>
          <w:tcPr>
            <w:tcW w:w="212" w:type="dxa"/>
            <w:vMerge w:val="restart"/>
            <w:tcBorders>
              <w:top w:val="single" w:sz="4" w:space="0" w:color="000000"/>
              <w:left w:val="nil"/>
              <w:bottom w:val="single" w:sz="4" w:space="0" w:color="000000"/>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Постановка на внутришкольный учет семей, находящихся в социально опасном положении  </w:t>
            </w:r>
          </w:p>
        </w:tc>
      </w:tr>
      <w:tr w:rsidR="00F21309">
        <w:trPr>
          <w:trHeight w:val="646"/>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Анализ и организация занятости «проблемных» учащихся в системе дополнительного образования  </w:t>
            </w:r>
          </w:p>
        </w:tc>
      </w:tr>
      <w:tr w:rsidR="00F21309">
        <w:trPr>
          <w:trHeight w:val="643"/>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right="26" w:firstLine="0"/>
              <w:jc w:val="left"/>
            </w:pPr>
            <w:r>
              <w:t xml:space="preserve">Мониторинг «Сформированность нравственных потенциалов личности учащегося»  </w:t>
            </w:r>
          </w:p>
        </w:tc>
      </w:tr>
      <w:tr w:rsidR="00F21309">
        <w:trPr>
          <w:trHeight w:val="646"/>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Работа совета профилактики (составление индивидуальных планов работы с несовершеннолетними, состоящими на ВШУ)  </w:t>
            </w:r>
          </w:p>
        </w:tc>
      </w:tr>
      <w:tr w:rsidR="00F21309">
        <w:trPr>
          <w:trHeight w:val="646"/>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pPr>
            <w:r>
              <w:t xml:space="preserve">Организация методической помощи классным руководителям в работе с «проблемными» детьми </w:t>
            </w:r>
          </w:p>
        </w:tc>
      </w:tr>
      <w:tr w:rsidR="00F21309">
        <w:trPr>
          <w:trHeight w:val="326"/>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Изучение комфортности «проблемных» учащихся  </w:t>
            </w:r>
          </w:p>
        </w:tc>
      </w:tr>
      <w:tr w:rsidR="00F21309">
        <w:trPr>
          <w:trHeight w:val="646"/>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Анализ занятости «проблемных» детей в системе дополнительного образования  </w:t>
            </w:r>
          </w:p>
        </w:tc>
      </w:tr>
      <w:tr w:rsidR="00F21309">
        <w:trPr>
          <w:trHeight w:val="643"/>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pPr>
            <w:r>
              <w:t xml:space="preserve">Анализ деятельности по профилактике правонарушений и преступлений среди учащихся  </w:t>
            </w:r>
          </w:p>
        </w:tc>
      </w:tr>
      <w:tr w:rsidR="00F21309">
        <w:trPr>
          <w:trHeight w:val="329"/>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Посещение уроков в классах с «проблемными» учащимися </w:t>
            </w:r>
          </w:p>
        </w:tc>
      </w:tr>
      <w:tr w:rsidR="00F21309">
        <w:trPr>
          <w:trHeight w:val="962"/>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Участие в совместном заседании МО классных руководителей, совета профилактики,  по проблеме предотвращения случаев нарушения дисциплины учащимися  </w:t>
            </w:r>
          </w:p>
        </w:tc>
      </w:tr>
      <w:tr w:rsidR="00F21309">
        <w:trPr>
          <w:trHeight w:val="326"/>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Рейды по семьям группы «социального риска»  </w:t>
            </w:r>
          </w:p>
        </w:tc>
      </w:tr>
      <w:tr w:rsidR="00F21309">
        <w:trPr>
          <w:trHeight w:val="646"/>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Анализ сформированности нравственных принципов у учащихся старших классов  </w:t>
            </w:r>
          </w:p>
        </w:tc>
      </w:tr>
      <w:tr w:rsidR="00F21309">
        <w:trPr>
          <w:trHeight w:val="644"/>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Анализ работы по профилактике асоциального поведения среди учащихся за  учебный год  </w:t>
            </w:r>
          </w:p>
        </w:tc>
      </w:tr>
      <w:tr w:rsidR="00F21309">
        <w:trPr>
          <w:trHeight w:val="329"/>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Организация индивидуальной работы с учащимися  </w:t>
            </w:r>
          </w:p>
        </w:tc>
      </w:tr>
      <w:tr w:rsidR="00F21309">
        <w:trPr>
          <w:trHeight w:val="326"/>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Организация индивидуальной работы с родителями  </w:t>
            </w:r>
          </w:p>
        </w:tc>
      </w:tr>
      <w:tr w:rsidR="00F21309">
        <w:trPr>
          <w:trHeight w:val="329"/>
        </w:trPr>
        <w:tc>
          <w:tcPr>
            <w:tcW w:w="0" w:type="auto"/>
            <w:vMerge/>
            <w:tcBorders>
              <w:top w:val="nil"/>
              <w:left w:val="single" w:sz="4" w:space="0" w:color="000000"/>
              <w:bottom w:val="single" w:sz="4" w:space="0" w:color="000000"/>
              <w:right w:val="nil"/>
            </w:tcBorders>
          </w:tcPr>
          <w:p w:rsidR="00F21309" w:rsidRDefault="00F21309">
            <w:pPr>
              <w:spacing w:after="160" w:line="259" w:lineRule="auto"/>
              <w:ind w:left="0" w:firstLine="0"/>
              <w:jc w:val="left"/>
            </w:pPr>
          </w:p>
        </w:tc>
        <w:tc>
          <w:tcPr>
            <w:tcW w:w="0" w:type="auto"/>
            <w:vMerge/>
            <w:tcBorders>
              <w:top w:val="nil"/>
              <w:left w:val="nil"/>
              <w:bottom w:val="single" w:sz="4" w:space="0" w:color="000000"/>
              <w:right w:val="single" w:sz="4" w:space="0" w:color="000000"/>
            </w:tcBorders>
            <w:vAlign w:val="bottom"/>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Организация акций «Твори добро»  </w:t>
            </w:r>
          </w:p>
        </w:tc>
      </w:tr>
      <w:tr w:rsidR="00F21309">
        <w:trPr>
          <w:trHeight w:val="1279"/>
        </w:trPr>
        <w:tc>
          <w:tcPr>
            <w:tcW w:w="1840" w:type="dxa"/>
            <w:vMerge w:val="restart"/>
            <w:tcBorders>
              <w:top w:val="single" w:sz="4" w:space="0" w:color="000000"/>
              <w:left w:val="single" w:sz="4" w:space="0" w:color="000000"/>
              <w:bottom w:val="single" w:sz="4" w:space="0" w:color="000000"/>
              <w:right w:val="nil"/>
            </w:tcBorders>
          </w:tcPr>
          <w:p w:rsidR="00F21309" w:rsidRDefault="00971FF9">
            <w:pPr>
              <w:spacing w:after="0" w:line="259" w:lineRule="auto"/>
              <w:ind w:left="108" w:firstLine="0"/>
              <w:jc w:val="left"/>
            </w:pPr>
            <w:r>
              <w:rPr>
                <w:b/>
                <w:i/>
              </w:rPr>
              <w:t xml:space="preserve">Работа родителями </w:t>
            </w:r>
          </w:p>
        </w:tc>
        <w:tc>
          <w:tcPr>
            <w:tcW w:w="212" w:type="dxa"/>
            <w:vMerge w:val="restart"/>
            <w:tcBorders>
              <w:top w:val="single" w:sz="4" w:space="0" w:color="000000"/>
              <w:left w:val="nil"/>
              <w:bottom w:val="single" w:sz="4" w:space="0" w:color="000000"/>
              <w:right w:val="single" w:sz="4" w:space="0" w:color="000000"/>
            </w:tcBorders>
          </w:tcPr>
          <w:p w:rsidR="00F21309" w:rsidRDefault="00971FF9">
            <w:pPr>
              <w:spacing w:after="0" w:line="259" w:lineRule="auto"/>
              <w:ind w:left="0" w:firstLine="0"/>
            </w:pPr>
            <w:r>
              <w:rPr>
                <w:b/>
                <w:i/>
              </w:rPr>
              <w:t xml:space="preserve">с </w:t>
            </w: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right="32" w:firstLine="0"/>
              <w:jc w:val="left"/>
            </w:pPr>
            <w:r>
              <w:t xml:space="preserve">Общешкольные родительские собраниея «Здоровье ребенка», «Права и обязанности родителей» . Факторы риска (социальные, правовые, нравственные, психологические аспекты воспитания ребенка)» (с участием специалистов ведомственных организаций)  </w:t>
            </w:r>
          </w:p>
        </w:tc>
      </w:tr>
      <w:tr w:rsidR="00F21309">
        <w:trPr>
          <w:trHeight w:val="2866"/>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64" w:line="259" w:lineRule="auto"/>
              <w:ind w:left="108" w:firstLine="0"/>
              <w:jc w:val="left"/>
            </w:pPr>
            <w:r>
              <w:t xml:space="preserve">Индивидуальные консультации:  </w:t>
            </w:r>
          </w:p>
          <w:p w:rsidR="00F21309" w:rsidRDefault="00971FF9">
            <w:pPr>
              <w:numPr>
                <w:ilvl w:val="0"/>
                <w:numId w:val="228"/>
              </w:numPr>
              <w:spacing w:after="64" w:line="259" w:lineRule="auto"/>
              <w:ind w:firstLine="0"/>
              <w:jc w:val="left"/>
            </w:pPr>
            <w:r>
              <w:t xml:space="preserve">«Особенности воспитания детей в неполных семьях»  </w:t>
            </w:r>
          </w:p>
          <w:p w:rsidR="00F21309" w:rsidRDefault="00971FF9">
            <w:pPr>
              <w:numPr>
                <w:ilvl w:val="0"/>
                <w:numId w:val="228"/>
              </w:numPr>
              <w:spacing w:after="66" w:line="259" w:lineRule="auto"/>
              <w:ind w:firstLine="0"/>
              <w:jc w:val="left"/>
            </w:pPr>
            <w:r>
              <w:rPr>
                <w:b/>
                <w:i/>
              </w:rPr>
              <w:t>«</w:t>
            </w:r>
            <w:r>
              <w:t xml:space="preserve">Особенности воспитания детей в опекунской семье»  </w:t>
            </w:r>
          </w:p>
          <w:p w:rsidR="00F21309" w:rsidRDefault="00971FF9">
            <w:pPr>
              <w:numPr>
                <w:ilvl w:val="0"/>
                <w:numId w:val="228"/>
              </w:numPr>
              <w:spacing w:after="63" w:line="259" w:lineRule="auto"/>
              <w:ind w:firstLine="0"/>
              <w:jc w:val="left"/>
            </w:pPr>
            <w:r>
              <w:t xml:space="preserve">«Права и обязанности родителей»  </w:t>
            </w:r>
          </w:p>
          <w:p w:rsidR="00F21309" w:rsidRDefault="00971FF9">
            <w:pPr>
              <w:numPr>
                <w:ilvl w:val="0"/>
                <w:numId w:val="228"/>
              </w:numPr>
              <w:spacing w:after="63" w:line="259" w:lineRule="auto"/>
              <w:ind w:firstLine="0"/>
              <w:jc w:val="left"/>
            </w:pPr>
            <w:r>
              <w:t xml:space="preserve">«Искусство любить детей»  </w:t>
            </w:r>
          </w:p>
          <w:p w:rsidR="00F21309" w:rsidRDefault="00971FF9">
            <w:pPr>
              <w:numPr>
                <w:ilvl w:val="0"/>
                <w:numId w:val="228"/>
              </w:numPr>
              <w:spacing w:after="63" w:line="259" w:lineRule="auto"/>
              <w:ind w:firstLine="0"/>
              <w:jc w:val="left"/>
            </w:pPr>
            <w:r>
              <w:t xml:space="preserve">«В семье растет сын»  </w:t>
            </w:r>
          </w:p>
          <w:p w:rsidR="00F21309" w:rsidRDefault="00971FF9">
            <w:pPr>
              <w:numPr>
                <w:ilvl w:val="0"/>
                <w:numId w:val="228"/>
              </w:numPr>
              <w:spacing w:after="63" w:line="259" w:lineRule="auto"/>
              <w:ind w:firstLine="0"/>
              <w:jc w:val="left"/>
            </w:pPr>
            <w:r>
              <w:t xml:space="preserve">«В семье растет дочь»  </w:t>
            </w:r>
          </w:p>
          <w:p w:rsidR="00F21309" w:rsidRDefault="00971FF9">
            <w:pPr>
              <w:numPr>
                <w:ilvl w:val="0"/>
                <w:numId w:val="228"/>
              </w:numPr>
              <w:spacing w:after="0" w:line="259" w:lineRule="auto"/>
              <w:ind w:firstLine="0"/>
              <w:jc w:val="left"/>
            </w:pPr>
            <w:r>
              <w:t xml:space="preserve">«Здоровый образ жизни родителей - основа успешной жизнедеятельности детей»  </w:t>
            </w:r>
          </w:p>
        </w:tc>
      </w:tr>
      <w:tr w:rsidR="00F21309">
        <w:trPr>
          <w:trHeight w:val="326"/>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Заседания совета профилактики </w:t>
            </w:r>
          </w:p>
        </w:tc>
      </w:tr>
      <w:tr w:rsidR="00F21309">
        <w:trPr>
          <w:trHeight w:val="329"/>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Индивидуальная работа с семьями группы «социального риска»  </w:t>
            </w:r>
          </w:p>
        </w:tc>
      </w:tr>
      <w:tr w:rsidR="00F21309">
        <w:trPr>
          <w:trHeight w:val="644"/>
        </w:trPr>
        <w:tc>
          <w:tcPr>
            <w:tcW w:w="0" w:type="auto"/>
            <w:vMerge/>
            <w:tcBorders>
              <w:top w:val="nil"/>
              <w:left w:val="single" w:sz="4" w:space="0" w:color="000000"/>
              <w:bottom w:val="nil"/>
              <w:right w:val="nil"/>
            </w:tcBorders>
          </w:tcPr>
          <w:p w:rsidR="00F21309" w:rsidRDefault="00F21309">
            <w:pPr>
              <w:spacing w:after="160" w:line="259" w:lineRule="auto"/>
              <w:ind w:left="0" w:firstLine="0"/>
              <w:jc w:val="left"/>
            </w:pPr>
          </w:p>
        </w:tc>
        <w:tc>
          <w:tcPr>
            <w:tcW w:w="0" w:type="auto"/>
            <w:vMerge/>
            <w:tcBorders>
              <w:top w:val="nil"/>
              <w:left w:val="nil"/>
              <w:bottom w:val="nil"/>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Организация участия родителей из «проблемных» семей в жизнедеятельности школы </w:t>
            </w:r>
          </w:p>
        </w:tc>
      </w:tr>
      <w:tr w:rsidR="00F21309">
        <w:trPr>
          <w:trHeight w:val="646"/>
        </w:trPr>
        <w:tc>
          <w:tcPr>
            <w:tcW w:w="0" w:type="auto"/>
            <w:vMerge/>
            <w:tcBorders>
              <w:top w:val="nil"/>
              <w:left w:val="single" w:sz="4" w:space="0" w:color="000000"/>
              <w:bottom w:val="single" w:sz="4" w:space="0" w:color="000000"/>
              <w:right w:val="nil"/>
            </w:tcBorders>
          </w:tcPr>
          <w:p w:rsidR="00F21309" w:rsidRDefault="00F21309">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F21309" w:rsidRDefault="00F21309">
            <w:pPr>
              <w:spacing w:after="160" w:line="259" w:lineRule="auto"/>
              <w:ind w:left="0" w:firstLine="0"/>
              <w:jc w:val="left"/>
            </w:pPr>
          </w:p>
        </w:tc>
        <w:tc>
          <w:tcPr>
            <w:tcW w:w="752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Организация социальной, психологической, медицинской помощи семьям из группы «социального риска»  </w:t>
            </w:r>
          </w:p>
        </w:tc>
      </w:tr>
    </w:tbl>
    <w:p w:rsidR="00F21309" w:rsidRDefault="00971FF9">
      <w:pPr>
        <w:spacing w:after="73" w:line="259" w:lineRule="auto"/>
        <w:ind w:left="360" w:firstLine="0"/>
        <w:jc w:val="left"/>
      </w:pPr>
      <w:r>
        <w:rPr>
          <w:rFonts w:ascii="Arial" w:eastAsia="Arial" w:hAnsi="Arial" w:cs="Arial"/>
          <w:b/>
        </w:rPr>
        <w:t xml:space="preserve"> </w:t>
      </w:r>
    </w:p>
    <w:p w:rsidR="00F21309" w:rsidRDefault="00971FF9">
      <w:pPr>
        <w:spacing w:after="11" w:line="270" w:lineRule="auto"/>
        <w:ind w:left="360" w:firstLine="0"/>
      </w:pPr>
      <w:r>
        <w:rPr>
          <w:rFonts w:ascii="Arial" w:eastAsia="Arial" w:hAnsi="Arial" w:cs="Arial"/>
          <w:b/>
        </w:rPr>
        <w:t xml:space="preserve">II. </w:t>
      </w:r>
      <w:r>
        <w:rPr>
          <w:b/>
          <w:i/>
        </w:rPr>
        <w:t>Профилактика негативных зависимостей среди учащихся</w:t>
      </w:r>
      <w:r>
        <w:rPr>
          <w:rFonts w:ascii="Arial" w:eastAsia="Arial" w:hAnsi="Arial" w:cs="Arial"/>
          <w:b/>
        </w:rPr>
        <w:t xml:space="preserve"> </w:t>
      </w:r>
    </w:p>
    <w:p w:rsidR="00F21309" w:rsidRDefault="00971FF9">
      <w:pPr>
        <w:spacing w:after="16" w:line="259" w:lineRule="auto"/>
        <w:ind w:left="360" w:firstLine="0"/>
        <w:jc w:val="left"/>
      </w:pPr>
      <w:r>
        <w:rPr>
          <w:rFonts w:ascii="Arial" w:eastAsia="Arial" w:hAnsi="Arial" w:cs="Arial"/>
        </w:rPr>
        <w:t xml:space="preserve"> </w:t>
      </w:r>
    </w:p>
    <w:p w:rsidR="00F21309" w:rsidRDefault="00971FF9">
      <w:pPr>
        <w:ind w:left="360" w:right="15"/>
      </w:pPr>
      <w:r>
        <w:t xml:space="preserve">Задачи: 1)активизация социально значимой деятельности детей, педагогов, родителей учащихся, общественности и ведомственных организаций в микрорайоне, направленной на повышение правовой культуры, культуры здорового образа жизни;  </w:t>
      </w:r>
    </w:p>
    <w:p w:rsidR="00F21309" w:rsidRDefault="00971FF9">
      <w:pPr>
        <w:ind w:left="360" w:right="15"/>
      </w:pPr>
      <w:r>
        <w:t xml:space="preserve">2)формирование у учащихся осознанной мотивации к здоровому образу жизни и развитие навыков противостояния негативным зависимостям (табакокурение, алкоголизм, наркомания); 3)обеспечение психолого-педагогической поддержки «проблемных» учащихся.  </w:t>
      </w:r>
    </w:p>
    <w:tbl>
      <w:tblPr>
        <w:tblStyle w:val="TableGrid"/>
        <w:tblW w:w="9830" w:type="dxa"/>
        <w:tblInd w:w="252" w:type="dxa"/>
        <w:tblCellMar>
          <w:top w:w="9" w:type="dxa"/>
          <w:left w:w="108" w:type="dxa"/>
          <w:right w:w="106" w:type="dxa"/>
        </w:tblCellMar>
        <w:tblLook w:val="04A0" w:firstRow="1" w:lastRow="0" w:firstColumn="1" w:lastColumn="0" w:noHBand="0" w:noVBand="1"/>
      </w:tblPr>
      <w:tblGrid>
        <w:gridCol w:w="1368"/>
        <w:gridCol w:w="8462"/>
      </w:tblGrid>
      <w:tr w:rsidR="00F21309">
        <w:trPr>
          <w:trHeight w:val="326"/>
        </w:trPr>
        <w:tc>
          <w:tcPr>
            <w:tcW w:w="136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Сроки </w:t>
            </w:r>
            <w:r>
              <w:t xml:space="preserve">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Работа с учащимися </w:t>
            </w:r>
          </w:p>
        </w:tc>
      </w:tr>
      <w:tr w:rsidR="00F21309">
        <w:trPr>
          <w:trHeight w:val="329"/>
        </w:trPr>
        <w:tc>
          <w:tcPr>
            <w:tcW w:w="1368"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Сентябрь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Мероприятия в рамках Месячника безопасности </w:t>
            </w:r>
          </w:p>
        </w:tc>
      </w:tr>
      <w:tr w:rsidR="00F21309">
        <w:trPr>
          <w:trHeight w:val="644"/>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Час общения «Полезный разговор о вредных привычках»; • Знакомство с Уставом школы  </w:t>
            </w:r>
          </w:p>
        </w:tc>
      </w:tr>
      <w:tr w:rsidR="00F21309">
        <w:trPr>
          <w:trHeight w:val="1282"/>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t xml:space="preserve">• Ознакомление с Федеральными Законами РФ,  </w:t>
            </w:r>
          </w:p>
          <w:p w:rsidR="00F21309" w:rsidRDefault="00971FF9">
            <w:pPr>
              <w:spacing w:after="0" w:line="259" w:lineRule="auto"/>
              <w:ind w:left="0" w:right="833" w:firstLine="0"/>
              <w:jc w:val="left"/>
            </w:pPr>
            <w:r>
              <w:t xml:space="preserve">Законами Тверской области, об ответственности за совершение правонарушений, табакокурение, употребление алкогольных  напитков, наркотиков.( 5-8 классы) </w:t>
            </w:r>
          </w:p>
        </w:tc>
      </w:tr>
      <w:tr w:rsidR="00F21309">
        <w:trPr>
          <w:trHeight w:val="32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Час общения «Модно ли курить?»  </w:t>
            </w:r>
          </w:p>
        </w:tc>
      </w:tr>
      <w:tr w:rsidR="00F21309">
        <w:trPr>
          <w:trHeight w:val="646"/>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8094" w:firstLine="0"/>
              <w:jc w:val="left"/>
            </w:pPr>
            <w:r>
              <w:t xml:space="preserve"> •  </w:t>
            </w:r>
          </w:p>
        </w:tc>
      </w:tr>
      <w:tr w:rsidR="00F21309">
        <w:trPr>
          <w:trHeight w:val="326"/>
        </w:trPr>
        <w:tc>
          <w:tcPr>
            <w:tcW w:w="1368"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Октябрь</w:t>
            </w:r>
            <w:r>
              <w:t xml:space="preserve">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Конкурс «На зарядку становись!» (2-8 классы) </w:t>
            </w:r>
          </w:p>
        </w:tc>
      </w:tr>
      <w:tr w:rsidR="00F21309">
        <w:trPr>
          <w:trHeight w:val="32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Первенство гимназии по футболу (5-10 классы)  </w:t>
            </w:r>
          </w:p>
        </w:tc>
      </w:tr>
      <w:tr w:rsidR="00F21309">
        <w:trPr>
          <w:trHeight w:val="329"/>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Беседа «Правила поведения в общественных местах»  </w:t>
            </w:r>
          </w:p>
        </w:tc>
      </w:tr>
      <w:tr w:rsidR="00F21309">
        <w:trPr>
          <w:trHeight w:val="643"/>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63" w:line="259" w:lineRule="auto"/>
              <w:ind w:left="0" w:firstLine="0"/>
              <w:jc w:val="left"/>
            </w:pPr>
            <w:r>
              <w:t xml:space="preserve">• Акция «Дети микрорайона против алкоголя и табака (учащиеся и родители) • </w:t>
            </w:r>
          </w:p>
          <w:p w:rsidR="00F21309" w:rsidRDefault="00971FF9">
            <w:pPr>
              <w:spacing w:after="0" w:line="259" w:lineRule="auto"/>
              <w:ind w:left="0" w:firstLine="0"/>
              <w:jc w:val="left"/>
            </w:pPr>
            <w:r>
              <w:t xml:space="preserve">Конкурс плакатов «Мы выбираем ЗДОРОВЬЕ!»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29"/>
              </w:numPr>
              <w:spacing w:after="64" w:line="259" w:lineRule="auto"/>
              <w:ind w:hanging="144"/>
              <w:jc w:val="left"/>
            </w:pPr>
            <w:r>
              <w:t xml:space="preserve">Акция «SOS – спасем общество от сигарет»  </w:t>
            </w:r>
          </w:p>
          <w:p w:rsidR="00F21309" w:rsidRDefault="00971FF9">
            <w:pPr>
              <w:numPr>
                <w:ilvl w:val="0"/>
                <w:numId w:val="229"/>
              </w:numPr>
              <w:spacing w:after="0" w:line="259" w:lineRule="auto"/>
              <w:ind w:hanging="144"/>
              <w:jc w:val="left"/>
            </w:pPr>
            <w:r>
              <w:t xml:space="preserve">Беседа «Инфекции, передающиеся половым путем» (юноши, девушки) </w:t>
            </w:r>
          </w:p>
        </w:tc>
      </w:tr>
      <w:tr w:rsidR="00F21309">
        <w:trPr>
          <w:trHeight w:val="329"/>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Круглый стол «Мы выбираем ЗДОРОВЬЕ!»  </w:t>
            </w:r>
          </w:p>
        </w:tc>
      </w:tr>
      <w:tr w:rsidR="00F21309">
        <w:trPr>
          <w:trHeight w:val="960"/>
        </w:trPr>
        <w:tc>
          <w:tcPr>
            <w:tcW w:w="136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Ноябрь</w:t>
            </w:r>
            <w:r>
              <w:t xml:space="preserve">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30"/>
              </w:numPr>
              <w:spacing w:after="59" w:line="259" w:lineRule="auto"/>
              <w:ind w:hanging="144"/>
              <w:jc w:val="left"/>
            </w:pPr>
            <w:r>
              <w:t xml:space="preserve">Минутки здоровья (с участием медработников)  </w:t>
            </w:r>
          </w:p>
          <w:p w:rsidR="00F21309" w:rsidRDefault="00971FF9">
            <w:pPr>
              <w:numPr>
                <w:ilvl w:val="0"/>
                <w:numId w:val="230"/>
              </w:numPr>
              <w:spacing w:after="16" w:line="259" w:lineRule="auto"/>
              <w:ind w:hanging="144"/>
              <w:jc w:val="left"/>
            </w:pPr>
            <w:r>
              <w:t xml:space="preserve">Акция «Здоровью – да, куренью – нет!» (5-10 классы)  </w:t>
            </w:r>
          </w:p>
          <w:p w:rsidR="00F21309" w:rsidRDefault="00971FF9">
            <w:pPr>
              <w:spacing w:after="0" w:line="259" w:lineRule="auto"/>
              <w:ind w:left="0" w:firstLine="0"/>
              <w:jc w:val="left"/>
            </w:pPr>
            <w:r>
              <w:t xml:space="preserve"> </w:t>
            </w:r>
          </w:p>
        </w:tc>
      </w:tr>
      <w:tr w:rsidR="00F21309">
        <w:trPr>
          <w:trHeight w:val="329"/>
        </w:trPr>
        <w:tc>
          <w:tcPr>
            <w:tcW w:w="136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Выпуск общешкольной газеты «АлкоНЕТ» (7-10 кл.)  </w:t>
            </w:r>
          </w:p>
        </w:tc>
      </w:tr>
      <w:tr w:rsidR="00F21309">
        <w:trPr>
          <w:trHeight w:val="663"/>
        </w:trPr>
        <w:tc>
          <w:tcPr>
            <w:tcW w:w="1368"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Декабрь</w:t>
            </w:r>
            <w:r>
              <w:t xml:space="preserve">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2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 xml:space="preserve">Конкурс «Веселая физкультминутка»  </w:t>
            </w:r>
          </w:p>
          <w:p w:rsidR="00F21309" w:rsidRDefault="00971FF9">
            <w:pPr>
              <w:spacing w:after="0" w:line="259" w:lineRule="auto"/>
              <w:ind w:left="0" w:firstLine="0"/>
              <w:jc w:val="left"/>
            </w:pPr>
            <w:r>
              <w:t xml:space="preserve">• Беседа «Береги здоровье смолоду </w:t>
            </w:r>
          </w:p>
        </w:tc>
      </w:tr>
      <w:tr w:rsidR="00F21309">
        <w:trPr>
          <w:trHeight w:val="643"/>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170" w:firstLine="0"/>
              <w:jc w:val="left"/>
            </w:pPr>
            <w:r>
              <w:t xml:space="preserve">• Беседа «Табак как наркотическое вещество» (7-8 класс)  • Беседа «Табак и алкоголь» </w:t>
            </w:r>
          </w:p>
        </w:tc>
      </w:tr>
      <w:tr w:rsidR="00F21309">
        <w:trPr>
          <w:trHeight w:val="646"/>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31"/>
              </w:numPr>
              <w:spacing w:after="64" w:line="259" w:lineRule="auto"/>
              <w:ind w:hanging="144"/>
              <w:jc w:val="left"/>
            </w:pPr>
            <w:r>
              <w:t xml:space="preserve">Тренинг «Выбор стиля жизни» (9 кл.)  </w:t>
            </w:r>
          </w:p>
          <w:p w:rsidR="00F21309" w:rsidRDefault="00971FF9">
            <w:pPr>
              <w:numPr>
                <w:ilvl w:val="0"/>
                <w:numId w:val="231"/>
              </w:numPr>
              <w:spacing w:after="0" w:line="259" w:lineRule="auto"/>
              <w:ind w:hanging="144"/>
              <w:jc w:val="left"/>
            </w:pPr>
            <w:r>
              <w:t xml:space="preserve">Беседа «ВИЧ-инфекция и смежные проблемы» (10 кл.) </w:t>
            </w:r>
          </w:p>
        </w:tc>
      </w:tr>
      <w:tr w:rsidR="00F21309">
        <w:trPr>
          <w:trHeight w:val="326"/>
        </w:trPr>
        <w:tc>
          <w:tcPr>
            <w:tcW w:w="1368"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Январь</w:t>
            </w:r>
            <w:r>
              <w:t xml:space="preserve">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63" w:firstLine="0"/>
              <w:jc w:val="left"/>
            </w:pPr>
            <w:r>
              <w:t xml:space="preserve">• Минутки здоровья   </w:t>
            </w:r>
          </w:p>
        </w:tc>
      </w:tr>
      <w:tr w:rsidR="00F21309">
        <w:trPr>
          <w:trHeight w:val="64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32"/>
              </w:numPr>
              <w:spacing w:after="63" w:line="259" w:lineRule="auto"/>
              <w:ind w:hanging="144"/>
              <w:jc w:val="left"/>
            </w:pPr>
            <w:r>
              <w:t xml:space="preserve">Беседа «Алкоголь и его воздействие» (5-6 кл.)  </w:t>
            </w:r>
          </w:p>
          <w:p w:rsidR="00F21309" w:rsidRDefault="00971FF9">
            <w:pPr>
              <w:numPr>
                <w:ilvl w:val="0"/>
                <w:numId w:val="232"/>
              </w:numPr>
              <w:spacing w:after="0" w:line="259" w:lineRule="auto"/>
              <w:ind w:hanging="144"/>
              <w:jc w:val="left"/>
            </w:pPr>
            <w:r>
              <w:t xml:space="preserve">Час общения «Закон о наркотиках» (7-8 кл.) </w:t>
            </w:r>
          </w:p>
        </w:tc>
      </w:tr>
      <w:tr w:rsidR="00F21309">
        <w:trPr>
          <w:trHeight w:val="643"/>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33"/>
              </w:numPr>
              <w:spacing w:after="63" w:line="259" w:lineRule="auto"/>
              <w:ind w:hanging="144"/>
              <w:jc w:val="left"/>
            </w:pPr>
            <w:r>
              <w:t xml:space="preserve">Тренинг «Выбор стиля жизни» (10 кл.)  </w:t>
            </w:r>
          </w:p>
          <w:p w:rsidR="00F21309" w:rsidRDefault="00971FF9">
            <w:pPr>
              <w:numPr>
                <w:ilvl w:val="0"/>
                <w:numId w:val="233"/>
              </w:numPr>
              <w:spacing w:after="0" w:line="259" w:lineRule="auto"/>
              <w:ind w:hanging="144"/>
              <w:jc w:val="left"/>
            </w:pPr>
            <w:r>
              <w:t xml:space="preserve">Дискуссия «Что значит быть свободным?» </w:t>
            </w:r>
          </w:p>
        </w:tc>
      </w:tr>
      <w:tr w:rsidR="00F21309">
        <w:trPr>
          <w:trHeight w:val="329"/>
        </w:trPr>
        <w:tc>
          <w:tcPr>
            <w:tcW w:w="136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Февраль</w:t>
            </w:r>
            <w:r>
              <w:t xml:space="preserve">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Конкурс «Самый сильный и здоровый»  </w:t>
            </w:r>
          </w:p>
        </w:tc>
      </w:tr>
      <w:tr w:rsidR="00F21309">
        <w:trPr>
          <w:trHeight w:val="329"/>
        </w:trPr>
        <w:tc>
          <w:tcPr>
            <w:tcW w:w="1368" w:type="dxa"/>
            <w:vMerge w:val="restart"/>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Беседа «Курить – здоровью вредить» (1-4 классы) </w:t>
            </w:r>
          </w:p>
        </w:tc>
      </w:tr>
      <w:tr w:rsidR="00F21309">
        <w:trPr>
          <w:trHeight w:val="963"/>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34"/>
              </w:numPr>
              <w:spacing w:after="63" w:line="259" w:lineRule="auto"/>
              <w:ind w:hanging="144"/>
              <w:jc w:val="left"/>
            </w:pPr>
            <w:r>
              <w:t xml:space="preserve">Беседа-практикум «Права и обязанности подростка»  </w:t>
            </w:r>
          </w:p>
          <w:p w:rsidR="00F21309" w:rsidRDefault="00971FF9">
            <w:pPr>
              <w:numPr>
                <w:ilvl w:val="0"/>
                <w:numId w:val="234"/>
              </w:numPr>
              <w:spacing w:after="16" w:line="259" w:lineRule="auto"/>
              <w:ind w:hanging="144"/>
              <w:jc w:val="left"/>
            </w:pPr>
            <w:r>
              <w:t xml:space="preserve">Конкурс «Самый сильный и здоровый» (5-8 классы) </w:t>
            </w:r>
          </w:p>
          <w:p w:rsidR="00F21309" w:rsidRDefault="00971FF9">
            <w:pPr>
              <w:spacing w:after="0" w:line="259" w:lineRule="auto"/>
              <w:ind w:left="0" w:firstLine="0"/>
              <w:jc w:val="left"/>
            </w:pPr>
            <w:r>
              <w:t xml:space="preserve"> </w:t>
            </w:r>
          </w:p>
        </w:tc>
      </w:tr>
      <w:tr w:rsidR="00F21309">
        <w:trPr>
          <w:trHeight w:val="643"/>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t xml:space="preserve">• Беседа «Влияние табака и алкоголя на организм женщины» (9-10 кл.)  </w:t>
            </w:r>
          </w:p>
          <w:p w:rsidR="00F21309" w:rsidRDefault="00971FF9">
            <w:pPr>
              <w:spacing w:after="0" w:line="259" w:lineRule="auto"/>
              <w:ind w:left="0" w:firstLine="0"/>
              <w:jc w:val="left"/>
            </w:pPr>
            <w:r>
              <w:t xml:space="preserve"> </w:t>
            </w:r>
          </w:p>
        </w:tc>
      </w:tr>
      <w:tr w:rsidR="00F21309">
        <w:trPr>
          <w:trHeight w:val="1915"/>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35"/>
              </w:numPr>
              <w:spacing w:after="0" w:line="313" w:lineRule="auto"/>
              <w:ind w:firstLine="0"/>
              <w:jc w:val="left"/>
            </w:pPr>
            <w:r>
              <w:t xml:space="preserve">Спортивно-оздоровительные мероприятия в рамках месячника спортивнопатриотической работы  </w:t>
            </w:r>
          </w:p>
          <w:p w:rsidR="00F21309" w:rsidRDefault="00971FF9">
            <w:pPr>
              <w:numPr>
                <w:ilvl w:val="0"/>
                <w:numId w:val="235"/>
              </w:numPr>
              <w:spacing w:after="61" w:line="259" w:lineRule="auto"/>
              <w:ind w:firstLine="0"/>
              <w:jc w:val="left"/>
            </w:pPr>
            <w:r>
              <w:t xml:space="preserve">Фольклорный праздник «Масленица»  </w:t>
            </w:r>
          </w:p>
          <w:p w:rsidR="00F21309" w:rsidRDefault="00971FF9">
            <w:pPr>
              <w:numPr>
                <w:ilvl w:val="0"/>
                <w:numId w:val="235"/>
              </w:numPr>
              <w:spacing w:after="10" w:line="307" w:lineRule="auto"/>
              <w:ind w:firstLine="0"/>
              <w:jc w:val="left"/>
            </w:pPr>
            <w:r>
              <w:t xml:space="preserve">Спортивный праздник в селе «Богатырская сила» (8-10 кл.) • Мероприятия в рамках Месяца отца (1-10 кл.)  </w:t>
            </w:r>
          </w:p>
          <w:p w:rsidR="00F21309" w:rsidRDefault="00971FF9">
            <w:pPr>
              <w:numPr>
                <w:ilvl w:val="0"/>
                <w:numId w:val="235"/>
              </w:numPr>
              <w:spacing w:after="0" w:line="259" w:lineRule="auto"/>
              <w:ind w:firstLine="0"/>
              <w:jc w:val="left"/>
            </w:pPr>
            <w:r>
              <w:t xml:space="preserve">Выпуск общешкольной  газеты «Правовой практикум»  </w:t>
            </w:r>
          </w:p>
        </w:tc>
      </w:tr>
      <w:tr w:rsidR="00F21309">
        <w:trPr>
          <w:trHeight w:val="646"/>
        </w:trPr>
        <w:tc>
          <w:tcPr>
            <w:tcW w:w="1368"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Март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73" w:firstLine="0"/>
              <w:jc w:val="left"/>
            </w:pPr>
            <w:r>
              <w:t xml:space="preserve">• Минутки здоровья   </w:t>
            </w:r>
          </w:p>
        </w:tc>
      </w:tr>
      <w:tr w:rsidR="00F21309">
        <w:trPr>
          <w:trHeight w:val="1279"/>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36"/>
              </w:numPr>
              <w:spacing w:after="16" w:line="259" w:lineRule="auto"/>
              <w:ind w:hanging="144"/>
              <w:jc w:val="left"/>
            </w:pPr>
            <w:r>
              <w:t xml:space="preserve">Беседа «Здоровье девочки и вредные привычки» (5-8 кл.)  </w:t>
            </w:r>
          </w:p>
          <w:p w:rsidR="00F21309" w:rsidRDefault="00971FF9">
            <w:pPr>
              <w:numPr>
                <w:ilvl w:val="0"/>
                <w:numId w:val="236"/>
              </w:numPr>
              <w:spacing w:after="61" w:line="259" w:lineRule="auto"/>
              <w:ind w:hanging="144"/>
              <w:jc w:val="left"/>
            </w:pPr>
            <w:r>
              <w:t xml:space="preserve">Беседа «Репродуктивное здоровье мужчины и влияние негативных привычек» </w:t>
            </w:r>
          </w:p>
          <w:p w:rsidR="00F21309" w:rsidRDefault="00971FF9">
            <w:pPr>
              <w:spacing w:after="16" w:line="259" w:lineRule="auto"/>
              <w:ind w:left="0" w:firstLine="0"/>
              <w:jc w:val="left"/>
            </w:pPr>
            <w:r>
              <w:t xml:space="preserve">(юноши)  </w:t>
            </w:r>
          </w:p>
          <w:p w:rsidR="00F21309" w:rsidRDefault="00971FF9">
            <w:pPr>
              <w:spacing w:after="0" w:line="259" w:lineRule="auto"/>
              <w:ind w:left="0" w:firstLine="0"/>
              <w:jc w:val="left"/>
            </w:pPr>
            <w:r>
              <w:t xml:space="preserve"> </w:t>
            </w:r>
          </w:p>
        </w:tc>
      </w:tr>
      <w:tr w:rsidR="00F21309">
        <w:trPr>
          <w:trHeight w:val="643"/>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37"/>
              </w:numPr>
              <w:spacing w:after="60" w:line="259" w:lineRule="auto"/>
              <w:ind w:hanging="144"/>
              <w:jc w:val="left"/>
            </w:pPr>
            <w:r>
              <w:t xml:space="preserve">Конкурс на лучшую организацию перемены  </w:t>
            </w:r>
          </w:p>
          <w:p w:rsidR="00F21309" w:rsidRDefault="00971FF9">
            <w:pPr>
              <w:numPr>
                <w:ilvl w:val="0"/>
                <w:numId w:val="237"/>
              </w:numPr>
              <w:spacing w:after="0" w:line="259" w:lineRule="auto"/>
              <w:ind w:hanging="144"/>
              <w:jc w:val="left"/>
            </w:pPr>
            <w:r>
              <w:t xml:space="preserve">Спортивные соревнования «Вместе с мамой» (1-10 кл.)  </w:t>
            </w:r>
          </w:p>
        </w:tc>
      </w:tr>
      <w:tr w:rsidR="00F21309">
        <w:trPr>
          <w:trHeight w:val="646"/>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t xml:space="preserve">• Беседа «ВИЧ-инфекция и смежные проблемы» (8-9 кл.)  </w:t>
            </w:r>
          </w:p>
          <w:p w:rsidR="00F21309" w:rsidRDefault="00971FF9">
            <w:pPr>
              <w:spacing w:after="0" w:line="259" w:lineRule="auto"/>
              <w:ind w:left="0" w:firstLine="0"/>
              <w:jc w:val="left"/>
            </w:pPr>
            <w:r>
              <w:t xml:space="preserve"> </w:t>
            </w:r>
          </w:p>
        </w:tc>
      </w:tr>
      <w:tr w:rsidR="00F21309">
        <w:trPr>
          <w:trHeight w:val="646"/>
        </w:trPr>
        <w:tc>
          <w:tcPr>
            <w:tcW w:w="1368"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Апрель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499" w:firstLine="0"/>
              <w:jc w:val="left"/>
            </w:pPr>
            <w:r>
              <w:t xml:space="preserve">• Мероприятия в рамках Всероссийского Дня здоровья   </w:t>
            </w:r>
          </w:p>
        </w:tc>
      </w:tr>
      <w:tr w:rsidR="00F21309">
        <w:trPr>
          <w:trHeight w:val="32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Минутки здоровья  </w:t>
            </w:r>
          </w:p>
        </w:tc>
      </w:tr>
      <w:tr w:rsidR="00F21309">
        <w:trPr>
          <w:trHeight w:val="326"/>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Акция  «SOS – спасем детство от сигарет и алкоголя»  </w:t>
            </w:r>
          </w:p>
        </w:tc>
      </w:tr>
      <w:tr w:rsidR="00F21309">
        <w:trPr>
          <w:trHeight w:val="329"/>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w:t>
            </w:r>
          </w:p>
        </w:tc>
      </w:tr>
      <w:tr w:rsidR="00F21309">
        <w:trPr>
          <w:trHeight w:val="646"/>
        </w:trPr>
        <w:tc>
          <w:tcPr>
            <w:tcW w:w="1368"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Май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73" w:firstLine="0"/>
              <w:jc w:val="left"/>
            </w:pPr>
            <w:r>
              <w:t xml:space="preserve">• Минутки здоровья   </w:t>
            </w:r>
          </w:p>
        </w:tc>
      </w:tr>
      <w:tr w:rsidR="00F21309">
        <w:trPr>
          <w:trHeight w:val="960"/>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38"/>
              </w:numPr>
              <w:spacing w:after="64" w:line="259" w:lineRule="auto"/>
              <w:ind w:hanging="144"/>
              <w:jc w:val="left"/>
            </w:pPr>
            <w:r>
              <w:t xml:space="preserve">Ролевая игра «Телефон доверия» (5-6 кл.)  </w:t>
            </w:r>
          </w:p>
          <w:p w:rsidR="00F21309" w:rsidRDefault="00971FF9">
            <w:pPr>
              <w:numPr>
                <w:ilvl w:val="0"/>
                <w:numId w:val="238"/>
              </w:numPr>
              <w:spacing w:after="16" w:line="259" w:lineRule="auto"/>
              <w:ind w:hanging="144"/>
              <w:jc w:val="left"/>
            </w:pPr>
            <w:r>
              <w:t xml:space="preserve">Беседа «Поведение в общественных местах» (с участием инспектора ПДН)  </w:t>
            </w:r>
          </w:p>
          <w:p w:rsidR="00F21309" w:rsidRDefault="00971FF9">
            <w:pPr>
              <w:spacing w:after="0" w:line="259" w:lineRule="auto"/>
              <w:ind w:left="0" w:firstLine="0"/>
              <w:jc w:val="left"/>
            </w:pPr>
            <w:r>
              <w:t xml:space="preserve"> </w:t>
            </w:r>
          </w:p>
        </w:tc>
      </w:tr>
      <w:tr w:rsidR="00F21309">
        <w:trPr>
          <w:trHeight w:val="980"/>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55" w:line="259" w:lineRule="auto"/>
              <w:ind w:left="0" w:firstLine="0"/>
              <w:jc w:val="left"/>
            </w:pPr>
            <w:r>
              <w:t xml:space="preserve">• Тренинг  </w:t>
            </w:r>
          </w:p>
          <w:p w:rsidR="00F21309" w:rsidRDefault="00971FF9">
            <w:pPr>
              <w:spacing w:after="79" w:line="259" w:lineRule="auto"/>
              <w:ind w:left="0" w:firstLine="0"/>
              <w:jc w:val="left"/>
            </w:pPr>
            <w:r>
              <w:t xml:space="preserve"> «Скажи НЕТ!» (9-11 кл.) </w:t>
            </w:r>
          </w:p>
          <w:p w:rsidR="00F21309" w:rsidRDefault="00971FF9">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 xml:space="preserve">Тренинг «Устраиваемся на работу»(9-11 кл) </w:t>
            </w:r>
          </w:p>
        </w:tc>
      </w:tr>
      <w:tr w:rsidR="00F21309">
        <w:trPr>
          <w:trHeight w:val="430"/>
        </w:trPr>
        <w:tc>
          <w:tcPr>
            <w:tcW w:w="136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Июнь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Мероприятия в рамках пришкольного лагеря «Солнышко»  </w:t>
            </w:r>
          </w:p>
        </w:tc>
      </w:tr>
      <w:tr w:rsidR="00F21309">
        <w:trPr>
          <w:trHeight w:val="329"/>
        </w:trPr>
        <w:tc>
          <w:tcPr>
            <w:tcW w:w="136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w:t>
            </w:r>
          </w:p>
        </w:tc>
        <w:tc>
          <w:tcPr>
            <w:tcW w:w="84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Операции «Семья» </w:t>
            </w:r>
          </w:p>
        </w:tc>
      </w:tr>
    </w:tbl>
    <w:p w:rsidR="00F21309" w:rsidRDefault="00971FF9">
      <w:pPr>
        <w:spacing w:after="71" w:line="259" w:lineRule="auto"/>
        <w:ind w:left="360" w:firstLine="0"/>
        <w:jc w:val="left"/>
      </w:pPr>
      <w:r>
        <w:t xml:space="preserve"> </w:t>
      </w:r>
    </w:p>
    <w:p w:rsidR="00F21309" w:rsidRDefault="00971FF9">
      <w:pPr>
        <w:spacing w:line="271" w:lineRule="auto"/>
        <w:ind w:left="370" w:right="9" w:hanging="10"/>
      </w:pPr>
      <w:r>
        <w:rPr>
          <w:b/>
        </w:rPr>
        <w:t xml:space="preserve">Диагностические мероприятия </w:t>
      </w:r>
    </w:p>
    <w:p w:rsidR="00F21309" w:rsidRDefault="00971FF9">
      <w:pPr>
        <w:spacing w:after="0" w:line="259" w:lineRule="auto"/>
        <w:ind w:left="360" w:firstLine="0"/>
        <w:jc w:val="left"/>
      </w:pPr>
      <w:r>
        <w:rPr>
          <w:b/>
        </w:rPr>
        <w:t xml:space="preserve"> </w:t>
      </w:r>
    </w:p>
    <w:tbl>
      <w:tblPr>
        <w:tblStyle w:val="TableGrid"/>
        <w:tblW w:w="8073" w:type="dxa"/>
        <w:tblInd w:w="252" w:type="dxa"/>
        <w:tblCellMar>
          <w:top w:w="14" w:type="dxa"/>
          <w:left w:w="106" w:type="dxa"/>
          <w:right w:w="43" w:type="dxa"/>
        </w:tblCellMar>
        <w:tblLook w:val="04A0" w:firstRow="1" w:lastRow="0" w:firstColumn="1" w:lastColumn="0" w:noHBand="0" w:noVBand="1"/>
      </w:tblPr>
      <w:tblGrid>
        <w:gridCol w:w="2325"/>
        <w:gridCol w:w="2444"/>
        <w:gridCol w:w="3304"/>
      </w:tblGrid>
      <w:tr w:rsidR="00F21309">
        <w:trPr>
          <w:trHeight w:val="329"/>
        </w:trPr>
        <w:tc>
          <w:tcPr>
            <w:tcW w:w="247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2" w:firstLine="0"/>
              <w:jc w:val="center"/>
            </w:pPr>
            <w:r>
              <w:rPr>
                <w:b/>
              </w:rPr>
              <w:t xml:space="preserve">1-4 классы </w:t>
            </w:r>
            <w:r>
              <w:t xml:space="preserve"> </w:t>
            </w:r>
          </w:p>
        </w:tc>
        <w:tc>
          <w:tcPr>
            <w:tcW w:w="24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4" w:firstLine="0"/>
              <w:jc w:val="center"/>
            </w:pPr>
            <w:r>
              <w:rPr>
                <w:b/>
              </w:rPr>
              <w:t xml:space="preserve">5-8 классы </w:t>
            </w:r>
            <w: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2" w:firstLine="0"/>
              <w:jc w:val="center"/>
            </w:pPr>
            <w:r>
              <w:rPr>
                <w:b/>
              </w:rPr>
              <w:t xml:space="preserve">9-11 классы </w:t>
            </w:r>
            <w:r>
              <w:t xml:space="preserve"> </w:t>
            </w:r>
          </w:p>
        </w:tc>
      </w:tr>
      <w:tr w:rsidR="00F21309">
        <w:trPr>
          <w:trHeight w:val="1280"/>
        </w:trPr>
        <w:tc>
          <w:tcPr>
            <w:tcW w:w="2477" w:type="dxa"/>
            <w:tcBorders>
              <w:top w:val="single" w:sz="4" w:space="0" w:color="000000"/>
              <w:left w:val="single" w:sz="4" w:space="0" w:color="000000"/>
              <w:bottom w:val="single" w:sz="4" w:space="0" w:color="000000"/>
              <w:right w:val="single" w:sz="4" w:space="0" w:color="000000"/>
            </w:tcBorders>
          </w:tcPr>
          <w:p w:rsidR="00F21309" w:rsidRDefault="00971FF9">
            <w:pPr>
              <w:spacing w:after="47" w:line="274" w:lineRule="auto"/>
              <w:ind w:left="2" w:right="19" w:firstLine="0"/>
              <w:jc w:val="left"/>
            </w:pPr>
            <w:r>
              <w:t xml:space="preserve">• Анкетирование «Что ты знаешь о </w:t>
            </w:r>
          </w:p>
          <w:p w:rsidR="00F21309" w:rsidRDefault="00971FF9">
            <w:pPr>
              <w:spacing w:after="16" w:line="259" w:lineRule="auto"/>
              <w:ind w:left="2" w:firstLine="0"/>
              <w:jc w:val="left"/>
            </w:pPr>
            <w:r>
              <w:t xml:space="preserve">здоровье?»  </w:t>
            </w:r>
          </w:p>
          <w:p w:rsidR="00F21309" w:rsidRDefault="00971FF9">
            <w:pPr>
              <w:spacing w:after="0" w:line="259" w:lineRule="auto"/>
              <w:ind w:left="2" w:firstLine="0"/>
              <w:jc w:val="left"/>
            </w:pPr>
            <w:r>
              <w:t xml:space="preserve"> </w:t>
            </w:r>
          </w:p>
        </w:tc>
        <w:tc>
          <w:tcPr>
            <w:tcW w:w="24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8" w:firstLine="0"/>
              <w:jc w:val="left"/>
            </w:pPr>
            <w:r>
              <w:t xml:space="preserve">Анкетирование «Твое здоровье и отношение к нему»  </w:t>
            </w:r>
          </w:p>
        </w:tc>
        <w:tc>
          <w:tcPr>
            <w:tcW w:w="312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314" w:lineRule="auto"/>
              <w:ind w:left="2" w:firstLine="0"/>
              <w:jc w:val="left"/>
            </w:pPr>
            <w:r>
              <w:t xml:space="preserve">Анкетирование «Вредные привычки – модно или </w:t>
            </w:r>
          </w:p>
          <w:p w:rsidR="00F21309" w:rsidRDefault="00971FF9">
            <w:pPr>
              <w:spacing w:after="16" w:line="259" w:lineRule="auto"/>
              <w:ind w:left="2" w:firstLine="0"/>
              <w:jc w:val="left"/>
            </w:pPr>
            <w:r>
              <w:t xml:space="preserve">вредно»  </w:t>
            </w:r>
          </w:p>
          <w:p w:rsidR="00F21309" w:rsidRDefault="00971FF9">
            <w:pPr>
              <w:spacing w:after="0" w:line="259" w:lineRule="auto"/>
              <w:ind w:left="2" w:firstLine="0"/>
              <w:jc w:val="left"/>
            </w:pPr>
            <w:r>
              <w:t xml:space="preserve"> </w:t>
            </w:r>
          </w:p>
        </w:tc>
      </w:tr>
      <w:tr w:rsidR="00F21309">
        <w:trPr>
          <w:trHeight w:val="329"/>
        </w:trPr>
        <w:tc>
          <w:tcPr>
            <w:tcW w:w="8073" w:type="dxa"/>
            <w:gridSpan w:val="3"/>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 Анкетирование родителей «Проблемы воспитания детей»  </w:t>
            </w:r>
          </w:p>
        </w:tc>
      </w:tr>
      <w:tr w:rsidR="00F21309">
        <w:trPr>
          <w:trHeight w:val="1282"/>
        </w:trPr>
        <w:tc>
          <w:tcPr>
            <w:tcW w:w="2477" w:type="dxa"/>
            <w:tcBorders>
              <w:top w:val="single" w:sz="4" w:space="0" w:color="000000"/>
              <w:left w:val="single" w:sz="4" w:space="0" w:color="000000"/>
              <w:bottom w:val="single" w:sz="4" w:space="0" w:color="000000"/>
              <w:right w:val="single" w:sz="4" w:space="0" w:color="000000"/>
            </w:tcBorders>
          </w:tcPr>
          <w:p w:rsidR="00F21309" w:rsidRDefault="00971FF9">
            <w:pPr>
              <w:spacing w:after="63" w:line="259" w:lineRule="auto"/>
              <w:ind w:left="2" w:firstLine="0"/>
              <w:jc w:val="left"/>
            </w:pPr>
            <w:r>
              <w:t xml:space="preserve">• Диагностика </w:t>
            </w:r>
          </w:p>
          <w:p w:rsidR="00F21309" w:rsidRDefault="00971FF9">
            <w:pPr>
              <w:spacing w:after="22" w:line="259" w:lineRule="auto"/>
              <w:ind w:left="2" w:firstLine="0"/>
            </w:pPr>
            <w:r>
              <w:t xml:space="preserve">«Степень адаптации»  </w:t>
            </w:r>
          </w:p>
          <w:p w:rsidR="00F21309" w:rsidRDefault="00971FF9">
            <w:pPr>
              <w:spacing w:after="0" w:line="259" w:lineRule="auto"/>
              <w:ind w:left="2" w:firstLine="0"/>
              <w:jc w:val="left"/>
            </w:pPr>
            <w:r>
              <w:rPr>
                <w:b/>
              </w:rPr>
              <w:t xml:space="preserve"> </w:t>
            </w:r>
          </w:p>
        </w:tc>
        <w:tc>
          <w:tcPr>
            <w:tcW w:w="2475" w:type="dxa"/>
            <w:tcBorders>
              <w:top w:val="single" w:sz="4" w:space="0" w:color="000000"/>
              <w:left w:val="single" w:sz="4" w:space="0" w:color="000000"/>
              <w:bottom w:val="single" w:sz="4" w:space="0" w:color="000000"/>
              <w:right w:val="single" w:sz="4" w:space="0" w:color="000000"/>
            </w:tcBorders>
          </w:tcPr>
          <w:p w:rsidR="00F21309" w:rsidRDefault="00971FF9">
            <w:pPr>
              <w:spacing w:after="63" w:line="259" w:lineRule="auto"/>
              <w:ind w:left="0" w:firstLine="0"/>
              <w:jc w:val="left"/>
            </w:pPr>
            <w:r>
              <w:t xml:space="preserve">• Диагностика </w:t>
            </w:r>
          </w:p>
          <w:p w:rsidR="00F21309" w:rsidRDefault="00971FF9">
            <w:pPr>
              <w:spacing w:after="22" w:line="259" w:lineRule="auto"/>
              <w:ind w:left="0" w:firstLine="0"/>
            </w:pPr>
            <w:r>
              <w:t xml:space="preserve">«Степень адаптации»  </w:t>
            </w:r>
          </w:p>
          <w:p w:rsidR="00F21309" w:rsidRDefault="00971FF9">
            <w:pPr>
              <w:spacing w:after="0" w:line="259" w:lineRule="auto"/>
              <w:ind w:left="0" w:firstLine="0"/>
              <w:jc w:val="left"/>
            </w:pPr>
            <w:r>
              <w:rPr>
                <w:b/>
              </w:rP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right="134" w:firstLine="0"/>
            </w:pPr>
            <w:r>
              <w:t>• Диагностика «Социальнопсихологический климат класса и уровень комфортности»</w:t>
            </w:r>
            <w:r>
              <w:rPr>
                <w:b/>
              </w:rPr>
              <w:t xml:space="preserve"> </w:t>
            </w:r>
          </w:p>
        </w:tc>
      </w:tr>
      <w:tr w:rsidR="00F21309">
        <w:trPr>
          <w:trHeight w:val="326"/>
        </w:trPr>
        <w:tc>
          <w:tcPr>
            <w:tcW w:w="8073" w:type="dxa"/>
            <w:gridSpan w:val="3"/>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Определение обобщённого показателя социального благополучия  </w:t>
            </w:r>
          </w:p>
        </w:tc>
      </w:tr>
      <w:tr w:rsidR="00F21309">
        <w:trPr>
          <w:trHeight w:val="1279"/>
        </w:trPr>
        <w:tc>
          <w:tcPr>
            <w:tcW w:w="247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 Анкетирование родителей «Стили семейного воспитания»  </w:t>
            </w:r>
          </w:p>
        </w:tc>
        <w:tc>
          <w:tcPr>
            <w:tcW w:w="24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98" w:firstLine="0"/>
            </w:pPr>
            <w:r>
              <w:t xml:space="preserve">• Анкетирование учащихся « Нравственные ценности»  </w:t>
            </w:r>
          </w:p>
        </w:tc>
        <w:tc>
          <w:tcPr>
            <w:tcW w:w="312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rPr>
                <w:b/>
              </w:rPr>
              <w:t xml:space="preserve"> </w:t>
            </w:r>
          </w:p>
        </w:tc>
      </w:tr>
      <w:tr w:rsidR="00F21309">
        <w:trPr>
          <w:trHeight w:val="2885"/>
        </w:trPr>
        <w:tc>
          <w:tcPr>
            <w:tcW w:w="247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87" w:lineRule="auto"/>
              <w:ind w:left="2" w:firstLine="0"/>
              <w:jc w:val="left"/>
            </w:pPr>
            <w:r>
              <w:t xml:space="preserve">• Диагностика «Уровень мотивации к здоровому образу жизни»  </w:t>
            </w:r>
          </w:p>
          <w:p w:rsidR="00F21309" w:rsidRDefault="00971FF9">
            <w:pPr>
              <w:spacing w:after="0" w:line="259" w:lineRule="auto"/>
              <w:ind w:left="2" w:firstLine="0"/>
              <w:jc w:val="left"/>
            </w:pPr>
            <w:r>
              <w:t xml:space="preserve"> </w:t>
            </w:r>
          </w:p>
        </w:tc>
        <w:tc>
          <w:tcPr>
            <w:tcW w:w="2475" w:type="dxa"/>
            <w:tcBorders>
              <w:top w:val="single" w:sz="4" w:space="0" w:color="000000"/>
              <w:left w:val="single" w:sz="4" w:space="0" w:color="000000"/>
              <w:bottom w:val="single" w:sz="4" w:space="0" w:color="000000"/>
              <w:right w:val="single" w:sz="4" w:space="0" w:color="000000"/>
            </w:tcBorders>
          </w:tcPr>
          <w:p w:rsidR="00F21309" w:rsidRDefault="00971FF9">
            <w:pPr>
              <w:spacing w:after="59" w:line="282" w:lineRule="auto"/>
              <w:ind w:left="0" w:firstLine="0"/>
              <w:jc w:val="left"/>
            </w:pPr>
            <w:r>
              <w:t xml:space="preserve">• Анкетирование «Уровень сформированности мотивации к здоровому образу жизни»  </w:t>
            </w:r>
          </w:p>
          <w:p w:rsidR="00F21309" w:rsidRDefault="00971FF9">
            <w:pPr>
              <w:spacing w:after="0" w:line="259" w:lineRule="auto"/>
              <w:ind w:left="360" w:right="79" w:hanging="360"/>
            </w:pPr>
            <w:r>
              <w:rPr>
                <w:rFonts w:ascii="Segoe UI Symbol" w:eastAsia="Segoe UI Symbol" w:hAnsi="Segoe UI Symbol" w:cs="Segoe UI Symbol"/>
              </w:rPr>
              <w:t></w:t>
            </w:r>
            <w:r>
              <w:rPr>
                <w:rFonts w:ascii="Arial" w:eastAsia="Arial" w:hAnsi="Arial" w:cs="Arial"/>
              </w:rPr>
              <w:t xml:space="preserve"> </w:t>
            </w:r>
            <w:r>
              <w:t xml:space="preserve">Анкетирование родителей «Роль отца в воспитании </w:t>
            </w:r>
          </w:p>
        </w:tc>
        <w:tc>
          <w:tcPr>
            <w:tcW w:w="3121" w:type="dxa"/>
            <w:tcBorders>
              <w:top w:val="single" w:sz="4" w:space="0" w:color="000000"/>
              <w:left w:val="single" w:sz="4" w:space="0" w:color="000000"/>
              <w:bottom w:val="single" w:sz="4" w:space="0" w:color="000000"/>
              <w:right w:val="single" w:sz="4" w:space="0" w:color="000000"/>
            </w:tcBorders>
          </w:tcPr>
          <w:p w:rsidR="00F21309" w:rsidRDefault="00971FF9">
            <w:pPr>
              <w:spacing w:after="63" w:line="259" w:lineRule="auto"/>
              <w:ind w:left="2" w:firstLine="0"/>
              <w:jc w:val="left"/>
            </w:pPr>
            <w:r>
              <w:t xml:space="preserve">• Анкетирование «Я и моя </w:t>
            </w:r>
          </w:p>
          <w:p w:rsidR="00F21309" w:rsidRDefault="00971FF9">
            <w:pPr>
              <w:spacing w:after="24" w:line="259" w:lineRule="auto"/>
              <w:ind w:left="2" w:firstLine="0"/>
              <w:jc w:val="left"/>
            </w:pPr>
            <w:r>
              <w:t xml:space="preserve">будущая профессия»  </w:t>
            </w:r>
          </w:p>
          <w:p w:rsidR="00F21309" w:rsidRDefault="00971FF9">
            <w:pPr>
              <w:spacing w:after="0" w:line="259" w:lineRule="auto"/>
              <w:ind w:left="2" w:firstLine="0"/>
              <w:jc w:val="left"/>
            </w:pPr>
            <w:r>
              <w:rPr>
                <w:b/>
              </w:rPr>
              <w:t xml:space="preserve"> </w:t>
            </w:r>
          </w:p>
        </w:tc>
      </w:tr>
      <w:tr w:rsidR="00F21309">
        <w:trPr>
          <w:trHeight w:val="1913"/>
        </w:trPr>
        <w:tc>
          <w:tcPr>
            <w:tcW w:w="247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rPr>
                <w:b/>
              </w:rPr>
              <w:t xml:space="preserve"> </w:t>
            </w:r>
          </w:p>
        </w:tc>
        <w:tc>
          <w:tcPr>
            <w:tcW w:w="2475" w:type="dxa"/>
            <w:tcBorders>
              <w:top w:val="single" w:sz="4" w:space="0" w:color="000000"/>
              <w:left w:val="single" w:sz="4" w:space="0" w:color="000000"/>
              <w:bottom w:val="single" w:sz="4" w:space="0" w:color="000000"/>
              <w:right w:val="single" w:sz="4" w:space="0" w:color="000000"/>
            </w:tcBorders>
          </w:tcPr>
          <w:p w:rsidR="00F21309" w:rsidRDefault="00971FF9">
            <w:pPr>
              <w:spacing w:after="48" w:line="273" w:lineRule="auto"/>
              <w:ind w:left="0" w:firstLine="0"/>
              <w:jc w:val="left"/>
            </w:pPr>
            <w:r>
              <w:t xml:space="preserve">• Анкетирование «Твое здоровье и отношение к курению, алкоголю, </w:t>
            </w:r>
          </w:p>
          <w:p w:rsidR="00F21309" w:rsidRDefault="00971FF9">
            <w:pPr>
              <w:spacing w:after="21" w:line="259" w:lineRule="auto"/>
              <w:ind w:left="0" w:firstLine="0"/>
              <w:jc w:val="left"/>
            </w:pPr>
            <w:r>
              <w:t xml:space="preserve">наркотикам»  </w:t>
            </w:r>
          </w:p>
          <w:p w:rsidR="00F21309" w:rsidRDefault="00971FF9">
            <w:pPr>
              <w:spacing w:after="0" w:line="259" w:lineRule="auto"/>
              <w:ind w:left="0" w:firstLine="0"/>
              <w:jc w:val="left"/>
            </w:pPr>
            <w:r>
              <w:rPr>
                <w:b/>
              </w:rP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93" w:lineRule="auto"/>
              <w:ind w:left="2" w:right="34" w:firstLine="0"/>
              <w:jc w:val="left"/>
            </w:pPr>
            <w:r>
              <w:t xml:space="preserve">Анкетирование «Всегла ли я говорю нет своим друзьям» </w:t>
            </w:r>
          </w:p>
          <w:p w:rsidR="00F21309" w:rsidRDefault="00971FF9">
            <w:pPr>
              <w:spacing w:after="0" w:line="259" w:lineRule="auto"/>
              <w:ind w:left="2" w:firstLine="0"/>
              <w:jc w:val="left"/>
            </w:pPr>
            <w:r>
              <w:t xml:space="preserve">Диагностика «Сформированность социальных навыков» </w:t>
            </w:r>
          </w:p>
        </w:tc>
      </w:tr>
      <w:tr w:rsidR="00F21309">
        <w:trPr>
          <w:trHeight w:val="329"/>
        </w:trPr>
        <w:tc>
          <w:tcPr>
            <w:tcW w:w="8073" w:type="dxa"/>
            <w:gridSpan w:val="3"/>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 Диагностика уровня воспитанности учащихся  </w:t>
            </w:r>
          </w:p>
        </w:tc>
      </w:tr>
      <w:tr w:rsidR="00F21309">
        <w:trPr>
          <w:trHeight w:val="643"/>
        </w:trPr>
        <w:tc>
          <w:tcPr>
            <w:tcW w:w="8073" w:type="dxa"/>
            <w:gridSpan w:val="3"/>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right="2245" w:firstLine="0"/>
              <w:jc w:val="left"/>
            </w:pPr>
            <w:r>
              <w:t xml:space="preserve">• Анализ результативности профилактической работы   </w:t>
            </w:r>
          </w:p>
        </w:tc>
      </w:tr>
    </w:tbl>
    <w:p w:rsidR="00F21309" w:rsidRDefault="00971FF9">
      <w:pPr>
        <w:spacing w:after="3" w:line="259" w:lineRule="auto"/>
        <w:ind w:left="10" w:right="2813" w:hanging="10"/>
        <w:jc w:val="right"/>
      </w:pPr>
      <w:r>
        <w:rPr>
          <w:b/>
        </w:rPr>
        <w:t xml:space="preserve">Примерный план работы с родителями </w:t>
      </w:r>
    </w:p>
    <w:p w:rsidR="00F21309" w:rsidRDefault="00971FF9">
      <w:pPr>
        <w:spacing w:after="0" w:line="259" w:lineRule="auto"/>
        <w:ind w:left="360" w:firstLine="0"/>
        <w:jc w:val="left"/>
      </w:pPr>
      <w:r>
        <w:t xml:space="preserve"> </w:t>
      </w:r>
    </w:p>
    <w:tbl>
      <w:tblPr>
        <w:tblStyle w:val="TableGrid"/>
        <w:tblW w:w="9962" w:type="dxa"/>
        <w:tblInd w:w="180" w:type="dxa"/>
        <w:tblCellMar>
          <w:top w:w="14" w:type="dxa"/>
          <w:left w:w="109" w:type="dxa"/>
        </w:tblCellMar>
        <w:tblLook w:val="04A0" w:firstRow="1" w:lastRow="0" w:firstColumn="1" w:lastColumn="0" w:noHBand="0" w:noVBand="1"/>
      </w:tblPr>
      <w:tblGrid>
        <w:gridCol w:w="2520"/>
        <w:gridCol w:w="3615"/>
        <w:gridCol w:w="1411"/>
        <w:gridCol w:w="2416"/>
      </w:tblGrid>
      <w:tr w:rsidR="00F21309">
        <w:trPr>
          <w:trHeight w:val="336"/>
        </w:trPr>
        <w:tc>
          <w:tcPr>
            <w:tcW w:w="2520" w:type="dxa"/>
            <w:vMerge w:val="restart"/>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110" w:firstLine="0"/>
              <w:jc w:val="center"/>
            </w:pPr>
            <w:r>
              <w:rPr>
                <w:b/>
              </w:rPr>
              <w:t xml:space="preserve">Сроки </w:t>
            </w:r>
            <w:r>
              <w:t xml:space="preserve"> </w:t>
            </w:r>
          </w:p>
        </w:tc>
        <w:tc>
          <w:tcPr>
            <w:tcW w:w="7442" w:type="dxa"/>
            <w:gridSpan w:val="3"/>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112" w:firstLine="0"/>
              <w:jc w:val="center"/>
            </w:pPr>
            <w:r>
              <w:rPr>
                <w:b/>
              </w:rPr>
              <w:t xml:space="preserve">Мероприятия </w:t>
            </w:r>
            <w:r>
              <w:t xml:space="preserve"> </w:t>
            </w:r>
          </w:p>
        </w:tc>
      </w:tr>
      <w:tr w:rsidR="00F21309">
        <w:trPr>
          <w:trHeight w:val="338"/>
        </w:trPr>
        <w:tc>
          <w:tcPr>
            <w:tcW w:w="0" w:type="auto"/>
            <w:vMerge/>
            <w:tcBorders>
              <w:top w:val="nil"/>
              <w:left w:val="single" w:sz="8" w:space="0" w:color="000000"/>
              <w:bottom w:val="single" w:sz="8" w:space="0" w:color="000000"/>
              <w:right w:val="single" w:sz="8" w:space="0" w:color="000000"/>
            </w:tcBorders>
          </w:tcPr>
          <w:p w:rsidR="00F21309" w:rsidRDefault="00F21309">
            <w:pPr>
              <w:spacing w:after="160" w:line="259" w:lineRule="auto"/>
              <w:ind w:left="0" w:firstLine="0"/>
              <w:jc w:val="left"/>
            </w:pPr>
          </w:p>
        </w:tc>
        <w:tc>
          <w:tcPr>
            <w:tcW w:w="3615"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108" w:firstLine="0"/>
              <w:jc w:val="center"/>
            </w:pPr>
            <w:r>
              <w:rPr>
                <w:b/>
              </w:rPr>
              <w:t xml:space="preserve">1-4 классы </w:t>
            </w:r>
            <w:r>
              <w:t xml:space="preserve"> </w:t>
            </w:r>
          </w:p>
        </w:tc>
        <w:tc>
          <w:tcPr>
            <w:tcW w:w="1411"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11" w:firstLine="0"/>
              <w:jc w:val="left"/>
            </w:pPr>
            <w:r>
              <w:rPr>
                <w:b/>
              </w:rPr>
              <w:t xml:space="preserve">5-8 классы </w:t>
            </w:r>
            <w:r>
              <w:t xml:space="preserve"> </w:t>
            </w:r>
          </w:p>
        </w:tc>
        <w:tc>
          <w:tcPr>
            <w:tcW w:w="2415"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108" w:firstLine="0"/>
              <w:jc w:val="center"/>
            </w:pPr>
            <w:r>
              <w:rPr>
                <w:b/>
              </w:rPr>
              <w:t xml:space="preserve">9-11 классы </w:t>
            </w:r>
            <w:r>
              <w:t xml:space="preserve"> </w:t>
            </w:r>
          </w:p>
        </w:tc>
      </w:tr>
      <w:tr w:rsidR="00F21309">
        <w:trPr>
          <w:trHeight w:val="973"/>
        </w:trPr>
        <w:tc>
          <w:tcPr>
            <w:tcW w:w="2520" w:type="dxa"/>
            <w:vMerge w:val="restart"/>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112" w:firstLine="0"/>
              <w:jc w:val="center"/>
            </w:pPr>
            <w:r>
              <w:rPr>
                <w:b/>
              </w:rPr>
              <w:t xml:space="preserve">Сентябрь </w:t>
            </w:r>
            <w:r>
              <w:t xml:space="preserve"> </w:t>
            </w:r>
          </w:p>
        </w:tc>
        <w:tc>
          <w:tcPr>
            <w:tcW w:w="7442" w:type="dxa"/>
            <w:gridSpan w:val="3"/>
            <w:tcBorders>
              <w:top w:val="single" w:sz="8" w:space="0" w:color="000000"/>
              <w:left w:val="single" w:sz="8" w:space="0" w:color="000000"/>
              <w:bottom w:val="single" w:sz="8" w:space="0" w:color="000000"/>
              <w:right w:val="single" w:sz="8" w:space="0" w:color="000000"/>
            </w:tcBorders>
          </w:tcPr>
          <w:p w:rsidR="00F21309" w:rsidRDefault="00971FF9">
            <w:pPr>
              <w:spacing w:after="66" w:line="259" w:lineRule="auto"/>
              <w:ind w:left="0" w:firstLine="0"/>
              <w:jc w:val="left"/>
            </w:pPr>
            <w:r>
              <w:t xml:space="preserve"> </w:t>
            </w:r>
          </w:p>
          <w:p w:rsidR="00F21309" w:rsidRDefault="00971FF9">
            <w:pPr>
              <w:spacing w:after="16" w:line="259" w:lineRule="auto"/>
              <w:ind w:left="0" w:firstLine="0"/>
              <w:jc w:val="left"/>
            </w:pPr>
            <w:r>
              <w:t xml:space="preserve">• Мероприятия в рамках Месячника безопасности  </w:t>
            </w:r>
          </w:p>
          <w:p w:rsidR="00F21309" w:rsidRDefault="00971FF9">
            <w:pPr>
              <w:spacing w:after="0" w:line="259" w:lineRule="auto"/>
              <w:ind w:left="0" w:firstLine="0"/>
              <w:jc w:val="left"/>
            </w:pPr>
            <w:r>
              <w:t xml:space="preserve"> </w:t>
            </w:r>
          </w:p>
        </w:tc>
      </w:tr>
      <w:tr w:rsidR="00F21309">
        <w:trPr>
          <w:trHeight w:val="972"/>
        </w:trPr>
        <w:tc>
          <w:tcPr>
            <w:tcW w:w="0" w:type="auto"/>
            <w:vMerge/>
            <w:tcBorders>
              <w:top w:val="nil"/>
              <w:left w:val="single" w:sz="8" w:space="0" w:color="000000"/>
              <w:bottom w:val="single" w:sz="8" w:space="0" w:color="000000"/>
              <w:right w:val="single" w:sz="8" w:space="0" w:color="000000"/>
            </w:tcBorders>
          </w:tcPr>
          <w:p w:rsidR="00F21309" w:rsidRDefault="00F21309">
            <w:pPr>
              <w:spacing w:after="160" w:line="259" w:lineRule="auto"/>
              <w:ind w:left="0" w:firstLine="0"/>
              <w:jc w:val="left"/>
            </w:pPr>
          </w:p>
        </w:tc>
        <w:tc>
          <w:tcPr>
            <w:tcW w:w="7442" w:type="dxa"/>
            <w:gridSpan w:val="3"/>
            <w:tcBorders>
              <w:top w:val="single" w:sz="8" w:space="0" w:color="000000"/>
              <w:left w:val="single" w:sz="8" w:space="0" w:color="000000"/>
              <w:bottom w:val="single" w:sz="8" w:space="0" w:color="000000"/>
              <w:right w:val="single" w:sz="8" w:space="0" w:color="000000"/>
            </w:tcBorders>
          </w:tcPr>
          <w:p w:rsidR="00F21309" w:rsidRDefault="00971FF9">
            <w:pPr>
              <w:spacing w:after="44" w:line="275" w:lineRule="auto"/>
              <w:ind w:left="0" w:firstLine="0"/>
              <w:jc w:val="center"/>
            </w:pPr>
            <w:r>
              <w:t xml:space="preserve">Общешкольное родительское собрание «Здоровье ребенка. Факторы риска» (социальные, нравственные, правовые, психологические </w:t>
            </w:r>
          </w:p>
          <w:p w:rsidR="00F21309" w:rsidRDefault="00971FF9">
            <w:pPr>
              <w:spacing w:after="0" w:line="259" w:lineRule="auto"/>
              <w:ind w:left="0" w:right="110" w:firstLine="0"/>
              <w:jc w:val="center"/>
            </w:pPr>
            <w:r>
              <w:t xml:space="preserve">аспекты воспитания детей)  </w:t>
            </w:r>
          </w:p>
        </w:tc>
      </w:tr>
    </w:tbl>
    <w:p w:rsidR="00F21309" w:rsidRDefault="00971FF9">
      <w:pPr>
        <w:spacing w:after="0" w:line="259" w:lineRule="auto"/>
        <w:ind w:left="360" w:firstLine="0"/>
        <w:jc w:val="left"/>
      </w:pPr>
      <w:r>
        <w:t xml:space="preserve"> </w:t>
      </w:r>
    </w:p>
    <w:tbl>
      <w:tblPr>
        <w:tblStyle w:val="TableGrid"/>
        <w:tblW w:w="10211" w:type="dxa"/>
        <w:tblInd w:w="180" w:type="dxa"/>
        <w:tblCellMar>
          <w:top w:w="14" w:type="dxa"/>
          <w:left w:w="106" w:type="dxa"/>
          <w:right w:w="60" w:type="dxa"/>
        </w:tblCellMar>
        <w:tblLook w:val="04A0" w:firstRow="1" w:lastRow="0" w:firstColumn="1" w:lastColumn="0" w:noHBand="0" w:noVBand="1"/>
      </w:tblPr>
      <w:tblGrid>
        <w:gridCol w:w="2241"/>
        <w:gridCol w:w="2504"/>
        <w:gridCol w:w="2667"/>
        <w:gridCol w:w="2799"/>
      </w:tblGrid>
      <w:tr w:rsidR="00F21309">
        <w:trPr>
          <w:trHeight w:val="2559"/>
        </w:trPr>
        <w:tc>
          <w:tcPr>
            <w:tcW w:w="2242"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9" w:firstLine="0"/>
              <w:jc w:val="center"/>
            </w:pPr>
            <w:r>
              <w:rPr>
                <w:b/>
              </w:rPr>
              <w:t xml:space="preserve">Октябрь </w:t>
            </w:r>
            <w:r>
              <w:t xml:space="preserve"> </w:t>
            </w:r>
          </w:p>
        </w:tc>
        <w:tc>
          <w:tcPr>
            <w:tcW w:w="2504" w:type="dxa"/>
            <w:tcBorders>
              <w:top w:val="single" w:sz="8" w:space="0" w:color="000000"/>
              <w:left w:val="single" w:sz="8" w:space="0" w:color="000000"/>
              <w:bottom w:val="single" w:sz="8" w:space="0" w:color="000000"/>
              <w:right w:val="single" w:sz="8" w:space="0" w:color="000000"/>
            </w:tcBorders>
          </w:tcPr>
          <w:p w:rsidR="00F21309" w:rsidRDefault="00971FF9">
            <w:pPr>
              <w:spacing w:after="16" w:line="259" w:lineRule="auto"/>
              <w:ind w:left="2" w:firstLine="0"/>
              <w:jc w:val="left"/>
            </w:pPr>
            <w:r>
              <w:t xml:space="preserve"> </w:t>
            </w:r>
          </w:p>
          <w:p w:rsidR="00F21309" w:rsidRDefault="00971FF9">
            <w:pPr>
              <w:spacing w:after="32" w:line="284" w:lineRule="auto"/>
              <w:ind w:left="2" w:firstLine="0"/>
              <w:jc w:val="left"/>
            </w:pPr>
            <w:r>
              <w:t xml:space="preserve">• Родительское собрание «Здоровый образ жизни семьи – основа успешной жизнедеятельности </w:t>
            </w:r>
          </w:p>
          <w:p w:rsidR="00F21309" w:rsidRDefault="00971FF9">
            <w:pPr>
              <w:spacing w:after="19" w:line="259" w:lineRule="auto"/>
              <w:ind w:left="2" w:firstLine="0"/>
              <w:jc w:val="left"/>
            </w:pPr>
            <w:r>
              <w:t xml:space="preserve">ребенка»  </w:t>
            </w:r>
          </w:p>
          <w:p w:rsidR="00F21309" w:rsidRDefault="00971FF9">
            <w:pPr>
              <w:spacing w:after="0" w:line="259" w:lineRule="auto"/>
              <w:ind w:left="2" w:firstLine="0"/>
              <w:jc w:val="left"/>
            </w:pPr>
            <w:r>
              <w:t xml:space="preserve"> </w:t>
            </w:r>
          </w:p>
        </w:tc>
        <w:tc>
          <w:tcPr>
            <w:tcW w:w="2667" w:type="dxa"/>
            <w:tcBorders>
              <w:top w:val="single" w:sz="8" w:space="0" w:color="000000"/>
              <w:left w:val="single" w:sz="8" w:space="0" w:color="000000"/>
              <w:bottom w:val="single" w:sz="8" w:space="0" w:color="000000"/>
              <w:right w:val="single" w:sz="8" w:space="0" w:color="000000"/>
            </w:tcBorders>
          </w:tcPr>
          <w:p w:rsidR="00F21309" w:rsidRDefault="00971FF9">
            <w:pPr>
              <w:spacing w:after="16" w:line="259" w:lineRule="auto"/>
              <w:ind w:left="0" w:firstLine="0"/>
              <w:jc w:val="left"/>
            </w:pPr>
            <w:r>
              <w:t xml:space="preserve"> </w:t>
            </w:r>
          </w:p>
          <w:p w:rsidR="00F21309" w:rsidRDefault="00971FF9">
            <w:pPr>
              <w:spacing w:after="32" w:line="284" w:lineRule="auto"/>
              <w:ind w:left="0" w:firstLine="0"/>
              <w:jc w:val="left"/>
            </w:pPr>
            <w:r>
              <w:t xml:space="preserve">• Родительское собрание «Здоровый образ жизни семьи – основа успешной жизнедеятельности </w:t>
            </w:r>
          </w:p>
          <w:p w:rsidR="00F21309" w:rsidRDefault="00971FF9">
            <w:pPr>
              <w:spacing w:after="19" w:line="259" w:lineRule="auto"/>
              <w:ind w:left="0" w:firstLine="0"/>
              <w:jc w:val="left"/>
            </w:pPr>
            <w:r>
              <w:t xml:space="preserve">ребенка»  </w:t>
            </w:r>
          </w:p>
          <w:p w:rsidR="00F21309" w:rsidRDefault="00971FF9">
            <w:pPr>
              <w:spacing w:after="0" w:line="259" w:lineRule="auto"/>
              <w:ind w:left="0" w:firstLine="0"/>
              <w:jc w:val="left"/>
            </w:pPr>
            <w:r>
              <w:t xml:space="preserve"> </w:t>
            </w:r>
          </w:p>
        </w:tc>
        <w:tc>
          <w:tcPr>
            <w:tcW w:w="2799" w:type="dxa"/>
            <w:tcBorders>
              <w:top w:val="single" w:sz="8" w:space="0" w:color="000000"/>
              <w:left w:val="single" w:sz="8" w:space="0" w:color="000000"/>
              <w:bottom w:val="single" w:sz="8" w:space="0" w:color="000000"/>
              <w:right w:val="single" w:sz="8" w:space="0" w:color="000000"/>
            </w:tcBorders>
          </w:tcPr>
          <w:p w:rsidR="00F21309" w:rsidRDefault="00971FF9">
            <w:pPr>
              <w:spacing w:after="16" w:line="259" w:lineRule="auto"/>
              <w:ind w:left="0" w:firstLine="0"/>
              <w:jc w:val="left"/>
            </w:pPr>
            <w:r>
              <w:t xml:space="preserve"> </w:t>
            </w:r>
          </w:p>
          <w:p w:rsidR="00F21309" w:rsidRDefault="00971FF9">
            <w:pPr>
              <w:spacing w:after="33" w:line="284" w:lineRule="auto"/>
              <w:ind w:left="0" w:firstLine="0"/>
              <w:jc w:val="left"/>
            </w:pPr>
            <w:r>
              <w:t xml:space="preserve">• Родительское собрание «Здоровый образ жизни семьи – основа успешной жизнедеятельности </w:t>
            </w:r>
          </w:p>
          <w:p w:rsidR="00F21309" w:rsidRDefault="00971FF9">
            <w:pPr>
              <w:spacing w:after="19" w:line="259" w:lineRule="auto"/>
              <w:ind w:left="0" w:firstLine="0"/>
              <w:jc w:val="left"/>
            </w:pPr>
            <w:r>
              <w:t xml:space="preserve">ребенка»  </w:t>
            </w:r>
          </w:p>
          <w:p w:rsidR="00F21309" w:rsidRDefault="00971FF9">
            <w:pPr>
              <w:spacing w:after="0" w:line="259" w:lineRule="auto"/>
              <w:ind w:left="0" w:firstLine="0"/>
              <w:jc w:val="left"/>
            </w:pPr>
            <w:r>
              <w:t xml:space="preserve"> </w:t>
            </w:r>
          </w:p>
        </w:tc>
      </w:tr>
      <w:tr w:rsidR="00F21309">
        <w:trPr>
          <w:trHeight w:val="1292"/>
        </w:trPr>
        <w:tc>
          <w:tcPr>
            <w:tcW w:w="2242" w:type="dxa"/>
            <w:tcBorders>
              <w:top w:val="single" w:sz="8" w:space="0" w:color="000000"/>
              <w:left w:val="single" w:sz="8" w:space="0" w:color="000000"/>
              <w:bottom w:val="single" w:sz="8" w:space="0" w:color="000000"/>
              <w:right w:val="single" w:sz="8" w:space="0" w:color="000000"/>
            </w:tcBorders>
          </w:tcPr>
          <w:p w:rsidR="00F21309" w:rsidRDefault="00F21309">
            <w:pPr>
              <w:spacing w:after="160" w:line="259" w:lineRule="auto"/>
              <w:ind w:left="0" w:firstLine="0"/>
              <w:jc w:val="left"/>
            </w:pPr>
          </w:p>
        </w:tc>
        <w:tc>
          <w:tcPr>
            <w:tcW w:w="2504" w:type="dxa"/>
            <w:tcBorders>
              <w:top w:val="single" w:sz="8" w:space="0" w:color="000000"/>
              <w:left w:val="single" w:sz="8" w:space="0" w:color="000000"/>
              <w:bottom w:val="single" w:sz="8" w:space="0" w:color="000000"/>
              <w:right w:val="single" w:sz="8" w:space="0" w:color="000000"/>
            </w:tcBorders>
          </w:tcPr>
          <w:p w:rsidR="00F21309" w:rsidRDefault="00F21309">
            <w:pPr>
              <w:spacing w:after="160" w:line="259" w:lineRule="auto"/>
              <w:ind w:left="0" w:firstLine="0"/>
              <w:jc w:val="left"/>
            </w:pPr>
          </w:p>
        </w:tc>
        <w:tc>
          <w:tcPr>
            <w:tcW w:w="5466" w:type="dxa"/>
            <w:gridSpan w:val="2"/>
            <w:tcBorders>
              <w:top w:val="single" w:sz="8" w:space="0" w:color="000000"/>
              <w:left w:val="single" w:sz="8" w:space="0" w:color="000000"/>
              <w:bottom w:val="single" w:sz="8" w:space="0" w:color="000000"/>
              <w:right w:val="single" w:sz="8" w:space="0" w:color="000000"/>
            </w:tcBorders>
          </w:tcPr>
          <w:p w:rsidR="00F21309" w:rsidRDefault="00971FF9">
            <w:pPr>
              <w:spacing w:after="16" w:line="259" w:lineRule="auto"/>
              <w:ind w:left="0" w:firstLine="0"/>
              <w:jc w:val="left"/>
            </w:pPr>
            <w:r>
              <w:t xml:space="preserve"> </w:t>
            </w:r>
          </w:p>
          <w:p w:rsidR="00F21309" w:rsidRDefault="00971FF9">
            <w:pPr>
              <w:spacing w:after="0" w:line="314" w:lineRule="auto"/>
              <w:ind w:left="0" w:firstLine="0"/>
              <w:jc w:val="left"/>
            </w:pPr>
            <w:r>
              <w:t xml:space="preserve">• Акция «Дети микрорайона против алкоголя и табака» (учащиеся и родители)  </w:t>
            </w:r>
          </w:p>
          <w:p w:rsidR="00F21309" w:rsidRDefault="00971FF9">
            <w:pPr>
              <w:spacing w:after="0" w:line="259" w:lineRule="auto"/>
              <w:ind w:left="0" w:firstLine="0"/>
              <w:jc w:val="left"/>
            </w:pPr>
            <w:r>
              <w:t xml:space="preserve"> </w:t>
            </w:r>
          </w:p>
        </w:tc>
      </w:tr>
      <w:tr w:rsidR="00F21309">
        <w:trPr>
          <w:trHeight w:val="655"/>
        </w:trPr>
        <w:tc>
          <w:tcPr>
            <w:tcW w:w="2242"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48" w:firstLine="0"/>
              <w:jc w:val="center"/>
            </w:pPr>
            <w:r>
              <w:rPr>
                <w:b/>
              </w:rPr>
              <w:t xml:space="preserve">Ноябрь </w:t>
            </w:r>
            <w:r>
              <w:t xml:space="preserve"> </w:t>
            </w:r>
          </w:p>
        </w:tc>
        <w:tc>
          <w:tcPr>
            <w:tcW w:w="7970" w:type="dxa"/>
            <w:gridSpan w:val="3"/>
            <w:tcBorders>
              <w:top w:val="single" w:sz="8" w:space="0" w:color="000000"/>
              <w:left w:val="single" w:sz="8" w:space="0" w:color="000000"/>
              <w:bottom w:val="single" w:sz="8" w:space="0" w:color="000000"/>
              <w:right w:val="single" w:sz="8" w:space="0" w:color="000000"/>
            </w:tcBorders>
          </w:tcPr>
          <w:p w:rsidR="00F21309" w:rsidRDefault="00971FF9">
            <w:pPr>
              <w:numPr>
                <w:ilvl w:val="0"/>
                <w:numId w:val="239"/>
              </w:numPr>
              <w:spacing w:after="63" w:line="259" w:lineRule="auto"/>
              <w:ind w:hanging="144"/>
              <w:jc w:val="left"/>
            </w:pPr>
            <w:r>
              <w:t xml:space="preserve">Совет отцов. Круглый стол «Здоровый образ жизни»  </w:t>
            </w:r>
          </w:p>
          <w:p w:rsidR="00F21309" w:rsidRDefault="00971FF9">
            <w:pPr>
              <w:numPr>
                <w:ilvl w:val="0"/>
                <w:numId w:val="239"/>
              </w:numPr>
              <w:spacing w:after="0" w:line="259" w:lineRule="auto"/>
              <w:ind w:hanging="144"/>
              <w:jc w:val="left"/>
            </w:pPr>
            <w:r>
              <w:t xml:space="preserve">Акция «Мир без табака»  </w:t>
            </w:r>
          </w:p>
        </w:tc>
      </w:tr>
      <w:tr w:rsidR="00F21309">
        <w:trPr>
          <w:trHeight w:val="2242"/>
        </w:trPr>
        <w:tc>
          <w:tcPr>
            <w:tcW w:w="2242"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48" w:firstLine="0"/>
              <w:jc w:val="center"/>
            </w:pPr>
            <w:r>
              <w:rPr>
                <w:b/>
              </w:rPr>
              <w:t xml:space="preserve">Январь </w:t>
            </w:r>
            <w:r>
              <w:t xml:space="preserve"> </w:t>
            </w:r>
          </w:p>
        </w:tc>
        <w:tc>
          <w:tcPr>
            <w:tcW w:w="2504" w:type="dxa"/>
            <w:tcBorders>
              <w:top w:val="single" w:sz="8" w:space="0" w:color="000000"/>
              <w:left w:val="single" w:sz="8" w:space="0" w:color="000000"/>
              <w:bottom w:val="single" w:sz="8" w:space="0" w:color="000000"/>
              <w:right w:val="single" w:sz="8" w:space="0" w:color="000000"/>
            </w:tcBorders>
          </w:tcPr>
          <w:p w:rsidR="00F21309" w:rsidRDefault="00971FF9">
            <w:pPr>
              <w:spacing w:after="44" w:line="274" w:lineRule="auto"/>
              <w:ind w:left="2" w:firstLine="0"/>
              <w:jc w:val="left"/>
            </w:pPr>
            <w:r>
              <w:t xml:space="preserve">• Родительское собрание «Нравственные ценности семьи и их значение для </w:t>
            </w:r>
          </w:p>
          <w:p w:rsidR="00F21309" w:rsidRDefault="00971FF9">
            <w:pPr>
              <w:spacing w:after="17" w:line="259" w:lineRule="auto"/>
              <w:ind w:left="2" w:firstLine="0"/>
              <w:jc w:val="left"/>
            </w:pPr>
            <w:r>
              <w:t xml:space="preserve">ребенка»  </w:t>
            </w:r>
          </w:p>
          <w:p w:rsidR="00F21309" w:rsidRDefault="00971FF9">
            <w:pPr>
              <w:spacing w:after="0" w:line="259" w:lineRule="auto"/>
              <w:ind w:left="2" w:firstLine="0"/>
              <w:jc w:val="left"/>
            </w:pPr>
            <w:r>
              <w:t xml:space="preserve"> </w:t>
            </w:r>
          </w:p>
        </w:tc>
        <w:tc>
          <w:tcPr>
            <w:tcW w:w="2667"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82" w:lineRule="auto"/>
              <w:ind w:left="0" w:firstLine="0"/>
              <w:jc w:val="left"/>
            </w:pPr>
            <w:r>
              <w:t xml:space="preserve">• Родительское собрание «Нравственные ценности семьи и их значение для подростка».  </w:t>
            </w:r>
          </w:p>
          <w:p w:rsidR="00F21309" w:rsidRDefault="00971FF9">
            <w:pPr>
              <w:spacing w:after="0" w:line="259" w:lineRule="auto"/>
              <w:ind w:left="0" w:firstLine="0"/>
              <w:jc w:val="left"/>
            </w:pPr>
            <w:r>
              <w:t xml:space="preserve"> </w:t>
            </w:r>
          </w:p>
        </w:tc>
        <w:tc>
          <w:tcPr>
            <w:tcW w:w="2799" w:type="dxa"/>
            <w:tcBorders>
              <w:top w:val="single" w:sz="8" w:space="0" w:color="000000"/>
              <w:left w:val="single" w:sz="8" w:space="0" w:color="000000"/>
              <w:bottom w:val="single" w:sz="8" w:space="0" w:color="000000"/>
              <w:right w:val="single" w:sz="8" w:space="0" w:color="000000"/>
            </w:tcBorders>
          </w:tcPr>
          <w:p w:rsidR="00F21309" w:rsidRDefault="00971FF9">
            <w:pPr>
              <w:spacing w:after="45" w:line="274" w:lineRule="auto"/>
              <w:ind w:left="0" w:right="33" w:firstLine="0"/>
              <w:jc w:val="left"/>
            </w:pPr>
            <w:r>
              <w:t xml:space="preserve">• Родительское собрание «Нравственные ценности семьи и их значение для </w:t>
            </w:r>
          </w:p>
          <w:p w:rsidR="00F21309" w:rsidRDefault="00971FF9">
            <w:pPr>
              <w:spacing w:after="16" w:line="259" w:lineRule="auto"/>
              <w:ind w:left="0" w:firstLine="0"/>
              <w:jc w:val="left"/>
            </w:pPr>
            <w:r>
              <w:t xml:space="preserve">старшеклассника»  </w:t>
            </w:r>
          </w:p>
          <w:p w:rsidR="00F21309" w:rsidRDefault="00971FF9">
            <w:pPr>
              <w:spacing w:after="0" w:line="259" w:lineRule="auto"/>
              <w:ind w:left="0" w:firstLine="0"/>
              <w:jc w:val="left"/>
            </w:pPr>
            <w:r>
              <w:t xml:space="preserve"> </w:t>
            </w:r>
          </w:p>
        </w:tc>
      </w:tr>
      <w:tr w:rsidR="00F21309">
        <w:trPr>
          <w:trHeight w:val="3192"/>
        </w:trPr>
        <w:tc>
          <w:tcPr>
            <w:tcW w:w="2242"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48" w:firstLine="0"/>
              <w:jc w:val="center"/>
            </w:pPr>
            <w:r>
              <w:rPr>
                <w:b/>
              </w:rPr>
              <w:t xml:space="preserve">Февраль </w:t>
            </w:r>
            <w:r>
              <w:t xml:space="preserve"> </w:t>
            </w:r>
          </w:p>
        </w:tc>
        <w:tc>
          <w:tcPr>
            <w:tcW w:w="2504" w:type="dxa"/>
            <w:tcBorders>
              <w:top w:val="single" w:sz="8" w:space="0" w:color="000000"/>
              <w:left w:val="single" w:sz="8" w:space="0" w:color="000000"/>
              <w:bottom w:val="single" w:sz="8" w:space="0" w:color="000000"/>
              <w:right w:val="single" w:sz="8" w:space="0" w:color="000000"/>
            </w:tcBorders>
          </w:tcPr>
          <w:p w:rsidR="00F21309" w:rsidRDefault="00971FF9">
            <w:pPr>
              <w:spacing w:after="46" w:line="273" w:lineRule="auto"/>
              <w:ind w:left="2" w:firstLine="0"/>
            </w:pPr>
            <w:r>
              <w:t xml:space="preserve">• Родительское собрание «Роль отца </w:t>
            </w:r>
          </w:p>
          <w:p w:rsidR="00F21309" w:rsidRDefault="00971FF9">
            <w:pPr>
              <w:spacing w:after="19" w:line="259" w:lineRule="auto"/>
              <w:ind w:left="2" w:firstLine="0"/>
              <w:jc w:val="left"/>
            </w:pPr>
            <w:r>
              <w:t xml:space="preserve">в воспитании детей»  </w:t>
            </w:r>
          </w:p>
          <w:p w:rsidR="00F21309" w:rsidRDefault="00971FF9">
            <w:pPr>
              <w:spacing w:after="0" w:line="259" w:lineRule="auto"/>
              <w:ind w:left="2" w:firstLine="0"/>
              <w:jc w:val="left"/>
            </w:pPr>
            <w:r>
              <w:t xml:space="preserve"> </w:t>
            </w:r>
          </w:p>
        </w:tc>
        <w:tc>
          <w:tcPr>
            <w:tcW w:w="2667"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73" w:lineRule="auto"/>
              <w:ind w:left="0" w:firstLine="0"/>
              <w:jc w:val="left"/>
            </w:pPr>
            <w:r>
              <w:t xml:space="preserve">• Родительское собрание </w:t>
            </w:r>
          </w:p>
          <w:p w:rsidR="00F21309" w:rsidRDefault="00971FF9">
            <w:pPr>
              <w:spacing w:after="0" w:line="259" w:lineRule="auto"/>
              <w:ind w:left="0" w:firstLine="0"/>
              <w:jc w:val="left"/>
            </w:pPr>
            <w:r>
              <w:t xml:space="preserve">«Репродуктивное здоровье человека (профилактика подростковых табакокурения, алкоголизма, токсикомании и наркомании)»  </w:t>
            </w:r>
          </w:p>
        </w:tc>
        <w:tc>
          <w:tcPr>
            <w:tcW w:w="2799"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firstLine="0"/>
              <w:jc w:val="left"/>
            </w:pPr>
            <w:r>
              <w:t xml:space="preserve">• Родительское собрание «Репродуктивное здоровье человека (профилактика табакокурения, алкоголизма, токсикомании и наркомании среди старшеклассников)»  </w:t>
            </w:r>
          </w:p>
        </w:tc>
      </w:tr>
      <w:tr w:rsidR="00F21309">
        <w:trPr>
          <w:trHeight w:val="1925"/>
        </w:trPr>
        <w:tc>
          <w:tcPr>
            <w:tcW w:w="2242"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48" w:firstLine="0"/>
              <w:jc w:val="center"/>
            </w:pPr>
            <w:r>
              <w:rPr>
                <w:b/>
              </w:rPr>
              <w:t xml:space="preserve">Апрель </w:t>
            </w:r>
            <w:r>
              <w:t xml:space="preserve"> </w:t>
            </w:r>
          </w:p>
        </w:tc>
        <w:tc>
          <w:tcPr>
            <w:tcW w:w="7970" w:type="dxa"/>
            <w:gridSpan w:val="3"/>
            <w:tcBorders>
              <w:top w:val="single" w:sz="8" w:space="0" w:color="000000"/>
              <w:left w:val="single" w:sz="8" w:space="0" w:color="000000"/>
              <w:bottom w:val="single" w:sz="8" w:space="0" w:color="000000"/>
              <w:right w:val="single" w:sz="8" w:space="0" w:color="000000"/>
            </w:tcBorders>
          </w:tcPr>
          <w:p w:rsidR="00F21309" w:rsidRDefault="00971FF9">
            <w:pPr>
              <w:spacing w:after="33" w:line="287" w:lineRule="auto"/>
              <w:ind w:left="2" w:right="75" w:firstLine="0"/>
              <w:jc w:val="left"/>
            </w:pPr>
            <w:r>
              <w:t xml:space="preserve">• Родительское собрание «Здоровье ребенка. Факторы риска» (социальные, нравственные, правовые, психологические аспекты воспитания детей)  • Собрание родителей  «О профилактике безнадзорности, правонарушений и преступлений среди несовершеннолетних» (для неблагополучных и </w:t>
            </w:r>
          </w:p>
          <w:p w:rsidR="00F21309" w:rsidRDefault="00971FF9">
            <w:pPr>
              <w:spacing w:after="16" w:line="259" w:lineRule="auto"/>
              <w:ind w:left="2" w:firstLine="0"/>
              <w:jc w:val="left"/>
            </w:pPr>
            <w:r>
              <w:t xml:space="preserve">«проблемных» семей)  </w:t>
            </w:r>
          </w:p>
          <w:p w:rsidR="00F21309" w:rsidRDefault="00971FF9">
            <w:pPr>
              <w:spacing w:after="0" w:line="259" w:lineRule="auto"/>
              <w:ind w:left="2" w:firstLine="0"/>
              <w:jc w:val="left"/>
            </w:pPr>
            <w:r>
              <w:t xml:space="preserve"> </w:t>
            </w:r>
          </w:p>
        </w:tc>
      </w:tr>
      <w:tr w:rsidR="00F21309">
        <w:trPr>
          <w:trHeight w:val="1925"/>
        </w:trPr>
        <w:tc>
          <w:tcPr>
            <w:tcW w:w="2242"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46" w:firstLine="0"/>
              <w:jc w:val="center"/>
            </w:pPr>
            <w:r>
              <w:rPr>
                <w:b/>
              </w:rPr>
              <w:t xml:space="preserve">Май </w:t>
            </w:r>
            <w:r>
              <w:t xml:space="preserve"> </w:t>
            </w:r>
          </w:p>
        </w:tc>
        <w:tc>
          <w:tcPr>
            <w:tcW w:w="2504"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2" w:firstLine="0"/>
              <w:jc w:val="left"/>
            </w:pPr>
            <w:r>
              <w:t xml:space="preserve">• Родительское собрание «Организация полезного досуга детей в каникулы»  </w:t>
            </w:r>
          </w:p>
        </w:tc>
        <w:tc>
          <w:tcPr>
            <w:tcW w:w="2667"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87" w:lineRule="auto"/>
              <w:ind w:left="0" w:firstLine="0"/>
              <w:jc w:val="left"/>
            </w:pPr>
            <w:r>
              <w:t xml:space="preserve">• Родительское собрание «Организация полезного досуга детей в каникулы»  </w:t>
            </w:r>
          </w:p>
          <w:p w:rsidR="00F21309" w:rsidRDefault="00971FF9">
            <w:pPr>
              <w:spacing w:after="0" w:line="259" w:lineRule="auto"/>
              <w:ind w:left="0" w:firstLine="0"/>
              <w:jc w:val="left"/>
            </w:pPr>
            <w:r>
              <w:t xml:space="preserve"> </w:t>
            </w:r>
          </w:p>
        </w:tc>
        <w:tc>
          <w:tcPr>
            <w:tcW w:w="2799"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74" w:lineRule="auto"/>
              <w:ind w:left="0" w:firstLine="0"/>
              <w:jc w:val="left"/>
            </w:pPr>
            <w:r>
              <w:t xml:space="preserve">• Родительское собрание «Организация полезного досуга и </w:t>
            </w:r>
          </w:p>
          <w:p w:rsidR="00F21309" w:rsidRDefault="00971FF9">
            <w:pPr>
              <w:spacing w:after="0" w:line="312" w:lineRule="auto"/>
              <w:ind w:left="0" w:firstLine="0"/>
              <w:jc w:val="left"/>
            </w:pPr>
            <w:r>
              <w:t xml:space="preserve">трудоустройство детей в каникулы»  </w:t>
            </w:r>
          </w:p>
          <w:p w:rsidR="00F21309" w:rsidRDefault="00971FF9">
            <w:pPr>
              <w:spacing w:after="0" w:line="259" w:lineRule="auto"/>
              <w:ind w:left="0" w:firstLine="0"/>
              <w:jc w:val="left"/>
            </w:pPr>
            <w:r>
              <w:t xml:space="preserve"> </w:t>
            </w:r>
          </w:p>
        </w:tc>
      </w:tr>
      <w:tr w:rsidR="00F21309">
        <w:trPr>
          <w:trHeight w:val="1925"/>
        </w:trPr>
        <w:tc>
          <w:tcPr>
            <w:tcW w:w="2242" w:type="dxa"/>
            <w:tcBorders>
              <w:top w:val="single" w:sz="8" w:space="0" w:color="000000"/>
              <w:left w:val="single" w:sz="8" w:space="0" w:color="000000"/>
              <w:bottom w:val="single" w:sz="8" w:space="0" w:color="000000"/>
              <w:right w:val="single" w:sz="8" w:space="0" w:color="000000"/>
            </w:tcBorders>
          </w:tcPr>
          <w:p w:rsidR="00F21309" w:rsidRDefault="00971FF9">
            <w:pPr>
              <w:spacing w:after="0" w:line="259" w:lineRule="auto"/>
              <w:ind w:left="0" w:right="49" w:firstLine="0"/>
              <w:jc w:val="center"/>
            </w:pPr>
            <w:r>
              <w:rPr>
                <w:b/>
              </w:rPr>
              <w:t xml:space="preserve">В течение года </w:t>
            </w:r>
            <w:r>
              <w:t xml:space="preserve"> </w:t>
            </w:r>
          </w:p>
        </w:tc>
        <w:tc>
          <w:tcPr>
            <w:tcW w:w="7970" w:type="dxa"/>
            <w:gridSpan w:val="3"/>
            <w:tcBorders>
              <w:top w:val="single" w:sz="8" w:space="0" w:color="000000"/>
              <w:left w:val="single" w:sz="8" w:space="0" w:color="000000"/>
              <w:bottom w:val="single" w:sz="8" w:space="0" w:color="000000"/>
              <w:right w:val="single" w:sz="8" w:space="0" w:color="000000"/>
            </w:tcBorders>
          </w:tcPr>
          <w:p w:rsidR="00F21309" w:rsidRDefault="00971FF9">
            <w:pPr>
              <w:numPr>
                <w:ilvl w:val="0"/>
                <w:numId w:val="240"/>
              </w:numPr>
              <w:spacing w:after="63" w:line="259" w:lineRule="auto"/>
              <w:ind w:hanging="144"/>
              <w:jc w:val="left"/>
            </w:pPr>
            <w:r>
              <w:t xml:space="preserve">Родительский патруль в микрорайоне  </w:t>
            </w:r>
          </w:p>
          <w:p w:rsidR="00F21309" w:rsidRDefault="00971FF9">
            <w:pPr>
              <w:numPr>
                <w:ilvl w:val="0"/>
                <w:numId w:val="240"/>
              </w:numPr>
              <w:spacing w:after="66" w:line="259" w:lineRule="auto"/>
              <w:ind w:hanging="144"/>
              <w:jc w:val="left"/>
            </w:pPr>
            <w:r>
              <w:t xml:space="preserve">Выявление родителей, злоупотребляющих алкоголем  </w:t>
            </w:r>
          </w:p>
          <w:p w:rsidR="00F21309" w:rsidRDefault="00971FF9">
            <w:pPr>
              <w:numPr>
                <w:ilvl w:val="0"/>
                <w:numId w:val="240"/>
              </w:numPr>
              <w:spacing w:after="63" w:line="259" w:lineRule="auto"/>
              <w:ind w:hanging="144"/>
              <w:jc w:val="left"/>
            </w:pPr>
            <w:r>
              <w:t xml:space="preserve">Индивидуальная работа с родителями, посещение семей на дому  </w:t>
            </w:r>
          </w:p>
          <w:p w:rsidR="00F21309" w:rsidRDefault="00971FF9">
            <w:pPr>
              <w:numPr>
                <w:ilvl w:val="0"/>
                <w:numId w:val="240"/>
              </w:numPr>
              <w:spacing w:after="63" w:line="259" w:lineRule="auto"/>
              <w:ind w:hanging="144"/>
              <w:jc w:val="left"/>
            </w:pPr>
            <w:r>
              <w:t xml:space="preserve">Работа совета профилактики  </w:t>
            </w:r>
          </w:p>
          <w:p w:rsidR="00F21309" w:rsidRDefault="00971FF9">
            <w:pPr>
              <w:numPr>
                <w:ilvl w:val="0"/>
                <w:numId w:val="240"/>
              </w:numPr>
              <w:spacing w:after="63" w:line="259" w:lineRule="auto"/>
              <w:ind w:hanging="144"/>
              <w:jc w:val="left"/>
            </w:pPr>
            <w:r>
              <w:t xml:space="preserve">Операция «Семья», «Подросток»  </w:t>
            </w:r>
          </w:p>
          <w:p w:rsidR="00F21309" w:rsidRDefault="00971FF9">
            <w:pPr>
              <w:numPr>
                <w:ilvl w:val="0"/>
                <w:numId w:val="240"/>
              </w:numPr>
              <w:spacing w:after="0" w:line="259" w:lineRule="auto"/>
              <w:ind w:hanging="144"/>
              <w:jc w:val="left"/>
            </w:pPr>
            <w:r>
              <w:t xml:space="preserve">Спортивные праздники, соревнования, Дни здоровья  </w:t>
            </w:r>
          </w:p>
        </w:tc>
      </w:tr>
    </w:tbl>
    <w:p w:rsidR="00F21309" w:rsidRDefault="00971FF9">
      <w:pPr>
        <w:spacing w:after="66" w:line="259" w:lineRule="auto"/>
        <w:ind w:left="360" w:firstLine="0"/>
        <w:jc w:val="left"/>
      </w:pPr>
      <w:r>
        <w:rPr>
          <w:b/>
        </w:rPr>
        <w:t xml:space="preserve">                    </w:t>
      </w:r>
    </w:p>
    <w:p w:rsidR="00F21309" w:rsidRDefault="00971FF9">
      <w:pPr>
        <w:spacing w:after="30" w:line="271" w:lineRule="auto"/>
        <w:ind w:left="370" w:right="9" w:hanging="10"/>
      </w:pPr>
      <w:r>
        <w:rPr>
          <w:b/>
        </w:rPr>
        <w:t xml:space="preserve"> 8. Ожидаемые результаты реализации программы и критерии оценки их эффективности  </w:t>
      </w:r>
      <w:r>
        <w:t xml:space="preserve">Основные результаты реализации программы:  </w:t>
      </w:r>
    </w:p>
    <w:p w:rsidR="00F21309" w:rsidRDefault="00971FF9">
      <w:pPr>
        <w:numPr>
          <w:ilvl w:val="0"/>
          <w:numId w:val="159"/>
        </w:numPr>
        <w:spacing w:after="45"/>
        <w:ind w:right="15"/>
      </w:pPr>
      <w:r>
        <w:t xml:space="preserve">уменьшение факторов риска, приводящих к безнадзорности, правонарушениям и развитию негативных зависимостей у детей и подростков;  </w:t>
      </w:r>
    </w:p>
    <w:p w:rsidR="00F21309" w:rsidRDefault="00971FF9">
      <w:pPr>
        <w:numPr>
          <w:ilvl w:val="0"/>
          <w:numId w:val="159"/>
        </w:numPr>
        <w:spacing w:after="47"/>
        <w:ind w:right="15"/>
      </w:pPr>
      <w:r>
        <w:t xml:space="preserve">повысится положительная мотивация к обучению и участию в общественной жизни класса и школы у учащихся;  </w:t>
      </w:r>
    </w:p>
    <w:p w:rsidR="00F21309" w:rsidRDefault="00971FF9">
      <w:pPr>
        <w:numPr>
          <w:ilvl w:val="0"/>
          <w:numId w:val="159"/>
        </w:numPr>
        <w:spacing w:after="54"/>
        <w:ind w:right="15"/>
      </w:pPr>
      <w:r>
        <w:t xml:space="preserve">повышение уровня правовой культуры у учащихся и родителей;  </w:t>
      </w:r>
    </w:p>
    <w:p w:rsidR="00F21309" w:rsidRDefault="00971FF9">
      <w:pPr>
        <w:numPr>
          <w:ilvl w:val="0"/>
          <w:numId w:val="159"/>
        </w:numPr>
        <w:ind w:right="15"/>
      </w:pPr>
      <w:r>
        <w:t xml:space="preserve">отсутствие фактов совершения учащимися правонарушений и преступлений;  </w:t>
      </w:r>
    </w:p>
    <w:p w:rsidR="00F21309" w:rsidRDefault="00971FF9">
      <w:pPr>
        <w:numPr>
          <w:ilvl w:val="0"/>
          <w:numId w:val="159"/>
        </w:numPr>
        <w:ind w:right="15"/>
      </w:pPr>
      <w:r>
        <w:t xml:space="preserve">создание системы комплексного взаимодействия между образовательным учреждением, семьей, правоохранительными органами, органами здравоохранения и общественными организациями в целях предупреждения наркомании, токсикомании, табакокурения, пьянства и алкоголизма среди несовершеннолетних.  </w:t>
      </w:r>
    </w:p>
    <w:p w:rsidR="00F21309" w:rsidRDefault="00971FF9">
      <w:pPr>
        <w:spacing w:after="26"/>
        <w:ind w:left="360" w:right="15"/>
      </w:pPr>
      <w:r>
        <w:t xml:space="preserve">6)возрастёт количество учащихся, занимающихся в спортивных кружках и секциях, что даст возможность отвлечь ребят группы «риска» от вредных привычек и способствовать укреплению здоровья подростков;  </w:t>
      </w:r>
    </w:p>
    <w:p w:rsidR="00F21309" w:rsidRDefault="00971FF9">
      <w:pPr>
        <w:spacing w:after="13" w:line="259" w:lineRule="auto"/>
        <w:ind w:left="360" w:firstLine="0"/>
        <w:jc w:val="left"/>
      </w:pPr>
      <w:r>
        <w:rPr>
          <w:rFonts w:ascii="Calibri" w:eastAsia="Calibri" w:hAnsi="Calibri" w:cs="Calibri"/>
          <w:i/>
        </w:rPr>
        <w:t xml:space="preserve"> </w:t>
      </w:r>
    </w:p>
    <w:p w:rsidR="00F21309" w:rsidRDefault="00971FF9">
      <w:pPr>
        <w:spacing w:after="0" w:line="259" w:lineRule="auto"/>
        <w:ind w:left="3288" w:firstLine="0"/>
        <w:jc w:val="center"/>
      </w:pPr>
      <w:r>
        <w:rPr>
          <w:rFonts w:ascii="Calibri" w:eastAsia="Calibri" w:hAnsi="Calibri" w:cs="Calibri"/>
          <w:b/>
          <w:sz w:val="22"/>
        </w:rPr>
        <w:t xml:space="preserve"> </w:t>
      </w:r>
      <w:r>
        <w:rPr>
          <w:rFonts w:ascii="Calibri" w:eastAsia="Calibri" w:hAnsi="Calibri" w:cs="Calibri"/>
          <w:b/>
          <w:sz w:val="22"/>
        </w:rPr>
        <w:tab/>
        <w:t xml:space="preserve"> </w:t>
      </w:r>
      <w:r>
        <w:br w:type="page"/>
      </w:r>
    </w:p>
    <w:p w:rsidR="00F21309" w:rsidRDefault="00971FF9">
      <w:pPr>
        <w:pStyle w:val="2"/>
        <w:spacing w:after="203"/>
        <w:ind w:left="10"/>
        <w:jc w:val="center"/>
      </w:pPr>
      <w:r>
        <w:rPr>
          <w:sz w:val="24"/>
        </w:rPr>
        <w:t xml:space="preserve">3. </w:t>
      </w:r>
      <w:r>
        <w:t xml:space="preserve">Организационный раздел основной образовательной программы основного общего образования </w:t>
      </w:r>
      <w:r w:rsidR="00420B72">
        <w:t>МБОУ ТР Поженская</w:t>
      </w:r>
      <w:r>
        <w:t xml:space="preserve"> СОШ</w:t>
      </w:r>
      <w:r>
        <w:rPr>
          <w:sz w:val="24"/>
        </w:rPr>
        <w:t xml:space="preserve"> </w:t>
      </w:r>
    </w:p>
    <w:p w:rsidR="00F21309" w:rsidRDefault="00971FF9">
      <w:pPr>
        <w:spacing w:after="36"/>
        <w:ind w:left="360" w:right="15" w:firstLine="1486"/>
      </w:pPr>
      <w:r>
        <w:rPr>
          <w:b/>
        </w:rPr>
        <w:t>3.1. Учебный план основного общего образования М</w:t>
      </w:r>
      <w:r w:rsidR="00420B72">
        <w:rPr>
          <w:b/>
        </w:rPr>
        <w:t>Б</w:t>
      </w:r>
      <w:r>
        <w:rPr>
          <w:b/>
        </w:rPr>
        <w:t>ОУ</w:t>
      </w:r>
      <w:r w:rsidR="00420B72">
        <w:rPr>
          <w:b/>
        </w:rPr>
        <w:t xml:space="preserve"> ТР</w:t>
      </w:r>
      <w:r>
        <w:rPr>
          <w:b/>
        </w:rPr>
        <w:t xml:space="preserve"> </w:t>
      </w:r>
      <w:r w:rsidR="00420B72">
        <w:rPr>
          <w:b/>
        </w:rPr>
        <w:t xml:space="preserve">Поженской </w:t>
      </w:r>
      <w:r>
        <w:rPr>
          <w:b/>
        </w:rPr>
        <w:t xml:space="preserve"> СОШ </w:t>
      </w:r>
      <w:r>
        <w:t xml:space="preserve">Учебный план </w:t>
      </w:r>
      <w:r w:rsidR="00420B72">
        <w:t>МБОУ ТР Поженская СОШ</w:t>
      </w:r>
      <w:r>
        <w:t xml:space="preserve">, реализующее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 обеспечивает введение в действие и реализацию требований Стандарта .  Учебный план: </w:t>
      </w:r>
    </w:p>
    <w:p w:rsidR="00F21309" w:rsidRDefault="00971FF9">
      <w:pPr>
        <w:numPr>
          <w:ilvl w:val="0"/>
          <w:numId w:val="160"/>
        </w:numPr>
        <w:ind w:right="15" w:firstLine="708"/>
      </w:pPr>
      <w:r>
        <w:t xml:space="preserve">фиксирует максимальный объем учебной нагрузки обучающихся; </w:t>
      </w:r>
    </w:p>
    <w:p w:rsidR="00F21309" w:rsidRDefault="00971FF9">
      <w:pPr>
        <w:numPr>
          <w:ilvl w:val="0"/>
          <w:numId w:val="160"/>
        </w:numPr>
        <w:spacing w:after="32"/>
        <w:ind w:right="15" w:firstLine="708"/>
      </w:pPr>
      <w:r>
        <w:t xml:space="preserve">определяет (регламентирует) перечень учебных предметов, курсов и время, отводимое на их освоение и организацию; </w:t>
      </w:r>
    </w:p>
    <w:p w:rsidR="00F21309" w:rsidRDefault="00971FF9">
      <w:pPr>
        <w:numPr>
          <w:ilvl w:val="0"/>
          <w:numId w:val="160"/>
        </w:numPr>
        <w:ind w:right="15" w:firstLine="708"/>
      </w:pPr>
      <w:r>
        <w:t xml:space="preserve">распределяет учебные предметы, курсы по классам и учебным годам. </w:t>
      </w:r>
    </w:p>
    <w:p w:rsidR="00F21309" w:rsidRDefault="00971FF9">
      <w:pPr>
        <w:ind w:left="360" w:right="15" w:firstLine="708"/>
      </w:pPr>
      <w:r>
        <w:t xml:space="preserve"> Учебный план состоит из двух частей: обязательной части и части, формируемой участниками образовательных отношений. </w:t>
      </w:r>
    </w:p>
    <w:p w:rsidR="00F21309" w:rsidRDefault="00971FF9">
      <w:pPr>
        <w:ind w:left="360" w:right="15" w:firstLine="708"/>
      </w:pPr>
      <w:r>
        <w:rPr>
          <w:b/>
        </w:rPr>
        <w:t>Обязательная часть</w:t>
      </w:r>
      <w: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 </w:t>
      </w:r>
    </w:p>
    <w:p w:rsidR="00F21309" w:rsidRDefault="00971FF9">
      <w:pPr>
        <w:spacing w:after="36"/>
        <w:ind w:left="360" w:right="15" w:firstLine="708"/>
      </w:pPr>
      <w:r>
        <w:rPr>
          <w:b/>
        </w:rPr>
        <w:t>Часть примерного учебного плана, формируемая участниками образовательных отношений,</w:t>
      </w:r>
      <w: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420B72">
        <w:t>МБОУ ТР Поженская СОШ</w:t>
      </w:r>
      <w:r>
        <w:t xml:space="preserve">.  Время, отводимое на данную часть  учебного плана, может быть использовано на: </w:t>
      </w:r>
    </w:p>
    <w:p w:rsidR="00F21309" w:rsidRDefault="00971FF9">
      <w:pPr>
        <w:numPr>
          <w:ilvl w:val="0"/>
          <w:numId w:val="160"/>
        </w:numPr>
        <w:spacing w:after="33"/>
        <w:ind w:right="15" w:firstLine="708"/>
      </w:pPr>
      <w:r>
        <w:t xml:space="preserve">увеличение учебных часов, предусмотренных на изучение отдельных учебных предметов обязательной части;  </w:t>
      </w:r>
    </w:p>
    <w:p w:rsidR="00F21309" w:rsidRDefault="00971FF9">
      <w:pPr>
        <w:numPr>
          <w:ilvl w:val="0"/>
          <w:numId w:val="160"/>
        </w:numPr>
        <w:spacing w:after="33"/>
        <w:ind w:right="15" w:firstLine="708"/>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F21309" w:rsidRDefault="00971FF9">
      <w:pPr>
        <w:numPr>
          <w:ilvl w:val="0"/>
          <w:numId w:val="160"/>
        </w:numPr>
        <w:ind w:right="15" w:firstLine="708"/>
      </w:pPr>
      <w:r>
        <w:t xml:space="preserve">другие виды учебной, воспитательной, спортивной и иной деятельности обучающихся. </w:t>
      </w:r>
    </w:p>
    <w:p w:rsidR="00F21309" w:rsidRDefault="00971FF9">
      <w:pPr>
        <w:ind w:left="360" w:right="15" w:firstLine="708"/>
      </w:pPr>
      <w: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w:t>
      </w:r>
    </w:p>
    <w:p w:rsidR="00F21309" w:rsidRDefault="00971FF9">
      <w:pPr>
        <w:tabs>
          <w:tab w:val="center" w:pos="1412"/>
          <w:tab w:val="center" w:pos="2405"/>
          <w:tab w:val="center" w:pos="3111"/>
          <w:tab w:val="center" w:pos="3726"/>
          <w:tab w:val="center" w:pos="4937"/>
          <w:tab w:val="center" w:pos="6156"/>
          <w:tab w:val="center" w:pos="6791"/>
          <w:tab w:val="center" w:pos="7642"/>
          <w:tab w:val="center" w:pos="8836"/>
          <w:tab w:val="right" w:pos="10287"/>
        </w:tabs>
        <w:spacing w:after="36" w:line="251" w:lineRule="auto"/>
        <w:ind w:left="0" w:firstLine="0"/>
        <w:jc w:val="left"/>
      </w:pPr>
      <w:r>
        <w:rPr>
          <w:rFonts w:ascii="Calibri" w:eastAsia="Calibri" w:hAnsi="Calibri" w:cs="Calibri"/>
          <w:sz w:val="22"/>
        </w:rPr>
        <w:tab/>
      </w:r>
      <w:r>
        <w:t xml:space="preserve">Режим </w:t>
      </w:r>
      <w:r>
        <w:tab/>
        <w:t xml:space="preserve">работы </w:t>
      </w:r>
      <w:r>
        <w:tab/>
        <w:t xml:space="preserve">в </w:t>
      </w:r>
      <w:r>
        <w:tab/>
      </w:r>
      <w:r w:rsidR="00420B72">
        <w:t>МБОУ ТР Поженская СОШ</w:t>
      </w:r>
      <w:r>
        <w:tab/>
        <w:t xml:space="preserve">– </w:t>
      </w:r>
      <w:r>
        <w:tab/>
        <w:t xml:space="preserve">5-дневная </w:t>
      </w:r>
      <w:r>
        <w:tab/>
        <w:t xml:space="preserve">учебная </w:t>
      </w:r>
      <w:r>
        <w:tab/>
        <w:t xml:space="preserve">неделя. </w:t>
      </w:r>
    </w:p>
    <w:p w:rsidR="00F21309" w:rsidRDefault="00971FF9">
      <w:pPr>
        <w:ind w:left="360" w:right="15"/>
      </w:pPr>
      <w:r>
        <w:t xml:space="preserve">Продолжительность урока составляет 45 минут. </w:t>
      </w:r>
    </w:p>
    <w:p w:rsidR="00F21309" w:rsidRDefault="00971FF9">
      <w:pPr>
        <w:spacing w:after="11" w:line="251" w:lineRule="auto"/>
        <w:ind w:left="10" w:right="9" w:hanging="10"/>
        <w:jc w:val="right"/>
      </w:pPr>
      <w:r>
        <w:t xml:space="preserve">Продолжительность учебного года основного общего образования составляет 34недели. </w:t>
      </w:r>
    </w:p>
    <w:p w:rsidR="00F21309" w:rsidRDefault="00971FF9">
      <w:pPr>
        <w:ind w:left="360" w:right="15"/>
      </w:pPr>
      <w:r>
        <w:t xml:space="preserve">Количество учебных занятий за 5 лет не может составлять менее 5267 часов и более 6020 часов. </w:t>
      </w:r>
    </w:p>
    <w:p w:rsidR="00F21309" w:rsidRDefault="00971FF9">
      <w:pPr>
        <w:ind w:left="360" w:right="15"/>
      </w:pPr>
      <w:r>
        <w:t xml:space="preserve">Максимальное число часов в неделю в 5, 6 и 7 классах при 34 учебных неделях составляет 29, 30 и 32 час соответственно. Максимальное число часов в неделю в 8 и 9 классе при 34 учебных неделях составляет 33 и 33 часа соответственно.  </w:t>
      </w:r>
    </w:p>
    <w:p w:rsidR="00F21309" w:rsidRDefault="00971FF9">
      <w:pPr>
        <w:ind w:left="360" w:right="15" w:firstLine="708"/>
      </w:pPr>
      <w:r>
        <w:t xml:space="preserve">Продолжительность каникул в течение учебного года составляет не менее 30 календарных дней, летом – не менее 8 недель. </w:t>
      </w:r>
    </w:p>
    <w:p w:rsidR="00F21309" w:rsidRDefault="00971FF9">
      <w:pPr>
        <w:spacing w:after="191" w:line="271" w:lineRule="auto"/>
        <w:ind w:left="613" w:right="9" w:hanging="10"/>
      </w:pPr>
      <w:r>
        <w:rPr>
          <w:b/>
        </w:rPr>
        <w:t xml:space="preserve">ПОЯСНИТЕЛЬНАЯ ЗАПИСКА К УЧЕБНОМУ ПЛАНУ ДЛЯ ОСНОВНОЙ ШКОЛЫ  </w:t>
      </w:r>
    </w:p>
    <w:p w:rsidR="00F21309" w:rsidRDefault="00971FF9">
      <w:pPr>
        <w:spacing w:after="140" w:line="271" w:lineRule="auto"/>
        <w:ind w:left="1289" w:right="924" w:hanging="10"/>
        <w:jc w:val="center"/>
      </w:pPr>
      <w:r>
        <w:rPr>
          <w:b/>
        </w:rPr>
        <w:t>(</w:t>
      </w:r>
      <w:r>
        <w:rPr>
          <w:b/>
          <w:sz w:val="28"/>
        </w:rPr>
        <w:t>V, VI, VII, VIII, IX</w:t>
      </w:r>
      <w:r>
        <w:rPr>
          <w:b/>
        </w:rPr>
        <w:t xml:space="preserve"> КЛАССЫ), реализующих ФГОС ООО </w:t>
      </w:r>
    </w:p>
    <w:p w:rsidR="00F21309" w:rsidRDefault="00971FF9">
      <w:pPr>
        <w:spacing w:after="249" w:line="271" w:lineRule="auto"/>
        <w:ind w:left="1289" w:right="927" w:hanging="10"/>
        <w:jc w:val="center"/>
      </w:pPr>
      <w:r>
        <w:rPr>
          <w:b/>
        </w:rPr>
        <w:t>Муниципального</w:t>
      </w:r>
      <w:r w:rsidR="00420B72">
        <w:rPr>
          <w:b/>
        </w:rPr>
        <w:t xml:space="preserve"> бюджетного</w:t>
      </w:r>
      <w:r>
        <w:rPr>
          <w:b/>
        </w:rPr>
        <w:t xml:space="preserve"> общеобразовательного учреждения </w:t>
      </w:r>
      <w:r w:rsidR="00420B72">
        <w:rPr>
          <w:b/>
        </w:rPr>
        <w:t>Торопецкого района Поженской</w:t>
      </w:r>
      <w:r>
        <w:rPr>
          <w:b/>
        </w:rPr>
        <w:t xml:space="preserve"> средней общеобразовательной школы</w:t>
      </w:r>
      <w:r>
        <w:t xml:space="preserve"> </w:t>
      </w:r>
    </w:p>
    <w:p w:rsidR="00F21309" w:rsidRDefault="00971FF9">
      <w:pPr>
        <w:pStyle w:val="3"/>
        <w:ind w:left="1289" w:right="924"/>
      </w:pPr>
      <w:r>
        <w:t>НА 2019 – 2020 УЧЕБНЫЙ ГОД</w:t>
      </w:r>
      <w:r>
        <w:rPr>
          <w:b w:val="0"/>
        </w:rPr>
        <w:t xml:space="preserve"> </w:t>
      </w:r>
    </w:p>
    <w:p w:rsidR="00F21309" w:rsidRDefault="00971FF9">
      <w:pPr>
        <w:ind w:left="360" w:right="15" w:firstLine="454"/>
      </w:pPr>
      <w:r>
        <w:t xml:space="preserve">Учебный план </w:t>
      </w:r>
      <w:r w:rsidR="00420B72">
        <w:t>МБОУ ТР Поженская СОШ</w:t>
      </w:r>
      <w:r>
        <w:t>, реализующих ФГОС ООО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Tahoma" w:eastAsia="Tahoma" w:hAnsi="Tahoma" w:cs="Tahoma"/>
        </w:rPr>
        <w:t xml:space="preserve"> </w:t>
      </w:r>
    </w:p>
    <w:p w:rsidR="00F21309" w:rsidRDefault="00971FF9">
      <w:pPr>
        <w:spacing w:after="38"/>
        <w:ind w:left="814" w:right="15"/>
      </w:pPr>
      <w:r>
        <w:t>Учебный план:</w:t>
      </w:r>
      <w:r>
        <w:rPr>
          <w:rFonts w:ascii="Tahoma" w:eastAsia="Tahoma" w:hAnsi="Tahoma" w:cs="Tahoma"/>
        </w:rPr>
        <w:t xml:space="preserve"> </w:t>
      </w:r>
    </w:p>
    <w:p w:rsidR="00F21309" w:rsidRDefault="00971FF9">
      <w:pPr>
        <w:spacing w:after="28"/>
        <w:ind w:left="814" w:right="2402"/>
      </w:pPr>
      <w:r>
        <w:t>- фиксирует максимальный объём учебной нагрузки обучающихся;</w:t>
      </w:r>
      <w:r>
        <w:rPr>
          <w:rFonts w:ascii="Tahoma" w:eastAsia="Tahoma" w:hAnsi="Tahoma" w:cs="Tahoma"/>
        </w:rPr>
        <w:t xml:space="preserve"> </w:t>
      </w:r>
      <w:r>
        <w:t>- определяет (регламентирует) перечень учебных предметов.</w:t>
      </w:r>
      <w:r>
        <w:rPr>
          <w:rFonts w:ascii="Tahoma" w:eastAsia="Tahoma" w:hAnsi="Tahoma" w:cs="Tahoma"/>
        </w:rPr>
        <w:t xml:space="preserve"> </w:t>
      </w:r>
    </w:p>
    <w:p w:rsidR="00F21309" w:rsidRDefault="00971FF9">
      <w:pPr>
        <w:ind w:left="360" w:right="15" w:firstLine="454"/>
      </w:pPr>
      <w:r>
        <w:t xml:space="preserve">Учебный план </w:t>
      </w:r>
      <w:r w:rsidR="00420B72">
        <w:t xml:space="preserve">МБОУ ТР Поженская СОШ </w:t>
      </w:r>
      <w:r>
        <w:t xml:space="preserve">составлен с учетом Закона РФ «Об образовании в РФ» от 29.12.2012г. №273-ФЗ, </w:t>
      </w:r>
      <w:r>
        <w:rPr>
          <w:color w:val="222222"/>
        </w:rPr>
        <w:t xml:space="preserve">приказа Минобрнауки России от 17.12.2010 года </w:t>
      </w:r>
      <w:r>
        <w:t xml:space="preserve">№1897 «Об утверждении и введении в действие федерального государственного образовательного стандарта основного общего образования», СанПиН 2.4.2.2821-10 (с изменениями и дополнениями), а также на основе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30.08.2013г. №1015.    </w:t>
      </w:r>
    </w:p>
    <w:p w:rsidR="00F21309" w:rsidRDefault="00971FF9">
      <w:pPr>
        <w:spacing w:after="67" w:line="259" w:lineRule="auto"/>
        <w:ind w:left="814" w:firstLine="0"/>
        <w:jc w:val="left"/>
      </w:pPr>
      <w:r>
        <w:t xml:space="preserve"> </w:t>
      </w:r>
    </w:p>
    <w:p w:rsidR="00F21309" w:rsidRDefault="00971FF9">
      <w:pPr>
        <w:spacing w:after="9" w:line="259" w:lineRule="auto"/>
        <w:ind w:left="369" w:right="4" w:hanging="10"/>
        <w:jc w:val="center"/>
      </w:pPr>
      <w:r>
        <w:rPr>
          <w:b/>
          <w:u w:val="single" w:color="000000"/>
        </w:rPr>
        <w:t>Особенности образования на II ступени обучения в 5 - 9 классах в связи с введением</w:t>
      </w:r>
      <w:r>
        <w:rPr>
          <w:b/>
        </w:rPr>
        <w:t xml:space="preserve"> </w:t>
      </w:r>
    </w:p>
    <w:p w:rsidR="00F21309" w:rsidRDefault="00971FF9">
      <w:pPr>
        <w:spacing w:after="9" w:line="259" w:lineRule="auto"/>
        <w:ind w:left="369" w:hanging="10"/>
        <w:jc w:val="center"/>
      </w:pPr>
      <w:r>
        <w:rPr>
          <w:b/>
          <w:u w:val="single" w:color="000000"/>
        </w:rPr>
        <w:t>ФГОС ООО</w:t>
      </w:r>
      <w:r>
        <w:rPr>
          <w:b/>
        </w:rPr>
        <w:t xml:space="preserve"> </w:t>
      </w:r>
    </w:p>
    <w:p w:rsidR="00F21309" w:rsidRDefault="00971FF9">
      <w:pPr>
        <w:spacing w:after="41"/>
        <w:ind w:left="360" w:right="15" w:firstLine="454"/>
      </w:pPr>
      <w:r>
        <w:t xml:space="preserve">Учебный план состоит из двух частей: обязательной части и части, формируемой участниками образовательного процесса. </w:t>
      </w:r>
    </w:p>
    <w:p w:rsidR="00F21309" w:rsidRDefault="00971FF9">
      <w:pPr>
        <w:spacing w:after="45"/>
        <w:ind w:left="360" w:right="15" w:firstLine="454"/>
      </w:pPr>
      <w:r>
        <w:rPr>
          <w:b/>
        </w:rPr>
        <w:t>Обязательная часть</w:t>
      </w:r>
      <w: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w:t>
      </w:r>
    </w:p>
    <w:p w:rsidR="00F21309" w:rsidRDefault="00971FF9">
      <w:pPr>
        <w:spacing w:after="47"/>
        <w:ind w:left="360" w:right="15" w:firstLine="454"/>
      </w:pPr>
      <w:r>
        <w:t xml:space="preserve">Продолжительность учебного года в 5, 6, 7, 8, 9 классах – 34 учебные недели (без учета экзаменационного периода). Количество учебных занятий обучающихся соответствует пятидневной рабочей неделе. Максимально допустимая недельная нагрузка – </w:t>
      </w:r>
      <w:r>
        <w:rPr>
          <w:b/>
        </w:rPr>
        <w:t>5 класс - 29 часов</w:t>
      </w:r>
      <w:r>
        <w:t xml:space="preserve">, </w:t>
      </w:r>
      <w:r>
        <w:rPr>
          <w:b/>
        </w:rPr>
        <w:t>6 класс – 30 часов, 7 класс – 32 часа, 8 класс – 33 часа, 9 класс – 33 часа.</w:t>
      </w:r>
      <w:r>
        <w:t xml:space="preserve"> Продолжительность урока составляет 45 минут.  </w:t>
      </w:r>
    </w:p>
    <w:p w:rsidR="00F21309" w:rsidRDefault="00971FF9">
      <w:pPr>
        <w:spacing w:after="45"/>
        <w:ind w:left="360" w:right="15" w:firstLine="454"/>
      </w:pPr>
      <w:r>
        <w:t xml:space="preserve"> В предметной области «Русский язык» предусматривается изучение русского языка в 5 классе - 5 часов в неделю, в 6 классе – 6 часов в неделю, в 7 классе – 4 часа в неделю, в 8 классе – 3 часа в неделю, в 9 классе - 3 часа в неделю.  </w:t>
      </w:r>
    </w:p>
    <w:p w:rsidR="00F21309" w:rsidRDefault="00971FF9">
      <w:pPr>
        <w:spacing w:after="45"/>
        <w:ind w:left="360" w:right="15" w:firstLine="454"/>
      </w:pPr>
      <w:r>
        <w:t xml:space="preserve">В предметной области «Иностранный язык» изучение немецкого языка предусматривается в 5 классе - 3 часа в неделю, в 6 классе – 3 часа в неделю, в 7 классе – 3 часа в неделю, в 8 классе – 3 часа в неделю, в 9 классе – 2 часа в неделю; второй иностранный язык (английский) изучается в 5, 9 классах: 5 класс – 1 час в неделю, 9 класс – 2 часа в неделю).  </w:t>
      </w:r>
    </w:p>
    <w:p w:rsidR="00F21309" w:rsidRDefault="00971FF9">
      <w:pPr>
        <w:spacing w:after="44"/>
        <w:ind w:left="360" w:right="15" w:firstLine="454"/>
      </w:pPr>
      <w:r>
        <w:t xml:space="preserve">В предметной области «Литература» предусматривается изучение литературы в 5 классе - 3 часа в неделю, в 6 классе - 3 часа в неделю, в 7 классе – 2 часа в неделю, в 8 классе – 2 часа в неделю, в 9 классе – 3 часа в неделю.  </w:t>
      </w:r>
    </w:p>
    <w:p w:rsidR="00F21309" w:rsidRDefault="00971FF9">
      <w:pPr>
        <w:spacing w:after="30"/>
        <w:ind w:left="360" w:right="15" w:firstLine="454"/>
      </w:pPr>
      <w:r>
        <w:t xml:space="preserve">В связи с реализацией ФГОС ООО в предметной области «Родной язык и родная литература» предметы  Русский родной язык и русская родная литература изучаются в 5,9 классах.  </w:t>
      </w:r>
    </w:p>
    <w:p w:rsidR="00F21309" w:rsidRDefault="00971FF9">
      <w:pPr>
        <w:spacing w:after="39"/>
        <w:ind w:left="360" w:right="15" w:firstLine="454"/>
      </w:pPr>
      <w:r>
        <w:t xml:space="preserve">В 5, 6 классах предмет Математика изучается по 5 часов в неделю в предметной области «Математика и информатика»,  </w:t>
      </w:r>
    </w:p>
    <w:p w:rsidR="00F21309" w:rsidRDefault="00971FF9">
      <w:pPr>
        <w:spacing w:after="26"/>
        <w:ind w:left="360" w:right="15" w:firstLine="708"/>
      </w:pPr>
      <w:r>
        <w:t>В 7,8,9 классах предмет Математика представлен предметами Алгебра и Геометрия – алгебра – по 3 часа в неделю, геометрия – по 2 часа в неделю. В 7,8,9 классах введен предмет Информатика – по 1 часу в неделю.</w:t>
      </w:r>
      <w:r>
        <w:rPr>
          <w:rFonts w:ascii="Tahoma" w:eastAsia="Tahoma" w:hAnsi="Tahoma" w:cs="Tahoma"/>
        </w:rPr>
        <w:t xml:space="preserve"> </w:t>
      </w:r>
    </w:p>
    <w:p w:rsidR="00F21309" w:rsidRDefault="00971FF9">
      <w:pPr>
        <w:ind w:left="1068" w:right="15"/>
      </w:pPr>
      <w:r>
        <w:t>В область «Общественно-научных предметов» входят:</w:t>
      </w:r>
      <w:r>
        <w:rPr>
          <w:rFonts w:ascii="Tahoma" w:eastAsia="Tahoma" w:hAnsi="Tahoma" w:cs="Tahoma"/>
        </w:rPr>
        <w:t xml:space="preserve"> </w:t>
      </w:r>
    </w:p>
    <w:p w:rsidR="00F21309" w:rsidRDefault="00971FF9">
      <w:pPr>
        <w:spacing w:after="41"/>
        <w:ind w:left="360" w:right="15"/>
      </w:pPr>
      <w:r>
        <w:t>История России. Всеобщая история (2 часа в неделю – 5 класс, 2 часа в неделю – 6 класс, 2 часа в неделю – 7 класс, 2 часа в неделю – 8 класс, 2 часа в неделю – 9 класс); Обществознание (включая экономику и право) (1 час в неделю -  6 класс, 1 час в неделю – 7 класс, 1 час в неделю – 8 класс, 1 час в неделю – 9 класс),</w:t>
      </w:r>
      <w:r>
        <w:rPr>
          <w:rFonts w:ascii="Tahoma" w:eastAsia="Tahoma" w:hAnsi="Tahoma" w:cs="Tahoma"/>
        </w:rPr>
        <w:t xml:space="preserve"> </w:t>
      </w:r>
      <w:r>
        <w:t xml:space="preserve">География (1 час в неделю – 5 класс, 1 час в неделю – 6 класс, 2 часа в неделю – 7 класс, 2 часа в неделю – 8 класс, 2 часа в неделю – 9 класс). </w:t>
      </w:r>
    </w:p>
    <w:p w:rsidR="00F21309" w:rsidRDefault="00971FF9">
      <w:pPr>
        <w:ind w:left="360" w:right="15" w:firstLine="708"/>
      </w:pPr>
      <w:r>
        <w:t>Изучение естественно-научных предметов представлено предметами Биология (5 класс - 1 час в неделю, 6 класс – 1 час в неделю, 7 класс – 2 часа в неделю, 8 класс – 2 часа в неделю, 9 класс – 2 часа в неделю), Химия (8 класс – 2 часа в неделю, 9 класс – 2 часа в неделю), Физика (7 класс – 2 часа в неделю, 8 класс – 2 часа в неделю, 9 класс – 3 часа в неделю.</w:t>
      </w:r>
      <w:r>
        <w:rPr>
          <w:rFonts w:ascii="Tahoma" w:eastAsia="Tahoma" w:hAnsi="Tahoma" w:cs="Tahoma"/>
        </w:rPr>
        <w:t xml:space="preserve"> </w:t>
      </w:r>
    </w:p>
    <w:p w:rsidR="00F21309" w:rsidRDefault="00971FF9">
      <w:pPr>
        <w:spacing w:after="29"/>
        <w:ind w:left="360" w:right="15" w:firstLine="708"/>
      </w:pPr>
      <w:r>
        <w:t>Изучение предмета Физическая культура предусмотрено из расчета по 2 часа в неделю в 5, 9 классах, в 6, 7, 8 классах – 3 часа в неделю.</w:t>
      </w:r>
      <w:r>
        <w:rPr>
          <w:rFonts w:ascii="Tahoma" w:eastAsia="Tahoma" w:hAnsi="Tahoma" w:cs="Tahoma"/>
        </w:rPr>
        <w:t xml:space="preserve"> </w:t>
      </w:r>
    </w:p>
    <w:p w:rsidR="00F21309" w:rsidRDefault="00971FF9">
      <w:pPr>
        <w:spacing w:after="38"/>
        <w:ind w:left="360" w:right="15" w:firstLine="708"/>
      </w:pPr>
      <w:r>
        <w:t xml:space="preserve">На предмет «Технология» в 5 классе отведено 2 часа в неделю, в 6 классе – 2 часа в неделю, в 7 классе – 2 часа, в 8 классе – 2 часа в неделю. </w:t>
      </w:r>
    </w:p>
    <w:p w:rsidR="00F21309" w:rsidRDefault="00971FF9">
      <w:pPr>
        <w:ind w:left="360" w:right="15" w:firstLine="708"/>
      </w:pPr>
      <w:r>
        <w:t xml:space="preserve">Предмет </w:t>
      </w:r>
      <w:r>
        <w:rPr>
          <w:b/>
        </w:rPr>
        <w:t>«</w:t>
      </w:r>
      <w:r>
        <w:t>Основы духовно-нравственной культуры народов России</w:t>
      </w:r>
      <w:r>
        <w:rPr>
          <w:b/>
        </w:rPr>
        <w:t>»</w:t>
      </w:r>
      <w:r>
        <w:t xml:space="preserve"> изучается по 1 часу в неделю в 5, 6 классах.</w:t>
      </w:r>
      <w:r>
        <w:rPr>
          <w:rFonts w:ascii="Tahoma" w:eastAsia="Tahoma" w:hAnsi="Tahoma" w:cs="Tahoma"/>
        </w:rPr>
        <w:t xml:space="preserve"> </w:t>
      </w:r>
    </w:p>
    <w:p w:rsidR="00F21309" w:rsidRDefault="00971FF9">
      <w:pPr>
        <w:spacing w:after="35"/>
        <w:ind w:left="360" w:right="15" w:firstLine="540"/>
      </w:pPr>
      <w:r>
        <w:t xml:space="preserve">Недельная нагрузка предметов обязательной части не превышает 29 часов в 5 классе, 30 часов - в 6 классе, 32 часов – в 7 классе, 33 часов – в 8 классе, 33 часов – в 9 классе. </w:t>
      </w:r>
    </w:p>
    <w:p w:rsidR="00F21309" w:rsidRDefault="00971FF9">
      <w:pPr>
        <w:spacing w:after="29" w:line="259" w:lineRule="auto"/>
        <w:ind w:left="427" w:firstLine="0"/>
        <w:jc w:val="center"/>
      </w:pPr>
      <w:r>
        <w:rPr>
          <w:b/>
          <w:sz w:val="28"/>
        </w:rPr>
        <w:t xml:space="preserve"> </w:t>
      </w:r>
    </w:p>
    <w:p w:rsidR="00F21309" w:rsidRDefault="00971FF9">
      <w:pPr>
        <w:pStyle w:val="2"/>
        <w:ind w:left="933" w:right="564"/>
        <w:jc w:val="center"/>
      </w:pPr>
      <w:r>
        <w:t xml:space="preserve">УЧЕБНЫЙ ПЛАН </w:t>
      </w:r>
      <w:r>
        <w:rPr>
          <w:b w:val="0"/>
        </w:rPr>
        <w:t xml:space="preserve">для </w:t>
      </w:r>
      <w:r>
        <w:t>V, VI, VII, VIII, IX классов</w:t>
      </w:r>
      <w:r>
        <w:rPr>
          <w:b w:val="0"/>
        </w:rPr>
        <w:t xml:space="preserve"> </w:t>
      </w:r>
    </w:p>
    <w:p w:rsidR="00F21309" w:rsidRDefault="00971FF9">
      <w:pPr>
        <w:spacing w:after="0" w:line="259" w:lineRule="auto"/>
        <w:ind w:left="368" w:hanging="10"/>
        <w:jc w:val="center"/>
      </w:pPr>
      <w:r>
        <w:rPr>
          <w:sz w:val="28"/>
        </w:rPr>
        <w:t xml:space="preserve">по ФГОС ООО </w:t>
      </w:r>
    </w:p>
    <w:p w:rsidR="00F21309" w:rsidRDefault="00971FF9">
      <w:pPr>
        <w:spacing w:after="0" w:line="259" w:lineRule="auto"/>
        <w:ind w:left="368" w:right="1" w:hanging="10"/>
        <w:jc w:val="center"/>
      </w:pPr>
      <w:r>
        <w:rPr>
          <w:sz w:val="28"/>
        </w:rPr>
        <w:t xml:space="preserve">пятидневная учебная неделя </w:t>
      </w:r>
    </w:p>
    <w:p w:rsidR="00F21309" w:rsidRDefault="00971FF9">
      <w:pPr>
        <w:spacing w:after="0" w:line="259" w:lineRule="auto"/>
        <w:ind w:left="427" w:firstLine="0"/>
        <w:jc w:val="center"/>
      </w:pPr>
      <w:r>
        <w:rPr>
          <w:sz w:val="28"/>
        </w:rPr>
        <w:t xml:space="preserve"> </w:t>
      </w:r>
    </w:p>
    <w:p w:rsidR="00F21309" w:rsidRDefault="00971FF9">
      <w:pPr>
        <w:spacing w:after="0" w:line="259" w:lineRule="auto"/>
        <w:ind w:left="427" w:firstLine="0"/>
        <w:jc w:val="center"/>
      </w:pPr>
      <w:r>
        <w:rPr>
          <w:sz w:val="28"/>
        </w:rPr>
        <w:t xml:space="preserve"> </w:t>
      </w:r>
    </w:p>
    <w:p w:rsidR="00420B72" w:rsidRPr="00420B72" w:rsidRDefault="00971FF9" w:rsidP="00420B72">
      <w:pPr>
        <w:ind w:left="-8" w:right="68" w:firstLine="708"/>
      </w:pPr>
      <w:r>
        <w:rPr>
          <w:b/>
        </w:rPr>
        <w:t xml:space="preserve"> </w:t>
      </w:r>
      <w:r w:rsidR="00420B72" w:rsidRPr="00420B72">
        <w:t xml:space="preserve">Учебный план   для 5-9 классов, в котором в 2019-2020 учебном году реализуется Федеральный государственный образовательный стандарт  основного общего образования. </w:t>
      </w:r>
    </w:p>
    <w:p w:rsidR="00420B72" w:rsidRPr="00420B72" w:rsidRDefault="00420B72" w:rsidP="00420B72">
      <w:pPr>
        <w:spacing w:line="316" w:lineRule="auto"/>
        <w:ind w:left="-8" w:right="68" w:firstLine="708"/>
      </w:pPr>
      <w:r w:rsidRPr="00420B72">
        <w:t xml:space="preserve">Продолжительность учебного года в 5-9 классах -  34 учебных недели (без  учета экзаменационного периода). Учащиеся  занимаются по пятидневной учебной неделе. </w:t>
      </w:r>
    </w:p>
    <w:p w:rsidR="00420B72" w:rsidRPr="00420B72" w:rsidRDefault="00420B72" w:rsidP="00420B72">
      <w:pPr>
        <w:spacing w:after="67" w:line="255" w:lineRule="auto"/>
        <w:ind w:left="718" w:right="68" w:hanging="10"/>
      </w:pPr>
      <w:r w:rsidRPr="00420B72">
        <w:t xml:space="preserve">Продолжительность урока в 5 -8 классах составляет 45 минут. </w:t>
      </w:r>
    </w:p>
    <w:p w:rsidR="00420B72" w:rsidRPr="00420B72" w:rsidRDefault="00420B72" w:rsidP="00420B72">
      <w:pPr>
        <w:spacing w:line="320" w:lineRule="auto"/>
        <w:ind w:left="-8" w:right="68" w:firstLine="454"/>
      </w:pPr>
      <w:r w:rsidRPr="00420B72">
        <w:t xml:space="preserve">Учебный </w:t>
      </w:r>
      <w:r w:rsidRPr="00420B72">
        <w:tab/>
        <w:t xml:space="preserve">план </w:t>
      </w:r>
      <w:r w:rsidRPr="00420B72">
        <w:tab/>
        <w:t xml:space="preserve">для </w:t>
      </w:r>
      <w:r w:rsidRPr="00420B72">
        <w:tab/>
        <w:t xml:space="preserve">5-9 </w:t>
      </w:r>
      <w:r w:rsidRPr="00420B72">
        <w:tab/>
        <w:t xml:space="preserve">классов </w:t>
      </w:r>
      <w:r w:rsidRPr="00420B72">
        <w:tab/>
        <w:t xml:space="preserve">определяет:               структуру обязательных учебных областей: </w:t>
      </w:r>
    </w:p>
    <w:p w:rsidR="00420B72" w:rsidRPr="00420B72" w:rsidRDefault="00420B72" w:rsidP="00420B72">
      <w:pPr>
        <w:numPr>
          <w:ilvl w:val="0"/>
          <w:numId w:val="262"/>
        </w:numPr>
        <w:spacing w:line="313" w:lineRule="auto"/>
        <w:ind w:right="68"/>
      </w:pPr>
      <w:r w:rsidRPr="00420B72">
        <w:rPr>
          <w:b/>
        </w:rPr>
        <w:t xml:space="preserve">русский язык и литература  </w:t>
      </w:r>
      <w:r w:rsidRPr="00420B72">
        <w:t>(русский язык, литература)</w:t>
      </w:r>
    </w:p>
    <w:p w:rsidR="00420B72" w:rsidRPr="00420B72" w:rsidRDefault="00420B72" w:rsidP="00420B72">
      <w:pPr>
        <w:numPr>
          <w:ilvl w:val="0"/>
          <w:numId w:val="262"/>
        </w:numPr>
        <w:spacing w:line="313" w:lineRule="auto"/>
        <w:ind w:right="68"/>
      </w:pPr>
      <w:r w:rsidRPr="00420B72">
        <w:rPr>
          <w:b/>
        </w:rPr>
        <w:t>родной язык и родная литература (</w:t>
      </w:r>
      <w:r w:rsidRPr="00420B72">
        <w:t xml:space="preserve">русский родной язык, русская родная литература) </w:t>
      </w:r>
    </w:p>
    <w:p w:rsidR="00420B72" w:rsidRPr="00420B72" w:rsidRDefault="00420B72" w:rsidP="00420B72">
      <w:pPr>
        <w:numPr>
          <w:ilvl w:val="0"/>
          <w:numId w:val="262"/>
        </w:numPr>
        <w:spacing w:line="313" w:lineRule="auto"/>
        <w:ind w:right="68"/>
      </w:pPr>
      <w:r w:rsidRPr="00420B72">
        <w:rPr>
          <w:b/>
        </w:rPr>
        <w:t xml:space="preserve">иностранные языки </w:t>
      </w:r>
      <w:r w:rsidRPr="00420B72">
        <w:t xml:space="preserve">(иностранный язык, второй иностранный язык) </w:t>
      </w:r>
    </w:p>
    <w:p w:rsidR="00420B72" w:rsidRPr="00420B72" w:rsidRDefault="00420B72" w:rsidP="00420B72">
      <w:pPr>
        <w:numPr>
          <w:ilvl w:val="0"/>
          <w:numId w:val="262"/>
        </w:numPr>
        <w:spacing w:after="70" w:line="255" w:lineRule="auto"/>
        <w:ind w:right="68"/>
      </w:pPr>
      <w:r w:rsidRPr="00420B72">
        <w:rPr>
          <w:b/>
        </w:rPr>
        <w:t>математика и информатика</w:t>
      </w:r>
      <w:r w:rsidRPr="00420B72">
        <w:t xml:space="preserve"> (математика, информатика, алгебра, геометрия) </w:t>
      </w:r>
    </w:p>
    <w:p w:rsidR="00420B72" w:rsidRPr="00420B72" w:rsidRDefault="00420B72" w:rsidP="00420B72">
      <w:pPr>
        <w:numPr>
          <w:ilvl w:val="0"/>
          <w:numId w:val="262"/>
        </w:numPr>
        <w:spacing w:after="51" w:line="270" w:lineRule="auto"/>
        <w:ind w:right="68"/>
      </w:pPr>
      <w:r w:rsidRPr="00420B72">
        <w:rPr>
          <w:b/>
        </w:rPr>
        <w:t>общественно-научные предметы</w:t>
      </w:r>
      <w:r w:rsidRPr="00420B72">
        <w:t xml:space="preserve"> (история России и Всеобщая история (68 ч.в год, История России (40-44 ч. в год) Всеобщая история (24-28 ч. в год) обществознание, география) </w:t>
      </w:r>
    </w:p>
    <w:p w:rsidR="00420B72" w:rsidRPr="00420B72" w:rsidRDefault="00420B72" w:rsidP="00420B72">
      <w:pPr>
        <w:numPr>
          <w:ilvl w:val="0"/>
          <w:numId w:val="262"/>
        </w:numPr>
        <w:spacing w:after="65" w:line="255" w:lineRule="auto"/>
        <w:ind w:right="68"/>
      </w:pPr>
      <w:r w:rsidRPr="00420B72">
        <w:rPr>
          <w:b/>
        </w:rPr>
        <w:t>естественно-научные предметы</w:t>
      </w:r>
      <w:r w:rsidRPr="00420B72">
        <w:t xml:space="preserve"> (физика, химия, биология) </w:t>
      </w:r>
    </w:p>
    <w:p w:rsidR="00420B72" w:rsidRPr="00420B72" w:rsidRDefault="00420B72" w:rsidP="00420B72">
      <w:pPr>
        <w:numPr>
          <w:ilvl w:val="0"/>
          <w:numId w:val="262"/>
        </w:numPr>
        <w:spacing w:after="71" w:line="255" w:lineRule="auto"/>
        <w:ind w:right="68"/>
      </w:pPr>
      <w:r w:rsidRPr="00420B72">
        <w:rPr>
          <w:b/>
        </w:rPr>
        <w:t>технология</w:t>
      </w:r>
      <w:r w:rsidRPr="00420B72">
        <w:t xml:space="preserve"> (технология) </w:t>
      </w:r>
    </w:p>
    <w:p w:rsidR="00420B72" w:rsidRPr="00420B72" w:rsidRDefault="00420B72" w:rsidP="00420B72">
      <w:pPr>
        <w:numPr>
          <w:ilvl w:val="0"/>
          <w:numId w:val="262"/>
        </w:numPr>
        <w:spacing w:after="71" w:line="255" w:lineRule="auto"/>
        <w:ind w:right="68"/>
      </w:pPr>
      <w:r w:rsidRPr="00420B72">
        <w:rPr>
          <w:b/>
        </w:rPr>
        <w:t xml:space="preserve">искусство ( </w:t>
      </w:r>
      <w:r w:rsidRPr="00420B72">
        <w:t>музыка, изобразительное искусство)</w:t>
      </w:r>
    </w:p>
    <w:p w:rsidR="00420B72" w:rsidRPr="00420B72" w:rsidRDefault="00420B72" w:rsidP="00420B72">
      <w:pPr>
        <w:spacing w:line="314" w:lineRule="auto"/>
        <w:ind w:left="1184" w:right="68" w:hanging="10"/>
      </w:pPr>
      <w:r w:rsidRPr="00420B72">
        <w:t>-</w:t>
      </w:r>
      <w:r w:rsidRPr="00420B72">
        <w:rPr>
          <w:b/>
        </w:rPr>
        <w:t>физическая культура и основы безопасности жизнедеятельности</w:t>
      </w:r>
      <w:r w:rsidRPr="00420B72">
        <w:t xml:space="preserve"> (физическая культура и ОБЖ) </w:t>
      </w:r>
    </w:p>
    <w:p w:rsidR="00420B72" w:rsidRPr="00420B72" w:rsidRDefault="00420B72" w:rsidP="00420B72">
      <w:pPr>
        <w:numPr>
          <w:ilvl w:val="0"/>
          <w:numId w:val="262"/>
        </w:numPr>
        <w:spacing w:line="314" w:lineRule="auto"/>
        <w:ind w:right="68"/>
      </w:pPr>
      <w:r w:rsidRPr="00420B72">
        <w:rPr>
          <w:b/>
        </w:rPr>
        <w:t>основы духовно – нравственной культуры народов России</w:t>
      </w:r>
      <w:r w:rsidRPr="00420B72">
        <w:t xml:space="preserve"> (основы духовно – нравственной культуры народов России) </w:t>
      </w:r>
    </w:p>
    <w:p w:rsidR="00420B72" w:rsidRPr="00420B72" w:rsidRDefault="00420B72" w:rsidP="00420B72">
      <w:pPr>
        <w:spacing w:after="16" w:line="259" w:lineRule="auto"/>
        <w:ind w:left="708" w:firstLine="0"/>
        <w:jc w:val="left"/>
      </w:pPr>
      <w:r w:rsidRPr="00420B72">
        <w:t xml:space="preserve"> </w:t>
      </w:r>
    </w:p>
    <w:p w:rsidR="00420B72" w:rsidRPr="00420B72" w:rsidRDefault="00420B72" w:rsidP="00420B72">
      <w:pPr>
        <w:spacing w:line="316" w:lineRule="auto"/>
        <w:ind w:left="-8" w:right="68" w:firstLine="708"/>
      </w:pPr>
      <w:r w:rsidRPr="00420B72">
        <w:t xml:space="preserve">На изучение учебного предмета «Русский язык» отводится  в 5 классе 5 часов в неделю, в 6 классе 6 часов в неделю, в 7 классе 4 часа в неделю, в 8 классе 4 часа в неделю, в 9 классе 3 часа в неделю.  </w:t>
      </w:r>
    </w:p>
    <w:p w:rsidR="00420B72" w:rsidRPr="00420B72" w:rsidRDefault="00420B72" w:rsidP="00420B72">
      <w:pPr>
        <w:spacing w:line="314" w:lineRule="auto"/>
        <w:ind w:left="-8" w:right="68" w:firstLine="706"/>
      </w:pPr>
      <w:r w:rsidRPr="00420B72">
        <w:t xml:space="preserve">Учебный предмет «Литература» изучается   5, 6,9 классах по 3 часа  в неделю, в 7,8  классах по  2 часа в неделю. </w:t>
      </w:r>
    </w:p>
    <w:p w:rsidR="00420B72" w:rsidRPr="00420B72" w:rsidRDefault="00420B72" w:rsidP="00420B72">
      <w:pPr>
        <w:spacing w:line="316" w:lineRule="auto"/>
        <w:ind w:left="-8" w:right="68" w:firstLine="706"/>
      </w:pPr>
      <w:r w:rsidRPr="00420B72">
        <w:t xml:space="preserve">Учебный предмет «Русский родной язык» изучается в 5,6,9 классе по 0,5 часа в неделю из часов части, формируемой участниками образовательного процесса. </w:t>
      </w:r>
    </w:p>
    <w:p w:rsidR="00420B72" w:rsidRPr="00420B72" w:rsidRDefault="00420B72" w:rsidP="00420B72">
      <w:pPr>
        <w:spacing w:line="314" w:lineRule="auto"/>
        <w:ind w:left="-8" w:right="68" w:firstLine="706"/>
      </w:pPr>
      <w:r w:rsidRPr="00420B72">
        <w:t xml:space="preserve">Учебный предмет «Русская родная литература» изучается в 5,6,9 классе по 0,5 часа в неделю из часов части, формируемой участниками образовательного процесса. </w:t>
      </w:r>
    </w:p>
    <w:p w:rsidR="00420B72" w:rsidRPr="00420B72" w:rsidRDefault="00420B72" w:rsidP="00420B72">
      <w:pPr>
        <w:spacing w:line="315" w:lineRule="auto"/>
        <w:ind w:left="-8" w:right="68" w:firstLine="706"/>
      </w:pPr>
      <w:r w:rsidRPr="00420B72">
        <w:t xml:space="preserve">Осуществляется  изучение учебного предмета «Иностранный (немецкий) язык»  в 5-9 классах по 3 часа в неделю. </w:t>
      </w:r>
    </w:p>
    <w:p w:rsidR="00420B72" w:rsidRPr="00420B72" w:rsidRDefault="00420B72" w:rsidP="00420B72">
      <w:pPr>
        <w:spacing w:line="315" w:lineRule="auto"/>
        <w:ind w:left="-8" w:right="68" w:firstLine="706"/>
      </w:pPr>
      <w:r w:rsidRPr="00420B72">
        <w:t>Второй иностранный язык (английский) в 9 классе по 2 часа в неделю.</w:t>
      </w:r>
    </w:p>
    <w:p w:rsidR="00420B72" w:rsidRPr="00420B72" w:rsidRDefault="00420B72" w:rsidP="00420B72">
      <w:pPr>
        <w:spacing w:after="30" w:line="255" w:lineRule="auto"/>
        <w:ind w:left="-8" w:right="68" w:firstLine="566"/>
      </w:pPr>
      <w:r w:rsidRPr="00420B72">
        <w:t xml:space="preserve">На освоение содержания предмета «Математика» в 5, 6,  классах отводится по 5 часов в неделю; в 7-8,9 классе этот предмет разделяется на 2 отдельных предмета: «Алгебра» и «Геометрия». На изучение предмета «Алгебра» отводится по 3 часа в неделю, на изучение предмета «Геометрия» отводится по 2 часа в неделю.   </w:t>
      </w:r>
    </w:p>
    <w:p w:rsidR="00420B72" w:rsidRPr="00420B72" w:rsidRDefault="00420B72" w:rsidP="00420B72">
      <w:pPr>
        <w:spacing w:after="67" w:line="255" w:lineRule="auto"/>
        <w:ind w:left="716" w:right="68" w:hanging="10"/>
      </w:pPr>
      <w:r w:rsidRPr="00420B72">
        <w:t xml:space="preserve">Учебный предмет «История» изучается  в 5-8 классах  по 2 часа в неделю. </w:t>
      </w:r>
    </w:p>
    <w:p w:rsidR="00420B72" w:rsidRPr="00420B72" w:rsidRDefault="00420B72" w:rsidP="00420B72">
      <w:pPr>
        <w:spacing w:line="255" w:lineRule="auto"/>
        <w:ind w:left="716" w:right="68" w:hanging="10"/>
      </w:pPr>
      <w:r w:rsidRPr="00420B72">
        <w:t xml:space="preserve">Учебный предмет «Обществознание» изучается  в 6-9 классах  по 1 часу в неделю, в 5 классе 0,5 часа в неделю. </w:t>
      </w:r>
    </w:p>
    <w:p w:rsidR="00420B72" w:rsidRPr="00420B72" w:rsidRDefault="00420B72" w:rsidP="00420B72">
      <w:pPr>
        <w:spacing w:after="25" w:line="255" w:lineRule="auto"/>
        <w:ind w:left="-8" w:right="68" w:firstLine="566"/>
      </w:pPr>
      <w:r w:rsidRPr="00420B72">
        <w:t xml:space="preserve">На изучение учебных предметов «География» и </w:t>
      </w:r>
      <w:r w:rsidRPr="00420B72">
        <w:rPr>
          <w:b/>
        </w:rPr>
        <w:t>«</w:t>
      </w:r>
      <w:r w:rsidRPr="00420B72">
        <w:t xml:space="preserve">Биология» в 5-6 классах отводится по 1 часу в неделю, в 7-8,9 классах по 2 часа в неделю.  </w:t>
      </w:r>
    </w:p>
    <w:p w:rsidR="00420B72" w:rsidRPr="00420B72" w:rsidRDefault="00420B72" w:rsidP="00420B72">
      <w:pPr>
        <w:spacing w:line="314" w:lineRule="auto"/>
        <w:ind w:left="-8" w:right="68" w:firstLine="706"/>
      </w:pPr>
      <w:r w:rsidRPr="00420B72">
        <w:t xml:space="preserve">На изучение  учебного  предмета «Музыка» отводится в 5-8 классах по 1 часу в неделю. Учебный предмет «Изобразительное искусство» изучается  в 5-7  классах по 1 часу в неделю. </w:t>
      </w:r>
    </w:p>
    <w:p w:rsidR="00420B72" w:rsidRPr="00420B72" w:rsidRDefault="00420B72" w:rsidP="00420B72">
      <w:pPr>
        <w:spacing w:after="16" w:line="259" w:lineRule="auto"/>
        <w:ind w:left="0" w:right="116" w:firstLine="0"/>
        <w:jc w:val="right"/>
      </w:pPr>
      <w:r w:rsidRPr="00420B72">
        <w:t xml:space="preserve">Учебный предмет «Технология» изучается в 5-7 классах  по 2 часа, в 8 классе 1 час.  </w:t>
      </w:r>
    </w:p>
    <w:p w:rsidR="00420B72" w:rsidRPr="00420B72" w:rsidRDefault="00420B72" w:rsidP="00420B72">
      <w:pPr>
        <w:spacing w:line="312" w:lineRule="auto"/>
        <w:ind w:left="-8" w:right="68" w:firstLine="706"/>
      </w:pPr>
      <w:r w:rsidRPr="00420B72">
        <w:t xml:space="preserve">На изучение учебного предмета «Физическая культура» выделяется по 2 часа в неделю. </w:t>
      </w:r>
    </w:p>
    <w:p w:rsidR="00420B72" w:rsidRPr="00420B72" w:rsidRDefault="00420B72" w:rsidP="00420B72">
      <w:pPr>
        <w:spacing w:line="314" w:lineRule="auto"/>
        <w:ind w:left="2" w:right="68" w:hanging="10"/>
      </w:pPr>
      <w:r w:rsidRPr="00420B72">
        <w:t xml:space="preserve">           На изучение учебного предмета </w:t>
      </w:r>
      <w:r w:rsidRPr="00420B72">
        <w:rPr>
          <w:b/>
        </w:rPr>
        <w:t>основы духовно – нравственной культуры народов России</w:t>
      </w:r>
      <w:r w:rsidRPr="00420B72">
        <w:t xml:space="preserve">  выделяется 0,5 часа в 5 классе. </w:t>
      </w:r>
    </w:p>
    <w:p w:rsidR="00420B72" w:rsidRPr="00420B72" w:rsidRDefault="00420B72" w:rsidP="00420B72">
      <w:pPr>
        <w:spacing w:line="255" w:lineRule="auto"/>
        <w:ind w:left="-8" w:right="68" w:firstLine="566"/>
      </w:pPr>
      <w:r w:rsidRPr="00420B72">
        <w:t xml:space="preserve">На изучение учебного предмета </w:t>
      </w:r>
      <w:r w:rsidRPr="00420B72">
        <w:rPr>
          <w:b/>
        </w:rPr>
        <w:t>«</w:t>
      </w:r>
      <w:r w:rsidRPr="00420B72">
        <w:t>Основы безопасности жизнедеятельности</w:t>
      </w:r>
      <w:r w:rsidRPr="00420B72">
        <w:rPr>
          <w:b/>
        </w:rPr>
        <w:t>»</w:t>
      </w:r>
      <w:r w:rsidRPr="00420B72">
        <w:t xml:space="preserve"> отводится в 7-8,9 классах по 1 часу в неделю. Часть содержания предмета, связанная с правовыми аспектами воинской службы, перенесена в учебный предмет «Обществознание». </w:t>
      </w:r>
    </w:p>
    <w:p w:rsidR="00420B72" w:rsidRPr="00420B72" w:rsidRDefault="00420B72" w:rsidP="00420B72">
      <w:pPr>
        <w:spacing w:after="0" w:line="259" w:lineRule="auto"/>
        <w:ind w:left="566" w:firstLine="0"/>
        <w:jc w:val="left"/>
      </w:pPr>
      <w:r w:rsidRPr="00420B72">
        <w:t xml:space="preserve"> </w:t>
      </w:r>
    </w:p>
    <w:p w:rsidR="00420B72" w:rsidRPr="00420B72" w:rsidRDefault="00420B72" w:rsidP="00420B72">
      <w:pPr>
        <w:spacing w:after="10" w:line="270" w:lineRule="auto"/>
        <w:ind w:left="-15" w:firstLine="566"/>
        <w:jc w:val="left"/>
      </w:pPr>
      <w:r w:rsidRPr="00420B72">
        <w:rPr>
          <w:b/>
        </w:rPr>
        <w:t xml:space="preserve">Часть, формируемой участниками образовательных отношений, распределена следующим образом: </w:t>
      </w:r>
    </w:p>
    <w:p w:rsidR="00420B72" w:rsidRPr="00420B72" w:rsidRDefault="00420B72" w:rsidP="00420B72">
      <w:pPr>
        <w:spacing w:after="0" w:line="259" w:lineRule="auto"/>
        <w:ind w:left="566" w:firstLine="0"/>
        <w:jc w:val="left"/>
      </w:pPr>
      <w:r w:rsidRPr="00420B72">
        <w:rPr>
          <w:b/>
        </w:rPr>
        <w:t xml:space="preserve">  </w:t>
      </w:r>
    </w:p>
    <w:p w:rsidR="00420B72" w:rsidRPr="00420B72" w:rsidRDefault="00420B72" w:rsidP="00420B72">
      <w:pPr>
        <w:numPr>
          <w:ilvl w:val="0"/>
          <w:numId w:val="263"/>
        </w:numPr>
        <w:spacing w:line="255" w:lineRule="auto"/>
        <w:ind w:right="68"/>
      </w:pPr>
      <w:r w:rsidRPr="00420B72">
        <w:rPr>
          <w:b/>
        </w:rPr>
        <w:t xml:space="preserve">класс- </w:t>
      </w:r>
      <w:r w:rsidRPr="00420B72">
        <w:t>на предмет «Физическая культура» - 1 час в неделю, по 0,5 часа отведено на предметы «Русский родной язык» и «Русская родная литература»</w:t>
      </w:r>
      <w:r w:rsidRPr="00420B72">
        <w:rPr>
          <w:b/>
        </w:rPr>
        <w:t xml:space="preserve"> , по 0,5 часа отведено на предметы обществознание и ОДНР.</w:t>
      </w:r>
    </w:p>
    <w:p w:rsidR="00420B72" w:rsidRPr="00420B72" w:rsidRDefault="00420B72" w:rsidP="00420B72">
      <w:pPr>
        <w:numPr>
          <w:ilvl w:val="0"/>
          <w:numId w:val="263"/>
        </w:numPr>
        <w:spacing w:line="255" w:lineRule="auto"/>
        <w:ind w:right="68"/>
      </w:pPr>
      <w:r w:rsidRPr="00420B72">
        <w:rPr>
          <w:b/>
        </w:rPr>
        <w:t xml:space="preserve">класс – </w:t>
      </w:r>
      <w:r w:rsidRPr="00420B72">
        <w:t xml:space="preserve">0,5 часа на изучение предмета предметы «Русский родной язык» и «Русская родная литература, на предмет «Физическая культура» - 1 час в неделю </w:t>
      </w:r>
    </w:p>
    <w:p w:rsidR="00420B72" w:rsidRPr="00420B72" w:rsidRDefault="00420B72" w:rsidP="00420B72">
      <w:pPr>
        <w:numPr>
          <w:ilvl w:val="0"/>
          <w:numId w:val="263"/>
        </w:numPr>
        <w:spacing w:line="255" w:lineRule="auto"/>
        <w:ind w:right="68"/>
      </w:pPr>
      <w:r w:rsidRPr="00420B72">
        <w:rPr>
          <w:b/>
        </w:rPr>
        <w:t>класс</w:t>
      </w:r>
      <w:r w:rsidRPr="00420B72">
        <w:t xml:space="preserve"> – 1 час на изучение предмета «Физическая культура» и 1 час на изучение предмета «ОБЖ» </w:t>
      </w:r>
    </w:p>
    <w:p w:rsidR="00420B72" w:rsidRPr="00420B72" w:rsidRDefault="00420B72" w:rsidP="00420B72">
      <w:pPr>
        <w:numPr>
          <w:ilvl w:val="0"/>
          <w:numId w:val="263"/>
        </w:numPr>
        <w:spacing w:line="255" w:lineRule="auto"/>
        <w:ind w:right="68"/>
      </w:pPr>
      <w:r w:rsidRPr="00420B72">
        <w:rPr>
          <w:b/>
        </w:rPr>
        <w:t>класс</w:t>
      </w:r>
      <w:r w:rsidRPr="00420B72">
        <w:t xml:space="preserve"> – 1 час на изучение предмета «Физическая культура». </w:t>
      </w:r>
    </w:p>
    <w:p w:rsidR="00420B72" w:rsidRPr="00420B72" w:rsidRDefault="00420B72" w:rsidP="00420B72">
      <w:pPr>
        <w:numPr>
          <w:ilvl w:val="0"/>
          <w:numId w:val="263"/>
        </w:numPr>
        <w:spacing w:line="255" w:lineRule="auto"/>
        <w:ind w:right="68"/>
      </w:pPr>
      <w:r w:rsidRPr="00420B72">
        <w:rPr>
          <w:b/>
        </w:rPr>
        <w:t>класс</w:t>
      </w:r>
      <w:r w:rsidRPr="00420B72">
        <w:t>- 0,5 часа на изучение предмета предметы «Русский родной язык» и «Русская родная литература.</w:t>
      </w:r>
    </w:p>
    <w:p w:rsidR="00420B72" w:rsidRPr="00420B72" w:rsidRDefault="00420B72" w:rsidP="00420B72">
      <w:pPr>
        <w:spacing w:after="16" w:line="259" w:lineRule="auto"/>
        <w:ind w:left="0" w:firstLine="0"/>
        <w:jc w:val="left"/>
      </w:pPr>
      <w:r w:rsidRPr="00420B72">
        <w:rPr>
          <w:b/>
        </w:rPr>
        <w:t xml:space="preserve"> </w:t>
      </w:r>
    </w:p>
    <w:p w:rsidR="00420B72" w:rsidRPr="00420B72" w:rsidRDefault="00420B72" w:rsidP="00420B72">
      <w:pPr>
        <w:spacing w:after="19" w:line="259" w:lineRule="auto"/>
        <w:ind w:left="0" w:right="10" w:firstLine="0"/>
        <w:jc w:val="center"/>
      </w:pPr>
      <w:r w:rsidRPr="00420B72">
        <w:rPr>
          <w:b/>
        </w:rPr>
        <w:t xml:space="preserve"> </w:t>
      </w:r>
    </w:p>
    <w:p w:rsidR="00420B72" w:rsidRPr="00420B72" w:rsidRDefault="00420B72" w:rsidP="00420B72">
      <w:pPr>
        <w:spacing w:after="16" w:line="259" w:lineRule="auto"/>
        <w:ind w:left="0" w:right="10" w:firstLine="0"/>
        <w:jc w:val="center"/>
      </w:pPr>
      <w:r w:rsidRPr="00420B72">
        <w:rPr>
          <w:b/>
        </w:rPr>
        <w:t xml:space="preserve"> </w:t>
      </w:r>
    </w:p>
    <w:p w:rsidR="00420B72" w:rsidRPr="00420B72" w:rsidRDefault="00420B72" w:rsidP="00420B72">
      <w:pPr>
        <w:spacing w:after="16" w:line="259" w:lineRule="auto"/>
        <w:ind w:left="0" w:right="10" w:firstLine="0"/>
        <w:jc w:val="center"/>
      </w:pPr>
      <w:r w:rsidRPr="00420B72">
        <w:rPr>
          <w:b/>
        </w:rPr>
        <w:t xml:space="preserve"> </w:t>
      </w:r>
    </w:p>
    <w:p w:rsidR="00420B72" w:rsidRPr="00420B72" w:rsidRDefault="00420B72" w:rsidP="00420B72">
      <w:pPr>
        <w:spacing w:after="17" w:line="259" w:lineRule="auto"/>
        <w:ind w:left="0" w:right="10" w:firstLine="0"/>
        <w:jc w:val="center"/>
      </w:pPr>
      <w:r w:rsidRPr="00420B72">
        <w:rPr>
          <w:b/>
        </w:rPr>
        <w:t xml:space="preserve"> </w:t>
      </w:r>
    </w:p>
    <w:p w:rsidR="00420B72" w:rsidRPr="00420B72" w:rsidRDefault="00420B72" w:rsidP="00420B72">
      <w:pPr>
        <w:spacing w:after="16" w:line="259" w:lineRule="auto"/>
        <w:ind w:left="0" w:right="10" w:firstLine="0"/>
        <w:jc w:val="center"/>
      </w:pPr>
      <w:r w:rsidRPr="00420B72">
        <w:rPr>
          <w:b/>
        </w:rPr>
        <w:t xml:space="preserve"> </w:t>
      </w:r>
    </w:p>
    <w:p w:rsidR="00420B72" w:rsidRPr="00420B72" w:rsidRDefault="00420B72" w:rsidP="00420B72">
      <w:pPr>
        <w:spacing w:after="19" w:line="259" w:lineRule="auto"/>
        <w:ind w:left="0" w:right="10" w:firstLine="0"/>
        <w:jc w:val="center"/>
      </w:pPr>
      <w:r w:rsidRPr="00420B72">
        <w:rPr>
          <w:b/>
        </w:rPr>
        <w:t xml:space="preserve"> </w:t>
      </w:r>
    </w:p>
    <w:p w:rsidR="00420B72" w:rsidRPr="00420B72" w:rsidRDefault="00420B72" w:rsidP="00420B72">
      <w:pPr>
        <w:spacing w:after="16" w:line="259" w:lineRule="auto"/>
        <w:ind w:left="0" w:right="10" w:firstLine="0"/>
      </w:pPr>
    </w:p>
    <w:p w:rsidR="00420B72" w:rsidRPr="00420B72" w:rsidRDefault="00420B72" w:rsidP="00420B72">
      <w:pPr>
        <w:keepNext/>
        <w:keepLines/>
        <w:spacing w:after="18" w:line="259" w:lineRule="auto"/>
        <w:ind w:left="1599" w:right="1661" w:hanging="10"/>
        <w:jc w:val="center"/>
        <w:outlineLvl w:val="0"/>
        <w:rPr>
          <w:b/>
        </w:rPr>
      </w:pPr>
      <w:r w:rsidRPr="00420B72">
        <w:rPr>
          <w:b/>
        </w:rPr>
        <w:t>Основное общее образование  (5-9 классы)</w:t>
      </w:r>
    </w:p>
    <w:p w:rsidR="00420B72" w:rsidRPr="00420B72" w:rsidRDefault="00420B72" w:rsidP="00420B72">
      <w:pPr>
        <w:keepNext/>
        <w:keepLines/>
        <w:spacing w:after="18" w:line="259" w:lineRule="auto"/>
        <w:ind w:left="1599" w:right="1661" w:hanging="10"/>
        <w:jc w:val="center"/>
        <w:outlineLvl w:val="0"/>
        <w:rPr>
          <w:b/>
        </w:rPr>
      </w:pPr>
      <w:r w:rsidRPr="00420B72">
        <w:rPr>
          <w:b/>
        </w:rPr>
        <w:t xml:space="preserve"> </w:t>
      </w:r>
    </w:p>
    <w:tbl>
      <w:tblPr>
        <w:tblStyle w:val="TableGrid1"/>
        <w:tblW w:w="10014" w:type="dxa"/>
        <w:tblInd w:w="-89" w:type="dxa"/>
        <w:tblCellMar>
          <w:top w:w="10" w:type="dxa"/>
        </w:tblCellMar>
        <w:tblLook w:val="04A0" w:firstRow="1" w:lastRow="0" w:firstColumn="1" w:lastColumn="0" w:noHBand="0" w:noVBand="1"/>
      </w:tblPr>
      <w:tblGrid>
        <w:gridCol w:w="2386"/>
        <w:gridCol w:w="2210"/>
        <w:gridCol w:w="786"/>
        <w:gridCol w:w="903"/>
        <w:gridCol w:w="905"/>
        <w:gridCol w:w="903"/>
        <w:gridCol w:w="840"/>
        <w:gridCol w:w="1081"/>
      </w:tblGrid>
      <w:tr w:rsidR="00420B72" w:rsidRPr="00420B72" w:rsidTr="006C3E42">
        <w:trPr>
          <w:trHeight w:val="448"/>
        </w:trPr>
        <w:tc>
          <w:tcPr>
            <w:tcW w:w="2630" w:type="dxa"/>
            <w:vMerge w:val="restart"/>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b/>
                <w:sz w:val="22"/>
              </w:rPr>
              <w:t>Предметные области</w:t>
            </w:r>
            <w:r w:rsidRPr="00420B72">
              <w:rPr>
                <w:sz w:val="22"/>
              </w:rPr>
              <w:t xml:space="preserve"> </w:t>
            </w:r>
            <w:r w:rsidRPr="00420B72">
              <w:t xml:space="preserve"> </w:t>
            </w:r>
          </w:p>
        </w:tc>
        <w:tc>
          <w:tcPr>
            <w:tcW w:w="2249" w:type="dxa"/>
            <w:vMerge w:val="restart"/>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b/>
                <w:sz w:val="22"/>
              </w:rPr>
              <w:t>Учебные предметы</w:t>
            </w:r>
            <w:r w:rsidRPr="00420B72">
              <w:rPr>
                <w:sz w:val="22"/>
              </w:rPr>
              <w:t xml:space="preserve"> </w:t>
            </w:r>
            <w:r w:rsidRPr="00420B72">
              <w:t xml:space="preserve"> </w:t>
            </w:r>
          </w:p>
        </w:tc>
        <w:tc>
          <w:tcPr>
            <w:tcW w:w="5135" w:type="dxa"/>
            <w:gridSpan w:val="6"/>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6" w:firstLine="0"/>
              <w:jc w:val="left"/>
            </w:pPr>
            <w:r w:rsidRPr="00420B72">
              <w:rPr>
                <w:sz w:val="22"/>
              </w:rPr>
              <w:t xml:space="preserve">            Кол-во часов в неделю/ в год</w:t>
            </w:r>
            <w:r w:rsidRPr="00420B72">
              <w:t xml:space="preserve"> </w:t>
            </w:r>
          </w:p>
        </w:tc>
      </w:tr>
      <w:tr w:rsidR="00420B72" w:rsidRPr="00420B72" w:rsidTr="006C3E42">
        <w:trPr>
          <w:trHeight w:val="558"/>
        </w:trPr>
        <w:tc>
          <w:tcPr>
            <w:tcW w:w="2630" w:type="dxa"/>
            <w:vMerge/>
            <w:tcBorders>
              <w:top w:val="nil"/>
              <w:left w:val="single" w:sz="4" w:space="0" w:color="000000"/>
              <w:bottom w:val="single" w:sz="4" w:space="0" w:color="000000"/>
              <w:right w:val="single" w:sz="4" w:space="0" w:color="000000"/>
            </w:tcBorders>
          </w:tcPr>
          <w:p w:rsidR="00420B72" w:rsidRPr="00420B72" w:rsidRDefault="00420B72" w:rsidP="00420B72">
            <w:pPr>
              <w:spacing w:after="0" w:line="240" w:lineRule="auto"/>
              <w:ind w:left="0" w:firstLine="0"/>
              <w:jc w:val="left"/>
            </w:pPr>
          </w:p>
        </w:tc>
        <w:tc>
          <w:tcPr>
            <w:tcW w:w="2249" w:type="dxa"/>
            <w:vMerge/>
            <w:tcBorders>
              <w:top w:val="nil"/>
              <w:left w:val="single" w:sz="4" w:space="0" w:color="000000"/>
              <w:bottom w:val="single" w:sz="4" w:space="0" w:color="000000"/>
              <w:right w:val="single" w:sz="4" w:space="0" w:color="000000"/>
            </w:tcBorders>
          </w:tcPr>
          <w:p w:rsidR="00420B72" w:rsidRPr="00420B72" w:rsidRDefault="00420B72" w:rsidP="00420B72">
            <w:pPr>
              <w:spacing w:after="0" w:line="240" w:lineRule="auto"/>
              <w:ind w:left="0" w:firstLine="0"/>
              <w:jc w:val="left"/>
            </w:pP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right="68" w:firstLine="0"/>
              <w:jc w:val="left"/>
            </w:pPr>
            <w:r w:rsidRPr="00420B72">
              <w:rPr>
                <w:sz w:val="22"/>
              </w:rPr>
              <w:t xml:space="preserve">5 класс </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right="68" w:firstLine="0"/>
              <w:jc w:val="left"/>
            </w:pPr>
            <w:r w:rsidRPr="00420B72">
              <w:rPr>
                <w:sz w:val="22"/>
              </w:rPr>
              <w:t xml:space="preserve">6 класс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right="69" w:firstLine="0"/>
              <w:jc w:val="left"/>
            </w:pPr>
            <w:r w:rsidRPr="00420B72">
              <w:rPr>
                <w:sz w:val="22"/>
              </w:rPr>
              <w:t xml:space="preserve">7 класс </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right="68" w:firstLine="0"/>
              <w:jc w:val="left"/>
            </w:pPr>
            <w:r w:rsidRPr="00420B72">
              <w:rPr>
                <w:sz w:val="22"/>
              </w:rPr>
              <w:t xml:space="preserve">8 класс </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9</w:t>
            </w:r>
          </w:p>
          <w:p w:rsidR="00420B72" w:rsidRPr="00420B72" w:rsidRDefault="00420B72" w:rsidP="00420B72">
            <w:pPr>
              <w:spacing w:after="0" w:line="240" w:lineRule="auto"/>
              <w:ind w:left="108" w:firstLine="0"/>
              <w:jc w:val="left"/>
              <w:rPr>
                <w:sz w:val="22"/>
              </w:rPr>
            </w:pPr>
            <w:r w:rsidRPr="00420B72">
              <w:rPr>
                <w:sz w:val="22"/>
              </w:rPr>
              <w:t>класс</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rPr>
                <w:sz w:val="22"/>
              </w:rPr>
              <w:t xml:space="preserve">Всего </w:t>
            </w:r>
            <w:r w:rsidRPr="00420B72">
              <w:t xml:space="preserve"> </w:t>
            </w:r>
          </w:p>
        </w:tc>
      </w:tr>
      <w:tr w:rsidR="00420B72" w:rsidRPr="00420B72" w:rsidTr="006C3E42">
        <w:trPr>
          <w:trHeight w:val="312"/>
        </w:trPr>
        <w:tc>
          <w:tcPr>
            <w:tcW w:w="4879" w:type="dxa"/>
            <w:gridSpan w:val="2"/>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b/>
                <w:i/>
                <w:sz w:val="22"/>
              </w:rPr>
              <w:t>Обязательная часть</w:t>
            </w:r>
            <w:r w:rsidRPr="00420B72">
              <w:rPr>
                <w:sz w:val="22"/>
              </w:rPr>
              <w:t xml:space="preserve">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 </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 </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 </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rPr>
                <w:sz w:val="22"/>
              </w:rPr>
              <w:t xml:space="preserve"> </w:t>
            </w:r>
            <w:r w:rsidRPr="00420B72">
              <w:t xml:space="preserve"> </w:t>
            </w:r>
          </w:p>
        </w:tc>
      </w:tr>
      <w:tr w:rsidR="00420B72" w:rsidRPr="00420B72" w:rsidTr="006C3E42">
        <w:trPr>
          <w:trHeight w:val="288"/>
        </w:trPr>
        <w:tc>
          <w:tcPr>
            <w:tcW w:w="2630" w:type="dxa"/>
            <w:vMerge w:val="restart"/>
            <w:tcBorders>
              <w:top w:val="single" w:sz="4" w:space="0" w:color="000000"/>
              <w:left w:val="single" w:sz="4" w:space="0" w:color="000000"/>
              <w:bottom w:val="single" w:sz="4" w:space="0" w:color="000000"/>
              <w:right w:val="single" w:sz="4" w:space="0" w:color="000000"/>
            </w:tcBorders>
            <w:vAlign w:val="center"/>
          </w:tcPr>
          <w:p w:rsidR="00420B72" w:rsidRPr="00420B72" w:rsidRDefault="00420B72" w:rsidP="00420B72">
            <w:pPr>
              <w:spacing w:after="0" w:line="240" w:lineRule="auto"/>
              <w:ind w:left="108" w:firstLine="0"/>
              <w:jc w:val="left"/>
            </w:pPr>
            <w:r w:rsidRPr="00420B72">
              <w:rPr>
                <w:sz w:val="22"/>
              </w:rPr>
              <w:t xml:space="preserve">Русский язык и литература </w:t>
            </w:r>
            <w:r w:rsidRPr="00420B72">
              <w:t xml:space="preserve"> </w:t>
            </w: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Русский язык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5</w:t>
            </w:r>
            <w:r w:rsidRPr="00420B72">
              <w:t xml:space="preserve"> /170</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6 /204</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4</w:t>
            </w:r>
            <w:r w:rsidRPr="00420B72">
              <w:t>/136</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3/102</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3/102</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21/714</w:t>
            </w:r>
          </w:p>
        </w:tc>
      </w:tr>
      <w:tr w:rsidR="00420B72" w:rsidRPr="00420B72" w:rsidTr="006C3E42">
        <w:trPr>
          <w:trHeight w:val="331"/>
        </w:trPr>
        <w:tc>
          <w:tcPr>
            <w:tcW w:w="2630" w:type="dxa"/>
            <w:vMerge/>
            <w:tcBorders>
              <w:top w:val="nil"/>
              <w:left w:val="single" w:sz="4" w:space="0" w:color="000000"/>
              <w:bottom w:val="single" w:sz="4" w:space="0" w:color="000000"/>
              <w:right w:val="single" w:sz="4" w:space="0" w:color="000000"/>
            </w:tcBorders>
          </w:tcPr>
          <w:p w:rsidR="00420B72" w:rsidRPr="00420B72" w:rsidRDefault="00420B72" w:rsidP="00420B72">
            <w:pPr>
              <w:spacing w:after="0" w:line="240" w:lineRule="auto"/>
              <w:ind w:left="0" w:firstLine="0"/>
              <w:jc w:val="left"/>
            </w:pP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Литература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3\102 </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3\102</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2</w:t>
            </w:r>
            <w:r w:rsidRPr="00420B72">
              <w:t xml:space="preserve"> \68</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2\68</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3\102</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13\442</w:t>
            </w:r>
          </w:p>
        </w:tc>
      </w:tr>
      <w:tr w:rsidR="00420B72" w:rsidRPr="00420B72" w:rsidTr="006C3E42">
        <w:trPr>
          <w:trHeight w:val="342"/>
        </w:trPr>
        <w:tc>
          <w:tcPr>
            <w:tcW w:w="2630" w:type="dxa"/>
            <w:vMerge w:val="restart"/>
            <w:tcBorders>
              <w:top w:val="single" w:sz="4" w:space="0" w:color="000000"/>
              <w:left w:val="single" w:sz="4" w:space="0" w:color="000000"/>
              <w:right w:val="single" w:sz="4" w:space="0" w:color="000000"/>
            </w:tcBorders>
            <w:vAlign w:val="center"/>
          </w:tcPr>
          <w:p w:rsidR="00420B72" w:rsidRPr="00420B72" w:rsidRDefault="00420B72" w:rsidP="00420B72">
            <w:pPr>
              <w:spacing w:after="0" w:line="240" w:lineRule="auto"/>
              <w:ind w:left="108" w:firstLine="0"/>
              <w:jc w:val="left"/>
            </w:pPr>
            <w:r w:rsidRPr="00420B72">
              <w:rPr>
                <w:sz w:val="22"/>
              </w:rPr>
              <w:t xml:space="preserve">Иностранный язык </w:t>
            </w:r>
            <w:r w:rsidRPr="00420B72">
              <w:t xml:space="preserve"> </w:t>
            </w:r>
          </w:p>
        </w:tc>
        <w:tc>
          <w:tcPr>
            <w:tcW w:w="2249" w:type="dxa"/>
            <w:tcBorders>
              <w:top w:val="single" w:sz="4" w:space="0" w:color="000000"/>
              <w:left w:val="single" w:sz="4" w:space="0" w:color="000000"/>
              <w:bottom w:val="single" w:sz="4" w:space="0" w:color="auto"/>
              <w:right w:val="single" w:sz="4" w:space="0" w:color="000000"/>
            </w:tcBorders>
          </w:tcPr>
          <w:p w:rsidR="00420B72" w:rsidRPr="00420B72" w:rsidRDefault="00420B72" w:rsidP="00420B72">
            <w:pPr>
              <w:spacing w:after="53" w:line="240" w:lineRule="auto"/>
              <w:ind w:left="106" w:firstLine="0"/>
              <w:jc w:val="left"/>
            </w:pPr>
            <w:r w:rsidRPr="00420B72">
              <w:rPr>
                <w:sz w:val="22"/>
              </w:rPr>
              <w:t xml:space="preserve">Иностранный </w:t>
            </w:r>
            <w:r w:rsidRPr="00420B72">
              <w:t xml:space="preserve"> </w:t>
            </w:r>
          </w:p>
          <w:p w:rsidR="00420B72" w:rsidRPr="00420B72" w:rsidRDefault="00420B72" w:rsidP="00420B72">
            <w:pPr>
              <w:spacing w:after="0" w:line="240" w:lineRule="auto"/>
              <w:ind w:left="106" w:firstLine="0"/>
              <w:jc w:val="left"/>
            </w:pPr>
            <w:r w:rsidRPr="00420B72">
              <w:rPr>
                <w:sz w:val="22"/>
              </w:rPr>
              <w:t xml:space="preserve">(немецкий) язык </w:t>
            </w:r>
            <w:r w:rsidRPr="00420B72">
              <w:t xml:space="preserve"> </w:t>
            </w:r>
          </w:p>
        </w:tc>
        <w:tc>
          <w:tcPr>
            <w:tcW w:w="790" w:type="dxa"/>
            <w:tcBorders>
              <w:top w:val="single" w:sz="4" w:space="0" w:color="000000"/>
              <w:left w:val="single" w:sz="4" w:space="0" w:color="000000"/>
              <w:bottom w:val="single" w:sz="4" w:space="0" w:color="auto"/>
              <w:right w:val="single" w:sz="4" w:space="0" w:color="000000"/>
            </w:tcBorders>
          </w:tcPr>
          <w:p w:rsidR="00420B72" w:rsidRPr="00420B72" w:rsidRDefault="00420B72" w:rsidP="00420B72">
            <w:pPr>
              <w:spacing w:after="0" w:line="240" w:lineRule="auto"/>
              <w:ind w:left="106" w:firstLine="0"/>
              <w:jc w:val="left"/>
            </w:pPr>
            <w:r w:rsidRPr="00420B72">
              <w:rPr>
                <w:sz w:val="22"/>
              </w:rPr>
              <w:t>3</w:t>
            </w:r>
            <w:r w:rsidRPr="00420B72">
              <w:t xml:space="preserve"> \102</w:t>
            </w:r>
          </w:p>
        </w:tc>
        <w:tc>
          <w:tcPr>
            <w:tcW w:w="794" w:type="dxa"/>
            <w:tcBorders>
              <w:top w:val="single" w:sz="4" w:space="0" w:color="000000"/>
              <w:left w:val="single" w:sz="4" w:space="0" w:color="000000"/>
              <w:bottom w:val="single" w:sz="4" w:space="0" w:color="auto"/>
              <w:right w:val="single" w:sz="4" w:space="0" w:color="000000"/>
            </w:tcBorders>
          </w:tcPr>
          <w:p w:rsidR="00420B72" w:rsidRPr="00420B72" w:rsidRDefault="00420B72" w:rsidP="00420B72">
            <w:pPr>
              <w:spacing w:after="0" w:line="240" w:lineRule="auto"/>
              <w:ind w:left="106" w:firstLine="0"/>
              <w:jc w:val="left"/>
            </w:pPr>
            <w:r w:rsidRPr="00420B72">
              <w:rPr>
                <w:sz w:val="22"/>
              </w:rPr>
              <w:t>3 \102</w:t>
            </w:r>
            <w:r w:rsidRPr="00420B72">
              <w:t xml:space="preserve"> </w:t>
            </w:r>
          </w:p>
        </w:tc>
        <w:tc>
          <w:tcPr>
            <w:tcW w:w="851" w:type="dxa"/>
            <w:tcBorders>
              <w:top w:val="single" w:sz="4" w:space="0" w:color="000000"/>
              <w:left w:val="single" w:sz="4" w:space="0" w:color="000000"/>
              <w:bottom w:val="single" w:sz="4" w:space="0" w:color="auto"/>
              <w:right w:val="single" w:sz="4" w:space="0" w:color="000000"/>
            </w:tcBorders>
          </w:tcPr>
          <w:p w:rsidR="00420B72" w:rsidRPr="00420B72" w:rsidRDefault="00420B72" w:rsidP="00420B72">
            <w:pPr>
              <w:spacing w:after="0" w:line="240" w:lineRule="auto"/>
              <w:ind w:left="108" w:firstLine="0"/>
              <w:jc w:val="left"/>
            </w:pPr>
            <w:r w:rsidRPr="00420B72">
              <w:rPr>
                <w:sz w:val="22"/>
              </w:rPr>
              <w:t>3</w:t>
            </w:r>
            <w:r w:rsidRPr="00420B72">
              <w:t xml:space="preserve"> \102</w:t>
            </w:r>
          </w:p>
        </w:tc>
        <w:tc>
          <w:tcPr>
            <w:tcW w:w="850" w:type="dxa"/>
            <w:tcBorders>
              <w:top w:val="single" w:sz="4" w:space="0" w:color="000000"/>
              <w:left w:val="single" w:sz="4" w:space="0" w:color="000000"/>
              <w:bottom w:val="single" w:sz="4" w:space="0" w:color="auto"/>
              <w:right w:val="single" w:sz="4" w:space="0" w:color="000000"/>
            </w:tcBorders>
          </w:tcPr>
          <w:p w:rsidR="00420B72" w:rsidRPr="00420B72" w:rsidRDefault="00420B72" w:rsidP="00420B72">
            <w:pPr>
              <w:spacing w:after="0" w:line="240" w:lineRule="auto"/>
              <w:ind w:left="106" w:firstLine="0"/>
              <w:jc w:val="left"/>
            </w:pPr>
            <w:r w:rsidRPr="00420B72">
              <w:rPr>
                <w:sz w:val="22"/>
              </w:rPr>
              <w:t>3</w:t>
            </w:r>
            <w:r w:rsidRPr="00420B72">
              <w:t xml:space="preserve"> \102</w:t>
            </w:r>
          </w:p>
        </w:tc>
        <w:tc>
          <w:tcPr>
            <w:tcW w:w="709" w:type="dxa"/>
            <w:tcBorders>
              <w:top w:val="single" w:sz="4" w:space="0" w:color="000000"/>
              <w:left w:val="single" w:sz="4" w:space="0" w:color="000000"/>
              <w:bottom w:val="single" w:sz="4" w:space="0" w:color="auto"/>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3\102</w:t>
            </w:r>
          </w:p>
        </w:tc>
        <w:tc>
          <w:tcPr>
            <w:tcW w:w="1141" w:type="dxa"/>
            <w:tcBorders>
              <w:top w:val="single" w:sz="4" w:space="0" w:color="000000"/>
              <w:left w:val="single" w:sz="4" w:space="0" w:color="000000"/>
              <w:bottom w:val="single" w:sz="4" w:space="0" w:color="auto"/>
              <w:right w:val="single" w:sz="8" w:space="0" w:color="000000"/>
            </w:tcBorders>
          </w:tcPr>
          <w:p w:rsidR="00420B72" w:rsidRPr="00420B72" w:rsidRDefault="00420B72" w:rsidP="00420B72">
            <w:pPr>
              <w:spacing w:after="0" w:line="240" w:lineRule="auto"/>
              <w:ind w:left="108" w:firstLine="0"/>
              <w:jc w:val="left"/>
            </w:pPr>
            <w:r w:rsidRPr="00420B72">
              <w:t>15\510</w:t>
            </w:r>
          </w:p>
        </w:tc>
      </w:tr>
      <w:tr w:rsidR="00420B72" w:rsidRPr="00420B72" w:rsidTr="006C3E42">
        <w:trPr>
          <w:trHeight w:val="223"/>
        </w:trPr>
        <w:tc>
          <w:tcPr>
            <w:tcW w:w="2630" w:type="dxa"/>
            <w:vMerge/>
            <w:tcBorders>
              <w:left w:val="single" w:sz="4" w:space="0" w:color="000000"/>
              <w:bottom w:val="single" w:sz="4" w:space="0" w:color="000000"/>
              <w:right w:val="single" w:sz="4" w:space="0" w:color="000000"/>
            </w:tcBorders>
            <w:vAlign w:val="center"/>
          </w:tcPr>
          <w:p w:rsidR="00420B72" w:rsidRPr="00420B72" w:rsidRDefault="00420B72" w:rsidP="00420B72">
            <w:pPr>
              <w:spacing w:after="0" w:line="240" w:lineRule="auto"/>
              <w:ind w:left="108" w:firstLine="0"/>
              <w:jc w:val="left"/>
              <w:rPr>
                <w:sz w:val="22"/>
              </w:rPr>
            </w:pPr>
          </w:p>
        </w:tc>
        <w:tc>
          <w:tcPr>
            <w:tcW w:w="2249"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Второй иностранный (английский)язык</w:t>
            </w:r>
          </w:p>
        </w:tc>
        <w:tc>
          <w:tcPr>
            <w:tcW w:w="790"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0</w:t>
            </w:r>
          </w:p>
        </w:tc>
        <w:tc>
          <w:tcPr>
            <w:tcW w:w="794"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0</w:t>
            </w:r>
          </w:p>
        </w:tc>
        <w:tc>
          <w:tcPr>
            <w:tcW w:w="851"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0</w:t>
            </w:r>
          </w:p>
        </w:tc>
        <w:tc>
          <w:tcPr>
            <w:tcW w:w="850"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0</w:t>
            </w:r>
          </w:p>
        </w:tc>
        <w:tc>
          <w:tcPr>
            <w:tcW w:w="709"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2/68</w:t>
            </w:r>
          </w:p>
        </w:tc>
        <w:tc>
          <w:tcPr>
            <w:tcW w:w="1141" w:type="dxa"/>
            <w:tcBorders>
              <w:top w:val="single" w:sz="4" w:space="0" w:color="auto"/>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rPr>
                <w:sz w:val="22"/>
              </w:rPr>
            </w:pPr>
            <w:r w:rsidRPr="00420B72">
              <w:rPr>
                <w:sz w:val="22"/>
              </w:rPr>
              <w:t>2/68</w:t>
            </w:r>
          </w:p>
        </w:tc>
      </w:tr>
      <w:tr w:rsidR="00420B72" w:rsidRPr="00420B72" w:rsidTr="006C3E42">
        <w:trPr>
          <w:trHeight w:val="288"/>
        </w:trPr>
        <w:tc>
          <w:tcPr>
            <w:tcW w:w="2630" w:type="dxa"/>
            <w:vMerge w:val="restart"/>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Математика и информатика </w:t>
            </w:r>
            <w:r w:rsidRPr="00420B72">
              <w:t xml:space="preserve"> </w:t>
            </w: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Математика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5</w:t>
            </w:r>
            <w:r w:rsidRPr="00420B72">
              <w:t xml:space="preserve"> \170</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5\170</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0 </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0</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10\340</w:t>
            </w:r>
          </w:p>
        </w:tc>
      </w:tr>
      <w:tr w:rsidR="00420B72" w:rsidRPr="00420B72" w:rsidTr="006C3E42">
        <w:trPr>
          <w:trHeight w:val="288"/>
        </w:trPr>
        <w:tc>
          <w:tcPr>
            <w:tcW w:w="2630" w:type="dxa"/>
            <w:vMerge/>
            <w:tcBorders>
              <w:top w:val="nil"/>
              <w:left w:val="single" w:sz="4" w:space="0" w:color="000000"/>
              <w:bottom w:val="nil"/>
              <w:right w:val="single" w:sz="4" w:space="0" w:color="000000"/>
            </w:tcBorders>
          </w:tcPr>
          <w:p w:rsidR="00420B72" w:rsidRPr="00420B72" w:rsidRDefault="00420B72" w:rsidP="00420B72">
            <w:pPr>
              <w:spacing w:after="0" w:line="240" w:lineRule="auto"/>
              <w:ind w:left="0" w:firstLine="0"/>
              <w:jc w:val="left"/>
            </w:pP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Алгебра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3\102</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3\102 </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3\102</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9\306</w:t>
            </w:r>
          </w:p>
        </w:tc>
      </w:tr>
      <w:tr w:rsidR="00420B72" w:rsidRPr="00420B72" w:rsidTr="006C3E42">
        <w:trPr>
          <w:trHeight w:val="288"/>
        </w:trPr>
        <w:tc>
          <w:tcPr>
            <w:tcW w:w="2630" w:type="dxa"/>
            <w:vMerge/>
            <w:tcBorders>
              <w:top w:val="nil"/>
              <w:left w:val="single" w:sz="4" w:space="0" w:color="000000"/>
              <w:bottom w:val="nil"/>
              <w:right w:val="single" w:sz="4" w:space="0" w:color="000000"/>
            </w:tcBorders>
          </w:tcPr>
          <w:p w:rsidR="00420B72" w:rsidRPr="00420B72" w:rsidRDefault="00420B72" w:rsidP="00420B72">
            <w:pPr>
              <w:spacing w:after="0" w:line="240" w:lineRule="auto"/>
              <w:ind w:left="0" w:firstLine="0"/>
              <w:jc w:val="left"/>
            </w:pP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Геометрия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2\68</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2\68 </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2\68</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6\204</w:t>
            </w:r>
          </w:p>
        </w:tc>
      </w:tr>
      <w:tr w:rsidR="00420B72" w:rsidRPr="00420B72" w:rsidTr="006C3E42">
        <w:trPr>
          <w:trHeight w:val="288"/>
        </w:trPr>
        <w:tc>
          <w:tcPr>
            <w:tcW w:w="2630" w:type="dxa"/>
            <w:vMerge/>
            <w:tcBorders>
              <w:top w:val="nil"/>
              <w:left w:val="single" w:sz="4" w:space="0" w:color="000000"/>
              <w:bottom w:val="single" w:sz="4" w:space="0" w:color="000000"/>
              <w:right w:val="single" w:sz="4" w:space="0" w:color="000000"/>
            </w:tcBorders>
          </w:tcPr>
          <w:p w:rsidR="00420B72" w:rsidRPr="00420B72" w:rsidRDefault="00420B72" w:rsidP="00420B72">
            <w:pPr>
              <w:spacing w:after="0" w:line="240" w:lineRule="auto"/>
              <w:ind w:left="0" w:firstLine="0"/>
              <w:jc w:val="left"/>
            </w:pP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Информатика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1\34 </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1\34</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1\34</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3\102</w:t>
            </w:r>
          </w:p>
        </w:tc>
      </w:tr>
      <w:tr w:rsidR="00420B72" w:rsidRPr="00420B72" w:rsidTr="006C3E42">
        <w:trPr>
          <w:trHeight w:val="577"/>
        </w:trPr>
        <w:tc>
          <w:tcPr>
            <w:tcW w:w="2630" w:type="dxa"/>
            <w:vMerge w:val="restart"/>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Общественно-научные предметы </w:t>
            </w:r>
            <w:r w:rsidRPr="00420B72">
              <w:t xml:space="preserve"> </w:t>
            </w: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53" w:line="240" w:lineRule="auto"/>
              <w:ind w:left="106" w:firstLine="0"/>
              <w:jc w:val="left"/>
            </w:pPr>
            <w:r w:rsidRPr="00420B72">
              <w:rPr>
                <w:sz w:val="22"/>
              </w:rPr>
              <w:t xml:space="preserve">История России. </w:t>
            </w:r>
            <w:r w:rsidRPr="00420B72">
              <w:t xml:space="preserve"> </w:t>
            </w:r>
          </w:p>
          <w:p w:rsidR="00420B72" w:rsidRPr="00420B72" w:rsidRDefault="00420B72" w:rsidP="00420B72">
            <w:pPr>
              <w:spacing w:after="0" w:line="240" w:lineRule="auto"/>
              <w:ind w:left="106" w:firstLine="0"/>
              <w:jc w:val="left"/>
            </w:pPr>
            <w:r w:rsidRPr="00420B72">
              <w:rPr>
                <w:sz w:val="22"/>
              </w:rPr>
              <w:t xml:space="preserve">Всеобщая история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2\68</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2\68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2\68 </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2\68</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2\68</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10\340</w:t>
            </w:r>
          </w:p>
        </w:tc>
      </w:tr>
      <w:tr w:rsidR="00420B72" w:rsidRPr="00420B72" w:rsidTr="006C3E42">
        <w:trPr>
          <w:trHeight w:val="286"/>
        </w:trPr>
        <w:tc>
          <w:tcPr>
            <w:tcW w:w="2630" w:type="dxa"/>
            <w:vMerge/>
            <w:tcBorders>
              <w:top w:val="nil"/>
              <w:left w:val="single" w:sz="4" w:space="0" w:color="000000"/>
              <w:bottom w:val="nil"/>
              <w:right w:val="single" w:sz="4" w:space="0" w:color="000000"/>
            </w:tcBorders>
          </w:tcPr>
          <w:p w:rsidR="00420B72" w:rsidRPr="00420B72" w:rsidRDefault="00420B72" w:rsidP="00420B72">
            <w:pPr>
              <w:spacing w:after="0" w:line="240" w:lineRule="auto"/>
              <w:ind w:left="0" w:firstLine="0"/>
              <w:jc w:val="left"/>
            </w:pP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Обществознание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0,5\17</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1\34</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1\34</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1\34</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1\34</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4,5\153</w:t>
            </w:r>
          </w:p>
        </w:tc>
      </w:tr>
      <w:tr w:rsidR="00420B72" w:rsidRPr="00420B72" w:rsidTr="006C3E42">
        <w:trPr>
          <w:trHeight w:val="288"/>
        </w:trPr>
        <w:tc>
          <w:tcPr>
            <w:tcW w:w="2630" w:type="dxa"/>
            <w:vMerge/>
            <w:tcBorders>
              <w:top w:val="nil"/>
              <w:left w:val="single" w:sz="4" w:space="0" w:color="000000"/>
              <w:bottom w:val="single" w:sz="4" w:space="0" w:color="000000"/>
              <w:right w:val="single" w:sz="4" w:space="0" w:color="000000"/>
            </w:tcBorders>
          </w:tcPr>
          <w:p w:rsidR="00420B72" w:rsidRPr="00420B72" w:rsidRDefault="00420B72" w:rsidP="00420B72">
            <w:pPr>
              <w:spacing w:after="0" w:line="240" w:lineRule="auto"/>
              <w:ind w:left="0" w:firstLine="0"/>
              <w:jc w:val="left"/>
            </w:pP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География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1</w:t>
            </w:r>
            <w:r w:rsidRPr="00420B72">
              <w:t>\34</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1</w:t>
            </w:r>
            <w:r w:rsidRPr="00420B72">
              <w:t xml:space="preserve"> \34</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2\68</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2\68</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2\68</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8\272</w:t>
            </w:r>
          </w:p>
        </w:tc>
      </w:tr>
      <w:tr w:rsidR="00420B72" w:rsidRPr="00420B72" w:rsidTr="006C3E42">
        <w:trPr>
          <w:trHeight w:val="289"/>
        </w:trPr>
        <w:tc>
          <w:tcPr>
            <w:tcW w:w="2630" w:type="dxa"/>
            <w:vMerge w:val="restart"/>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Естественно-научные предметы </w:t>
            </w:r>
            <w:r w:rsidRPr="00420B72">
              <w:t xml:space="preserve"> </w:t>
            </w: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Физика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2\68</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2\68</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3\102</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7\238</w:t>
            </w:r>
          </w:p>
        </w:tc>
      </w:tr>
      <w:tr w:rsidR="00420B72" w:rsidRPr="00420B72" w:rsidTr="006C3E42">
        <w:trPr>
          <w:trHeight w:val="288"/>
        </w:trPr>
        <w:tc>
          <w:tcPr>
            <w:tcW w:w="2630" w:type="dxa"/>
            <w:vMerge/>
            <w:tcBorders>
              <w:top w:val="nil"/>
              <w:left w:val="single" w:sz="4" w:space="0" w:color="000000"/>
              <w:bottom w:val="nil"/>
              <w:right w:val="single" w:sz="4" w:space="0" w:color="000000"/>
            </w:tcBorders>
          </w:tcPr>
          <w:p w:rsidR="00420B72" w:rsidRPr="00420B72" w:rsidRDefault="00420B72" w:rsidP="00420B72">
            <w:pPr>
              <w:spacing w:after="0" w:line="240" w:lineRule="auto"/>
              <w:ind w:left="0" w:firstLine="0"/>
              <w:jc w:val="left"/>
            </w:pP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Химия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0 </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2</w:t>
            </w:r>
            <w:r w:rsidRPr="00420B72">
              <w:t>\68</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2\68</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4\136</w:t>
            </w:r>
          </w:p>
        </w:tc>
      </w:tr>
      <w:tr w:rsidR="00420B72" w:rsidRPr="00420B72" w:rsidTr="006C3E42">
        <w:trPr>
          <w:trHeight w:val="443"/>
        </w:trPr>
        <w:tc>
          <w:tcPr>
            <w:tcW w:w="2630" w:type="dxa"/>
            <w:vMerge/>
            <w:tcBorders>
              <w:top w:val="nil"/>
              <w:left w:val="single" w:sz="4" w:space="0" w:color="000000"/>
              <w:bottom w:val="single" w:sz="4" w:space="0" w:color="000000"/>
              <w:right w:val="single" w:sz="4" w:space="0" w:color="000000"/>
            </w:tcBorders>
          </w:tcPr>
          <w:p w:rsidR="00420B72" w:rsidRPr="00420B72" w:rsidRDefault="00420B72" w:rsidP="00420B72">
            <w:pPr>
              <w:spacing w:after="0" w:line="240" w:lineRule="auto"/>
              <w:ind w:left="0" w:firstLine="0"/>
              <w:jc w:val="left"/>
            </w:pP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Биология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1</w:t>
            </w:r>
            <w:r w:rsidRPr="00420B72">
              <w:t xml:space="preserve"> \34</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1\34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2\68 </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2 \68</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2\68</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8\272</w:t>
            </w:r>
          </w:p>
        </w:tc>
      </w:tr>
      <w:tr w:rsidR="00420B72" w:rsidRPr="00420B72" w:rsidTr="006C3E42">
        <w:trPr>
          <w:trHeight w:val="288"/>
        </w:trPr>
        <w:tc>
          <w:tcPr>
            <w:tcW w:w="2630" w:type="dxa"/>
            <w:vMerge w:val="restart"/>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Искусство </w:t>
            </w:r>
            <w:r w:rsidRPr="00420B72">
              <w:t xml:space="preserve"> </w:t>
            </w: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Музыка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1\34</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1\34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1\34</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1\34</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0</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4\134</w:t>
            </w:r>
          </w:p>
        </w:tc>
      </w:tr>
      <w:tr w:rsidR="00420B72" w:rsidRPr="00420B72" w:rsidTr="006C3E42">
        <w:trPr>
          <w:trHeight w:val="560"/>
        </w:trPr>
        <w:tc>
          <w:tcPr>
            <w:tcW w:w="2630" w:type="dxa"/>
            <w:vMerge/>
            <w:tcBorders>
              <w:top w:val="nil"/>
              <w:left w:val="single" w:sz="4" w:space="0" w:color="000000"/>
              <w:bottom w:val="single" w:sz="4" w:space="0" w:color="000000"/>
              <w:right w:val="single" w:sz="4" w:space="0" w:color="000000"/>
            </w:tcBorders>
          </w:tcPr>
          <w:p w:rsidR="00420B72" w:rsidRPr="00420B72" w:rsidRDefault="00420B72" w:rsidP="00420B72">
            <w:pPr>
              <w:spacing w:after="0" w:line="240" w:lineRule="auto"/>
              <w:ind w:left="0" w:firstLine="0"/>
              <w:jc w:val="left"/>
            </w:pP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Изобразительное искусство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1 \34</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1 \34</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1\34 </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0</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3\102</w:t>
            </w:r>
          </w:p>
        </w:tc>
      </w:tr>
      <w:tr w:rsidR="00420B72" w:rsidRPr="00420B72" w:rsidTr="006C3E42">
        <w:trPr>
          <w:trHeight w:val="288"/>
        </w:trPr>
        <w:tc>
          <w:tcPr>
            <w:tcW w:w="263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Технология </w:t>
            </w:r>
            <w:r w:rsidRPr="00420B72">
              <w:t xml:space="preserve"> </w:t>
            </w: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Технология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2\68</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2\68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2\68 </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1\34 </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0</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7\238</w:t>
            </w:r>
          </w:p>
        </w:tc>
      </w:tr>
      <w:tr w:rsidR="00420B72" w:rsidRPr="00420B72" w:rsidTr="006C3E42">
        <w:trPr>
          <w:trHeight w:val="287"/>
        </w:trPr>
        <w:tc>
          <w:tcPr>
            <w:tcW w:w="2630" w:type="dxa"/>
            <w:vMerge w:val="restart"/>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Физическая культура и Основы безопасности жизнедеятельности </w:t>
            </w:r>
            <w:r w:rsidRPr="00420B72">
              <w:t xml:space="preserve"> </w:t>
            </w: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ОБЖ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0</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1</w:t>
            </w:r>
            <w:r w:rsidRPr="00420B72">
              <w:t>\34</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1\34</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2\68</w:t>
            </w:r>
          </w:p>
        </w:tc>
      </w:tr>
      <w:tr w:rsidR="00420B72" w:rsidRPr="00420B72" w:rsidTr="006C3E42">
        <w:trPr>
          <w:trHeight w:val="667"/>
        </w:trPr>
        <w:tc>
          <w:tcPr>
            <w:tcW w:w="2630" w:type="dxa"/>
            <w:vMerge/>
            <w:tcBorders>
              <w:top w:val="nil"/>
              <w:left w:val="single" w:sz="4" w:space="0" w:color="000000"/>
              <w:bottom w:val="single" w:sz="4" w:space="0" w:color="000000"/>
              <w:right w:val="single" w:sz="4" w:space="0" w:color="000000"/>
            </w:tcBorders>
          </w:tcPr>
          <w:p w:rsidR="00420B72" w:rsidRPr="00420B72" w:rsidRDefault="00420B72" w:rsidP="00420B72">
            <w:pPr>
              <w:spacing w:after="0" w:line="240" w:lineRule="auto"/>
              <w:ind w:left="0" w:firstLine="0"/>
              <w:jc w:val="left"/>
            </w:pP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Физическая культура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3\102</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3\102</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3\102</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3\102 </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2\68</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14\476</w:t>
            </w:r>
          </w:p>
        </w:tc>
      </w:tr>
      <w:tr w:rsidR="00420B72" w:rsidRPr="00420B72" w:rsidTr="006C3E42">
        <w:trPr>
          <w:trHeight w:val="560"/>
        </w:trPr>
        <w:tc>
          <w:tcPr>
            <w:tcW w:w="4879" w:type="dxa"/>
            <w:gridSpan w:val="2"/>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b/>
                <w:sz w:val="22"/>
              </w:rPr>
              <w:t>Итого</w:t>
            </w:r>
            <w:r w:rsidRPr="00420B72">
              <w:rPr>
                <w:sz w:val="22"/>
              </w:rPr>
              <w:t xml:space="preserve">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t>26</w:t>
            </w:r>
            <w:r>
              <w:t>\884</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t>28</w:t>
            </w:r>
            <w:r>
              <w:t>\952</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t>30</w:t>
            </w:r>
            <w:r>
              <w:t>\1020</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t>32</w:t>
            </w:r>
            <w:r>
              <w:t>\1088</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b/>
                <w:sz w:val="22"/>
              </w:rPr>
            </w:pPr>
            <w:r w:rsidRPr="00420B72">
              <w:rPr>
                <w:b/>
                <w:sz w:val="22"/>
              </w:rPr>
              <w:t>32</w:t>
            </w:r>
            <w:r>
              <w:rPr>
                <w:b/>
                <w:sz w:val="22"/>
              </w:rPr>
              <w:t>\1088</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148\5032</w:t>
            </w:r>
          </w:p>
        </w:tc>
      </w:tr>
      <w:tr w:rsidR="00420B72" w:rsidRPr="00420B72" w:rsidTr="006C3E42">
        <w:trPr>
          <w:trHeight w:val="717"/>
        </w:trPr>
        <w:tc>
          <w:tcPr>
            <w:tcW w:w="4879" w:type="dxa"/>
            <w:gridSpan w:val="2"/>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b/>
                <w:i/>
                <w:sz w:val="22"/>
              </w:rPr>
              <w:t>Часть, формируемая участниками образовательных отношений</w:t>
            </w:r>
            <w:r w:rsidRPr="00420B72">
              <w:rPr>
                <w:sz w:val="22"/>
              </w:rPr>
              <w:t xml:space="preserve">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t>3</w:t>
            </w:r>
            <w:r>
              <w:t>\102</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t>2</w:t>
            </w:r>
            <w:r>
              <w:t>\68</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t>2</w:t>
            </w:r>
            <w:r>
              <w:t>\68</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t>1</w:t>
            </w:r>
            <w:r>
              <w:t>\34</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b/>
                <w:sz w:val="22"/>
              </w:rPr>
            </w:pPr>
            <w:r w:rsidRPr="00420B72">
              <w:rPr>
                <w:b/>
                <w:sz w:val="22"/>
              </w:rPr>
              <w:t>1</w:t>
            </w:r>
            <w:r>
              <w:rPr>
                <w:b/>
                <w:sz w:val="22"/>
              </w:rPr>
              <w:t>\34</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9</w:t>
            </w:r>
            <w:r>
              <w:t>\306</w:t>
            </w:r>
          </w:p>
        </w:tc>
      </w:tr>
      <w:tr w:rsidR="00420B72" w:rsidRPr="00420B72" w:rsidTr="006C3E42">
        <w:trPr>
          <w:trHeight w:val="270"/>
        </w:trPr>
        <w:tc>
          <w:tcPr>
            <w:tcW w:w="2630" w:type="dxa"/>
            <w:vMerge w:val="restart"/>
            <w:tcBorders>
              <w:top w:val="single" w:sz="4" w:space="0" w:color="000000"/>
              <w:left w:val="single" w:sz="4" w:space="0" w:color="000000"/>
              <w:right w:val="single" w:sz="4" w:space="0" w:color="auto"/>
            </w:tcBorders>
            <w:vAlign w:val="center"/>
          </w:tcPr>
          <w:p w:rsidR="00420B72" w:rsidRPr="00420B72" w:rsidRDefault="00420B72" w:rsidP="00420B72">
            <w:pPr>
              <w:spacing w:after="0" w:line="240" w:lineRule="auto"/>
              <w:ind w:left="108" w:firstLine="0"/>
              <w:jc w:val="left"/>
            </w:pPr>
            <w:r w:rsidRPr="00420B72">
              <w:rPr>
                <w:sz w:val="22"/>
              </w:rPr>
              <w:t xml:space="preserve">Родной язык и родная литература </w:t>
            </w:r>
            <w:r w:rsidRPr="00420B72">
              <w:t xml:space="preserve"> </w:t>
            </w:r>
          </w:p>
        </w:tc>
        <w:tc>
          <w:tcPr>
            <w:tcW w:w="2249" w:type="dxa"/>
            <w:tcBorders>
              <w:top w:val="single" w:sz="4" w:space="0" w:color="000000"/>
              <w:left w:val="single" w:sz="4" w:space="0" w:color="auto"/>
              <w:bottom w:val="single" w:sz="4" w:space="0" w:color="auto"/>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Родной (русский) язык </w:t>
            </w:r>
            <w:r w:rsidRPr="00420B72">
              <w:t xml:space="preserve"> </w:t>
            </w:r>
          </w:p>
        </w:tc>
        <w:tc>
          <w:tcPr>
            <w:tcW w:w="790" w:type="dxa"/>
            <w:tcBorders>
              <w:top w:val="single" w:sz="4" w:space="0" w:color="000000"/>
              <w:left w:val="single" w:sz="4" w:space="0" w:color="000000"/>
              <w:bottom w:val="single" w:sz="4" w:space="0" w:color="auto"/>
              <w:right w:val="single" w:sz="4" w:space="0" w:color="000000"/>
            </w:tcBorders>
          </w:tcPr>
          <w:p w:rsidR="00420B72" w:rsidRPr="00420B72" w:rsidRDefault="00420B72" w:rsidP="00420B72">
            <w:pPr>
              <w:spacing w:after="0" w:line="240" w:lineRule="auto"/>
              <w:ind w:left="106" w:firstLine="0"/>
              <w:jc w:val="left"/>
            </w:pPr>
            <w:r w:rsidRPr="00420B72">
              <w:rPr>
                <w:sz w:val="22"/>
              </w:rPr>
              <w:t>0,5\17</w:t>
            </w:r>
            <w:r w:rsidRPr="00420B72">
              <w:t xml:space="preserve"> </w:t>
            </w:r>
          </w:p>
        </w:tc>
        <w:tc>
          <w:tcPr>
            <w:tcW w:w="794" w:type="dxa"/>
            <w:tcBorders>
              <w:top w:val="single" w:sz="4" w:space="0" w:color="000000"/>
              <w:left w:val="single" w:sz="4" w:space="0" w:color="000000"/>
              <w:bottom w:val="single" w:sz="4" w:space="0" w:color="auto"/>
              <w:right w:val="single" w:sz="4" w:space="0" w:color="000000"/>
            </w:tcBorders>
          </w:tcPr>
          <w:p w:rsidR="00420B72" w:rsidRPr="00420B72" w:rsidRDefault="00420B72" w:rsidP="00420B72">
            <w:pPr>
              <w:spacing w:after="0" w:line="240" w:lineRule="auto"/>
              <w:ind w:left="106" w:firstLine="0"/>
              <w:jc w:val="left"/>
            </w:pPr>
            <w:r w:rsidRPr="00420B72">
              <w:rPr>
                <w:sz w:val="22"/>
              </w:rPr>
              <w:t>0,5 \17</w:t>
            </w:r>
            <w:r w:rsidRPr="00420B72">
              <w:t xml:space="preserve"> </w:t>
            </w:r>
          </w:p>
        </w:tc>
        <w:tc>
          <w:tcPr>
            <w:tcW w:w="851" w:type="dxa"/>
            <w:tcBorders>
              <w:top w:val="single" w:sz="4" w:space="0" w:color="000000"/>
              <w:left w:val="single" w:sz="4" w:space="0" w:color="000000"/>
              <w:bottom w:val="single" w:sz="4" w:space="0" w:color="auto"/>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0 </w:t>
            </w:r>
            <w:r w:rsidRPr="00420B72">
              <w:t xml:space="preserve"> </w:t>
            </w:r>
          </w:p>
        </w:tc>
        <w:tc>
          <w:tcPr>
            <w:tcW w:w="850" w:type="dxa"/>
            <w:tcBorders>
              <w:top w:val="single" w:sz="4" w:space="0" w:color="000000"/>
              <w:left w:val="single" w:sz="4" w:space="0" w:color="000000"/>
              <w:bottom w:val="single" w:sz="4" w:space="0" w:color="auto"/>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709" w:type="dxa"/>
            <w:tcBorders>
              <w:top w:val="single" w:sz="4" w:space="0" w:color="000000"/>
              <w:left w:val="single" w:sz="4" w:space="0" w:color="000000"/>
              <w:bottom w:val="single" w:sz="4" w:space="0" w:color="auto"/>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0,5\17</w:t>
            </w:r>
          </w:p>
        </w:tc>
        <w:tc>
          <w:tcPr>
            <w:tcW w:w="1141" w:type="dxa"/>
            <w:tcBorders>
              <w:top w:val="single" w:sz="4" w:space="0" w:color="000000"/>
              <w:left w:val="single" w:sz="4" w:space="0" w:color="000000"/>
              <w:bottom w:val="single" w:sz="4" w:space="0" w:color="auto"/>
              <w:right w:val="single" w:sz="8" w:space="0" w:color="000000"/>
            </w:tcBorders>
          </w:tcPr>
          <w:p w:rsidR="00420B72" w:rsidRPr="00420B72" w:rsidRDefault="00420B72" w:rsidP="00420B72">
            <w:pPr>
              <w:spacing w:after="0" w:line="240" w:lineRule="auto"/>
              <w:ind w:left="108" w:firstLine="0"/>
              <w:jc w:val="left"/>
            </w:pPr>
            <w:r w:rsidRPr="00420B72">
              <w:t>1,5\51</w:t>
            </w:r>
          </w:p>
        </w:tc>
      </w:tr>
      <w:tr w:rsidR="00420B72" w:rsidRPr="00420B72" w:rsidTr="006C3E42">
        <w:trPr>
          <w:trHeight w:val="435"/>
        </w:trPr>
        <w:tc>
          <w:tcPr>
            <w:tcW w:w="2630" w:type="dxa"/>
            <w:vMerge/>
            <w:tcBorders>
              <w:left w:val="single" w:sz="4" w:space="0" w:color="000000"/>
              <w:bottom w:val="single" w:sz="4" w:space="0" w:color="000000"/>
              <w:right w:val="single" w:sz="4" w:space="0" w:color="auto"/>
            </w:tcBorders>
          </w:tcPr>
          <w:p w:rsidR="00420B72" w:rsidRPr="00420B72" w:rsidRDefault="00420B72" w:rsidP="00420B72">
            <w:pPr>
              <w:spacing w:after="0" w:line="240" w:lineRule="auto"/>
              <w:ind w:left="108" w:firstLine="0"/>
              <w:jc w:val="left"/>
              <w:rPr>
                <w:sz w:val="22"/>
              </w:rPr>
            </w:pPr>
          </w:p>
        </w:tc>
        <w:tc>
          <w:tcPr>
            <w:tcW w:w="2249" w:type="dxa"/>
            <w:tcBorders>
              <w:top w:val="single" w:sz="4" w:space="0" w:color="auto"/>
              <w:left w:val="single" w:sz="4" w:space="0" w:color="auto"/>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 xml:space="preserve">Родная(русская) литература </w:t>
            </w:r>
            <w:r w:rsidRPr="00420B72">
              <w:t xml:space="preserve"> </w:t>
            </w:r>
          </w:p>
        </w:tc>
        <w:tc>
          <w:tcPr>
            <w:tcW w:w="790"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0,5\17 </w:t>
            </w:r>
            <w:r w:rsidRPr="00420B72">
              <w:t xml:space="preserve"> </w:t>
            </w:r>
          </w:p>
        </w:tc>
        <w:tc>
          <w:tcPr>
            <w:tcW w:w="794"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0,5\17 </w:t>
            </w:r>
            <w:r w:rsidRPr="00420B72">
              <w:t xml:space="preserve"> </w:t>
            </w:r>
          </w:p>
        </w:tc>
        <w:tc>
          <w:tcPr>
            <w:tcW w:w="851"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0 </w:t>
            </w:r>
            <w:r w:rsidRPr="00420B72">
              <w:t xml:space="preserve"> </w:t>
            </w:r>
          </w:p>
        </w:tc>
        <w:tc>
          <w:tcPr>
            <w:tcW w:w="850"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709"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b/>
                <w:sz w:val="22"/>
              </w:rPr>
            </w:pPr>
            <w:r w:rsidRPr="00420B72">
              <w:rPr>
                <w:sz w:val="22"/>
              </w:rPr>
              <w:t>0,5\17</w:t>
            </w:r>
          </w:p>
        </w:tc>
        <w:tc>
          <w:tcPr>
            <w:tcW w:w="1141" w:type="dxa"/>
            <w:tcBorders>
              <w:top w:val="single" w:sz="4" w:space="0" w:color="auto"/>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1,5\51</w:t>
            </w:r>
          </w:p>
        </w:tc>
      </w:tr>
      <w:tr w:rsidR="00420B72" w:rsidRPr="00420B72" w:rsidTr="006C3E42">
        <w:trPr>
          <w:trHeight w:val="435"/>
        </w:trPr>
        <w:tc>
          <w:tcPr>
            <w:tcW w:w="2630" w:type="dxa"/>
            <w:tcBorders>
              <w:left w:val="single" w:sz="4" w:space="0" w:color="000000"/>
              <w:bottom w:val="single" w:sz="4" w:space="0" w:color="000000"/>
              <w:right w:val="single" w:sz="4" w:space="0" w:color="auto"/>
            </w:tcBorders>
          </w:tcPr>
          <w:p w:rsidR="00420B72" w:rsidRPr="00420B72" w:rsidRDefault="00420B72" w:rsidP="00420B72">
            <w:pPr>
              <w:spacing w:after="0" w:line="240" w:lineRule="auto"/>
              <w:ind w:left="108" w:firstLine="0"/>
              <w:jc w:val="left"/>
              <w:rPr>
                <w:sz w:val="22"/>
              </w:rPr>
            </w:pPr>
            <w:r w:rsidRPr="00420B72">
              <w:rPr>
                <w:sz w:val="22"/>
              </w:rPr>
              <w:t xml:space="preserve">Общественно-научные предметы </w:t>
            </w:r>
            <w:r w:rsidRPr="00420B72">
              <w:t xml:space="preserve"> </w:t>
            </w:r>
          </w:p>
        </w:tc>
        <w:tc>
          <w:tcPr>
            <w:tcW w:w="2249" w:type="dxa"/>
            <w:tcBorders>
              <w:top w:val="single" w:sz="4" w:space="0" w:color="auto"/>
              <w:left w:val="single" w:sz="4" w:space="0" w:color="auto"/>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 xml:space="preserve">Обществознание </w:t>
            </w:r>
          </w:p>
        </w:tc>
        <w:tc>
          <w:tcPr>
            <w:tcW w:w="790"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0,5\17</w:t>
            </w:r>
          </w:p>
        </w:tc>
        <w:tc>
          <w:tcPr>
            <w:tcW w:w="794"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0</w:t>
            </w:r>
          </w:p>
        </w:tc>
        <w:tc>
          <w:tcPr>
            <w:tcW w:w="851"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0</w:t>
            </w:r>
          </w:p>
        </w:tc>
        <w:tc>
          <w:tcPr>
            <w:tcW w:w="850"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0</w:t>
            </w:r>
          </w:p>
        </w:tc>
        <w:tc>
          <w:tcPr>
            <w:tcW w:w="709"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0</w:t>
            </w:r>
          </w:p>
        </w:tc>
        <w:tc>
          <w:tcPr>
            <w:tcW w:w="1141" w:type="dxa"/>
            <w:tcBorders>
              <w:top w:val="single" w:sz="4" w:space="0" w:color="auto"/>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0,5\17</w:t>
            </w:r>
          </w:p>
        </w:tc>
      </w:tr>
      <w:tr w:rsidR="00420B72" w:rsidRPr="00420B72" w:rsidTr="006C3E42">
        <w:trPr>
          <w:trHeight w:val="375"/>
        </w:trPr>
        <w:tc>
          <w:tcPr>
            <w:tcW w:w="2630" w:type="dxa"/>
            <w:vMerge w:val="restart"/>
            <w:tcBorders>
              <w:left w:val="single" w:sz="4" w:space="0" w:color="000000"/>
              <w:right w:val="single" w:sz="4" w:space="0" w:color="auto"/>
            </w:tcBorders>
          </w:tcPr>
          <w:p w:rsidR="00420B72" w:rsidRPr="00420B72" w:rsidRDefault="00420B72" w:rsidP="00420B72">
            <w:pPr>
              <w:spacing w:after="0" w:line="240" w:lineRule="auto"/>
              <w:ind w:left="108" w:firstLine="0"/>
              <w:jc w:val="left"/>
              <w:rPr>
                <w:sz w:val="22"/>
              </w:rPr>
            </w:pPr>
            <w:r w:rsidRPr="00420B72">
              <w:rPr>
                <w:sz w:val="22"/>
              </w:rPr>
              <w:t xml:space="preserve">Физическая культура и Основы безопасности жизнедеятельности </w:t>
            </w:r>
            <w:r w:rsidRPr="00420B72">
              <w:t xml:space="preserve"> </w:t>
            </w:r>
          </w:p>
        </w:tc>
        <w:tc>
          <w:tcPr>
            <w:tcW w:w="2249" w:type="dxa"/>
            <w:tcBorders>
              <w:top w:val="single" w:sz="4" w:space="0" w:color="auto"/>
              <w:left w:val="single" w:sz="4" w:space="0" w:color="auto"/>
              <w:bottom w:val="single" w:sz="4" w:space="0" w:color="auto"/>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ОБЖ</w:t>
            </w:r>
          </w:p>
        </w:tc>
        <w:tc>
          <w:tcPr>
            <w:tcW w:w="790" w:type="dxa"/>
            <w:tcBorders>
              <w:top w:val="single" w:sz="4" w:space="0" w:color="auto"/>
              <w:left w:val="single" w:sz="4" w:space="0" w:color="000000"/>
              <w:bottom w:val="single" w:sz="4" w:space="0" w:color="auto"/>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0</w:t>
            </w:r>
          </w:p>
        </w:tc>
        <w:tc>
          <w:tcPr>
            <w:tcW w:w="794" w:type="dxa"/>
            <w:tcBorders>
              <w:top w:val="single" w:sz="4" w:space="0" w:color="auto"/>
              <w:left w:val="single" w:sz="4" w:space="0" w:color="000000"/>
              <w:bottom w:val="single" w:sz="4" w:space="0" w:color="auto"/>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0</w:t>
            </w:r>
          </w:p>
        </w:tc>
        <w:tc>
          <w:tcPr>
            <w:tcW w:w="851" w:type="dxa"/>
            <w:tcBorders>
              <w:top w:val="single" w:sz="4" w:space="0" w:color="auto"/>
              <w:left w:val="single" w:sz="4" w:space="0" w:color="000000"/>
              <w:bottom w:val="single" w:sz="4" w:space="0" w:color="auto"/>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1/34</w:t>
            </w:r>
          </w:p>
        </w:tc>
        <w:tc>
          <w:tcPr>
            <w:tcW w:w="850" w:type="dxa"/>
            <w:tcBorders>
              <w:top w:val="single" w:sz="4" w:space="0" w:color="auto"/>
              <w:left w:val="single" w:sz="4" w:space="0" w:color="000000"/>
              <w:bottom w:val="single" w:sz="4" w:space="0" w:color="auto"/>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0</w:t>
            </w:r>
          </w:p>
        </w:tc>
        <w:tc>
          <w:tcPr>
            <w:tcW w:w="709" w:type="dxa"/>
            <w:tcBorders>
              <w:top w:val="single" w:sz="4" w:space="0" w:color="auto"/>
              <w:left w:val="single" w:sz="4" w:space="0" w:color="000000"/>
              <w:bottom w:val="single" w:sz="4" w:space="0" w:color="auto"/>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0</w:t>
            </w:r>
          </w:p>
        </w:tc>
        <w:tc>
          <w:tcPr>
            <w:tcW w:w="1141" w:type="dxa"/>
            <w:tcBorders>
              <w:top w:val="single" w:sz="4" w:space="0" w:color="auto"/>
              <w:left w:val="single" w:sz="4" w:space="0" w:color="000000"/>
              <w:bottom w:val="single" w:sz="4" w:space="0" w:color="auto"/>
              <w:right w:val="single" w:sz="8" w:space="0" w:color="000000"/>
            </w:tcBorders>
          </w:tcPr>
          <w:p w:rsidR="00420B72" w:rsidRPr="00420B72" w:rsidRDefault="00420B72" w:rsidP="00420B72">
            <w:pPr>
              <w:spacing w:after="0" w:line="240" w:lineRule="auto"/>
              <w:ind w:left="108" w:firstLine="0"/>
              <w:jc w:val="left"/>
            </w:pPr>
            <w:r w:rsidRPr="00420B72">
              <w:t>1\34</w:t>
            </w:r>
          </w:p>
        </w:tc>
      </w:tr>
      <w:tr w:rsidR="00420B72" w:rsidRPr="00420B72" w:rsidTr="006C3E42">
        <w:trPr>
          <w:trHeight w:val="375"/>
        </w:trPr>
        <w:tc>
          <w:tcPr>
            <w:tcW w:w="2630" w:type="dxa"/>
            <w:vMerge/>
            <w:tcBorders>
              <w:left w:val="single" w:sz="4" w:space="0" w:color="000000"/>
              <w:bottom w:val="single" w:sz="4" w:space="0" w:color="000000"/>
              <w:right w:val="single" w:sz="4" w:space="0" w:color="auto"/>
            </w:tcBorders>
          </w:tcPr>
          <w:p w:rsidR="00420B72" w:rsidRPr="00420B72" w:rsidRDefault="00420B72" w:rsidP="00420B72">
            <w:pPr>
              <w:spacing w:after="0" w:line="240" w:lineRule="auto"/>
              <w:ind w:left="108" w:firstLine="0"/>
              <w:jc w:val="left"/>
              <w:rPr>
                <w:sz w:val="22"/>
              </w:rPr>
            </w:pPr>
          </w:p>
        </w:tc>
        <w:tc>
          <w:tcPr>
            <w:tcW w:w="2249" w:type="dxa"/>
            <w:tcBorders>
              <w:top w:val="single" w:sz="4" w:space="0" w:color="auto"/>
              <w:left w:val="single" w:sz="4" w:space="0" w:color="auto"/>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 xml:space="preserve">Физическая культура </w:t>
            </w:r>
            <w:r w:rsidRPr="00420B72">
              <w:t xml:space="preserve"> </w:t>
            </w:r>
          </w:p>
        </w:tc>
        <w:tc>
          <w:tcPr>
            <w:tcW w:w="790"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1\34</w:t>
            </w:r>
          </w:p>
        </w:tc>
        <w:tc>
          <w:tcPr>
            <w:tcW w:w="794"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1\34</w:t>
            </w:r>
          </w:p>
        </w:tc>
        <w:tc>
          <w:tcPr>
            <w:tcW w:w="851"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1\34</w:t>
            </w:r>
          </w:p>
        </w:tc>
        <w:tc>
          <w:tcPr>
            <w:tcW w:w="850"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1\34</w:t>
            </w:r>
          </w:p>
        </w:tc>
        <w:tc>
          <w:tcPr>
            <w:tcW w:w="709" w:type="dxa"/>
            <w:tcBorders>
              <w:top w:val="single" w:sz="4" w:space="0" w:color="auto"/>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0</w:t>
            </w:r>
          </w:p>
        </w:tc>
        <w:tc>
          <w:tcPr>
            <w:tcW w:w="1141" w:type="dxa"/>
            <w:tcBorders>
              <w:top w:val="single" w:sz="4" w:space="0" w:color="auto"/>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4\136</w:t>
            </w:r>
          </w:p>
        </w:tc>
      </w:tr>
      <w:tr w:rsidR="00420B72" w:rsidRPr="00420B72" w:rsidTr="006C3E42">
        <w:trPr>
          <w:trHeight w:val="1102"/>
        </w:trPr>
        <w:tc>
          <w:tcPr>
            <w:tcW w:w="263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Основы </w:t>
            </w:r>
          </w:p>
          <w:p w:rsidR="00420B72" w:rsidRPr="00420B72" w:rsidRDefault="00420B72" w:rsidP="00420B72">
            <w:pPr>
              <w:spacing w:after="0" w:line="240" w:lineRule="auto"/>
              <w:ind w:left="108" w:firstLine="0"/>
              <w:jc w:val="left"/>
            </w:pPr>
            <w:r w:rsidRPr="00420B72">
              <w:rPr>
                <w:sz w:val="22"/>
              </w:rPr>
              <w:t xml:space="preserve">духовнонравственной культуры народов России </w:t>
            </w:r>
            <w:r w:rsidRPr="00420B72">
              <w:t xml:space="preserve"> </w:t>
            </w: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Основы духовнонравственной культуры народов России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0,5\17</w:t>
            </w:r>
            <w:r w:rsidRPr="00420B72">
              <w:t xml:space="preserve"> </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sz w:val="22"/>
              </w:rPr>
              <w:t xml:space="preserve">0 </w:t>
            </w:r>
            <w:r w:rsidRPr="00420B72">
              <w:t xml:space="preserve"> </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rPr>
                <w:sz w:val="22"/>
              </w:rPr>
              <w:t xml:space="preserve">0 </w:t>
            </w:r>
            <w:r w:rsidRPr="00420B72">
              <w:t xml:space="preserve"> </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0</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0,5\17</w:t>
            </w:r>
          </w:p>
        </w:tc>
      </w:tr>
      <w:tr w:rsidR="00420B72" w:rsidRPr="00420B72" w:rsidTr="006C3E42">
        <w:trPr>
          <w:trHeight w:val="1102"/>
        </w:trPr>
        <w:tc>
          <w:tcPr>
            <w:tcW w:w="263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ИТОГО</w:t>
            </w:r>
          </w:p>
        </w:tc>
        <w:tc>
          <w:tcPr>
            <w:tcW w:w="224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26</w:t>
            </w:r>
            <w:r>
              <w:rPr>
                <w:sz w:val="22"/>
              </w:rPr>
              <w:t>\884</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28</w:t>
            </w:r>
            <w:r>
              <w:rPr>
                <w:sz w:val="22"/>
              </w:rPr>
              <w:t>\952</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30</w:t>
            </w:r>
            <w:r>
              <w:rPr>
                <w:sz w:val="22"/>
              </w:rPr>
              <w:t>\1020</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rPr>
                <w:sz w:val="22"/>
              </w:rPr>
            </w:pPr>
            <w:r w:rsidRPr="00420B72">
              <w:rPr>
                <w:sz w:val="22"/>
              </w:rPr>
              <w:t>31</w:t>
            </w:r>
            <w:r>
              <w:rPr>
                <w:sz w:val="22"/>
              </w:rPr>
              <w:t>\1054</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sz w:val="22"/>
              </w:rPr>
            </w:pPr>
            <w:r w:rsidRPr="00420B72">
              <w:rPr>
                <w:sz w:val="22"/>
              </w:rPr>
              <w:t>33</w:t>
            </w:r>
            <w:r>
              <w:rPr>
                <w:sz w:val="22"/>
              </w:rPr>
              <w:t>\1122</w:t>
            </w:r>
          </w:p>
        </w:tc>
        <w:tc>
          <w:tcPr>
            <w:tcW w:w="1141" w:type="dxa"/>
            <w:tcBorders>
              <w:top w:val="single" w:sz="4" w:space="0" w:color="000000"/>
              <w:left w:val="single" w:sz="4" w:space="0" w:color="000000"/>
              <w:bottom w:val="single" w:sz="4" w:space="0" w:color="000000"/>
              <w:right w:val="single" w:sz="8" w:space="0" w:color="000000"/>
            </w:tcBorders>
          </w:tcPr>
          <w:p w:rsidR="00420B72" w:rsidRPr="00420B72" w:rsidRDefault="00420B72" w:rsidP="00420B72">
            <w:pPr>
              <w:spacing w:after="0" w:line="240" w:lineRule="auto"/>
              <w:ind w:left="108" w:firstLine="0"/>
              <w:jc w:val="left"/>
            </w:pPr>
            <w:r w:rsidRPr="00420B72">
              <w:t>155</w:t>
            </w:r>
            <w:r>
              <w:t>\5270</w:t>
            </w:r>
          </w:p>
        </w:tc>
      </w:tr>
      <w:tr w:rsidR="00420B72" w:rsidRPr="00420B72" w:rsidTr="006C3E42">
        <w:trPr>
          <w:trHeight w:val="558"/>
        </w:trPr>
        <w:tc>
          <w:tcPr>
            <w:tcW w:w="4879" w:type="dxa"/>
            <w:gridSpan w:val="2"/>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rPr>
                <w:b/>
                <w:sz w:val="22"/>
              </w:rPr>
              <w:t>Максимально допустимая недельная нагрузка</w:t>
            </w:r>
            <w:r w:rsidRPr="00420B72">
              <w:rPr>
                <w:sz w:val="22"/>
              </w:rPr>
              <w:t xml:space="preserve"> </w:t>
            </w:r>
            <w:r w:rsidRPr="00420B72">
              <w:t xml:space="preserve"> </w:t>
            </w:r>
          </w:p>
        </w:tc>
        <w:tc>
          <w:tcPr>
            <w:tcW w:w="79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t>29</w:t>
            </w:r>
            <w:r>
              <w:t>\986</w:t>
            </w:r>
          </w:p>
        </w:tc>
        <w:tc>
          <w:tcPr>
            <w:tcW w:w="794"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t>30</w:t>
            </w:r>
            <w:r>
              <w:t>\1020</w:t>
            </w:r>
          </w:p>
        </w:tc>
        <w:tc>
          <w:tcPr>
            <w:tcW w:w="85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t>32</w:t>
            </w:r>
            <w:r>
              <w:t>\</w:t>
            </w:r>
            <w:r w:rsidR="006C3E42">
              <w:t>1088</w:t>
            </w:r>
          </w:p>
        </w:tc>
        <w:tc>
          <w:tcPr>
            <w:tcW w:w="850"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6" w:firstLine="0"/>
              <w:jc w:val="left"/>
            </w:pPr>
            <w:r w:rsidRPr="00420B72">
              <w:t>33</w:t>
            </w:r>
            <w:r w:rsidR="006C3E42">
              <w:t>\1122</w:t>
            </w:r>
          </w:p>
        </w:tc>
        <w:tc>
          <w:tcPr>
            <w:tcW w:w="709"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rPr>
                <w:b/>
                <w:sz w:val="22"/>
              </w:rPr>
            </w:pPr>
            <w:r w:rsidRPr="00420B72">
              <w:rPr>
                <w:b/>
                <w:sz w:val="22"/>
              </w:rPr>
              <w:t>33</w:t>
            </w:r>
            <w:r w:rsidR="006C3E42">
              <w:rPr>
                <w:b/>
                <w:sz w:val="22"/>
              </w:rPr>
              <w:t>\1122</w:t>
            </w:r>
          </w:p>
        </w:tc>
        <w:tc>
          <w:tcPr>
            <w:tcW w:w="1141" w:type="dxa"/>
            <w:tcBorders>
              <w:top w:val="single" w:sz="4" w:space="0" w:color="000000"/>
              <w:left w:val="single" w:sz="4" w:space="0" w:color="000000"/>
              <w:bottom w:val="single" w:sz="4" w:space="0" w:color="000000"/>
              <w:right w:val="single" w:sz="4" w:space="0" w:color="000000"/>
            </w:tcBorders>
          </w:tcPr>
          <w:p w:rsidR="00420B72" w:rsidRPr="00420B72" w:rsidRDefault="00420B72" w:rsidP="00420B72">
            <w:pPr>
              <w:spacing w:after="0" w:line="240" w:lineRule="auto"/>
              <w:ind w:left="108" w:firstLine="0"/>
              <w:jc w:val="left"/>
            </w:pPr>
            <w:r w:rsidRPr="00420B72">
              <w:t>157</w:t>
            </w:r>
            <w:r>
              <w:t>\5338</w:t>
            </w:r>
          </w:p>
        </w:tc>
      </w:tr>
    </w:tbl>
    <w:p w:rsidR="00420B72" w:rsidRPr="00420B72" w:rsidRDefault="00420B72" w:rsidP="00420B72">
      <w:pPr>
        <w:keepNext/>
        <w:keepLines/>
        <w:spacing w:after="18" w:line="259" w:lineRule="auto"/>
        <w:ind w:left="1599" w:right="1661" w:hanging="10"/>
        <w:jc w:val="center"/>
        <w:outlineLvl w:val="0"/>
        <w:rPr>
          <w:b/>
        </w:rPr>
      </w:pPr>
    </w:p>
    <w:p w:rsidR="00420B72" w:rsidRPr="00420B72" w:rsidRDefault="00420B72" w:rsidP="00420B72">
      <w:pPr>
        <w:spacing w:after="0" w:line="259" w:lineRule="auto"/>
        <w:ind w:left="0" w:firstLine="0"/>
        <w:jc w:val="left"/>
      </w:pPr>
      <w:r w:rsidRPr="00420B72">
        <w:rPr>
          <w:b/>
        </w:rPr>
        <w:t xml:space="preserve"> </w:t>
      </w:r>
    </w:p>
    <w:p w:rsidR="00F21309" w:rsidRDefault="00F21309">
      <w:pPr>
        <w:spacing w:after="115" w:line="259" w:lineRule="auto"/>
        <w:ind w:left="360" w:firstLine="0"/>
      </w:pPr>
    </w:p>
    <w:p w:rsidR="00F21309" w:rsidRDefault="00971FF9">
      <w:pPr>
        <w:spacing w:after="0" w:line="259" w:lineRule="auto"/>
        <w:ind w:left="360" w:firstLine="0"/>
      </w:pPr>
      <w:r>
        <w:rPr>
          <w:b/>
        </w:rPr>
        <w:t xml:space="preserve"> </w:t>
      </w:r>
    </w:p>
    <w:p w:rsidR="00F21309" w:rsidRDefault="00971FF9">
      <w:pPr>
        <w:ind w:left="360" w:right="15"/>
      </w:pPr>
      <w:r>
        <w:t xml:space="preserve">В соответствии  с Федеральным законом «Об образовании в Российской Федерации» (ст. 2 «Основные понятия, используемые в настоящем федеральном законе») учебный план должен определять </w:t>
      </w:r>
      <w:r>
        <w:rPr>
          <w:b/>
        </w:rPr>
        <w:t xml:space="preserve">формы промежуточной аттестации обучающихся. </w:t>
      </w:r>
      <w:r>
        <w:t xml:space="preserve">Формы промежуточной аттестации обучающихся  </w:t>
      </w:r>
      <w:r w:rsidR="00420B72">
        <w:t xml:space="preserve">МБОУ ТР Поженская СОШ </w:t>
      </w:r>
      <w:r>
        <w:t>определены «Положением о системе оценок, формах, порядке и периодичности промежуточной аттестации обучающихс</w:t>
      </w:r>
      <w:r w:rsidR="00420B72">
        <w:t>я</w:t>
      </w:r>
      <w:r>
        <w:t xml:space="preserve">», </w:t>
      </w:r>
      <w:r>
        <w:rPr>
          <w:rFonts w:ascii="Calibri" w:eastAsia="Calibri" w:hAnsi="Calibri" w:cs="Calibri"/>
        </w:rPr>
        <w:t xml:space="preserve"> </w:t>
      </w:r>
      <w:r>
        <w:t xml:space="preserve">по решению педагогического совета может проводиться в форме годовых контрольных работ, устных и письменных переводных экзаменов: контрольных работ, диктантов, собеседования, тестирования, защиты реферата, по билетам, защиты проекта. </w:t>
      </w:r>
    </w:p>
    <w:p w:rsidR="00F21309" w:rsidRDefault="00971FF9">
      <w:pPr>
        <w:tabs>
          <w:tab w:val="center" w:pos="1113"/>
          <w:tab w:val="center" w:pos="2462"/>
          <w:tab w:val="center" w:pos="3977"/>
          <w:tab w:val="center" w:pos="5827"/>
          <w:tab w:val="center" w:pos="6903"/>
          <w:tab w:val="center" w:pos="7621"/>
          <w:tab w:val="center" w:pos="8734"/>
          <w:tab w:val="right" w:pos="10287"/>
        </w:tabs>
        <w:spacing w:after="29" w:line="259" w:lineRule="auto"/>
        <w:ind w:left="0" w:firstLine="0"/>
        <w:jc w:val="left"/>
      </w:pPr>
      <w:r>
        <w:rPr>
          <w:rFonts w:ascii="Calibri" w:eastAsia="Calibri" w:hAnsi="Calibri" w:cs="Calibri"/>
          <w:sz w:val="22"/>
        </w:rPr>
        <w:tab/>
      </w:r>
      <w:r>
        <w:rPr>
          <w:b/>
          <w:i/>
          <w:u w:val="single" w:color="000000"/>
        </w:rPr>
        <w:t xml:space="preserve">Планируемые </w:t>
      </w:r>
      <w:r>
        <w:rPr>
          <w:b/>
          <w:i/>
          <w:u w:val="single" w:color="000000"/>
        </w:rPr>
        <w:tab/>
        <w:t xml:space="preserve">формы </w:t>
      </w:r>
      <w:r>
        <w:rPr>
          <w:b/>
          <w:i/>
          <w:u w:val="single" w:color="000000"/>
        </w:rPr>
        <w:tab/>
        <w:t xml:space="preserve">промежуточной </w:t>
      </w:r>
      <w:r>
        <w:rPr>
          <w:b/>
          <w:i/>
          <w:u w:val="single" w:color="000000"/>
        </w:rPr>
        <w:tab/>
        <w:t xml:space="preserve">аттестации </w:t>
      </w:r>
      <w:r>
        <w:rPr>
          <w:b/>
          <w:i/>
          <w:u w:val="single" w:color="000000"/>
        </w:rPr>
        <w:tab/>
        <w:t xml:space="preserve">на </w:t>
      </w:r>
      <w:r>
        <w:rPr>
          <w:b/>
          <w:i/>
          <w:u w:val="single" w:color="000000"/>
        </w:rPr>
        <w:tab/>
        <w:t xml:space="preserve">уровне </w:t>
      </w:r>
      <w:r>
        <w:rPr>
          <w:b/>
          <w:i/>
          <w:u w:val="single" w:color="000000"/>
        </w:rPr>
        <w:tab/>
        <w:t xml:space="preserve">основного </w:t>
      </w:r>
      <w:r>
        <w:rPr>
          <w:b/>
          <w:i/>
          <w:u w:val="single" w:color="000000"/>
        </w:rPr>
        <w:tab/>
        <w:t>общего</w:t>
      </w:r>
      <w:r>
        <w:rPr>
          <w:b/>
          <w:i/>
        </w:rPr>
        <w:t xml:space="preserve"> </w:t>
      </w:r>
    </w:p>
    <w:p w:rsidR="00F21309" w:rsidRDefault="00971FF9">
      <w:pPr>
        <w:spacing w:after="0" w:line="259" w:lineRule="auto"/>
        <w:ind w:left="375" w:hanging="10"/>
        <w:jc w:val="left"/>
      </w:pPr>
      <w:r>
        <w:rPr>
          <w:b/>
          <w:i/>
          <w:u w:val="single" w:color="000000"/>
        </w:rPr>
        <w:t>образования</w:t>
      </w:r>
      <w:r>
        <w:rPr>
          <w:b/>
          <w:i/>
        </w:rPr>
        <w:t xml:space="preserve"> </w:t>
      </w:r>
    </w:p>
    <w:p w:rsidR="00F21309" w:rsidRDefault="00971FF9">
      <w:pPr>
        <w:spacing w:after="0" w:line="259" w:lineRule="auto"/>
        <w:ind w:left="380" w:firstLine="0"/>
        <w:jc w:val="left"/>
      </w:pPr>
      <w:r>
        <w:rPr>
          <w:b/>
          <w:i/>
        </w:rPr>
        <w:t xml:space="preserve"> </w:t>
      </w:r>
    </w:p>
    <w:p w:rsidR="00F21309" w:rsidRDefault="00971FF9">
      <w:pPr>
        <w:spacing w:after="0" w:line="259" w:lineRule="auto"/>
        <w:ind w:left="380" w:firstLine="0"/>
        <w:jc w:val="left"/>
      </w:pPr>
      <w:r>
        <w:rPr>
          <w:b/>
          <w:i/>
        </w:rPr>
        <w:t xml:space="preserve"> </w:t>
      </w:r>
    </w:p>
    <w:p w:rsidR="00F21309" w:rsidRDefault="00971FF9">
      <w:pPr>
        <w:spacing w:after="0" w:line="259" w:lineRule="auto"/>
        <w:ind w:left="380" w:firstLine="0"/>
        <w:jc w:val="left"/>
      </w:pPr>
      <w:r>
        <w:rPr>
          <w:b/>
          <w:i/>
        </w:rPr>
        <w:t xml:space="preserve"> </w:t>
      </w:r>
    </w:p>
    <w:p w:rsidR="00F21309" w:rsidRDefault="00971FF9">
      <w:pPr>
        <w:spacing w:after="0" w:line="259" w:lineRule="auto"/>
        <w:ind w:left="380" w:firstLine="0"/>
        <w:jc w:val="left"/>
      </w:pPr>
      <w:r>
        <w:rPr>
          <w:b/>
          <w:i/>
        </w:rPr>
        <w:t xml:space="preserve"> </w:t>
      </w:r>
    </w:p>
    <w:p w:rsidR="00F21309" w:rsidRDefault="00971FF9">
      <w:pPr>
        <w:spacing w:after="0" w:line="259" w:lineRule="auto"/>
        <w:ind w:left="380" w:firstLine="0"/>
        <w:jc w:val="left"/>
      </w:pPr>
      <w:r>
        <w:rPr>
          <w:b/>
          <w:i/>
        </w:rPr>
        <w:t xml:space="preserve"> </w:t>
      </w:r>
    </w:p>
    <w:p w:rsidR="00F21309" w:rsidRDefault="00971FF9">
      <w:pPr>
        <w:spacing w:after="0" w:line="259" w:lineRule="auto"/>
        <w:ind w:left="380" w:firstLine="0"/>
        <w:jc w:val="left"/>
      </w:pPr>
      <w:r>
        <w:rPr>
          <w:b/>
          <w:i/>
        </w:rPr>
        <w:t xml:space="preserve"> </w:t>
      </w:r>
    </w:p>
    <w:p w:rsidR="00F21309" w:rsidRDefault="00971FF9">
      <w:pPr>
        <w:spacing w:after="0" w:line="259" w:lineRule="auto"/>
        <w:ind w:left="380" w:firstLine="0"/>
        <w:jc w:val="left"/>
      </w:pPr>
      <w:r>
        <w:rPr>
          <w:b/>
          <w:i/>
        </w:rPr>
        <w:t xml:space="preserve"> </w:t>
      </w:r>
    </w:p>
    <w:p w:rsidR="00F21309" w:rsidRDefault="00971FF9">
      <w:pPr>
        <w:spacing w:after="0" w:line="259" w:lineRule="auto"/>
        <w:ind w:left="380" w:firstLine="0"/>
        <w:jc w:val="left"/>
      </w:pPr>
      <w:r>
        <w:t xml:space="preserve"> </w:t>
      </w:r>
    </w:p>
    <w:tbl>
      <w:tblPr>
        <w:tblStyle w:val="TableGrid"/>
        <w:tblW w:w="9978" w:type="dxa"/>
        <w:tblInd w:w="272" w:type="dxa"/>
        <w:tblCellMar>
          <w:top w:w="53" w:type="dxa"/>
          <w:left w:w="108" w:type="dxa"/>
          <w:right w:w="69" w:type="dxa"/>
        </w:tblCellMar>
        <w:tblLook w:val="04A0" w:firstRow="1" w:lastRow="0" w:firstColumn="1" w:lastColumn="0" w:noHBand="0" w:noVBand="1"/>
      </w:tblPr>
      <w:tblGrid>
        <w:gridCol w:w="2701"/>
        <w:gridCol w:w="7277"/>
      </w:tblGrid>
      <w:tr w:rsidR="00F21309">
        <w:trPr>
          <w:trHeight w:val="286"/>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Предмет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Формы промежуточной аттестации </w:t>
            </w:r>
          </w:p>
        </w:tc>
      </w:tr>
      <w:tr w:rsidR="00F21309">
        <w:trPr>
          <w:trHeight w:val="1928"/>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t xml:space="preserve">Русский язык. Русский родной язык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41"/>
              </w:numPr>
              <w:spacing w:after="20" w:line="259" w:lineRule="auto"/>
              <w:ind w:hanging="139"/>
              <w:jc w:val="left"/>
            </w:pPr>
            <w:r>
              <w:t xml:space="preserve">контрольное списывание с грамматическими заданиями </w:t>
            </w:r>
          </w:p>
          <w:p w:rsidR="00F21309" w:rsidRDefault="00971FF9">
            <w:pPr>
              <w:spacing w:after="19" w:line="259" w:lineRule="auto"/>
              <w:ind w:left="0" w:firstLine="0"/>
              <w:jc w:val="left"/>
            </w:pPr>
            <w:r>
              <w:t xml:space="preserve">-контрольный диктант с грамматическими заданиями </w:t>
            </w:r>
          </w:p>
          <w:p w:rsidR="00F21309" w:rsidRDefault="00971FF9">
            <w:pPr>
              <w:spacing w:after="13" w:line="259" w:lineRule="auto"/>
              <w:ind w:left="0" w:firstLine="0"/>
              <w:jc w:val="left"/>
            </w:pPr>
            <w:r>
              <w:t xml:space="preserve">-комплексная контрольная работа </w:t>
            </w:r>
          </w:p>
          <w:p w:rsidR="00F21309" w:rsidRDefault="00971FF9">
            <w:pPr>
              <w:numPr>
                <w:ilvl w:val="0"/>
                <w:numId w:val="241"/>
              </w:numPr>
              <w:spacing w:after="18" w:line="259" w:lineRule="auto"/>
              <w:ind w:hanging="139"/>
              <w:jc w:val="left"/>
            </w:pPr>
            <w:r>
              <w:t xml:space="preserve">сочинение </w:t>
            </w:r>
          </w:p>
          <w:p w:rsidR="00F21309" w:rsidRDefault="00971FF9">
            <w:pPr>
              <w:numPr>
                <w:ilvl w:val="0"/>
                <w:numId w:val="241"/>
              </w:numPr>
              <w:spacing w:after="17" w:line="259" w:lineRule="auto"/>
              <w:ind w:hanging="139"/>
              <w:jc w:val="left"/>
            </w:pPr>
            <w:r>
              <w:t xml:space="preserve">тестовая работа </w:t>
            </w:r>
          </w:p>
          <w:p w:rsidR="00F21309" w:rsidRDefault="00971FF9">
            <w:pPr>
              <w:spacing w:after="17" w:line="259" w:lineRule="auto"/>
              <w:ind w:left="0" w:firstLine="0"/>
              <w:jc w:val="left"/>
            </w:pPr>
            <w:r>
              <w:t xml:space="preserve">-сжатое изложение </w:t>
            </w:r>
          </w:p>
          <w:p w:rsidR="00F21309" w:rsidRDefault="00971FF9">
            <w:pPr>
              <w:numPr>
                <w:ilvl w:val="0"/>
                <w:numId w:val="241"/>
              </w:numPr>
              <w:spacing w:after="0" w:line="259" w:lineRule="auto"/>
              <w:ind w:hanging="139"/>
              <w:jc w:val="left"/>
            </w:pPr>
            <w:r>
              <w:t xml:space="preserve">комплексный анализ текста </w:t>
            </w:r>
          </w:p>
        </w:tc>
      </w:tr>
      <w:tr w:rsidR="00F21309">
        <w:trPr>
          <w:trHeight w:val="833"/>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87" w:firstLine="0"/>
              <w:jc w:val="left"/>
            </w:pPr>
            <w:r>
              <w:t xml:space="preserve">Литература Русская родная литература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42"/>
              </w:numPr>
              <w:spacing w:after="13" w:line="259" w:lineRule="auto"/>
              <w:ind w:hanging="139"/>
              <w:jc w:val="left"/>
            </w:pPr>
            <w:r>
              <w:t xml:space="preserve">комплексная контрольная работа </w:t>
            </w:r>
          </w:p>
          <w:p w:rsidR="00F21309" w:rsidRDefault="00971FF9">
            <w:pPr>
              <w:numPr>
                <w:ilvl w:val="0"/>
                <w:numId w:val="242"/>
              </w:numPr>
              <w:spacing w:after="0" w:line="259" w:lineRule="auto"/>
              <w:ind w:hanging="139"/>
              <w:jc w:val="left"/>
            </w:pPr>
            <w:r>
              <w:t xml:space="preserve">сочинение </w:t>
            </w:r>
          </w:p>
        </w:tc>
      </w:tr>
      <w:tr w:rsidR="00F21309">
        <w:trPr>
          <w:trHeight w:val="283"/>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Иностранные языки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контрольная работа </w:t>
            </w:r>
          </w:p>
        </w:tc>
      </w:tr>
      <w:tr w:rsidR="00F21309">
        <w:trPr>
          <w:trHeight w:val="1107"/>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История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spacing w:after="15" w:line="259" w:lineRule="auto"/>
              <w:ind w:left="0" w:firstLine="0"/>
              <w:jc w:val="left"/>
            </w:pPr>
            <w:r>
              <w:t xml:space="preserve">-контрольная работа </w:t>
            </w:r>
          </w:p>
          <w:p w:rsidR="00F21309" w:rsidRDefault="00971FF9">
            <w:pPr>
              <w:numPr>
                <w:ilvl w:val="0"/>
                <w:numId w:val="243"/>
              </w:numPr>
              <w:spacing w:after="12" w:line="259" w:lineRule="auto"/>
              <w:ind w:hanging="139"/>
              <w:jc w:val="left"/>
            </w:pPr>
            <w:r>
              <w:t xml:space="preserve">тестирование </w:t>
            </w:r>
          </w:p>
          <w:p w:rsidR="00F21309" w:rsidRDefault="00971FF9">
            <w:pPr>
              <w:spacing w:after="18" w:line="259" w:lineRule="auto"/>
              <w:ind w:left="0" w:firstLine="0"/>
              <w:jc w:val="left"/>
            </w:pPr>
            <w:r>
              <w:t xml:space="preserve">-эссе </w:t>
            </w:r>
          </w:p>
          <w:p w:rsidR="00F21309" w:rsidRDefault="00971FF9">
            <w:pPr>
              <w:numPr>
                <w:ilvl w:val="0"/>
                <w:numId w:val="243"/>
              </w:numPr>
              <w:spacing w:after="0" w:line="259" w:lineRule="auto"/>
              <w:ind w:hanging="139"/>
              <w:jc w:val="left"/>
            </w:pPr>
            <w:r>
              <w:t xml:space="preserve">комплексная  контрольная работа </w:t>
            </w:r>
          </w:p>
        </w:tc>
      </w:tr>
      <w:tr w:rsidR="00F21309">
        <w:trPr>
          <w:trHeight w:val="833"/>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Обществознание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t xml:space="preserve">-контрольная работа </w:t>
            </w:r>
          </w:p>
          <w:p w:rsidR="00F21309" w:rsidRDefault="00971FF9">
            <w:pPr>
              <w:spacing w:after="9" w:line="259" w:lineRule="auto"/>
              <w:ind w:left="0" w:firstLine="0"/>
              <w:jc w:val="left"/>
            </w:pPr>
            <w:r>
              <w:t xml:space="preserve">-тестирование </w:t>
            </w:r>
          </w:p>
          <w:p w:rsidR="00F21309" w:rsidRDefault="00971FF9">
            <w:pPr>
              <w:spacing w:after="0" w:line="259" w:lineRule="auto"/>
              <w:ind w:left="0" w:firstLine="0"/>
              <w:jc w:val="left"/>
            </w:pPr>
            <w:r>
              <w:t xml:space="preserve">-эссе </w:t>
            </w:r>
          </w:p>
        </w:tc>
      </w:tr>
      <w:tr w:rsidR="00F21309">
        <w:trPr>
          <w:trHeight w:val="830"/>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География </w:t>
            </w:r>
          </w:p>
          <w:p w:rsidR="00F21309" w:rsidRDefault="00971FF9">
            <w:pPr>
              <w:spacing w:after="0" w:line="259" w:lineRule="auto"/>
              <w:ind w:left="0" w:firstLine="0"/>
              <w:jc w:val="left"/>
            </w:pPr>
            <w:r>
              <w:t xml:space="preserve">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44"/>
              </w:numPr>
              <w:spacing w:after="15" w:line="259" w:lineRule="auto"/>
              <w:ind w:hanging="139"/>
              <w:jc w:val="left"/>
            </w:pPr>
            <w:r>
              <w:t xml:space="preserve">контрольная работа </w:t>
            </w:r>
          </w:p>
          <w:p w:rsidR="00F21309" w:rsidRDefault="00971FF9">
            <w:pPr>
              <w:numPr>
                <w:ilvl w:val="0"/>
                <w:numId w:val="244"/>
              </w:numPr>
              <w:spacing w:after="18" w:line="259" w:lineRule="auto"/>
              <w:ind w:hanging="139"/>
              <w:jc w:val="left"/>
            </w:pPr>
            <w:r>
              <w:t xml:space="preserve">тестовая работа </w:t>
            </w:r>
          </w:p>
          <w:p w:rsidR="00F21309" w:rsidRDefault="00971FF9">
            <w:pPr>
              <w:numPr>
                <w:ilvl w:val="0"/>
                <w:numId w:val="244"/>
              </w:numPr>
              <w:spacing w:after="0" w:line="259" w:lineRule="auto"/>
              <w:ind w:hanging="139"/>
              <w:jc w:val="left"/>
            </w:pPr>
            <w:r>
              <w:t xml:space="preserve">комплексная  контрольная работа </w:t>
            </w:r>
          </w:p>
        </w:tc>
      </w:tr>
      <w:tr w:rsidR="00F21309">
        <w:trPr>
          <w:trHeight w:val="559"/>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Математика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45"/>
              </w:numPr>
              <w:spacing w:after="18" w:line="259" w:lineRule="auto"/>
              <w:ind w:hanging="139"/>
              <w:jc w:val="left"/>
            </w:pPr>
            <w:r>
              <w:t xml:space="preserve">контрольная работа </w:t>
            </w:r>
          </w:p>
          <w:p w:rsidR="00F21309" w:rsidRDefault="00971FF9">
            <w:pPr>
              <w:numPr>
                <w:ilvl w:val="0"/>
                <w:numId w:val="245"/>
              </w:numPr>
              <w:spacing w:after="0" w:line="259" w:lineRule="auto"/>
              <w:ind w:hanging="139"/>
              <w:jc w:val="left"/>
            </w:pPr>
            <w:r>
              <w:t xml:space="preserve">тестовая работа </w:t>
            </w:r>
          </w:p>
        </w:tc>
      </w:tr>
      <w:tr w:rsidR="00F21309">
        <w:trPr>
          <w:trHeight w:val="557"/>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Алгебра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46"/>
              </w:numPr>
              <w:spacing w:after="15" w:line="259" w:lineRule="auto"/>
              <w:ind w:hanging="139"/>
              <w:jc w:val="left"/>
            </w:pPr>
            <w:r>
              <w:t xml:space="preserve">контрольная работа </w:t>
            </w:r>
          </w:p>
          <w:p w:rsidR="00F21309" w:rsidRDefault="00971FF9">
            <w:pPr>
              <w:numPr>
                <w:ilvl w:val="0"/>
                <w:numId w:val="246"/>
              </w:numPr>
              <w:spacing w:after="0" w:line="259" w:lineRule="auto"/>
              <w:ind w:hanging="139"/>
              <w:jc w:val="left"/>
            </w:pPr>
            <w:r>
              <w:t xml:space="preserve">тестовая работа </w:t>
            </w:r>
          </w:p>
        </w:tc>
      </w:tr>
      <w:tr w:rsidR="00F21309">
        <w:trPr>
          <w:trHeight w:val="560"/>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Геометрия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47"/>
              </w:numPr>
              <w:spacing w:after="18" w:line="259" w:lineRule="auto"/>
              <w:ind w:hanging="139"/>
              <w:jc w:val="left"/>
            </w:pPr>
            <w:r>
              <w:t xml:space="preserve">контрольная работа </w:t>
            </w:r>
          </w:p>
          <w:p w:rsidR="00F21309" w:rsidRDefault="00971FF9">
            <w:pPr>
              <w:numPr>
                <w:ilvl w:val="0"/>
                <w:numId w:val="247"/>
              </w:numPr>
              <w:spacing w:after="0" w:line="259" w:lineRule="auto"/>
              <w:ind w:hanging="139"/>
              <w:jc w:val="left"/>
            </w:pPr>
            <w:r>
              <w:t xml:space="preserve">тестовая работа </w:t>
            </w:r>
          </w:p>
        </w:tc>
      </w:tr>
      <w:tr w:rsidR="00F21309">
        <w:trPr>
          <w:trHeight w:val="830"/>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Информатика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48"/>
              </w:numPr>
              <w:spacing w:after="15" w:line="259" w:lineRule="auto"/>
              <w:ind w:hanging="139"/>
              <w:jc w:val="left"/>
            </w:pPr>
            <w:r>
              <w:t xml:space="preserve">контрольная работа </w:t>
            </w:r>
          </w:p>
          <w:p w:rsidR="00F21309" w:rsidRDefault="00971FF9">
            <w:pPr>
              <w:numPr>
                <w:ilvl w:val="0"/>
                <w:numId w:val="248"/>
              </w:numPr>
              <w:spacing w:after="17" w:line="259" w:lineRule="auto"/>
              <w:ind w:hanging="139"/>
              <w:jc w:val="left"/>
            </w:pPr>
            <w:r>
              <w:t xml:space="preserve">тестовая работа </w:t>
            </w:r>
          </w:p>
          <w:p w:rsidR="00F21309" w:rsidRDefault="00971FF9">
            <w:pPr>
              <w:numPr>
                <w:ilvl w:val="0"/>
                <w:numId w:val="248"/>
              </w:numPr>
              <w:spacing w:after="0" w:line="259" w:lineRule="auto"/>
              <w:ind w:hanging="139"/>
              <w:jc w:val="left"/>
            </w:pPr>
            <w:r>
              <w:t xml:space="preserve">практическая работа </w:t>
            </w:r>
          </w:p>
        </w:tc>
      </w:tr>
      <w:tr w:rsidR="00F21309">
        <w:trPr>
          <w:trHeight w:val="833"/>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Физика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49"/>
              </w:numPr>
              <w:spacing w:after="15" w:line="259" w:lineRule="auto"/>
              <w:ind w:hanging="139"/>
              <w:jc w:val="left"/>
            </w:pPr>
            <w:r>
              <w:t xml:space="preserve">контрольная работа </w:t>
            </w:r>
          </w:p>
          <w:p w:rsidR="00F21309" w:rsidRDefault="00971FF9">
            <w:pPr>
              <w:numPr>
                <w:ilvl w:val="0"/>
                <w:numId w:val="249"/>
              </w:numPr>
              <w:spacing w:after="16" w:line="259" w:lineRule="auto"/>
              <w:ind w:hanging="139"/>
              <w:jc w:val="left"/>
            </w:pPr>
            <w:r>
              <w:t xml:space="preserve">тестовая работа </w:t>
            </w:r>
          </w:p>
          <w:p w:rsidR="00F21309" w:rsidRDefault="00971FF9">
            <w:pPr>
              <w:numPr>
                <w:ilvl w:val="0"/>
                <w:numId w:val="249"/>
              </w:numPr>
              <w:spacing w:after="0" w:line="259" w:lineRule="auto"/>
              <w:ind w:hanging="139"/>
              <w:jc w:val="left"/>
            </w:pPr>
            <w:r>
              <w:t xml:space="preserve">практическая работа </w:t>
            </w:r>
          </w:p>
        </w:tc>
      </w:tr>
      <w:tr w:rsidR="00F21309">
        <w:trPr>
          <w:trHeight w:val="833"/>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Биология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50"/>
              </w:numPr>
              <w:spacing w:after="15" w:line="259" w:lineRule="auto"/>
              <w:ind w:hanging="139"/>
              <w:jc w:val="left"/>
            </w:pPr>
            <w:r>
              <w:t xml:space="preserve">контрольная работа </w:t>
            </w:r>
          </w:p>
          <w:p w:rsidR="00F21309" w:rsidRDefault="00971FF9">
            <w:pPr>
              <w:numPr>
                <w:ilvl w:val="0"/>
                <w:numId w:val="250"/>
              </w:numPr>
              <w:spacing w:after="21" w:line="259" w:lineRule="auto"/>
              <w:ind w:hanging="139"/>
              <w:jc w:val="left"/>
            </w:pPr>
            <w:r>
              <w:t xml:space="preserve">тестовая работа </w:t>
            </w:r>
          </w:p>
          <w:p w:rsidR="00F21309" w:rsidRDefault="00971FF9">
            <w:pPr>
              <w:numPr>
                <w:ilvl w:val="0"/>
                <w:numId w:val="250"/>
              </w:numPr>
              <w:spacing w:after="0" w:line="259" w:lineRule="auto"/>
              <w:ind w:hanging="139"/>
              <w:jc w:val="left"/>
            </w:pPr>
            <w:r>
              <w:t xml:space="preserve">комплексная  контрольная работа </w:t>
            </w:r>
          </w:p>
        </w:tc>
      </w:tr>
      <w:tr w:rsidR="00F21309">
        <w:trPr>
          <w:trHeight w:val="557"/>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Химия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51"/>
              </w:numPr>
              <w:spacing w:after="15" w:line="259" w:lineRule="auto"/>
              <w:ind w:hanging="139"/>
              <w:jc w:val="left"/>
            </w:pPr>
            <w:r>
              <w:t xml:space="preserve">контрольная работа </w:t>
            </w:r>
          </w:p>
          <w:p w:rsidR="00F21309" w:rsidRDefault="00971FF9">
            <w:pPr>
              <w:numPr>
                <w:ilvl w:val="0"/>
                <w:numId w:val="251"/>
              </w:numPr>
              <w:spacing w:after="0" w:line="259" w:lineRule="auto"/>
              <w:ind w:hanging="139"/>
              <w:jc w:val="left"/>
            </w:pPr>
            <w:r>
              <w:t xml:space="preserve">тестовая работа </w:t>
            </w:r>
          </w:p>
        </w:tc>
      </w:tr>
      <w:tr w:rsidR="00F21309">
        <w:trPr>
          <w:trHeight w:val="559"/>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Изобразительное искусство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52"/>
              </w:numPr>
              <w:spacing w:after="19" w:line="259" w:lineRule="auto"/>
              <w:ind w:hanging="139"/>
              <w:jc w:val="left"/>
            </w:pPr>
            <w:r>
              <w:t xml:space="preserve">проектная работа </w:t>
            </w:r>
          </w:p>
          <w:p w:rsidR="00F21309" w:rsidRDefault="00971FF9">
            <w:pPr>
              <w:numPr>
                <w:ilvl w:val="0"/>
                <w:numId w:val="252"/>
              </w:numPr>
              <w:spacing w:after="0" w:line="259" w:lineRule="auto"/>
              <w:ind w:hanging="139"/>
              <w:jc w:val="left"/>
            </w:pPr>
            <w:r>
              <w:t xml:space="preserve">практическая работа </w:t>
            </w:r>
          </w:p>
        </w:tc>
      </w:tr>
      <w:tr w:rsidR="00F21309">
        <w:trPr>
          <w:trHeight w:val="557"/>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Физическая культура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53"/>
              </w:numPr>
              <w:spacing w:after="16" w:line="259" w:lineRule="auto"/>
              <w:ind w:hanging="139"/>
              <w:jc w:val="left"/>
            </w:pPr>
            <w:r>
              <w:t xml:space="preserve">тестовая работа </w:t>
            </w:r>
          </w:p>
          <w:p w:rsidR="00F21309" w:rsidRDefault="00971FF9">
            <w:pPr>
              <w:numPr>
                <w:ilvl w:val="0"/>
                <w:numId w:val="253"/>
              </w:numPr>
              <w:spacing w:after="0" w:line="259" w:lineRule="auto"/>
              <w:ind w:hanging="139"/>
              <w:jc w:val="left"/>
            </w:pPr>
            <w:r>
              <w:t xml:space="preserve">сдача нормативов </w:t>
            </w:r>
          </w:p>
        </w:tc>
      </w:tr>
      <w:tr w:rsidR="00F21309">
        <w:trPr>
          <w:trHeight w:val="833"/>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ОБЖ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numPr>
                <w:ilvl w:val="0"/>
                <w:numId w:val="254"/>
              </w:numPr>
              <w:spacing w:after="18" w:line="259" w:lineRule="auto"/>
              <w:ind w:hanging="139"/>
              <w:jc w:val="left"/>
            </w:pPr>
            <w:r>
              <w:t xml:space="preserve">контрольная работа </w:t>
            </w:r>
          </w:p>
          <w:p w:rsidR="00F21309" w:rsidRDefault="00971FF9">
            <w:pPr>
              <w:numPr>
                <w:ilvl w:val="0"/>
                <w:numId w:val="254"/>
              </w:numPr>
              <w:spacing w:after="17" w:line="259" w:lineRule="auto"/>
              <w:ind w:hanging="139"/>
              <w:jc w:val="left"/>
            </w:pPr>
            <w:r>
              <w:t xml:space="preserve">тестовая работа </w:t>
            </w:r>
          </w:p>
          <w:p w:rsidR="00F21309" w:rsidRDefault="00971FF9">
            <w:pPr>
              <w:numPr>
                <w:ilvl w:val="0"/>
                <w:numId w:val="254"/>
              </w:numPr>
              <w:spacing w:after="0" w:line="259" w:lineRule="auto"/>
              <w:ind w:hanging="139"/>
              <w:jc w:val="left"/>
            </w:pPr>
            <w:r>
              <w:t xml:space="preserve">практическая работа </w:t>
            </w:r>
          </w:p>
        </w:tc>
      </w:tr>
      <w:tr w:rsidR="00F21309">
        <w:trPr>
          <w:trHeight w:val="283"/>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Музыка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проектная работа </w:t>
            </w:r>
          </w:p>
        </w:tc>
      </w:tr>
      <w:tr w:rsidR="00F21309">
        <w:trPr>
          <w:trHeight w:val="286"/>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ОДНКНР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тестирование </w:t>
            </w:r>
          </w:p>
        </w:tc>
      </w:tr>
      <w:tr w:rsidR="00F21309">
        <w:trPr>
          <w:trHeight w:val="283"/>
        </w:trPr>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Технология </w:t>
            </w:r>
          </w:p>
        </w:tc>
        <w:tc>
          <w:tcPr>
            <w:tcW w:w="727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проектная работа </w:t>
            </w:r>
          </w:p>
        </w:tc>
      </w:tr>
    </w:tbl>
    <w:p w:rsidR="00F21309" w:rsidRDefault="00971FF9">
      <w:pPr>
        <w:ind w:left="360" w:right="15"/>
      </w:pPr>
      <w:r>
        <w:t xml:space="preserve">Государственная итоговая аттестация учащихся в 9 классе  проводится </w:t>
      </w:r>
      <w:r>
        <w:rPr>
          <w:b/>
        </w:rPr>
        <w:t xml:space="preserve"> </w:t>
      </w:r>
      <w:r>
        <w:t xml:space="preserve">в соответствии со сроками, установленными Министерством просвещения Российской Федерации на данный учебный год и  Порядком проведения государственной итоговой аттестации по образовательным программам основного общего образования. </w:t>
      </w:r>
    </w:p>
    <w:p w:rsidR="00F21309" w:rsidRDefault="00F21309">
      <w:pPr>
        <w:sectPr w:rsidR="00F21309">
          <w:headerReference w:type="even" r:id="rId114"/>
          <w:headerReference w:type="default" r:id="rId115"/>
          <w:footerReference w:type="even" r:id="rId116"/>
          <w:footerReference w:type="default" r:id="rId117"/>
          <w:headerReference w:type="first" r:id="rId118"/>
          <w:footerReference w:type="first" r:id="rId119"/>
          <w:pgSz w:w="11906" w:h="16838"/>
          <w:pgMar w:top="711" w:right="561" w:bottom="1169" w:left="1058" w:header="720" w:footer="573" w:gutter="0"/>
          <w:cols w:space="720"/>
        </w:sectPr>
      </w:pPr>
    </w:p>
    <w:p w:rsidR="00F21309" w:rsidRDefault="00971FF9">
      <w:pPr>
        <w:pStyle w:val="2"/>
        <w:ind w:left="7891"/>
      </w:pPr>
      <w:r>
        <w:t xml:space="preserve">УМК  </w:t>
      </w:r>
      <w:r>
        <w:rPr>
          <w:rFonts w:ascii="Calibri" w:eastAsia="Calibri" w:hAnsi="Calibri" w:cs="Calibri"/>
        </w:rPr>
        <w:t xml:space="preserve"> </w:t>
      </w:r>
    </w:p>
    <w:tbl>
      <w:tblPr>
        <w:tblStyle w:val="TableGrid"/>
        <w:tblW w:w="15986" w:type="dxa"/>
        <w:tblInd w:w="-108" w:type="dxa"/>
        <w:tblCellMar>
          <w:top w:w="14" w:type="dxa"/>
          <w:left w:w="108" w:type="dxa"/>
          <w:right w:w="50" w:type="dxa"/>
        </w:tblCellMar>
        <w:tblLook w:val="04A0" w:firstRow="1" w:lastRow="0" w:firstColumn="1" w:lastColumn="0" w:noHBand="0" w:noVBand="1"/>
      </w:tblPr>
      <w:tblGrid>
        <w:gridCol w:w="900"/>
        <w:gridCol w:w="2520"/>
        <w:gridCol w:w="2218"/>
        <w:gridCol w:w="3543"/>
        <w:gridCol w:w="4820"/>
        <w:gridCol w:w="1985"/>
      </w:tblGrid>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rPr>
                <w:b/>
              </w:rPr>
              <w:t xml:space="preserve">Класс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Наименование образовательной программы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Авторы программы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Кем и когда утверждена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Учебное и методическое сопровождение общеобразовательной программы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Обеспеченность учебниками </w:t>
            </w:r>
          </w:p>
        </w:tc>
      </w:tr>
      <w:tr w:rsidR="00F21309">
        <w:trPr>
          <w:trHeight w:val="528"/>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7" w:firstLine="0"/>
              <w:jc w:val="center"/>
            </w:pPr>
            <w:r>
              <w:rPr>
                <w:b/>
              </w:rPr>
              <w:t xml:space="preserve">2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7" w:firstLine="0"/>
              <w:jc w:val="center"/>
            </w:pPr>
            <w:r>
              <w:rPr>
                <w:b/>
              </w:rPr>
              <w:t xml:space="preserve">3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8" w:firstLine="0"/>
              <w:jc w:val="center"/>
            </w:pPr>
            <w:r>
              <w:rPr>
                <w:b/>
              </w:rPr>
              <w:t xml:space="preserve">4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7" w:firstLine="0"/>
              <w:jc w:val="center"/>
            </w:pPr>
            <w:r>
              <w:rPr>
                <w:b/>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6 </w:t>
            </w:r>
          </w:p>
        </w:tc>
      </w:tr>
      <w:tr w:rsidR="00F21309">
        <w:trPr>
          <w:trHeight w:val="136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Математика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rPr>
                <w:b/>
              </w:rPr>
              <w:t xml:space="preserve">Никольский С.М.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Министерство образования РФ, 2014г.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218" w:line="259" w:lineRule="auto"/>
              <w:ind w:left="0" w:firstLine="0"/>
              <w:jc w:val="left"/>
            </w:pPr>
            <w:r>
              <w:rPr>
                <w:b/>
              </w:rPr>
              <w:t xml:space="preserve">С.М.Никольский, М.К.Потапов </w:t>
            </w:r>
          </w:p>
          <w:p w:rsidR="00F21309" w:rsidRDefault="00971FF9">
            <w:pPr>
              <w:spacing w:after="64" w:line="259" w:lineRule="auto"/>
              <w:ind w:left="0" w:firstLine="0"/>
              <w:jc w:val="left"/>
            </w:pPr>
            <w:r>
              <w:rPr>
                <w:b/>
              </w:rPr>
              <w:t xml:space="preserve">Математика 5 кл. Москва, Просвещение, </w:t>
            </w:r>
          </w:p>
          <w:p w:rsidR="00F21309" w:rsidRDefault="00971FF9">
            <w:pPr>
              <w:spacing w:after="0" w:line="259" w:lineRule="auto"/>
              <w:ind w:left="0" w:firstLine="0"/>
              <w:jc w:val="left"/>
            </w:pPr>
            <w:r>
              <w:rPr>
                <w:b/>
              </w:rPr>
              <w:t xml:space="preserve">2016г.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2196"/>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Русский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45" w:line="273" w:lineRule="auto"/>
              <w:ind w:left="0" w:firstLine="0"/>
              <w:jc w:val="left"/>
            </w:pPr>
            <w:r>
              <w:rPr>
                <w:b/>
              </w:rPr>
              <w:t xml:space="preserve">Баранов М.Т. Ладыженская </w:t>
            </w:r>
          </w:p>
          <w:p w:rsidR="00F21309" w:rsidRDefault="00971FF9">
            <w:pPr>
              <w:spacing w:after="268" w:line="259" w:lineRule="auto"/>
              <w:ind w:left="0" w:firstLine="0"/>
              <w:jc w:val="left"/>
            </w:pPr>
            <w:r>
              <w:rPr>
                <w:b/>
              </w:rPr>
              <w:t xml:space="preserve">Т.А. </w:t>
            </w:r>
          </w:p>
          <w:p w:rsidR="00F21309" w:rsidRDefault="00971FF9">
            <w:pPr>
              <w:spacing w:after="216" w:line="259" w:lineRule="auto"/>
              <w:ind w:left="0" w:firstLine="0"/>
              <w:jc w:val="left"/>
            </w:pPr>
            <w:r>
              <w:rPr>
                <w:b/>
              </w:rPr>
              <w:t xml:space="preserve">Шанский Н.М. </w:t>
            </w:r>
          </w:p>
          <w:p w:rsidR="00F21309" w:rsidRDefault="00971FF9">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Министерство образования РФ, 2014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77" w:line="295" w:lineRule="auto"/>
              <w:ind w:left="0" w:firstLine="0"/>
              <w:jc w:val="left"/>
            </w:pPr>
            <w:r>
              <w:rPr>
                <w:b/>
              </w:rPr>
              <w:t xml:space="preserve">Т.А Ладыженская, М.Т. Баранов, Русский язык (ч.1, ч.2). 5 кл. Москва. Просвещение, 2015г. </w:t>
            </w:r>
          </w:p>
          <w:p w:rsidR="00F21309" w:rsidRDefault="00971FF9">
            <w:pPr>
              <w:spacing w:after="0" w:line="259" w:lineRule="auto"/>
              <w:ind w:left="0" w:firstLine="0"/>
              <w:jc w:val="left"/>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680"/>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Литература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8" w:line="259" w:lineRule="auto"/>
              <w:ind w:left="0" w:firstLine="0"/>
              <w:jc w:val="left"/>
            </w:pPr>
            <w:r>
              <w:rPr>
                <w:b/>
              </w:rPr>
              <w:t xml:space="preserve">Коровина В.Я. </w:t>
            </w:r>
          </w:p>
          <w:p w:rsidR="00F21309" w:rsidRDefault="00971FF9">
            <w:pPr>
              <w:spacing w:after="0" w:line="259" w:lineRule="auto"/>
              <w:ind w:left="0" w:firstLine="0"/>
              <w:jc w:val="left"/>
            </w:pPr>
            <w:r>
              <w:rPr>
                <w:b/>
              </w:rPr>
              <w:t xml:space="preserve">Журавлёв В.П.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Министерство образования РФ, 2015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66" w:line="259" w:lineRule="auto"/>
              <w:ind w:left="0" w:firstLine="0"/>
              <w:jc w:val="left"/>
            </w:pPr>
            <w:r>
              <w:rPr>
                <w:b/>
              </w:rPr>
              <w:t xml:space="preserve">В.Я Коровина, В.П. Журавлёв. </w:t>
            </w:r>
          </w:p>
          <w:p w:rsidR="00F21309" w:rsidRDefault="00971FF9">
            <w:pPr>
              <w:spacing w:after="147" w:line="319" w:lineRule="auto"/>
              <w:ind w:left="0" w:firstLine="0"/>
              <w:jc w:val="left"/>
            </w:pPr>
            <w:r>
              <w:rPr>
                <w:b/>
              </w:rPr>
              <w:t xml:space="preserve">Литература в 2-х ч. Москва. Просвещение, 2016г. </w:t>
            </w:r>
          </w:p>
          <w:p w:rsidR="00F21309" w:rsidRDefault="00971FF9">
            <w:pPr>
              <w:spacing w:after="0" w:line="259" w:lineRule="auto"/>
              <w:ind w:left="0" w:firstLine="0"/>
              <w:jc w:val="left"/>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04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Иностранный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8" w:line="259" w:lineRule="auto"/>
              <w:ind w:left="0" w:firstLine="0"/>
              <w:jc w:val="left"/>
            </w:pPr>
            <w:r>
              <w:rPr>
                <w:b/>
              </w:rPr>
              <w:t xml:space="preserve">Бим И.Л.  </w:t>
            </w:r>
          </w:p>
          <w:p w:rsidR="00F21309" w:rsidRDefault="00971FF9">
            <w:pPr>
              <w:spacing w:after="0" w:line="259" w:lineRule="auto"/>
              <w:ind w:left="0" w:firstLine="0"/>
              <w:jc w:val="left"/>
            </w:pPr>
            <w:r>
              <w:rPr>
                <w:b/>
              </w:rPr>
              <w:t xml:space="preserve">Миролюбов  А.А.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rPr>
                <w:b/>
              </w:rPr>
              <w:t xml:space="preserve">Рекомендовано  МО РФ 2015г.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Бим И.Л., Рыжова Л.И. Немецкий язык, 5 кл. Москва.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646"/>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Второй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rPr>
                <w:b/>
              </w:rPr>
              <w:t xml:space="preserve">Афанасьева О.В.,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 </w:t>
            </w:r>
          </w:p>
          <w:p w:rsidR="00F21309" w:rsidRDefault="00971FF9">
            <w:pPr>
              <w:spacing w:after="0" w:line="259" w:lineRule="auto"/>
              <w:ind w:left="0" w:firstLine="0"/>
            </w:pPr>
            <w:r>
              <w:rPr>
                <w:b/>
              </w:rPr>
              <w:t xml:space="preserve">Министерством просвещения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О.В. Афанасьева, И.В. Михеева.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bl>
    <w:p w:rsidR="00F21309" w:rsidRDefault="00F21309">
      <w:pPr>
        <w:spacing w:after="0" w:line="259" w:lineRule="auto"/>
        <w:ind w:left="-413" w:right="8968" w:firstLine="0"/>
        <w:jc w:val="left"/>
      </w:pPr>
    </w:p>
    <w:tbl>
      <w:tblPr>
        <w:tblStyle w:val="TableGrid"/>
        <w:tblW w:w="15986" w:type="dxa"/>
        <w:tblInd w:w="-108" w:type="dxa"/>
        <w:tblCellMar>
          <w:top w:w="14" w:type="dxa"/>
          <w:left w:w="108" w:type="dxa"/>
          <w:right w:w="50" w:type="dxa"/>
        </w:tblCellMar>
        <w:tblLook w:val="04A0" w:firstRow="1" w:lastRow="0" w:firstColumn="1" w:lastColumn="0" w:noHBand="0" w:noVBand="1"/>
      </w:tblPr>
      <w:tblGrid>
        <w:gridCol w:w="900"/>
        <w:gridCol w:w="2520"/>
        <w:gridCol w:w="2218"/>
        <w:gridCol w:w="3543"/>
        <w:gridCol w:w="4820"/>
        <w:gridCol w:w="1985"/>
      </w:tblGrid>
      <w:tr w:rsidR="00F21309">
        <w:trPr>
          <w:trHeight w:val="528"/>
        </w:trPr>
        <w:tc>
          <w:tcPr>
            <w:tcW w:w="90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иностранный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Михеева И.В.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Английский язык. 5 кл., Дрофа, 2019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1361"/>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Всеобщая история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4" w:line="259" w:lineRule="auto"/>
              <w:ind w:left="0" w:firstLine="0"/>
              <w:jc w:val="left"/>
            </w:pPr>
            <w:r>
              <w:rPr>
                <w:b/>
              </w:rPr>
              <w:t xml:space="preserve">Вигасин А.А. </w:t>
            </w:r>
          </w:p>
          <w:p w:rsidR="00F21309" w:rsidRDefault="00971FF9">
            <w:pPr>
              <w:spacing w:after="0" w:line="259" w:lineRule="auto"/>
              <w:ind w:left="0" w:right="6" w:firstLine="0"/>
              <w:jc w:val="left"/>
            </w:pPr>
            <w:r>
              <w:rPr>
                <w:b/>
              </w:rPr>
              <w:t xml:space="preserve">Сороко-Цюпа О.С.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Министерство образования РФ, 2014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А.А. Вигасин, Г.И.Годер, </w:t>
            </w:r>
          </w:p>
          <w:p w:rsidR="00F21309" w:rsidRDefault="00971FF9">
            <w:pPr>
              <w:spacing w:after="0" w:line="259" w:lineRule="auto"/>
              <w:ind w:left="0" w:right="34" w:firstLine="0"/>
              <w:jc w:val="left"/>
            </w:pPr>
            <w:r>
              <w:rPr>
                <w:b/>
              </w:rPr>
              <w:t xml:space="preserve">И.С.Свенцицкая. История Древнего мира.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Физическая культура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8" w:line="259" w:lineRule="auto"/>
              <w:ind w:left="0" w:firstLine="0"/>
              <w:jc w:val="left"/>
            </w:pPr>
            <w:r>
              <w:rPr>
                <w:b/>
              </w:rPr>
              <w:t xml:space="preserve">Шишкина А.В., </w:t>
            </w:r>
          </w:p>
          <w:p w:rsidR="00F21309" w:rsidRDefault="00971FF9">
            <w:pPr>
              <w:spacing w:after="0" w:line="259" w:lineRule="auto"/>
              <w:ind w:left="0" w:firstLine="0"/>
              <w:jc w:val="left"/>
            </w:pPr>
            <w:r>
              <w:rPr>
                <w:b/>
              </w:rPr>
              <w:t xml:space="preserve">Алимпиева О.П.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Министерство образования и науки РФ, 2014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70" w:line="259" w:lineRule="auto"/>
              <w:ind w:left="0" w:firstLine="0"/>
              <w:jc w:val="left"/>
            </w:pPr>
            <w:r>
              <w:rPr>
                <w:b/>
              </w:rPr>
              <w:t xml:space="preserve">М.Я. Виленский, И.М. Туревский. </w:t>
            </w:r>
          </w:p>
          <w:p w:rsidR="00F21309" w:rsidRDefault="00971FF9">
            <w:pPr>
              <w:spacing w:after="66" w:line="259" w:lineRule="auto"/>
              <w:ind w:left="0" w:firstLine="0"/>
              <w:jc w:val="left"/>
            </w:pPr>
            <w:r>
              <w:rPr>
                <w:b/>
              </w:rPr>
              <w:t xml:space="preserve">Физическая культура. 5 – 7 кл. </w:t>
            </w:r>
          </w:p>
          <w:p w:rsidR="00F21309" w:rsidRDefault="00971FF9">
            <w:pPr>
              <w:spacing w:after="0" w:line="259" w:lineRule="auto"/>
              <w:ind w:left="0" w:firstLine="0"/>
              <w:jc w:val="left"/>
            </w:pPr>
            <w:r>
              <w:rPr>
                <w:b/>
              </w:rPr>
              <w:t xml:space="preserve">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363"/>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Биология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Суматохин С.В.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2014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52" w:line="314" w:lineRule="auto"/>
              <w:ind w:left="0" w:firstLine="0"/>
              <w:jc w:val="left"/>
            </w:pPr>
            <w:r>
              <w:rPr>
                <w:b/>
              </w:rPr>
              <w:t xml:space="preserve">Пасечник В.В., Суматохин С.В. Биология 5-6 кл. Просвещение, 2016 г. </w:t>
            </w:r>
          </w:p>
          <w:p w:rsidR="00F21309" w:rsidRDefault="00971FF9">
            <w:pPr>
              <w:spacing w:after="0" w:line="259" w:lineRule="auto"/>
              <w:ind w:left="0" w:firstLine="0"/>
              <w:jc w:val="left"/>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Изобразительное искусство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Неменский Б.М.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64" w:line="259" w:lineRule="auto"/>
              <w:ind w:left="0" w:firstLine="0"/>
              <w:jc w:val="left"/>
            </w:pPr>
            <w:r>
              <w:rPr>
                <w:b/>
              </w:rPr>
              <w:t xml:space="preserve">Рекомендовано Упр. МО РФ, </w:t>
            </w:r>
          </w:p>
          <w:p w:rsidR="00F21309" w:rsidRDefault="00971FF9">
            <w:pPr>
              <w:spacing w:after="0" w:line="259" w:lineRule="auto"/>
              <w:ind w:left="0" w:firstLine="0"/>
              <w:jc w:val="left"/>
            </w:pPr>
            <w:r>
              <w:rPr>
                <w:b/>
              </w:rPr>
              <w:t xml:space="preserve">2014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Горяева Н.А., Островская О.В. Изобразительное искусство 5 кл., Просвещение, 2016г.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100% </w:t>
            </w:r>
          </w:p>
        </w:tc>
      </w:tr>
      <w:tr w:rsidR="00F21309">
        <w:trPr>
          <w:trHeight w:val="1481"/>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218" w:line="259" w:lineRule="auto"/>
              <w:ind w:left="0" w:firstLine="0"/>
              <w:jc w:val="left"/>
            </w:pPr>
            <w:r>
              <w:rPr>
                <w:b/>
              </w:rPr>
              <w:t xml:space="preserve">Технология </w:t>
            </w:r>
          </w:p>
          <w:p w:rsidR="00F21309" w:rsidRDefault="00971FF9">
            <w:pPr>
              <w:spacing w:after="0" w:line="259" w:lineRule="auto"/>
              <w:ind w:left="0" w:firstLine="0"/>
              <w:jc w:val="left"/>
            </w:pPr>
            <w:r>
              <w:rPr>
                <w:b/>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8" w:line="259" w:lineRule="auto"/>
              <w:ind w:left="0" w:firstLine="0"/>
              <w:jc w:val="left"/>
            </w:pPr>
            <w:r>
              <w:rPr>
                <w:b/>
              </w:rPr>
              <w:t xml:space="preserve">Синица Н.В. </w:t>
            </w:r>
          </w:p>
          <w:p w:rsidR="00F21309" w:rsidRDefault="00971FF9">
            <w:pPr>
              <w:spacing w:after="0" w:line="259" w:lineRule="auto"/>
              <w:ind w:left="0" w:firstLine="0"/>
              <w:jc w:val="left"/>
            </w:pPr>
            <w:r>
              <w:rPr>
                <w:b/>
              </w:rPr>
              <w:t xml:space="preserve">Симоненко В.Д.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2014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9" w:line="259" w:lineRule="auto"/>
              <w:ind w:left="0" w:firstLine="0"/>
              <w:jc w:val="left"/>
            </w:pPr>
            <w:r>
              <w:rPr>
                <w:b/>
              </w:rPr>
              <w:t xml:space="preserve">Синица Н.В., Симоненко В.Д.  </w:t>
            </w:r>
          </w:p>
          <w:p w:rsidR="00F21309" w:rsidRDefault="00971FF9">
            <w:pPr>
              <w:spacing w:after="0" w:line="259" w:lineRule="auto"/>
              <w:ind w:left="0" w:firstLine="0"/>
              <w:jc w:val="left"/>
            </w:pPr>
            <w:r>
              <w:rPr>
                <w:b/>
              </w:rPr>
              <w:t xml:space="preserve">Технология (технологии ведения дома). 5 кл. М., Изд. центр «Вентана – Граф», 2015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Технология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67" w:line="259" w:lineRule="auto"/>
              <w:ind w:left="0" w:firstLine="0"/>
              <w:jc w:val="left"/>
            </w:pPr>
            <w:r>
              <w:rPr>
                <w:b/>
              </w:rPr>
              <w:t xml:space="preserve">Тищенко А.Т. </w:t>
            </w:r>
          </w:p>
          <w:p w:rsidR="00F21309" w:rsidRDefault="00971FF9">
            <w:pPr>
              <w:spacing w:after="0" w:line="259" w:lineRule="auto"/>
              <w:ind w:left="0" w:firstLine="0"/>
              <w:jc w:val="left"/>
            </w:pPr>
            <w:r>
              <w:rPr>
                <w:b/>
              </w:rPr>
              <w:t xml:space="preserve">Симоненко В.Д.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2014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4" w:firstLine="0"/>
              <w:jc w:val="left"/>
            </w:pPr>
            <w:r>
              <w:rPr>
                <w:b/>
              </w:rPr>
              <w:t xml:space="preserve">А.Т. Тищенко, В.Д. Симоненко. Технология(индустриальные технологии). Вентана-Граф, 2015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04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Музыка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Сергеева Г.П. Критская Е.Д.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rPr>
                <w:b/>
              </w:rPr>
              <w:t xml:space="preserve">Рекомендовано МО РФ, 2014г.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Г.П. Сергеева, Е. Д. Критская. Музыка 5кл., Москва. Просвещение, 2016г.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bl>
    <w:p w:rsidR="00F21309" w:rsidRDefault="00F21309">
      <w:pPr>
        <w:spacing w:after="0" w:line="259" w:lineRule="auto"/>
        <w:ind w:left="-413" w:right="8968" w:firstLine="0"/>
        <w:jc w:val="left"/>
      </w:pPr>
    </w:p>
    <w:tbl>
      <w:tblPr>
        <w:tblStyle w:val="TableGrid"/>
        <w:tblW w:w="15986" w:type="dxa"/>
        <w:tblInd w:w="-108" w:type="dxa"/>
        <w:tblCellMar>
          <w:top w:w="14" w:type="dxa"/>
          <w:left w:w="108" w:type="dxa"/>
          <w:right w:w="103" w:type="dxa"/>
        </w:tblCellMar>
        <w:tblLook w:val="04A0" w:firstRow="1" w:lastRow="0" w:firstColumn="1" w:lastColumn="0" w:noHBand="0" w:noVBand="1"/>
      </w:tblPr>
      <w:tblGrid>
        <w:gridCol w:w="900"/>
        <w:gridCol w:w="2520"/>
        <w:gridCol w:w="2218"/>
        <w:gridCol w:w="3543"/>
        <w:gridCol w:w="4820"/>
        <w:gridCol w:w="1985"/>
      </w:tblGrid>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Обществознание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Боголюбова Л.Н.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Министерство образования и науки РФ, 2014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Боголюбова Л.Н., Иванова Л.Ф. Обществознание 5 кл. Просвещение, 2016г.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845"/>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География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Дронов В.П., Савельева Л.Е.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2014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А.А. Лобжанидзе. География. Планета Земля. 5-6 кл.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1681"/>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ОДНКНР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66" w:line="259" w:lineRule="auto"/>
              <w:ind w:left="0" w:firstLine="0"/>
              <w:jc w:val="left"/>
            </w:pPr>
            <w:r>
              <w:rPr>
                <w:b/>
              </w:rPr>
              <w:t>Н.Ф.Виноградова,</w:t>
            </w:r>
          </w:p>
          <w:p w:rsidR="00F21309" w:rsidRDefault="00971FF9">
            <w:pPr>
              <w:spacing w:after="267" w:line="259" w:lineRule="auto"/>
              <w:ind w:left="0" w:firstLine="0"/>
              <w:jc w:val="left"/>
            </w:pPr>
            <w:r>
              <w:rPr>
                <w:b/>
              </w:rPr>
              <w:t xml:space="preserve">В.И.Власенко, </w:t>
            </w:r>
          </w:p>
          <w:p w:rsidR="00F21309" w:rsidRDefault="00971FF9">
            <w:pPr>
              <w:spacing w:after="0" w:line="259" w:lineRule="auto"/>
              <w:ind w:left="0" w:firstLine="0"/>
              <w:jc w:val="left"/>
            </w:pPr>
            <w:r>
              <w:rPr>
                <w:b/>
              </w:rPr>
              <w:t xml:space="preserve">А. В.Поляков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2015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269" w:line="259" w:lineRule="auto"/>
              <w:ind w:left="0" w:firstLine="0"/>
              <w:jc w:val="left"/>
            </w:pPr>
            <w:r>
              <w:rPr>
                <w:b/>
              </w:rPr>
              <w:t xml:space="preserve">Н.Ф. Виноградова, В.И. Власенко, </w:t>
            </w:r>
          </w:p>
          <w:p w:rsidR="00F21309" w:rsidRDefault="00971FF9">
            <w:pPr>
              <w:spacing w:after="48" w:line="273" w:lineRule="auto"/>
              <w:ind w:left="0" w:firstLine="0"/>
              <w:jc w:val="left"/>
            </w:pPr>
            <w:r>
              <w:rPr>
                <w:b/>
              </w:rPr>
              <w:t xml:space="preserve">А.В. Поляков. Основы духовнонравственной культуры народов России. </w:t>
            </w:r>
          </w:p>
          <w:p w:rsidR="00F21309" w:rsidRDefault="00971FF9">
            <w:pPr>
              <w:spacing w:after="0" w:line="259" w:lineRule="auto"/>
              <w:ind w:left="0" w:firstLine="0"/>
              <w:jc w:val="left"/>
            </w:pPr>
            <w:r>
              <w:rPr>
                <w:b/>
              </w:rPr>
              <w:t xml:space="preserve">Вентана-Граф, 2015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Родная литература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66" w:line="259" w:lineRule="auto"/>
              <w:ind w:left="0" w:firstLine="0"/>
              <w:jc w:val="left"/>
            </w:pPr>
            <w:r>
              <w:rPr>
                <w:b/>
              </w:rPr>
              <w:t xml:space="preserve">В.Я Коровина, В.П. Журавлёв. </w:t>
            </w:r>
          </w:p>
          <w:p w:rsidR="00F21309" w:rsidRDefault="00971FF9">
            <w:pPr>
              <w:spacing w:after="66" w:line="259" w:lineRule="auto"/>
              <w:ind w:left="0" w:firstLine="0"/>
              <w:jc w:val="left"/>
            </w:pPr>
            <w:r>
              <w:rPr>
                <w:b/>
              </w:rPr>
              <w:t xml:space="preserve">Литература в 2-х ч. Москва. </w:t>
            </w:r>
          </w:p>
          <w:p w:rsidR="00F21309" w:rsidRDefault="00971FF9">
            <w:pPr>
              <w:spacing w:after="0" w:line="259" w:lineRule="auto"/>
              <w:ind w:left="0" w:firstLine="0"/>
              <w:jc w:val="left"/>
            </w:pPr>
            <w:r>
              <w:rPr>
                <w:b/>
              </w:rPr>
              <w:t xml:space="preserve">Просвещение, 2016г.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1479"/>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5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Родной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66" w:line="259" w:lineRule="auto"/>
              <w:ind w:left="0" w:firstLine="0"/>
              <w:jc w:val="left"/>
            </w:pPr>
            <w:r>
              <w:rPr>
                <w:b/>
              </w:rPr>
              <w:t xml:space="preserve">О.М. </w:t>
            </w:r>
          </w:p>
          <w:p w:rsidR="00F21309" w:rsidRDefault="00971FF9">
            <w:pPr>
              <w:spacing w:after="0" w:line="259" w:lineRule="auto"/>
              <w:ind w:left="0" w:firstLine="0"/>
              <w:jc w:val="left"/>
            </w:pPr>
            <w:r>
              <w:rPr>
                <w:b/>
              </w:rPr>
              <w:t xml:space="preserve">Александрова.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316" w:lineRule="auto"/>
              <w:ind w:left="0" w:firstLine="0"/>
              <w:jc w:val="left"/>
            </w:pPr>
            <w:r>
              <w:rPr>
                <w:b/>
              </w:rPr>
              <w:t xml:space="preserve">О.М. Александрова. Родной русский язык. 5 кл.,  Т.А Ладыженская, М.Т. </w:t>
            </w:r>
          </w:p>
          <w:p w:rsidR="00F21309" w:rsidRDefault="00971FF9">
            <w:pPr>
              <w:spacing w:after="67" w:line="259" w:lineRule="auto"/>
              <w:ind w:left="0" w:firstLine="0"/>
              <w:jc w:val="left"/>
            </w:pPr>
            <w:r>
              <w:rPr>
                <w:b/>
              </w:rPr>
              <w:t xml:space="preserve">Баранов, Русский язык (ч.1, ч.2). 5 кл. </w:t>
            </w:r>
          </w:p>
          <w:p w:rsidR="00F21309" w:rsidRDefault="00971FF9">
            <w:pPr>
              <w:spacing w:after="0" w:line="259" w:lineRule="auto"/>
              <w:ind w:left="0" w:firstLine="0"/>
              <w:jc w:val="left"/>
            </w:pPr>
            <w:r>
              <w:rPr>
                <w:b/>
              </w:rPr>
              <w:t xml:space="preserve">Москва. Просвещение, 2015г.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845"/>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Математика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rPr>
                <w:b/>
              </w:rPr>
              <w:t xml:space="preserve">Никольский С.М.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Министерство образования РФ, 2014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67" w:line="259" w:lineRule="auto"/>
              <w:ind w:left="0" w:firstLine="0"/>
              <w:jc w:val="left"/>
            </w:pPr>
            <w:r>
              <w:rPr>
                <w:b/>
              </w:rPr>
              <w:t xml:space="preserve">Никольский С.М., Потапов М.К. </w:t>
            </w:r>
          </w:p>
          <w:p w:rsidR="00F21309" w:rsidRDefault="00971FF9">
            <w:pPr>
              <w:spacing w:after="0" w:line="259" w:lineRule="auto"/>
              <w:ind w:left="0" w:firstLine="0"/>
              <w:jc w:val="left"/>
            </w:pPr>
            <w:r>
              <w:rPr>
                <w:b/>
              </w:rPr>
              <w:t xml:space="preserve">Математика. 6 кл.,Просвещение,2016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1681"/>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Русский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45" w:line="274" w:lineRule="auto"/>
              <w:ind w:left="0" w:firstLine="0"/>
              <w:jc w:val="left"/>
            </w:pPr>
            <w:r>
              <w:rPr>
                <w:b/>
              </w:rPr>
              <w:t xml:space="preserve">Баранов М.Т. Ладыженская </w:t>
            </w:r>
          </w:p>
          <w:p w:rsidR="00F21309" w:rsidRDefault="00971FF9">
            <w:pPr>
              <w:spacing w:after="267" w:line="259" w:lineRule="auto"/>
              <w:ind w:left="0" w:firstLine="0"/>
              <w:jc w:val="left"/>
            </w:pPr>
            <w:r>
              <w:rPr>
                <w:b/>
              </w:rPr>
              <w:t xml:space="preserve">Т.А. </w:t>
            </w:r>
          </w:p>
          <w:p w:rsidR="00F21309" w:rsidRDefault="00971FF9">
            <w:pPr>
              <w:spacing w:after="0" w:line="259" w:lineRule="auto"/>
              <w:ind w:left="0" w:firstLine="0"/>
              <w:jc w:val="left"/>
            </w:pPr>
            <w:r>
              <w:rPr>
                <w:b/>
              </w:rPr>
              <w:t xml:space="preserve">Шанский Н.М.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Министерство образования РФ, 2015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М.Т. Баранов, Т.А. Ладыженская. Русский язык в 2-х частях. 6 кл.,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bl>
    <w:p w:rsidR="00F21309" w:rsidRDefault="00F21309">
      <w:pPr>
        <w:spacing w:after="0" w:line="259" w:lineRule="auto"/>
        <w:ind w:left="-413" w:right="8968" w:firstLine="0"/>
        <w:jc w:val="left"/>
      </w:pPr>
    </w:p>
    <w:tbl>
      <w:tblPr>
        <w:tblStyle w:val="TableGrid"/>
        <w:tblW w:w="15986" w:type="dxa"/>
        <w:tblInd w:w="-108" w:type="dxa"/>
        <w:tblCellMar>
          <w:top w:w="14" w:type="dxa"/>
          <w:right w:w="8" w:type="dxa"/>
        </w:tblCellMar>
        <w:tblLook w:val="04A0" w:firstRow="1" w:lastRow="0" w:firstColumn="1" w:lastColumn="0" w:noHBand="0" w:noVBand="1"/>
      </w:tblPr>
      <w:tblGrid>
        <w:gridCol w:w="900"/>
        <w:gridCol w:w="2520"/>
        <w:gridCol w:w="2218"/>
        <w:gridCol w:w="3543"/>
        <w:gridCol w:w="4820"/>
        <w:gridCol w:w="1985"/>
      </w:tblGrid>
      <w:tr w:rsidR="00F21309">
        <w:trPr>
          <w:trHeight w:val="528"/>
        </w:trPr>
        <w:tc>
          <w:tcPr>
            <w:tcW w:w="90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8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Литература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5" w:line="259" w:lineRule="auto"/>
              <w:ind w:left="108" w:firstLine="0"/>
              <w:jc w:val="left"/>
            </w:pPr>
            <w:r>
              <w:rPr>
                <w:b/>
              </w:rPr>
              <w:t xml:space="preserve">Коровина В.Я. </w:t>
            </w:r>
          </w:p>
          <w:p w:rsidR="00F21309" w:rsidRDefault="00971FF9">
            <w:pPr>
              <w:spacing w:after="0" w:line="259" w:lineRule="auto"/>
              <w:ind w:left="108" w:firstLine="0"/>
              <w:jc w:val="left"/>
            </w:pPr>
            <w:r>
              <w:rPr>
                <w:b/>
              </w:rPr>
              <w:t xml:space="preserve">Журавлёв В.П.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Министерство образования РФ, 2015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66" w:line="259" w:lineRule="auto"/>
              <w:ind w:left="108" w:firstLine="0"/>
              <w:jc w:val="left"/>
            </w:pPr>
            <w:r>
              <w:rPr>
                <w:b/>
              </w:rPr>
              <w:t xml:space="preserve">В. П. Полухина, В.Я Коровина. </w:t>
            </w:r>
          </w:p>
          <w:p w:rsidR="00F21309" w:rsidRDefault="00971FF9">
            <w:pPr>
              <w:spacing w:after="0" w:line="259" w:lineRule="auto"/>
              <w:ind w:left="108" w:right="39" w:firstLine="0"/>
              <w:jc w:val="left"/>
            </w:pPr>
            <w:r>
              <w:rPr>
                <w:b/>
              </w:rPr>
              <w:t xml:space="preserve">Литература в 2-х ч. Москва.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 w:firstLine="0"/>
              <w:jc w:val="center"/>
            </w:pPr>
            <w:r>
              <w:rPr>
                <w:b/>
              </w:rPr>
              <w:t xml:space="preserve">100% </w:t>
            </w:r>
          </w:p>
        </w:tc>
      </w:tr>
      <w:tr w:rsidR="00F21309">
        <w:trPr>
          <w:trHeight w:val="1681"/>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Иностранный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8" w:line="259" w:lineRule="auto"/>
              <w:ind w:left="108" w:firstLine="0"/>
              <w:jc w:val="left"/>
            </w:pPr>
            <w:r>
              <w:rPr>
                <w:b/>
              </w:rPr>
              <w:t xml:space="preserve">Бим И.Л.  </w:t>
            </w:r>
          </w:p>
          <w:p w:rsidR="00F21309" w:rsidRDefault="00971FF9">
            <w:pPr>
              <w:spacing w:after="0" w:line="259" w:lineRule="auto"/>
              <w:ind w:left="108" w:firstLine="0"/>
              <w:jc w:val="left"/>
            </w:pPr>
            <w:r>
              <w:rPr>
                <w:b/>
              </w:rPr>
              <w:t xml:space="preserve">Миролюбов А.А.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Рекомендовано Минобрнауки РФ, 2013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2" w:line="312" w:lineRule="auto"/>
              <w:ind w:left="108" w:right="12" w:firstLine="0"/>
              <w:jc w:val="left"/>
            </w:pPr>
            <w:r>
              <w:rPr>
                <w:b/>
              </w:rPr>
              <w:t>Бим И.Л., Садомова Л.В. Немецкий язык в 2-х частях6 кл. Москва. Просвещение</w:t>
            </w:r>
            <w:r>
              <w:t>, 2016 г.</w:t>
            </w:r>
            <w:r>
              <w:rPr>
                <w:b/>
              </w:rPr>
              <w:t xml:space="preserve"> </w:t>
            </w:r>
          </w:p>
          <w:p w:rsidR="00F21309" w:rsidRDefault="00971FF9">
            <w:pPr>
              <w:spacing w:after="0" w:line="259" w:lineRule="auto"/>
              <w:ind w:left="108" w:firstLine="0"/>
              <w:jc w:val="left"/>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 w:firstLine="0"/>
              <w:jc w:val="center"/>
            </w:pPr>
            <w:r>
              <w:rPr>
                <w:b/>
              </w:rPr>
              <w:t xml:space="preserve">100% </w:t>
            </w:r>
          </w:p>
        </w:tc>
      </w:tr>
      <w:tr w:rsidR="00F21309">
        <w:trPr>
          <w:trHeight w:val="845"/>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Обществознание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Боголюбов Л.Н.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Министерство образования и науки РФ, 2015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Боголюбов Л.Н. Обществознание 6 кл.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 w:firstLine="0"/>
              <w:jc w:val="center"/>
            </w:pPr>
            <w:r>
              <w:rPr>
                <w:b/>
              </w:rPr>
              <w:t xml:space="preserve">100% </w:t>
            </w:r>
          </w:p>
        </w:tc>
      </w:tr>
      <w:tr w:rsidR="00F21309">
        <w:trPr>
          <w:trHeight w:val="845"/>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Всеобщая история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Ведюшкин В.А.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  Министерство образования РФ, 2015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Агибалова Е.В., Донской Г.М., История средних веков.,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История России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 Данилов А.А.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  Министерство образования  РФ, 2015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67" w:line="259" w:lineRule="auto"/>
              <w:ind w:left="108" w:firstLine="0"/>
              <w:jc w:val="left"/>
            </w:pPr>
            <w:r>
              <w:rPr>
                <w:b/>
              </w:rPr>
              <w:t xml:space="preserve">Арсентьев Н.М., Данилов А.А. История </w:t>
            </w:r>
          </w:p>
          <w:p w:rsidR="00F21309" w:rsidRDefault="00971FF9">
            <w:pPr>
              <w:spacing w:after="0" w:line="259" w:lineRule="auto"/>
              <w:ind w:left="108" w:right="7" w:firstLine="0"/>
            </w:pPr>
            <w:r>
              <w:rPr>
                <w:b/>
              </w:rPr>
              <w:t xml:space="preserve">России (в 2-х частях).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right="18" w:firstLine="0"/>
              <w:jc w:val="left"/>
            </w:pPr>
            <w:r>
              <w:rPr>
                <w:b/>
              </w:rPr>
              <w:t xml:space="preserve">Физическая культура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Лях В.И.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Министерство образования  РФ, 2014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67" w:line="259" w:lineRule="auto"/>
              <w:ind w:left="108" w:firstLine="0"/>
              <w:jc w:val="left"/>
            </w:pPr>
            <w:r>
              <w:rPr>
                <w:b/>
              </w:rPr>
              <w:t xml:space="preserve">М.Я. Виленский, И.М. Туревский. </w:t>
            </w:r>
          </w:p>
          <w:p w:rsidR="00F21309" w:rsidRDefault="00971FF9">
            <w:pPr>
              <w:spacing w:after="66" w:line="259" w:lineRule="auto"/>
              <w:ind w:left="108" w:firstLine="0"/>
              <w:jc w:val="left"/>
            </w:pPr>
            <w:r>
              <w:rPr>
                <w:b/>
              </w:rPr>
              <w:t xml:space="preserve">Физическая культура. 5 – 7 кл. Москва. </w:t>
            </w:r>
          </w:p>
          <w:p w:rsidR="00F21309" w:rsidRDefault="00971FF9">
            <w:pPr>
              <w:spacing w:after="0" w:line="259" w:lineRule="auto"/>
              <w:ind w:left="108" w:firstLine="0"/>
              <w:jc w:val="left"/>
            </w:pPr>
            <w:r>
              <w:rPr>
                <w:b/>
              </w:rPr>
              <w:t xml:space="preserve">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 w:firstLine="0"/>
              <w:jc w:val="center"/>
            </w:pPr>
            <w:r>
              <w:rPr>
                <w:b/>
              </w:rPr>
              <w:t xml:space="preserve">100% </w:t>
            </w:r>
          </w:p>
        </w:tc>
      </w:tr>
      <w:tr w:rsidR="00F21309">
        <w:trPr>
          <w:trHeight w:val="1045"/>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Биология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8" w:line="259" w:lineRule="auto"/>
              <w:ind w:left="108" w:firstLine="0"/>
              <w:jc w:val="left"/>
            </w:pPr>
            <w:r>
              <w:rPr>
                <w:b/>
              </w:rPr>
              <w:t xml:space="preserve">Пасечник В.В. </w:t>
            </w:r>
          </w:p>
          <w:p w:rsidR="00F21309" w:rsidRDefault="00971FF9">
            <w:pPr>
              <w:spacing w:after="0" w:line="259" w:lineRule="auto"/>
              <w:ind w:left="108" w:firstLine="0"/>
              <w:jc w:val="left"/>
            </w:pPr>
            <w:r>
              <w:rPr>
                <w:b/>
              </w:rPr>
              <w:t xml:space="preserve">Суматохин С.В.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Допущено МО РФ, 2016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Пасечник В.В., Суматохин С.В. Биология.  5-6 кл.,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tabs>
                <w:tab w:val="center" w:pos="992"/>
              </w:tabs>
              <w:spacing w:after="0" w:line="259" w:lineRule="auto"/>
              <w:ind w:left="-8" w:firstLine="0"/>
              <w:jc w:val="left"/>
            </w:pPr>
            <w:r>
              <w:rPr>
                <w:b/>
              </w:rPr>
              <w:t xml:space="preserve"> </w:t>
            </w:r>
            <w:r>
              <w:rPr>
                <w:b/>
              </w:rPr>
              <w:tab/>
              <w:t xml:space="preserve">100% </w:t>
            </w:r>
          </w:p>
        </w:tc>
      </w:tr>
      <w:tr w:rsidR="00F21309">
        <w:trPr>
          <w:trHeight w:val="845"/>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География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Дронов В.П., Савельева Л.В.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Рекомендовано Минобрнауки  РФ, 2016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А.А. Лобжанидзе. География. Планета Земля. 5-6 кл.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 w:firstLine="0"/>
              <w:jc w:val="center"/>
            </w:pPr>
            <w:r>
              <w:rPr>
                <w:b/>
              </w:rPr>
              <w:t xml:space="preserve">100% </w:t>
            </w:r>
          </w:p>
        </w:tc>
      </w:tr>
    </w:tbl>
    <w:p w:rsidR="00F21309" w:rsidRDefault="00F21309">
      <w:pPr>
        <w:spacing w:after="0" w:line="259" w:lineRule="auto"/>
        <w:ind w:left="-413" w:right="8968" w:firstLine="0"/>
        <w:jc w:val="left"/>
      </w:pPr>
    </w:p>
    <w:tbl>
      <w:tblPr>
        <w:tblStyle w:val="TableGrid"/>
        <w:tblW w:w="15986" w:type="dxa"/>
        <w:tblInd w:w="-108" w:type="dxa"/>
        <w:tblCellMar>
          <w:top w:w="14" w:type="dxa"/>
          <w:left w:w="108" w:type="dxa"/>
          <w:right w:w="50" w:type="dxa"/>
        </w:tblCellMar>
        <w:tblLook w:val="04A0" w:firstRow="1" w:lastRow="0" w:firstColumn="1" w:lastColumn="0" w:noHBand="0" w:noVBand="1"/>
      </w:tblPr>
      <w:tblGrid>
        <w:gridCol w:w="900"/>
        <w:gridCol w:w="2520"/>
        <w:gridCol w:w="2218"/>
        <w:gridCol w:w="3543"/>
        <w:gridCol w:w="4820"/>
        <w:gridCol w:w="1985"/>
      </w:tblGrid>
      <w:tr w:rsidR="00F21309">
        <w:trPr>
          <w:trHeight w:val="845"/>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Изобразительное искусство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Неменская Л.А.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rPr>
                <w:b/>
              </w:rPr>
              <w:t xml:space="preserve">Рекомендовано МО РФ, 2016г.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Неменская Л.А. Изобразительное искусство 6 кл.,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478"/>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218" w:line="259" w:lineRule="auto"/>
              <w:ind w:left="0" w:firstLine="0"/>
              <w:jc w:val="left"/>
            </w:pPr>
            <w:r>
              <w:rPr>
                <w:b/>
              </w:rPr>
              <w:t xml:space="preserve">Технология </w:t>
            </w:r>
          </w:p>
          <w:p w:rsidR="00F21309" w:rsidRDefault="00971FF9">
            <w:pPr>
              <w:spacing w:after="0" w:line="259" w:lineRule="auto"/>
              <w:ind w:left="0" w:firstLine="0"/>
              <w:jc w:val="left"/>
            </w:pPr>
            <w:r>
              <w:rPr>
                <w:b/>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7" w:line="259" w:lineRule="auto"/>
              <w:ind w:left="0" w:firstLine="0"/>
              <w:jc w:val="left"/>
            </w:pPr>
            <w:r>
              <w:rPr>
                <w:b/>
              </w:rPr>
              <w:t xml:space="preserve">Симоненко В.Д. </w:t>
            </w:r>
          </w:p>
          <w:p w:rsidR="00F21309" w:rsidRDefault="00971FF9">
            <w:pPr>
              <w:spacing w:after="0" w:line="259" w:lineRule="auto"/>
              <w:ind w:left="0" w:firstLine="0"/>
              <w:jc w:val="left"/>
            </w:pPr>
            <w:r>
              <w:rPr>
                <w:b/>
              </w:rPr>
              <w:t xml:space="preserve">Тищенко А.Т.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2015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2" w:firstLine="0"/>
              <w:jc w:val="left"/>
            </w:pPr>
            <w:r>
              <w:rPr>
                <w:b/>
              </w:rPr>
              <w:t xml:space="preserve">А.Т. Тищенко, В.Д. Симоненко. Технология (индустриальные технологии), 6 кл., «Вентана – Граф»,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Технология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68" w:line="259" w:lineRule="auto"/>
              <w:ind w:left="0" w:firstLine="0"/>
              <w:jc w:val="left"/>
            </w:pPr>
            <w:r>
              <w:rPr>
                <w:b/>
              </w:rPr>
              <w:t xml:space="preserve">Синица Н.В., </w:t>
            </w:r>
          </w:p>
          <w:p w:rsidR="00F21309" w:rsidRDefault="00971FF9">
            <w:pPr>
              <w:spacing w:after="0" w:line="259" w:lineRule="auto"/>
              <w:ind w:left="0" w:firstLine="0"/>
              <w:jc w:val="left"/>
            </w:pPr>
            <w:r>
              <w:rPr>
                <w:b/>
              </w:rPr>
              <w:t xml:space="preserve">Симоненко В.Д.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2015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9" w:line="259" w:lineRule="auto"/>
              <w:ind w:left="0" w:firstLine="0"/>
              <w:jc w:val="left"/>
            </w:pPr>
            <w:r>
              <w:rPr>
                <w:b/>
              </w:rPr>
              <w:t xml:space="preserve">Синица Н.В., Симоненко В.Д., </w:t>
            </w:r>
          </w:p>
          <w:p w:rsidR="00F21309" w:rsidRDefault="00971FF9">
            <w:pPr>
              <w:spacing w:after="0" w:line="259" w:lineRule="auto"/>
              <w:ind w:left="0" w:firstLine="0"/>
              <w:jc w:val="left"/>
            </w:pPr>
            <w:r>
              <w:rPr>
                <w:b/>
              </w:rPr>
              <w:t xml:space="preserve">Технология (технологии ведения дома), 6 кл., «Вентана – Граф»,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046"/>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Музыка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16" w:line="259" w:lineRule="auto"/>
              <w:ind w:left="0" w:firstLine="0"/>
              <w:jc w:val="left"/>
            </w:pPr>
            <w:r>
              <w:rPr>
                <w:b/>
              </w:rPr>
              <w:t xml:space="preserve"> Сергеева Г.П. </w:t>
            </w:r>
          </w:p>
          <w:p w:rsidR="00F21309" w:rsidRDefault="00971FF9">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54" w:line="259" w:lineRule="auto"/>
              <w:ind w:left="0" w:firstLine="0"/>
              <w:jc w:val="left"/>
            </w:pPr>
            <w:r>
              <w:rPr>
                <w:b/>
              </w:rPr>
              <w:t xml:space="preserve">Рекомендовано МО РФ, 2016 </w:t>
            </w:r>
          </w:p>
          <w:p w:rsidR="00F21309" w:rsidRDefault="00971FF9">
            <w:pPr>
              <w:spacing w:after="0" w:line="259" w:lineRule="auto"/>
              <w:ind w:left="0" w:firstLine="0"/>
              <w:jc w:val="left"/>
            </w:pPr>
            <w:r>
              <w:rPr>
                <w:b/>
              </w:rPr>
              <w:t xml:space="preserve">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Г.П. Сергеева, Е.Д. Критская. Музыка 6 кл., Москва. Просвещение, 2016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845"/>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6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ОДНКНР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Камкин А.В.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Допущено Министерством образования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А.В. Камкин. Истоки 6 кл., Москва Истоки, 2017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50%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Математика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Атанасян Л.С.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Л.С. Атанасян, В.Ф. Бутузов, С.Б. Кадомцев. Геометрия 7-9 кл. М., 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Математика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rPr>
                <w:b/>
              </w:rPr>
              <w:t xml:space="preserve">Никольский С.М.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С.М. Никольский, М.К. Потапов, Н.Н. </w:t>
            </w:r>
          </w:p>
          <w:p w:rsidR="00F21309" w:rsidRDefault="00971FF9">
            <w:pPr>
              <w:spacing w:after="0" w:line="259" w:lineRule="auto"/>
              <w:ind w:left="0" w:firstLine="0"/>
              <w:jc w:val="left"/>
            </w:pPr>
            <w:r>
              <w:rPr>
                <w:b/>
              </w:rPr>
              <w:t xml:space="preserve">Решетников, А.В. Шевкин. Алгебра 7кл. М. 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r w:rsidR="00F21309">
        <w:trPr>
          <w:trHeight w:val="1481"/>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Русский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19" w:line="259" w:lineRule="auto"/>
              <w:ind w:left="0" w:firstLine="0"/>
              <w:jc w:val="left"/>
            </w:pPr>
            <w:r>
              <w:rPr>
                <w:b/>
              </w:rPr>
              <w:t xml:space="preserve">Баранов М.Т., </w:t>
            </w:r>
          </w:p>
          <w:p w:rsidR="00F21309" w:rsidRDefault="00971FF9">
            <w:pPr>
              <w:spacing w:after="46" w:line="273" w:lineRule="auto"/>
              <w:ind w:left="0" w:firstLine="0"/>
              <w:jc w:val="left"/>
            </w:pPr>
            <w:r>
              <w:rPr>
                <w:b/>
              </w:rPr>
              <w:t xml:space="preserve">Ладыженская Т.А., Шанский </w:t>
            </w:r>
          </w:p>
          <w:p w:rsidR="00F21309" w:rsidRDefault="00971FF9">
            <w:pPr>
              <w:spacing w:after="0" w:line="259" w:lineRule="auto"/>
              <w:ind w:left="0" w:firstLine="0"/>
              <w:jc w:val="left"/>
            </w:pPr>
            <w:r>
              <w:rPr>
                <w:b/>
              </w:rPr>
              <w:t xml:space="preserve">Н.М.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М.Т. Баранов, Т.А. Ладыженская Русский язык, 7 кл. М., 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rPr>
                <w:b/>
              </w:rPr>
              <w:t xml:space="preserve">100% </w:t>
            </w:r>
          </w:p>
        </w:tc>
      </w:tr>
    </w:tbl>
    <w:p w:rsidR="00F21309" w:rsidRDefault="00F21309">
      <w:pPr>
        <w:spacing w:after="0" w:line="259" w:lineRule="auto"/>
        <w:ind w:left="-413" w:right="8968" w:firstLine="0"/>
        <w:jc w:val="left"/>
      </w:pPr>
    </w:p>
    <w:tbl>
      <w:tblPr>
        <w:tblStyle w:val="TableGrid"/>
        <w:tblW w:w="15986" w:type="dxa"/>
        <w:tblInd w:w="-108" w:type="dxa"/>
        <w:tblCellMar>
          <w:top w:w="14" w:type="dxa"/>
          <w:left w:w="108" w:type="dxa"/>
          <w:right w:w="91" w:type="dxa"/>
        </w:tblCellMar>
        <w:tblLook w:val="04A0" w:firstRow="1" w:lastRow="0" w:firstColumn="1" w:lastColumn="0" w:noHBand="0" w:noVBand="1"/>
      </w:tblPr>
      <w:tblGrid>
        <w:gridCol w:w="900"/>
        <w:gridCol w:w="2520"/>
        <w:gridCol w:w="2218"/>
        <w:gridCol w:w="3543"/>
        <w:gridCol w:w="4820"/>
        <w:gridCol w:w="1985"/>
      </w:tblGrid>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Литература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8" w:line="259" w:lineRule="auto"/>
              <w:ind w:left="0" w:firstLine="0"/>
              <w:jc w:val="left"/>
            </w:pPr>
            <w:r>
              <w:rPr>
                <w:b/>
              </w:rPr>
              <w:t xml:space="preserve">Коровина В.Я. </w:t>
            </w:r>
          </w:p>
          <w:p w:rsidR="00F21309" w:rsidRDefault="00971FF9">
            <w:pPr>
              <w:spacing w:after="0" w:line="259" w:lineRule="auto"/>
              <w:ind w:left="0" w:firstLine="0"/>
              <w:jc w:val="left"/>
            </w:pPr>
            <w:r>
              <w:rPr>
                <w:b/>
              </w:rPr>
              <w:t xml:space="preserve">Журавлёв В.П.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В.Я Коровина, В.П. Журавлёв. </w:t>
            </w:r>
          </w:p>
          <w:p w:rsidR="00F21309" w:rsidRDefault="00971FF9">
            <w:pPr>
              <w:spacing w:after="66" w:line="259" w:lineRule="auto"/>
              <w:ind w:left="0" w:firstLine="0"/>
              <w:jc w:val="left"/>
            </w:pPr>
            <w:r>
              <w:rPr>
                <w:b/>
              </w:rPr>
              <w:t xml:space="preserve">Литература 7 кл.(в 2 частях) Москва. </w:t>
            </w:r>
          </w:p>
          <w:p w:rsidR="00F21309" w:rsidRDefault="00971FF9">
            <w:pPr>
              <w:spacing w:after="0" w:line="259" w:lineRule="auto"/>
              <w:ind w:left="0" w:firstLine="0"/>
              <w:jc w:val="left"/>
            </w:pPr>
            <w:r>
              <w:rPr>
                <w:b/>
              </w:rPr>
              <w:t xml:space="preserve">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100% </w:t>
            </w:r>
          </w:p>
        </w:tc>
      </w:tr>
      <w:tr w:rsidR="00F21309">
        <w:trPr>
          <w:trHeight w:val="104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Иностранный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18" w:line="259" w:lineRule="auto"/>
              <w:ind w:left="0" w:firstLine="0"/>
              <w:jc w:val="left"/>
            </w:pPr>
            <w:r>
              <w:rPr>
                <w:b/>
              </w:rPr>
              <w:t xml:space="preserve">Бим И.Л.  </w:t>
            </w:r>
          </w:p>
          <w:p w:rsidR="00F21309" w:rsidRDefault="00971FF9">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Бим И.Л., Садомова Л.В. Немецкий язык 7 кл. Москва. 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100% </w:t>
            </w:r>
          </w:p>
        </w:tc>
      </w:tr>
      <w:tr w:rsidR="00F21309">
        <w:trPr>
          <w:trHeight w:val="1047"/>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Обществознание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Боголюбов Л.Н..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г. 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 Н. Боголюбов. Обществознание 7 кл. 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Физическая культура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Лях В.И.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67" w:line="259" w:lineRule="auto"/>
              <w:ind w:left="0" w:firstLine="0"/>
              <w:jc w:val="left"/>
            </w:pPr>
            <w:r>
              <w:rPr>
                <w:b/>
              </w:rPr>
              <w:t xml:space="preserve">М.Я. Виленский, И.М. Туревский. </w:t>
            </w:r>
          </w:p>
          <w:p w:rsidR="00F21309" w:rsidRDefault="00971FF9">
            <w:pPr>
              <w:spacing w:after="66" w:line="259" w:lineRule="auto"/>
              <w:ind w:left="0" w:firstLine="0"/>
              <w:jc w:val="left"/>
            </w:pPr>
            <w:r>
              <w:rPr>
                <w:b/>
              </w:rPr>
              <w:t xml:space="preserve">Физическая культура. 5 – 7 кл. Москва. </w:t>
            </w:r>
          </w:p>
          <w:p w:rsidR="00F21309" w:rsidRDefault="00971FF9">
            <w:pPr>
              <w:spacing w:after="0" w:line="259" w:lineRule="auto"/>
              <w:ind w:left="0" w:firstLine="0"/>
              <w:jc w:val="left"/>
            </w:pPr>
            <w:r>
              <w:rPr>
                <w:b/>
              </w:rPr>
              <w:t xml:space="preserve">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100% </w:t>
            </w:r>
          </w:p>
        </w:tc>
      </w:tr>
      <w:tr w:rsidR="00F21309">
        <w:trPr>
          <w:trHeight w:val="1479"/>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Изобразительное  искусство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Неменский Б.Н.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7" w:line="259" w:lineRule="auto"/>
              <w:ind w:left="0" w:firstLine="0"/>
              <w:jc w:val="left"/>
            </w:pPr>
            <w:r>
              <w:rPr>
                <w:b/>
              </w:rPr>
              <w:t xml:space="preserve">А. С. Питерских, Г. Е. Гуров. </w:t>
            </w:r>
          </w:p>
          <w:p w:rsidR="00F21309" w:rsidRDefault="00971FF9">
            <w:pPr>
              <w:spacing w:after="0" w:line="259" w:lineRule="auto"/>
              <w:ind w:left="0" w:firstLine="0"/>
              <w:jc w:val="left"/>
            </w:pPr>
            <w:r>
              <w:rPr>
                <w:b/>
              </w:rPr>
              <w:t xml:space="preserve">Изобразительное искусство. Дизайн и архитектура в жизни человека. 7 кл.,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100% </w:t>
            </w:r>
          </w:p>
        </w:tc>
      </w:tr>
      <w:tr w:rsidR="00F21309">
        <w:trPr>
          <w:trHeight w:val="15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Всеобщая история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16" w:line="259" w:lineRule="auto"/>
              <w:ind w:left="0" w:firstLine="0"/>
              <w:jc w:val="left"/>
            </w:pPr>
            <w:r>
              <w:rPr>
                <w:b/>
              </w:rPr>
              <w:t xml:space="preserve">Юдовская А.Я. </w:t>
            </w:r>
          </w:p>
          <w:p w:rsidR="00F21309" w:rsidRDefault="00971FF9">
            <w:pPr>
              <w:spacing w:after="218" w:line="259" w:lineRule="auto"/>
              <w:ind w:left="0" w:firstLine="0"/>
              <w:jc w:val="left"/>
            </w:pPr>
            <w:r>
              <w:rPr>
                <w:b/>
                <w:color w:val="333399"/>
              </w:rPr>
              <w:t xml:space="preserve"> </w:t>
            </w:r>
          </w:p>
          <w:p w:rsidR="00F21309" w:rsidRDefault="00971FF9">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А.Я. Юдовская, П. А. Баранов, Л. М. </w:t>
            </w:r>
          </w:p>
          <w:p w:rsidR="00F21309" w:rsidRDefault="00971FF9">
            <w:pPr>
              <w:spacing w:after="67" w:line="259" w:lineRule="auto"/>
              <w:ind w:left="0" w:firstLine="0"/>
              <w:jc w:val="left"/>
            </w:pPr>
            <w:r>
              <w:rPr>
                <w:b/>
              </w:rPr>
              <w:t xml:space="preserve">Ванюшкина.  История нового времени. </w:t>
            </w:r>
          </w:p>
          <w:p w:rsidR="00F21309" w:rsidRDefault="00971FF9">
            <w:pPr>
              <w:spacing w:after="0" w:line="259" w:lineRule="auto"/>
              <w:ind w:left="0" w:firstLine="0"/>
              <w:jc w:val="left"/>
            </w:pPr>
            <w:r>
              <w:rPr>
                <w:b/>
              </w:rPr>
              <w:t xml:space="preserve">Москва. 7 кл., 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История России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69" w:line="259" w:lineRule="auto"/>
              <w:ind w:left="0" w:firstLine="0"/>
              <w:jc w:val="left"/>
            </w:pPr>
            <w:r>
              <w:rPr>
                <w:b/>
              </w:rPr>
              <w:t xml:space="preserve">Данилов А.А., </w:t>
            </w:r>
          </w:p>
          <w:p w:rsidR="00F21309" w:rsidRDefault="00971FF9">
            <w:pPr>
              <w:spacing w:after="0" w:line="259" w:lineRule="auto"/>
              <w:ind w:left="0" w:firstLine="0"/>
              <w:jc w:val="left"/>
            </w:pPr>
            <w:r>
              <w:rPr>
                <w:b/>
              </w:rPr>
              <w:t xml:space="preserve">Журавлёва О.Н.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9" w:line="259" w:lineRule="auto"/>
              <w:ind w:left="0" w:firstLine="0"/>
              <w:jc w:val="left"/>
            </w:pPr>
            <w:r>
              <w:rPr>
                <w:b/>
              </w:rPr>
              <w:t xml:space="preserve">Н.М. Арсентьев, А.А. Данилов, И.В. </w:t>
            </w:r>
          </w:p>
          <w:p w:rsidR="00F21309" w:rsidRDefault="00971FF9">
            <w:pPr>
              <w:spacing w:after="66" w:line="259" w:lineRule="auto"/>
              <w:ind w:left="0" w:firstLine="0"/>
              <w:jc w:val="left"/>
            </w:pPr>
            <w:r>
              <w:rPr>
                <w:b/>
              </w:rPr>
              <w:t xml:space="preserve">Курукин. История России. 7 кл. Москва. </w:t>
            </w:r>
          </w:p>
          <w:p w:rsidR="00F21309" w:rsidRDefault="00971FF9">
            <w:pPr>
              <w:spacing w:after="0" w:line="259" w:lineRule="auto"/>
              <w:ind w:left="0" w:firstLine="0"/>
              <w:jc w:val="left"/>
            </w:pPr>
            <w:r>
              <w:rPr>
                <w:b/>
              </w:rPr>
              <w:t xml:space="preserve">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100% </w:t>
            </w:r>
          </w:p>
        </w:tc>
      </w:tr>
      <w:tr w:rsidR="00F21309">
        <w:trPr>
          <w:trHeight w:val="528"/>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Физика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Пёрышкин А.В.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А.В. Перышкин. Физика 7 кл. Москва.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rPr>
                <w:b/>
              </w:rPr>
              <w:t xml:space="preserve">100% </w:t>
            </w:r>
          </w:p>
        </w:tc>
      </w:tr>
    </w:tbl>
    <w:p w:rsidR="00F21309" w:rsidRDefault="00F21309">
      <w:pPr>
        <w:spacing w:after="0" w:line="259" w:lineRule="auto"/>
        <w:ind w:left="-413" w:right="8968" w:firstLine="0"/>
        <w:jc w:val="left"/>
      </w:pPr>
    </w:p>
    <w:tbl>
      <w:tblPr>
        <w:tblStyle w:val="TableGrid"/>
        <w:tblW w:w="15986" w:type="dxa"/>
        <w:tblInd w:w="-108" w:type="dxa"/>
        <w:tblCellMar>
          <w:top w:w="14" w:type="dxa"/>
          <w:left w:w="108" w:type="dxa"/>
          <w:right w:w="103" w:type="dxa"/>
        </w:tblCellMar>
        <w:tblLook w:val="04A0" w:firstRow="1" w:lastRow="0" w:firstColumn="1" w:lastColumn="0" w:noHBand="0" w:noVBand="1"/>
      </w:tblPr>
      <w:tblGrid>
        <w:gridCol w:w="900"/>
        <w:gridCol w:w="2520"/>
        <w:gridCol w:w="2218"/>
        <w:gridCol w:w="3543"/>
        <w:gridCol w:w="4820"/>
        <w:gridCol w:w="1985"/>
      </w:tblGrid>
      <w:tr w:rsidR="00F21309">
        <w:trPr>
          <w:trHeight w:val="528"/>
        </w:trPr>
        <w:tc>
          <w:tcPr>
            <w:tcW w:w="90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Дрофа,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Биология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Пасечник В.В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В.В. Пасечник, С.В. Суматохин, Г.С. </w:t>
            </w:r>
          </w:p>
          <w:p w:rsidR="00F21309" w:rsidRDefault="00971FF9">
            <w:pPr>
              <w:spacing w:after="66" w:line="259" w:lineRule="auto"/>
              <w:ind w:left="0" w:firstLine="0"/>
              <w:jc w:val="left"/>
            </w:pPr>
            <w:r>
              <w:rPr>
                <w:b/>
              </w:rPr>
              <w:t xml:space="preserve">Калинова. Биология7кл. Москва. </w:t>
            </w:r>
          </w:p>
          <w:p w:rsidR="00F21309" w:rsidRDefault="00971FF9">
            <w:pPr>
              <w:spacing w:after="0" w:line="259" w:lineRule="auto"/>
              <w:ind w:left="0" w:firstLine="0"/>
              <w:jc w:val="left"/>
            </w:pPr>
            <w:r>
              <w:rPr>
                <w:b/>
              </w:rPr>
              <w:t xml:space="preserve">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География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Дронов В.П.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2007г.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А. П. Кузнецов, Л. Е. Савельева, В.П. </w:t>
            </w:r>
          </w:p>
          <w:p w:rsidR="00F21309" w:rsidRDefault="00971FF9">
            <w:pPr>
              <w:spacing w:after="67" w:line="259" w:lineRule="auto"/>
              <w:ind w:left="0" w:firstLine="0"/>
              <w:jc w:val="left"/>
            </w:pPr>
            <w:r>
              <w:rPr>
                <w:b/>
              </w:rPr>
              <w:t xml:space="preserve">Дронов. География. Земля и люди. 7 кл. </w:t>
            </w:r>
          </w:p>
          <w:p w:rsidR="00F21309" w:rsidRDefault="00971FF9">
            <w:pPr>
              <w:spacing w:after="0" w:line="259" w:lineRule="auto"/>
              <w:ind w:left="0" w:firstLine="0"/>
              <w:jc w:val="left"/>
            </w:pPr>
            <w:r>
              <w:rPr>
                <w:b/>
              </w:rPr>
              <w:t xml:space="preserve">Москва. 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1478"/>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218" w:line="259" w:lineRule="auto"/>
              <w:ind w:left="0" w:firstLine="0"/>
              <w:jc w:val="left"/>
            </w:pPr>
            <w:r>
              <w:rPr>
                <w:b/>
              </w:rPr>
              <w:t xml:space="preserve">Технология </w:t>
            </w:r>
          </w:p>
          <w:p w:rsidR="00F21309" w:rsidRDefault="00971FF9">
            <w:pPr>
              <w:spacing w:after="0" w:line="259" w:lineRule="auto"/>
              <w:ind w:left="0" w:firstLine="0"/>
              <w:jc w:val="left"/>
            </w:pPr>
            <w:r>
              <w:rPr>
                <w:b/>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Симоненко В.Д.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 Т. Тищенко, В.Д. Симоненко. Технология (индустриальные технологии). 7 кл.  «Вентана – Граф»,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116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Технология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Симоненко В.Д.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Н. В. Синица, В. Д. Симоненко. </w:t>
            </w:r>
          </w:p>
          <w:p w:rsidR="00F21309" w:rsidRDefault="00971FF9">
            <w:pPr>
              <w:spacing w:after="0" w:line="259" w:lineRule="auto"/>
              <w:ind w:left="0" w:firstLine="0"/>
              <w:jc w:val="left"/>
            </w:pPr>
            <w:r>
              <w:rPr>
                <w:b/>
              </w:rPr>
              <w:t xml:space="preserve">Технология (технология ведения дома). 7 кл. «Вентана- Граф»,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104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Музыка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16" w:line="259" w:lineRule="auto"/>
              <w:ind w:left="0" w:firstLine="0"/>
              <w:jc w:val="left"/>
            </w:pPr>
            <w:r>
              <w:rPr>
                <w:b/>
              </w:rPr>
              <w:t xml:space="preserve">Сергеева Г.П. </w:t>
            </w:r>
          </w:p>
          <w:p w:rsidR="00F21309" w:rsidRDefault="00971FF9">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Г.П. Сергеева, Е.Д.Критская. Музыка 7кл., Москва. Просвещение, 2017г.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1045"/>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7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Информатика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Босова Л.Л., Босова А.Ю.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2017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67" w:line="259" w:lineRule="auto"/>
              <w:ind w:left="0" w:firstLine="0"/>
              <w:jc w:val="left"/>
            </w:pPr>
            <w:r>
              <w:rPr>
                <w:b/>
              </w:rPr>
              <w:t xml:space="preserve">Л. Л. Босова,  А. Ю. Босова. </w:t>
            </w:r>
          </w:p>
          <w:p w:rsidR="00F21309" w:rsidRDefault="00971FF9">
            <w:pPr>
              <w:spacing w:after="0" w:line="259" w:lineRule="auto"/>
              <w:ind w:left="0" w:firstLine="0"/>
              <w:jc w:val="left"/>
            </w:pPr>
            <w:r>
              <w:rPr>
                <w:b/>
              </w:rPr>
              <w:t xml:space="preserve">Информатика 7 кл. Бином, 2017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116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Математика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Атанасян Л.С.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Л.С. Атанасян, В.Ф. Бутузов, С. Б. Кадомцев. Геометрия 7-9 кл. М., Просвещение 2018г.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r w:rsidR="00F21309">
        <w:trPr>
          <w:trHeight w:val="526"/>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Математика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rPr>
                <w:b/>
              </w:rPr>
              <w:t xml:space="preserve">Никольский С.М.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С.М. Никольский, М.К. Потапов, Н.Н.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 w:firstLine="0"/>
              <w:jc w:val="center"/>
            </w:pPr>
            <w:r>
              <w:rPr>
                <w:b/>
              </w:rPr>
              <w:t xml:space="preserve">100% </w:t>
            </w:r>
          </w:p>
        </w:tc>
      </w:tr>
    </w:tbl>
    <w:p w:rsidR="00F21309" w:rsidRDefault="00F21309">
      <w:pPr>
        <w:spacing w:after="0" w:line="259" w:lineRule="auto"/>
        <w:ind w:left="-413" w:right="8968" w:firstLine="0"/>
        <w:jc w:val="left"/>
      </w:pPr>
    </w:p>
    <w:tbl>
      <w:tblPr>
        <w:tblStyle w:val="TableGrid"/>
        <w:tblW w:w="15986" w:type="dxa"/>
        <w:tblInd w:w="-108" w:type="dxa"/>
        <w:tblCellMar>
          <w:top w:w="14" w:type="dxa"/>
          <w:left w:w="108" w:type="dxa"/>
          <w:right w:w="115" w:type="dxa"/>
        </w:tblCellMar>
        <w:tblLook w:val="04A0" w:firstRow="1" w:lastRow="0" w:firstColumn="1" w:lastColumn="0" w:noHBand="0" w:noVBand="1"/>
      </w:tblPr>
      <w:tblGrid>
        <w:gridCol w:w="900"/>
        <w:gridCol w:w="2520"/>
        <w:gridCol w:w="2218"/>
        <w:gridCol w:w="3543"/>
        <w:gridCol w:w="4820"/>
        <w:gridCol w:w="1985"/>
      </w:tblGrid>
      <w:tr w:rsidR="00F21309">
        <w:trPr>
          <w:trHeight w:val="845"/>
        </w:trPr>
        <w:tc>
          <w:tcPr>
            <w:tcW w:w="90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Решетников, А.В. Шевкин. Алгебра 8 кл. М. Просвещение 2018г.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2197"/>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Русский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45" w:line="273" w:lineRule="auto"/>
              <w:ind w:left="0" w:firstLine="0"/>
              <w:jc w:val="left"/>
            </w:pPr>
            <w:r>
              <w:rPr>
                <w:b/>
              </w:rPr>
              <w:t xml:space="preserve">Баранов М.Т. Ладыженская </w:t>
            </w:r>
          </w:p>
          <w:p w:rsidR="00F21309" w:rsidRDefault="00971FF9">
            <w:pPr>
              <w:spacing w:after="268" w:line="259" w:lineRule="auto"/>
              <w:ind w:left="0" w:firstLine="0"/>
              <w:jc w:val="left"/>
            </w:pPr>
            <w:r>
              <w:rPr>
                <w:b/>
              </w:rPr>
              <w:t xml:space="preserve">Т.А. </w:t>
            </w:r>
          </w:p>
          <w:p w:rsidR="00F21309" w:rsidRDefault="00971FF9">
            <w:pPr>
              <w:spacing w:after="219" w:line="259" w:lineRule="auto"/>
              <w:ind w:left="0" w:firstLine="0"/>
              <w:jc w:val="left"/>
            </w:pPr>
            <w:r>
              <w:rPr>
                <w:b/>
              </w:rPr>
              <w:t xml:space="preserve">Шанский Н.М. </w:t>
            </w:r>
          </w:p>
          <w:p w:rsidR="00F21309" w:rsidRDefault="00971FF9">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Л. А. Тростенцова, Т.А. Ладыженская, </w:t>
            </w:r>
          </w:p>
          <w:p w:rsidR="00F21309" w:rsidRDefault="00971FF9">
            <w:pPr>
              <w:spacing w:after="66" w:line="259" w:lineRule="auto"/>
              <w:ind w:left="0" w:firstLine="0"/>
              <w:jc w:val="left"/>
            </w:pPr>
            <w:r>
              <w:rPr>
                <w:b/>
              </w:rPr>
              <w:t xml:space="preserve">А.Д. Дейкина, Русский язык, 8 кл. М., </w:t>
            </w:r>
          </w:p>
          <w:p w:rsidR="00F21309" w:rsidRDefault="00971FF9">
            <w:pPr>
              <w:spacing w:after="0" w:line="259" w:lineRule="auto"/>
              <w:ind w:left="0" w:firstLine="0"/>
              <w:jc w:val="left"/>
            </w:pPr>
            <w:r>
              <w:rPr>
                <w:b/>
              </w:rPr>
              <w:t xml:space="preserve">Просвещение,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100% </w:t>
            </w:r>
          </w:p>
        </w:tc>
      </w:tr>
      <w:tr w:rsidR="00F21309">
        <w:trPr>
          <w:trHeight w:val="1258"/>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Литература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8" w:line="259" w:lineRule="auto"/>
              <w:ind w:left="0" w:firstLine="0"/>
              <w:jc w:val="left"/>
            </w:pPr>
            <w:r>
              <w:rPr>
                <w:b/>
              </w:rPr>
              <w:t xml:space="preserve">Коровина В.Я. </w:t>
            </w:r>
          </w:p>
          <w:p w:rsidR="00F21309" w:rsidRDefault="00971FF9">
            <w:pPr>
              <w:spacing w:after="0" w:line="259" w:lineRule="auto"/>
              <w:ind w:left="0" w:firstLine="0"/>
              <w:jc w:val="left"/>
            </w:pPr>
            <w:r>
              <w:rPr>
                <w:b/>
              </w:rPr>
              <w:t xml:space="preserve">Журавлёв В.П.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69" w:line="259" w:lineRule="auto"/>
              <w:ind w:left="0" w:firstLine="0"/>
              <w:jc w:val="left"/>
            </w:pPr>
            <w:r>
              <w:rPr>
                <w:b/>
              </w:rPr>
              <w:t xml:space="preserve">В.Я. Коровина, В.П. Журавлёв,  В.И. </w:t>
            </w:r>
          </w:p>
          <w:p w:rsidR="00F21309" w:rsidRDefault="00971FF9">
            <w:pPr>
              <w:spacing w:after="67" w:line="259" w:lineRule="auto"/>
              <w:ind w:left="0" w:firstLine="0"/>
              <w:jc w:val="left"/>
            </w:pPr>
            <w:r>
              <w:rPr>
                <w:b/>
              </w:rPr>
              <w:t xml:space="preserve">Коровин, Литература. 8 кл в 2-х ч. </w:t>
            </w:r>
          </w:p>
          <w:p w:rsidR="00F21309" w:rsidRDefault="00971FF9">
            <w:pPr>
              <w:spacing w:after="0" w:line="259" w:lineRule="auto"/>
              <w:ind w:left="0" w:firstLine="0"/>
              <w:jc w:val="left"/>
            </w:pPr>
            <w:r>
              <w:rPr>
                <w:b/>
              </w:rPr>
              <w:t xml:space="preserve">Москва. Просвещение,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Иностранный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16" w:line="259" w:lineRule="auto"/>
              <w:ind w:left="0" w:firstLine="0"/>
              <w:jc w:val="left"/>
            </w:pPr>
            <w:r>
              <w:rPr>
                <w:b/>
              </w:rPr>
              <w:t xml:space="preserve">Бим И.Л.  </w:t>
            </w:r>
          </w:p>
          <w:p w:rsidR="00F21309" w:rsidRDefault="00971FF9">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50" w:line="273" w:lineRule="auto"/>
              <w:ind w:left="0" w:firstLine="0"/>
              <w:jc w:val="left"/>
            </w:pPr>
            <w:r>
              <w:rPr>
                <w:b/>
              </w:rPr>
              <w:t xml:space="preserve">Бим И.Л., Садомова Л.В., Крылова Ж.Я., Немецкий язык, 8 кл., Москва. </w:t>
            </w:r>
          </w:p>
          <w:p w:rsidR="00F21309" w:rsidRDefault="00971FF9">
            <w:pPr>
              <w:spacing w:after="0" w:line="259" w:lineRule="auto"/>
              <w:ind w:left="0" w:firstLine="0"/>
              <w:jc w:val="left"/>
            </w:pPr>
            <w:r>
              <w:rPr>
                <w:b/>
              </w:rPr>
              <w:t xml:space="preserve">Просвещение,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Обществознание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Боголюбова Л.Н.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Л.Н. Боголюбов, Н.И. Городецкая, Л.Ф. </w:t>
            </w:r>
          </w:p>
          <w:p w:rsidR="00F21309" w:rsidRDefault="00971FF9">
            <w:pPr>
              <w:spacing w:after="0" w:line="259" w:lineRule="auto"/>
              <w:ind w:left="0" w:firstLine="0"/>
              <w:jc w:val="left"/>
            </w:pPr>
            <w:r>
              <w:rPr>
                <w:b/>
              </w:rPr>
              <w:t xml:space="preserve">Иванова Обществознание 8 кл. Просвещение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100% </w:t>
            </w:r>
          </w:p>
        </w:tc>
      </w:tr>
      <w:tr w:rsidR="00F21309">
        <w:trPr>
          <w:trHeight w:val="1563"/>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Всеобщая история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18" w:line="259" w:lineRule="auto"/>
              <w:ind w:left="0" w:firstLine="0"/>
              <w:jc w:val="left"/>
            </w:pPr>
            <w:r>
              <w:rPr>
                <w:b/>
              </w:rPr>
              <w:t xml:space="preserve"> Юдовская А. Я.</w:t>
            </w:r>
            <w:r>
              <w:rPr>
                <w:b/>
                <w:color w:val="333399"/>
              </w:rPr>
              <w:t xml:space="preserve"> </w:t>
            </w:r>
          </w:p>
          <w:p w:rsidR="00F21309" w:rsidRDefault="00971FF9">
            <w:pPr>
              <w:spacing w:after="216" w:line="259" w:lineRule="auto"/>
              <w:ind w:left="0" w:firstLine="0"/>
              <w:jc w:val="left"/>
            </w:pPr>
            <w:r>
              <w:rPr>
                <w:b/>
                <w:color w:val="333399"/>
              </w:rPr>
              <w:t xml:space="preserve"> </w:t>
            </w:r>
          </w:p>
          <w:p w:rsidR="00F21309" w:rsidRDefault="00971FF9">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А.Я. Юдовская, П. А. Баранов, Л. М. Ванюшкина, История нового времени, 8 кл., Москва. Просвещение, 2018г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100% </w:t>
            </w:r>
          </w:p>
        </w:tc>
      </w:tr>
      <w:tr w:rsidR="00F21309">
        <w:trPr>
          <w:trHeight w:val="104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История  России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66" w:line="259" w:lineRule="auto"/>
              <w:ind w:left="0" w:firstLine="0"/>
              <w:jc w:val="left"/>
            </w:pPr>
            <w:r>
              <w:rPr>
                <w:b/>
              </w:rPr>
              <w:t xml:space="preserve">Данилов А.А., </w:t>
            </w:r>
          </w:p>
          <w:p w:rsidR="00F21309" w:rsidRDefault="00971FF9">
            <w:pPr>
              <w:spacing w:after="0" w:line="259" w:lineRule="auto"/>
              <w:ind w:left="0" w:firstLine="0"/>
              <w:jc w:val="left"/>
            </w:pPr>
            <w:r>
              <w:rPr>
                <w:b/>
              </w:rPr>
              <w:t xml:space="preserve">Журавлёва О.Н.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Н.М. Арсентьев, А.А. Данилов, И.В. </w:t>
            </w:r>
          </w:p>
          <w:p w:rsidR="00F21309" w:rsidRDefault="00971FF9">
            <w:pPr>
              <w:spacing w:after="0" w:line="259" w:lineRule="auto"/>
              <w:ind w:left="0" w:firstLine="0"/>
              <w:jc w:val="left"/>
            </w:pPr>
            <w:r>
              <w:rPr>
                <w:b/>
              </w:rPr>
              <w:t xml:space="preserve">Курукин. История России. 8 кл., Москва.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100% </w:t>
            </w:r>
          </w:p>
        </w:tc>
      </w:tr>
    </w:tbl>
    <w:p w:rsidR="00F21309" w:rsidRDefault="00F21309">
      <w:pPr>
        <w:spacing w:after="0" w:line="259" w:lineRule="auto"/>
        <w:ind w:left="-413" w:right="8968" w:firstLine="0"/>
        <w:jc w:val="left"/>
      </w:pPr>
    </w:p>
    <w:tbl>
      <w:tblPr>
        <w:tblStyle w:val="TableGrid"/>
        <w:tblW w:w="15986" w:type="dxa"/>
        <w:tblInd w:w="-108" w:type="dxa"/>
        <w:tblCellMar>
          <w:top w:w="14" w:type="dxa"/>
          <w:left w:w="108" w:type="dxa"/>
          <w:right w:w="106" w:type="dxa"/>
        </w:tblCellMar>
        <w:tblLook w:val="04A0" w:firstRow="1" w:lastRow="0" w:firstColumn="1" w:lastColumn="0" w:noHBand="0" w:noVBand="1"/>
      </w:tblPr>
      <w:tblGrid>
        <w:gridCol w:w="900"/>
        <w:gridCol w:w="2520"/>
        <w:gridCol w:w="2218"/>
        <w:gridCol w:w="3543"/>
        <w:gridCol w:w="4820"/>
        <w:gridCol w:w="1985"/>
      </w:tblGrid>
      <w:tr w:rsidR="00F21309">
        <w:trPr>
          <w:trHeight w:val="528"/>
        </w:trPr>
        <w:tc>
          <w:tcPr>
            <w:tcW w:w="90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543"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Просвещение,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104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Музыка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Т.И. Науменко, В.В. Алеев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Т.И. Науменко, В.В. Алеев. Искусство (Музыка), 8 кл., Дрофа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rPr>
                <w:b/>
              </w:rPr>
              <w:t xml:space="preserve">100% </w:t>
            </w:r>
          </w:p>
        </w:tc>
      </w:tr>
      <w:tr w:rsidR="00F21309">
        <w:trPr>
          <w:trHeight w:val="1997"/>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218" w:line="259" w:lineRule="auto"/>
              <w:ind w:left="0" w:firstLine="0"/>
              <w:jc w:val="left"/>
            </w:pPr>
            <w:r>
              <w:rPr>
                <w:b/>
              </w:rPr>
              <w:t xml:space="preserve">Технология </w:t>
            </w:r>
          </w:p>
          <w:p w:rsidR="00F21309" w:rsidRDefault="00971FF9">
            <w:pPr>
              <w:spacing w:after="0" w:line="259" w:lineRule="auto"/>
              <w:ind w:left="0" w:firstLine="0"/>
              <w:jc w:val="left"/>
            </w:pPr>
            <w:r>
              <w:rPr>
                <w:b/>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Симоненко В.Д.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223" w:line="296" w:lineRule="auto"/>
              <w:ind w:left="0" w:firstLine="0"/>
              <w:jc w:val="left"/>
            </w:pPr>
            <w:r>
              <w:rPr>
                <w:b/>
              </w:rPr>
              <w:t xml:space="preserve">В.Д. Симоненко, А.А. Электов, Б.А. Гончаров, О.П. Очинин, Е.В. Елисеева, А.Н. Богатырёв. </w:t>
            </w:r>
          </w:p>
          <w:p w:rsidR="00F21309" w:rsidRDefault="00971FF9">
            <w:pPr>
              <w:spacing w:after="0" w:line="259" w:lineRule="auto"/>
              <w:ind w:left="0" w:firstLine="0"/>
              <w:jc w:val="left"/>
            </w:pPr>
            <w:r>
              <w:rPr>
                <w:b/>
              </w:rPr>
              <w:t xml:space="preserve">Технология 8 кл. Москва. Вентана -Граф,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rPr>
                <w:b/>
              </w:rPr>
              <w:t xml:space="preserve">100% </w:t>
            </w:r>
          </w:p>
        </w:tc>
      </w:tr>
      <w:tr w:rsidR="00F21309">
        <w:trPr>
          <w:trHeight w:val="2748"/>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Основы безопасности жизнедеятельности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Смирнов А.Т.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40" w:line="281" w:lineRule="auto"/>
              <w:ind w:left="0" w:firstLine="0"/>
              <w:jc w:val="left"/>
            </w:pPr>
            <w:r>
              <w:rPr>
                <w:b/>
              </w:rPr>
              <w:t xml:space="preserve">Учебник написан в соответствии с ФГОС основного общего образования и рабочей программой «Основы безопасности жизнедеятельности. 5-9 </w:t>
            </w:r>
          </w:p>
          <w:p w:rsidR="00F21309" w:rsidRDefault="00971FF9">
            <w:pPr>
              <w:spacing w:after="0" w:line="259" w:lineRule="auto"/>
              <w:ind w:left="0" w:firstLine="0"/>
              <w:jc w:val="left"/>
            </w:pPr>
            <w:r>
              <w:rPr>
                <w:b/>
              </w:rPr>
              <w:t xml:space="preserve">классы»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А.Т. Смирнов, Б.О. Хренников, ОБЖ 8 кл. Москва Просвещение,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rPr>
                <w:b/>
              </w:rPr>
              <w:t xml:space="preserve">100% </w:t>
            </w:r>
          </w:p>
        </w:tc>
      </w:tr>
      <w:tr w:rsidR="00F21309">
        <w:trPr>
          <w:trHeight w:val="2869"/>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Изобразительное  искусство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Неменский Б М.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2" w:line="274" w:lineRule="auto"/>
              <w:ind w:left="0" w:firstLine="0"/>
              <w:jc w:val="left"/>
            </w:pPr>
            <w:r>
              <w:rPr>
                <w:b/>
              </w:rPr>
              <w:t xml:space="preserve">Учебник написан в соответствии с ФГОС основного общего образования и рабочей программой </w:t>
            </w:r>
          </w:p>
          <w:p w:rsidR="00F21309" w:rsidRDefault="00971FF9">
            <w:pPr>
              <w:spacing w:after="16" w:line="259" w:lineRule="auto"/>
              <w:ind w:left="0" w:firstLine="0"/>
              <w:jc w:val="left"/>
            </w:pPr>
            <w:r>
              <w:rPr>
                <w:b/>
              </w:rPr>
              <w:t xml:space="preserve">«Изобразительное искусство. </w:t>
            </w:r>
          </w:p>
          <w:p w:rsidR="00F21309" w:rsidRDefault="00971FF9">
            <w:pPr>
              <w:spacing w:after="16" w:line="259" w:lineRule="auto"/>
              <w:ind w:left="0" w:firstLine="0"/>
              <w:jc w:val="left"/>
            </w:pPr>
            <w:r>
              <w:rPr>
                <w:b/>
              </w:rPr>
              <w:t xml:space="preserve">Рабочие программы. </w:t>
            </w:r>
          </w:p>
          <w:p w:rsidR="00F21309" w:rsidRDefault="00971FF9">
            <w:pPr>
              <w:spacing w:after="0" w:line="259" w:lineRule="auto"/>
              <w:ind w:left="0" w:firstLine="0"/>
              <w:jc w:val="left"/>
            </w:pPr>
            <w:r>
              <w:rPr>
                <w:b/>
              </w:rPr>
              <w:t xml:space="preserve">Предметная линия учебников под редакцией Б.М.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А.С. Питерских. Изобразительное искусство. Изобразительное искусство в театре, кино, на телевидении. 8 кл., Просвещение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rPr>
                <w:b/>
              </w:rPr>
              <w:t xml:space="preserve">100% </w:t>
            </w:r>
          </w:p>
        </w:tc>
      </w:tr>
    </w:tbl>
    <w:p w:rsidR="00F21309" w:rsidRDefault="00F21309">
      <w:pPr>
        <w:spacing w:after="0" w:line="259" w:lineRule="auto"/>
        <w:ind w:left="-413" w:right="8968" w:firstLine="0"/>
        <w:jc w:val="left"/>
      </w:pPr>
    </w:p>
    <w:tbl>
      <w:tblPr>
        <w:tblStyle w:val="TableGrid"/>
        <w:tblW w:w="15986" w:type="dxa"/>
        <w:tblInd w:w="-108" w:type="dxa"/>
        <w:tblCellMar>
          <w:top w:w="14" w:type="dxa"/>
          <w:left w:w="108" w:type="dxa"/>
          <w:right w:w="77" w:type="dxa"/>
        </w:tblCellMar>
        <w:tblLook w:val="04A0" w:firstRow="1" w:lastRow="0" w:firstColumn="1" w:lastColumn="0" w:noHBand="0" w:noVBand="1"/>
      </w:tblPr>
      <w:tblGrid>
        <w:gridCol w:w="900"/>
        <w:gridCol w:w="2520"/>
        <w:gridCol w:w="2218"/>
        <w:gridCol w:w="3543"/>
        <w:gridCol w:w="4820"/>
        <w:gridCol w:w="1985"/>
      </w:tblGrid>
      <w:tr w:rsidR="00F21309">
        <w:trPr>
          <w:trHeight w:val="528"/>
        </w:trPr>
        <w:tc>
          <w:tcPr>
            <w:tcW w:w="90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Неменского. 5-8 классы»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104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Химия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5" w:line="259" w:lineRule="auto"/>
              <w:ind w:left="0" w:firstLine="0"/>
              <w:jc w:val="left"/>
            </w:pPr>
            <w:r>
              <w:rPr>
                <w:b/>
              </w:rPr>
              <w:t xml:space="preserve">Бабрусева Н.И. </w:t>
            </w:r>
          </w:p>
          <w:p w:rsidR="00F21309" w:rsidRDefault="00971FF9">
            <w:pPr>
              <w:spacing w:after="0" w:line="259" w:lineRule="auto"/>
              <w:ind w:left="0" w:firstLine="0"/>
              <w:jc w:val="left"/>
            </w:pPr>
            <w:r>
              <w:rPr>
                <w:b/>
              </w:rPr>
              <w:t xml:space="preserve">Лагунова Л.И.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О.С. Габриелян. Химия 8кл. Москва. Дрофа, 2018г.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География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Дронов В.П.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В.П. Дронов, Л.Е. Савельева. География. Россия: природа,  население, хозяйство. 8 кл., Москва. Просвещение,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Биология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Пасечник В.В.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9" w:line="259" w:lineRule="auto"/>
              <w:ind w:left="0" w:firstLine="0"/>
              <w:jc w:val="left"/>
            </w:pPr>
            <w:r>
              <w:rPr>
                <w:b/>
              </w:rPr>
              <w:t xml:space="preserve">В.В. Пасечник, А.А. Каменский, Г.Г. </w:t>
            </w:r>
          </w:p>
          <w:p w:rsidR="00F21309" w:rsidRDefault="00971FF9">
            <w:pPr>
              <w:spacing w:after="0" w:line="259" w:lineRule="auto"/>
              <w:ind w:left="0" w:firstLine="0"/>
              <w:jc w:val="left"/>
            </w:pPr>
            <w:r>
              <w:rPr>
                <w:b/>
              </w:rPr>
              <w:t xml:space="preserve">Швецов. Биология 8кл. Москва. Просвещение,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100% </w:t>
            </w:r>
          </w:p>
        </w:tc>
      </w:tr>
      <w:tr w:rsidR="00F21309">
        <w:trPr>
          <w:trHeight w:val="1046"/>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Физическая культура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Лях В.И.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В.И. Лях. Физическая культура 8 – 9 кл. Москва. Просвещение. 2018г.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100% </w:t>
            </w:r>
          </w:p>
        </w:tc>
      </w:tr>
      <w:tr w:rsidR="00F21309">
        <w:trPr>
          <w:trHeight w:val="104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Физика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Пёрышкин А.В.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А.В. Перышкин. Физика 8 кл. Москва. Дрофа,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100% </w:t>
            </w:r>
          </w:p>
        </w:tc>
      </w:tr>
      <w:tr w:rsidR="00F21309">
        <w:trPr>
          <w:trHeight w:val="104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8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2" w:firstLine="0"/>
              <w:jc w:val="left"/>
            </w:pPr>
            <w:r>
              <w:rPr>
                <w:b/>
              </w:rPr>
              <w:t xml:space="preserve">Информатика и ИКТ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Босова Л.Л., Босова А.Ю.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МО и науки РФ, 2018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 Л. Босова, А. Ю. Босова. Информатика 8 кл. Бином,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Физика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Пёрышкин А.В.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9"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просвещения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А.В. Перышкин. Физика 9 кл. Москва. Дрофа,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100% </w:t>
            </w:r>
          </w:p>
        </w:tc>
      </w:tr>
      <w:tr w:rsidR="00F21309">
        <w:trPr>
          <w:trHeight w:val="847"/>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Физическая культура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Лях В.И.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В.И. Лях. Физическая культура 8 – 9 кл. Москва. Просвещение. 2018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3" w:firstLine="0"/>
              <w:jc w:val="center"/>
            </w:pPr>
            <w:r>
              <w:rPr>
                <w:b/>
              </w:rPr>
              <w:t xml:space="preserve">100% </w:t>
            </w:r>
          </w:p>
        </w:tc>
      </w:tr>
    </w:tbl>
    <w:p w:rsidR="00F21309" w:rsidRDefault="00F21309">
      <w:pPr>
        <w:spacing w:after="0" w:line="259" w:lineRule="auto"/>
        <w:ind w:left="-413" w:right="8968" w:firstLine="0"/>
        <w:jc w:val="left"/>
      </w:pPr>
    </w:p>
    <w:tbl>
      <w:tblPr>
        <w:tblStyle w:val="TableGrid"/>
        <w:tblW w:w="15986" w:type="dxa"/>
        <w:tblInd w:w="-108" w:type="dxa"/>
        <w:tblCellMar>
          <w:top w:w="14" w:type="dxa"/>
          <w:left w:w="108" w:type="dxa"/>
          <w:right w:w="90" w:type="dxa"/>
        </w:tblCellMar>
        <w:tblLook w:val="04A0" w:firstRow="1" w:lastRow="0" w:firstColumn="1" w:lastColumn="0" w:noHBand="0" w:noVBand="1"/>
      </w:tblPr>
      <w:tblGrid>
        <w:gridCol w:w="900"/>
        <w:gridCol w:w="2520"/>
        <w:gridCol w:w="2218"/>
        <w:gridCol w:w="3543"/>
        <w:gridCol w:w="4820"/>
        <w:gridCol w:w="1985"/>
      </w:tblGrid>
      <w:tr w:rsidR="00F21309">
        <w:trPr>
          <w:trHeight w:val="528"/>
        </w:trPr>
        <w:tc>
          <w:tcPr>
            <w:tcW w:w="90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1"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Биология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Пасечник В.В.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В.В. Пасечник. Общая биология 9 кл. Москва. Просвещение, 2019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1"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География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Дронов В.П.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В.П. Дронов. География России. </w:t>
            </w:r>
          </w:p>
          <w:p w:rsidR="00F21309" w:rsidRDefault="00971FF9">
            <w:pPr>
              <w:spacing w:after="67" w:line="259" w:lineRule="auto"/>
              <w:ind w:left="0" w:firstLine="0"/>
              <w:jc w:val="left"/>
            </w:pPr>
            <w:r>
              <w:rPr>
                <w:b/>
              </w:rPr>
              <w:t xml:space="preserve">Хозяйство и география. Районы.  9кл. </w:t>
            </w:r>
          </w:p>
          <w:p w:rsidR="00F21309" w:rsidRDefault="00971FF9">
            <w:pPr>
              <w:spacing w:after="0" w:line="259" w:lineRule="auto"/>
              <w:ind w:left="0" w:firstLine="0"/>
              <w:jc w:val="left"/>
            </w:pPr>
            <w:r>
              <w:rPr>
                <w:b/>
              </w:rPr>
              <w:t xml:space="preserve">Москва.Просвещение,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1"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Химия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8" w:line="259" w:lineRule="auto"/>
              <w:ind w:left="0" w:firstLine="0"/>
              <w:jc w:val="left"/>
            </w:pPr>
            <w:r>
              <w:rPr>
                <w:b/>
              </w:rPr>
              <w:t xml:space="preserve">Бабрусева Н.И. </w:t>
            </w:r>
          </w:p>
          <w:p w:rsidR="00F21309" w:rsidRDefault="00971FF9">
            <w:pPr>
              <w:spacing w:after="0" w:line="259" w:lineRule="auto"/>
              <w:ind w:left="0" w:firstLine="0"/>
              <w:jc w:val="left"/>
            </w:pPr>
            <w:r>
              <w:rPr>
                <w:b/>
              </w:rPr>
              <w:t xml:space="preserve">Лагунова Л.И.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О.С. Габриелян. Химия 9 кл. Москва. Дрофа,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rPr>
                <w:b/>
              </w:rPr>
              <w:t xml:space="preserve">100% </w:t>
            </w:r>
          </w:p>
        </w:tc>
      </w:tr>
      <w:tr w:rsidR="00F21309">
        <w:trPr>
          <w:trHeight w:val="1563"/>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1"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История России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69" w:line="259" w:lineRule="auto"/>
              <w:ind w:left="0" w:firstLine="0"/>
              <w:jc w:val="left"/>
            </w:pPr>
            <w:r>
              <w:rPr>
                <w:b/>
              </w:rPr>
              <w:t xml:space="preserve">Данилов А.А.  </w:t>
            </w:r>
          </w:p>
          <w:p w:rsidR="00F21309" w:rsidRDefault="00971FF9">
            <w:pPr>
              <w:spacing w:after="0" w:line="259" w:lineRule="auto"/>
              <w:ind w:left="0" w:firstLine="0"/>
              <w:jc w:val="left"/>
            </w:pPr>
            <w:r>
              <w:rPr>
                <w:b/>
              </w:rPr>
              <w:t xml:space="preserve">Журавлёва О.Н..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9"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 А. Данилов, Н.М. Арсентьев, А.А. Левандовский. История России.(ч I, ч. II) 9кл. Москва. Просвещение,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218" w:line="259" w:lineRule="auto"/>
              <w:ind w:left="0" w:right="20" w:firstLine="0"/>
              <w:jc w:val="center"/>
            </w:pPr>
            <w:r>
              <w:rPr>
                <w:b/>
              </w:rPr>
              <w:t xml:space="preserve">100% </w:t>
            </w:r>
          </w:p>
          <w:p w:rsidR="00F21309" w:rsidRDefault="00971FF9">
            <w:pPr>
              <w:spacing w:after="218" w:line="259" w:lineRule="auto"/>
              <w:ind w:left="0" w:firstLine="0"/>
              <w:jc w:val="left"/>
            </w:pPr>
            <w:r>
              <w:rPr>
                <w:b/>
              </w:rPr>
              <w:t xml:space="preserve"> </w:t>
            </w:r>
          </w:p>
          <w:p w:rsidR="00F21309" w:rsidRDefault="00971FF9">
            <w:pPr>
              <w:spacing w:after="0" w:line="259" w:lineRule="auto"/>
              <w:ind w:left="708" w:firstLine="0"/>
              <w:jc w:val="left"/>
            </w:pPr>
            <w:r>
              <w:rPr>
                <w:b/>
              </w:rPr>
              <w:t xml:space="preserve">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1"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Всеобщая история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Сороко-Цюпа О.С.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9"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О.С. Сороко - Цюпа. Новейшая история зарубежных стран  20-21 век. Москва. Просвещение,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rPr>
                <w:b/>
              </w:rPr>
              <w:t xml:space="preserve">100% </w:t>
            </w:r>
          </w:p>
        </w:tc>
      </w:tr>
      <w:tr w:rsidR="00F21309">
        <w:trPr>
          <w:trHeight w:val="1165"/>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1"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Обществознание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Боголюбова Л.Н.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9"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Л.Н. Боголюбова, А.Ю. Лабезникова. Обществознание 9 кл. Москва Просвещение,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rPr>
                <w:b/>
              </w:rPr>
              <w:t xml:space="preserve">100% </w:t>
            </w:r>
          </w:p>
        </w:tc>
      </w:tr>
      <w:tr w:rsidR="00F21309">
        <w:trPr>
          <w:trHeight w:val="1361"/>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1"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Иностранный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5" w:line="259" w:lineRule="auto"/>
              <w:ind w:left="0" w:firstLine="0"/>
              <w:jc w:val="left"/>
            </w:pPr>
            <w:r>
              <w:rPr>
                <w:b/>
              </w:rPr>
              <w:t xml:space="preserve">Бим И.Л.  </w:t>
            </w:r>
          </w:p>
          <w:p w:rsidR="00F21309" w:rsidRDefault="00971FF9">
            <w:pPr>
              <w:spacing w:after="0" w:line="259" w:lineRule="auto"/>
              <w:ind w:left="0" w:firstLine="0"/>
              <w:jc w:val="left"/>
            </w:pPr>
            <w:r>
              <w:rPr>
                <w:b/>
              </w:rPr>
              <w:t xml:space="preserve">Миролюбов А.А.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51" w:line="317" w:lineRule="auto"/>
              <w:ind w:left="0" w:firstLine="0"/>
              <w:jc w:val="left"/>
            </w:pPr>
            <w:r>
              <w:rPr>
                <w:b/>
              </w:rPr>
              <w:t xml:space="preserve">Бим И.Л., Садомова Л.В. Немецкий язык, 9 кл. М. Просвещение, 2019 г. </w:t>
            </w:r>
          </w:p>
          <w:p w:rsidR="00F21309" w:rsidRDefault="00971FF9">
            <w:pPr>
              <w:spacing w:after="0" w:line="259" w:lineRule="auto"/>
              <w:ind w:left="0" w:firstLine="0"/>
              <w:jc w:val="left"/>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rPr>
                <w:b/>
              </w:rPr>
              <w:t xml:space="preserve">100% </w:t>
            </w:r>
          </w:p>
        </w:tc>
      </w:tr>
    </w:tbl>
    <w:p w:rsidR="00F21309" w:rsidRDefault="00F21309">
      <w:pPr>
        <w:spacing w:after="0" w:line="259" w:lineRule="auto"/>
        <w:ind w:left="-413" w:right="8968" w:firstLine="0"/>
        <w:jc w:val="left"/>
      </w:pPr>
    </w:p>
    <w:tbl>
      <w:tblPr>
        <w:tblStyle w:val="TableGrid"/>
        <w:tblW w:w="15986" w:type="dxa"/>
        <w:tblInd w:w="-108" w:type="dxa"/>
        <w:tblCellMar>
          <w:top w:w="14" w:type="dxa"/>
          <w:left w:w="108" w:type="dxa"/>
          <w:right w:w="58" w:type="dxa"/>
        </w:tblCellMar>
        <w:tblLook w:val="04A0" w:firstRow="1" w:lastRow="0" w:firstColumn="1" w:lastColumn="0" w:noHBand="0" w:noVBand="1"/>
      </w:tblPr>
      <w:tblGrid>
        <w:gridCol w:w="900"/>
        <w:gridCol w:w="2520"/>
        <w:gridCol w:w="2218"/>
        <w:gridCol w:w="3543"/>
        <w:gridCol w:w="4820"/>
        <w:gridCol w:w="1985"/>
      </w:tblGrid>
      <w:tr w:rsidR="00F21309">
        <w:trPr>
          <w:trHeight w:val="1361"/>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2"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7" w:firstLine="0"/>
              <w:jc w:val="left"/>
            </w:pPr>
            <w:r>
              <w:rPr>
                <w:b/>
              </w:rPr>
              <w:t xml:space="preserve">Второй иностранный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О.В. Афанасьева, И.В. Михеева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right="1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67" w:line="259" w:lineRule="auto"/>
              <w:ind w:left="0" w:firstLine="0"/>
              <w:jc w:val="left"/>
            </w:pPr>
            <w:r>
              <w:rPr>
                <w:b/>
              </w:rPr>
              <w:t xml:space="preserve">О.В. Афанасьева, И.В. Михеева. </w:t>
            </w:r>
          </w:p>
          <w:p w:rsidR="00F21309" w:rsidRDefault="00971FF9">
            <w:pPr>
              <w:spacing w:after="218" w:line="259" w:lineRule="auto"/>
              <w:ind w:left="0" w:firstLine="0"/>
              <w:jc w:val="left"/>
            </w:pPr>
            <w:r>
              <w:rPr>
                <w:b/>
              </w:rPr>
              <w:t xml:space="preserve">Английский язык. 5 кл., Дрофа, 2019 г. </w:t>
            </w:r>
          </w:p>
          <w:p w:rsidR="00F21309" w:rsidRDefault="00971FF9">
            <w:pPr>
              <w:spacing w:after="0" w:line="259" w:lineRule="auto"/>
              <w:ind w:left="0" w:firstLine="0"/>
              <w:jc w:val="left"/>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2" w:firstLine="0"/>
              <w:jc w:val="center"/>
            </w:pPr>
            <w:r>
              <w:rPr>
                <w:b/>
              </w:rPr>
              <w:t xml:space="preserve">100% </w:t>
            </w:r>
          </w:p>
        </w:tc>
      </w:tr>
      <w:tr w:rsidR="00F21309">
        <w:trPr>
          <w:trHeight w:val="1481"/>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2"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Литература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265" w:line="259" w:lineRule="auto"/>
              <w:ind w:left="0" w:firstLine="0"/>
              <w:jc w:val="left"/>
            </w:pPr>
            <w:r>
              <w:rPr>
                <w:b/>
              </w:rPr>
              <w:t xml:space="preserve">Коровина В.Я. </w:t>
            </w:r>
          </w:p>
          <w:p w:rsidR="00F21309" w:rsidRDefault="00971FF9">
            <w:pPr>
              <w:spacing w:after="0" w:line="259" w:lineRule="auto"/>
              <w:ind w:left="0" w:firstLine="0"/>
              <w:jc w:val="left"/>
            </w:pPr>
            <w:r>
              <w:rPr>
                <w:b/>
              </w:rPr>
              <w:t xml:space="preserve">Журавлёв В.П.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right="1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В.Я Коровина, В,И. Коровин, И.С. Збарский, В,П. Журавлёв. Литература 9 кл.(ч.I, ч. II)  Москва. Просвещение,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0" w:firstLine="0"/>
              <w:jc w:val="center"/>
            </w:pPr>
            <w:r>
              <w:rPr>
                <w:b/>
              </w:rPr>
              <w:t xml:space="preserve">100 % </w:t>
            </w:r>
          </w:p>
        </w:tc>
      </w:tr>
      <w:tr w:rsidR="00F21309">
        <w:trPr>
          <w:trHeight w:val="2196"/>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2"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Русский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45" w:line="273" w:lineRule="auto"/>
              <w:ind w:left="0" w:firstLine="0"/>
              <w:jc w:val="left"/>
            </w:pPr>
            <w:r>
              <w:rPr>
                <w:b/>
              </w:rPr>
              <w:t xml:space="preserve">Баранов М.Т. Ладыженская </w:t>
            </w:r>
          </w:p>
          <w:p w:rsidR="00F21309" w:rsidRDefault="00971FF9">
            <w:pPr>
              <w:spacing w:after="268" w:line="259" w:lineRule="auto"/>
              <w:ind w:left="0" w:firstLine="0"/>
              <w:jc w:val="left"/>
            </w:pPr>
            <w:r>
              <w:rPr>
                <w:b/>
              </w:rPr>
              <w:t xml:space="preserve">Т.А. </w:t>
            </w:r>
          </w:p>
          <w:p w:rsidR="00F21309" w:rsidRDefault="00971FF9">
            <w:pPr>
              <w:spacing w:after="218" w:line="259" w:lineRule="auto"/>
              <w:ind w:left="0" w:firstLine="0"/>
              <w:jc w:val="left"/>
            </w:pPr>
            <w:r>
              <w:rPr>
                <w:b/>
              </w:rPr>
              <w:t xml:space="preserve">Шанский Н.М. </w:t>
            </w:r>
          </w:p>
          <w:p w:rsidR="00F21309" w:rsidRDefault="00971FF9">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67" w:line="259" w:lineRule="auto"/>
              <w:ind w:left="0" w:firstLine="0"/>
              <w:jc w:val="left"/>
            </w:pPr>
            <w:r>
              <w:rPr>
                <w:b/>
              </w:rPr>
              <w:t xml:space="preserve">Рекомендовано </w:t>
            </w:r>
          </w:p>
          <w:p w:rsidR="00F21309" w:rsidRDefault="00971FF9">
            <w:pPr>
              <w:spacing w:after="0" w:line="259" w:lineRule="auto"/>
              <w:ind w:left="0" w:right="9"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Л.А. Тростенцова, Т.А. Ладыженская, </w:t>
            </w:r>
          </w:p>
          <w:p w:rsidR="00F21309" w:rsidRDefault="00971FF9">
            <w:pPr>
              <w:spacing w:after="151" w:line="317" w:lineRule="auto"/>
              <w:ind w:left="0" w:firstLine="0"/>
              <w:jc w:val="left"/>
            </w:pPr>
            <w:r>
              <w:rPr>
                <w:b/>
              </w:rPr>
              <w:t xml:space="preserve">А.Д. Дейкина. Русский язык, 9 кл. Москва. Просвещение, 2019г. </w:t>
            </w:r>
          </w:p>
          <w:p w:rsidR="00F21309" w:rsidRDefault="00971FF9">
            <w:pPr>
              <w:spacing w:after="0" w:line="259" w:lineRule="auto"/>
              <w:ind w:left="0" w:firstLine="0"/>
              <w:jc w:val="left"/>
            </w:pPr>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2"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2"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Математика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Атанасян Л.С.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9" w:line="259" w:lineRule="auto"/>
              <w:ind w:left="0" w:firstLine="0"/>
              <w:jc w:val="left"/>
            </w:pPr>
            <w:r>
              <w:rPr>
                <w:b/>
              </w:rPr>
              <w:t xml:space="preserve">Рекомендовано </w:t>
            </w:r>
          </w:p>
          <w:p w:rsidR="00F21309" w:rsidRDefault="00971FF9">
            <w:pPr>
              <w:spacing w:after="0" w:line="259" w:lineRule="auto"/>
              <w:ind w:left="0" w:right="1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Л.С. Атанасян. Геометрия 7-9 кл. М., Просвещение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2" w:firstLine="0"/>
              <w:jc w:val="center"/>
            </w:pPr>
            <w:r>
              <w:rPr>
                <w:b/>
              </w:rPr>
              <w:t xml:space="preserve">100% </w:t>
            </w:r>
          </w:p>
        </w:tc>
      </w:tr>
      <w:tr w:rsidR="00F21309">
        <w:trPr>
          <w:trHeight w:val="1164"/>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2"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Математика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pPr>
            <w:r>
              <w:rPr>
                <w:b/>
              </w:rPr>
              <w:t xml:space="preserve">Никольский С.М.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right="1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С.М. Никольский, М.К. Потапов. Алгебра 9 кл. Москва. Просвещение, 2019 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2" w:firstLine="0"/>
              <w:jc w:val="center"/>
            </w:pPr>
            <w:r>
              <w:rPr>
                <w:b/>
              </w:rPr>
              <w:t xml:space="preserve">100% </w:t>
            </w:r>
          </w:p>
        </w:tc>
      </w:tr>
      <w:tr w:rsidR="00F21309">
        <w:trPr>
          <w:trHeight w:val="1913"/>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2"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Информатика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Босова Л.Л., Босова А.Ю.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Рекомендовано к использованию при реализации имеющих государственную аккредитацию образовательных программ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 w:firstLine="0"/>
              <w:jc w:val="left"/>
            </w:pPr>
            <w:r>
              <w:rPr>
                <w:b/>
              </w:rPr>
              <w:t xml:space="preserve">Л.Л. Босова, А.Ю. Босова. Информатика и ИКТ 9 кл., Бином,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2" w:firstLine="0"/>
              <w:jc w:val="center"/>
            </w:pPr>
            <w:r>
              <w:rPr>
                <w:b/>
              </w:rPr>
              <w:t xml:space="preserve">100% </w:t>
            </w: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начального общего, основного, среднего общего образования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1162"/>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Основы безопасности жизнедеятельности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Смирнов А.Т.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А.Т. Смирнов, Б.О. Хренников. ОБЖ. 9 кл., Просвещение,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100% </w:t>
            </w:r>
          </w:p>
        </w:tc>
      </w:tr>
      <w:tr w:rsidR="00F21309">
        <w:trPr>
          <w:trHeight w:val="1481"/>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Родная литература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9"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В.Я Коровина, В,И. Коровин, И.С. Збарский, В,П. Журавлёв. Литература 9 кл.(ч.I, ч. II)  Москва. Просвещение,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100% </w:t>
            </w:r>
          </w:p>
        </w:tc>
      </w:tr>
      <w:tr w:rsidR="00F21309">
        <w:trPr>
          <w:trHeight w:val="1997"/>
        </w:trPr>
        <w:tc>
          <w:tcPr>
            <w:tcW w:w="9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9 </w:t>
            </w:r>
          </w:p>
        </w:tc>
        <w:tc>
          <w:tcPr>
            <w:tcW w:w="252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Родной  язык </w:t>
            </w:r>
          </w:p>
        </w:tc>
        <w:tc>
          <w:tcPr>
            <w:tcW w:w="2218" w:type="dxa"/>
            <w:tcBorders>
              <w:top w:val="single" w:sz="4" w:space="0" w:color="000000"/>
              <w:left w:val="single" w:sz="4" w:space="0" w:color="000000"/>
              <w:bottom w:val="single" w:sz="4" w:space="0" w:color="000000"/>
              <w:right w:val="single" w:sz="4" w:space="0" w:color="000000"/>
            </w:tcBorders>
          </w:tcPr>
          <w:p w:rsidR="00F21309" w:rsidRDefault="00971FF9">
            <w:pPr>
              <w:spacing w:after="66" w:line="259" w:lineRule="auto"/>
              <w:ind w:left="0" w:firstLine="0"/>
              <w:jc w:val="left"/>
            </w:pPr>
            <w:r>
              <w:rPr>
                <w:b/>
              </w:rPr>
              <w:t xml:space="preserve">О.М. </w:t>
            </w:r>
          </w:p>
          <w:p w:rsidR="00F21309" w:rsidRDefault="00971FF9">
            <w:pPr>
              <w:spacing w:after="0" w:line="259" w:lineRule="auto"/>
              <w:ind w:left="0" w:firstLine="0"/>
              <w:jc w:val="left"/>
            </w:pPr>
            <w:r>
              <w:rPr>
                <w:b/>
              </w:rPr>
              <w:t xml:space="preserve">Александрова. </w:t>
            </w:r>
          </w:p>
        </w:tc>
        <w:tc>
          <w:tcPr>
            <w:tcW w:w="3543"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0" w:firstLine="0"/>
              <w:jc w:val="left"/>
            </w:pPr>
            <w:r>
              <w:rPr>
                <w:b/>
              </w:rPr>
              <w:t xml:space="preserve">Рекомендовано </w:t>
            </w:r>
          </w:p>
          <w:p w:rsidR="00F21309" w:rsidRDefault="00971FF9">
            <w:pPr>
              <w:spacing w:after="0" w:line="259" w:lineRule="auto"/>
              <w:ind w:left="0" w:firstLine="0"/>
              <w:jc w:val="left"/>
            </w:pPr>
            <w:r>
              <w:rPr>
                <w:b/>
              </w:rPr>
              <w:t xml:space="preserve">Министерством образования и науки РФ, 2019 г. </w:t>
            </w:r>
          </w:p>
        </w:tc>
        <w:tc>
          <w:tcPr>
            <w:tcW w:w="4820" w:type="dxa"/>
            <w:tcBorders>
              <w:top w:val="single" w:sz="4" w:space="0" w:color="000000"/>
              <w:left w:val="single" w:sz="4" w:space="0" w:color="000000"/>
              <w:bottom w:val="single" w:sz="4" w:space="0" w:color="000000"/>
              <w:right w:val="single" w:sz="4" w:space="0" w:color="000000"/>
            </w:tcBorders>
          </w:tcPr>
          <w:p w:rsidR="00F21309" w:rsidRDefault="00971FF9">
            <w:pPr>
              <w:spacing w:after="153" w:line="316" w:lineRule="auto"/>
              <w:ind w:left="0" w:firstLine="0"/>
              <w:jc w:val="left"/>
            </w:pPr>
            <w:r>
              <w:rPr>
                <w:b/>
              </w:rPr>
              <w:t xml:space="preserve">О.М. Александрова. Родной русский язык. 9 кл. </w:t>
            </w:r>
          </w:p>
          <w:p w:rsidR="00F21309" w:rsidRDefault="00971FF9">
            <w:pPr>
              <w:spacing w:after="17" w:line="259" w:lineRule="auto"/>
              <w:ind w:left="0" w:firstLine="0"/>
              <w:jc w:val="left"/>
            </w:pPr>
            <w:r>
              <w:rPr>
                <w:b/>
              </w:rPr>
              <w:t xml:space="preserve">Л.А. Тростенцова, Т.А. Ладыженская, </w:t>
            </w:r>
          </w:p>
          <w:p w:rsidR="00F21309" w:rsidRDefault="00971FF9">
            <w:pPr>
              <w:spacing w:after="0" w:line="259" w:lineRule="auto"/>
              <w:ind w:left="0" w:firstLine="0"/>
              <w:jc w:val="left"/>
            </w:pPr>
            <w:r>
              <w:rPr>
                <w:b/>
              </w:rPr>
              <w:t xml:space="preserve">А.Д. Дейкина. Русский язык, 9 кл. Москва. Просвещение, 2019г.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rPr>
                <w:b/>
              </w:rPr>
              <w:t xml:space="preserve">100% </w:t>
            </w:r>
          </w:p>
        </w:tc>
      </w:tr>
    </w:tbl>
    <w:p w:rsidR="00F21309" w:rsidRDefault="00971FF9">
      <w:pPr>
        <w:spacing w:after="201" w:line="259" w:lineRule="auto"/>
        <w:ind w:left="0" w:firstLine="0"/>
        <w:jc w:val="left"/>
      </w:pPr>
      <w:r>
        <w:rPr>
          <w:b/>
        </w:rPr>
        <w:t xml:space="preserve"> </w:t>
      </w:r>
    </w:p>
    <w:p w:rsidR="00F21309" w:rsidRDefault="00971FF9">
      <w:pPr>
        <w:spacing w:after="220" w:line="259" w:lineRule="auto"/>
        <w:ind w:left="0" w:right="7785" w:firstLine="0"/>
        <w:jc w:val="right"/>
      </w:pPr>
      <w:r>
        <w:rPr>
          <w:rFonts w:ascii="Calibri" w:eastAsia="Calibri" w:hAnsi="Calibri" w:cs="Calibri"/>
          <w:b/>
          <w:sz w:val="22"/>
        </w:rPr>
        <w:t xml:space="preserve"> </w:t>
      </w:r>
    </w:p>
    <w:p w:rsidR="00F21309" w:rsidRDefault="00971FF9">
      <w:pPr>
        <w:spacing w:after="218" w:line="259" w:lineRule="auto"/>
        <w:ind w:left="0" w:right="7785" w:firstLine="0"/>
        <w:jc w:val="right"/>
      </w:pPr>
      <w:r>
        <w:rPr>
          <w:rFonts w:ascii="Calibri" w:eastAsia="Calibri" w:hAnsi="Calibri" w:cs="Calibri"/>
          <w:b/>
          <w:sz w:val="22"/>
        </w:rPr>
        <w:t xml:space="preserve"> </w:t>
      </w:r>
    </w:p>
    <w:p w:rsidR="00F21309" w:rsidRDefault="00971FF9">
      <w:pPr>
        <w:spacing w:after="0" w:line="259" w:lineRule="auto"/>
        <w:ind w:left="0" w:right="7785" w:firstLine="0"/>
        <w:jc w:val="right"/>
      </w:pPr>
      <w:r>
        <w:rPr>
          <w:rFonts w:ascii="Calibri" w:eastAsia="Calibri" w:hAnsi="Calibri" w:cs="Calibri"/>
          <w:b/>
          <w:sz w:val="22"/>
        </w:rPr>
        <w:t xml:space="preserve"> </w:t>
      </w:r>
    </w:p>
    <w:p w:rsidR="00F21309" w:rsidRDefault="00F21309">
      <w:pPr>
        <w:sectPr w:rsidR="00F21309">
          <w:headerReference w:type="even" r:id="rId120"/>
          <w:headerReference w:type="default" r:id="rId121"/>
          <w:footerReference w:type="even" r:id="rId122"/>
          <w:footerReference w:type="default" r:id="rId123"/>
          <w:headerReference w:type="first" r:id="rId124"/>
          <w:footerReference w:type="first" r:id="rId125"/>
          <w:pgSz w:w="16838" w:h="11906" w:orient="landscape"/>
          <w:pgMar w:top="1424" w:right="7870" w:bottom="1205" w:left="413" w:header="720" w:footer="573" w:gutter="0"/>
          <w:cols w:space="720"/>
        </w:sectPr>
      </w:pPr>
    </w:p>
    <w:p w:rsidR="00F21309" w:rsidRDefault="00971FF9">
      <w:pPr>
        <w:spacing w:after="0" w:line="259" w:lineRule="auto"/>
        <w:ind w:left="927" w:firstLine="0"/>
        <w:jc w:val="left"/>
      </w:pPr>
      <w:r>
        <w:rPr>
          <w:b/>
          <w:sz w:val="28"/>
        </w:rPr>
        <w:t xml:space="preserve"> </w:t>
      </w:r>
    </w:p>
    <w:p w:rsidR="00F21309" w:rsidRDefault="00971FF9">
      <w:pPr>
        <w:pStyle w:val="3"/>
        <w:ind w:left="1289" w:right="360"/>
      </w:pPr>
      <w:r>
        <w:t xml:space="preserve">3.1.1. Календарный учебный график </w:t>
      </w:r>
    </w:p>
    <w:p w:rsidR="00F21309" w:rsidRDefault="00971FF9">
      <w:pPr>
        <w:ind w:left="927" w:right="15"/>
      </w:pPr>
      <w: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w:t>
      </w:r>
    </w:p>
    <w:p w:rsidR="00F21309" w:rsidRDefault="00971FF9">
      <w:pPr>
        <w:spacing w:after="3" w:line="267" w:lineRule="auto"/>
        <w:ind w:left="937" w:right="13" w:hanging="10"/>
        <w:jc w:val="left"/>
      </w:pPr>
      <w:r>
        <w:t xml:space="preserve">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с учетом требований СанПиН и мнения участников образовательной деятельности. </w:t>
      </w:r>
    </w:p>
    <w:p w:rsidR="00F21309" w:rsidRDefault="00971FF9">
      <w:pPr>
        <w:ind w:left="927" w:right="15"/>
      </w:pPr>
      <w:r>
        <w:t>Календарный учебный график</w:t>
      </w:r>
      <w:r>
        <w:rPr>
          <w:b/>
        </w:rPr>
        <w:t xml:space="preserve"> </w:t>
      </w:r>
      <w:r>
        <w:t xml:space="preserve">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продолжительности учебного года, четвертей;      сроки и продолжительность каникул;      сроки проведения промежуточных аттестаций. (п. 18.3.1 ФГОС ООО). </w:t>
      </w:r>
    </w:p>
    <w:p w:rsidR="00F21309" w:rsidRDefault="00971FF9">
      <w:pPr>
        <w:spacing w:after="29" w:line="259" w:lineRule="auto"/>
        <w:ind w:left="1635" w:firstLine="0"/>
        <w:jc w:val="left"/>
      </w:pPr>
      <w:r>
        <w:t xml:space="preserve"> </w:t>
      </w:r>
    </w:p>
    <w:p w:rsidR="00F21309" w:rsidRDefault="00971FF9">
      <w:pPr>
        <w:pStyle w:val="3"/>
        <w:ind w:left="2980" w:right="1990"/>
      </w:pPr>
      <w:r>
        <w:t xml:space="preserve">Календарный учебный график для 5- 9 классов. </w:t>
      </w:r>
      <w:r w:rsidR="006C3E42">
        <w:t>МБОУ ТР Поженская СОШ</w:t>
      </w:r>
    </w:p>
    <w:p w:rsidR="00F21309" w:rsidRDefault="00971FF9">
      <w:pPr>
        <w:numPr>
          <w:ilvl w:val="0"/>
          <w:numId w:val="161"/>
        </w:numPr>
        <w:ind w:right="15" w:hanging="240"/>
      </w:pPr>
      <w:r>
        <w:t xml:space="preserve">Начало учебного года: </w:t>
      </w:r>
      <w:r>
        <w:rPr>
          <w:b/>
        </w:rPr>
        <w:t xml:space="preserve">2сентября </w:t>
      </w:r>
    </w:p>
    <w:p w:rsidR="00F21309" w:rsidRDefault="00971FF9">
      <w:pPr>
        <w:numPr>
          <w:ilvl w:val="0"/>
          <w:numId w:val="161"/>
        </w:numPr>
        <w:ind w:right="15" w:hanging="240"/>
      </w:pPr>
      <w:r>
        <w:t xml:space="preserve">Окончание учебного года: </w:t>
      </w:r>
    </w:p>
    <w:p w:rsidR="00F21309" w:rsidRDefault="00971FF9">
      <w:pPr>
        <w:ind w:left="927" w:right="15"/>
      </w:pPr>
      <w:r>
        <w:t xml:space="preserve">1 классы – </w:t>
      </w:r>
      <w:r>
        <w:rPr>
          <w:b/>
        </w:rPr>
        <w:t xml:space="preserve">29 мая </w:t>
      </w:r>
    </w:p>
    <w:p w:rsidR="006C3E42" w:rsidRDefault="006C3E42">
      <w:pPr>
        <w:ind w:left="927" w:right="6937"/>
        <w:rPr>
          <w:b/>
        </w:rPr>
      </w:pPr>
      <w:r>
        <w:t>2-8</w:t>
      </w:r>
      <w:r w:rsidR="00971FF9">
        <w:t xml:space="preserve"> классы – </w:t>
      </w:r>
      <w:r w:rsidR="00971FF9">
        <w:rPr>
          <w:b/>
        </w:rPr>
        <w:t xml:space="preserve">29мая    </w:t>
      </w:r>
    </w:p>
    <w:p w:rsidR="00F21309" w:rsidRDefault="006C3E42">
      <w:pPr>
        <w:ind w:left="927" w:right="6937"/>
      </w:pPr>
      <w:r>
        <w:t>9</w:t>
      </w:r>
      <w:r w:rsidR="00971FF9">
        <w:t xml:space="preserve"> классы – </w:t>
      </w:r>
      <w:r>
        <w:rPr>
          <w:b/>
        </w:rPr>
        <w:t>21 мая</w:t>
      </w:r>
      <w:r w:rsidR="00971FF9">
        <w:rPr>
          <w:b/>
        </w:rPr>
        <w:t xml:space="preserve"> </w:t>
      </w:r>
    </w:p>
    <w:p w:rsidR="00F21309" w:rsidRDefault="00971FF9">
      <w:pPr>
        <w:numPr>
          <w:ilvl w:val="0"/>
          <w:numId w:val="162"/>
        </w:numPr>
        <w:ind w:right="15" w:hanging="240"/>
      </w:pPr>
      <w:r>
        <w:t xml:space="preserve">Начало учебных занятий: - </w:t>
      </w:r>
      <w:r>
        <w:rPr>
          <w:b/>
        </w:rPr>
        <w:t xml:space="preserve">9:00 </w:t>
      </w:r>
    </w:p>
    <w:p w:rsidR="00F21309" w:rsidRDefault="00971FF9">
      <w:pPr>
        <w:numPr>
          <w:ilvl w:val="0"/>
          <w:numId w:val="162"/>
        </w:numPr>
        <w:ind w:right="15" w:hanging="240"/>
      </w:pPr>
      <w:r>
        <w:t xml:space="preserve">Окончание учебных занятий: - </w:t>
      </w:r>
      <w:r>
        <w:rPr>
          <w:b/>
        </w:rPr>
        <w:t>15 час. 40 мин.</w:t>
      </w:r>
      <w:r>
        <w:t xml:space="preserve"> </w:t>
      </w:r>
    </w:p>
    <w:p w:rsidR="00F21309" w:rsidRDefault="00971FF9">
      <w:pPr>
        <w:numPr>
          <w:ilvl w:val="0"/>
          <w:numId w:val="162"/>
        </w:numPr>
        <w:ind w:right="15" w:hanging="240"/>
      </w:pPr>
      <w:r>
        <w:t xml:space="preserve">Сменность учебных занятий: </w:t>
      </w:r>
      <w:r>
        <w:rPr>
          <w:b/>
        </w:rPr>
        <w:t>одна первая смена</w:t>
      </w:r>
      <w:r>
        <w:t xml:space="preserve"> </w:t>
      </w:r>
    </w:p>
    <w:p w:rsidR="00F21309" w:rsidRDefault="00971FF9">
      <w:pPr>
        <w:numPr>
          <w:ilvl w:val="0"/>
          <w:numId w:val="162"/>
        </w:numPr>
        <w:ind w:right="15" w:hanging="240"/>
      </w:pPr>
      <w:r>
        <w:t xml:space="preserve">Режим работы школы: Начало работы – 9.00, окончание работы – 17.00. </w:t>
      </w:r>
    </w:p>
    <w:p w:rsidR="00F21309" w:rsidRDefault="00971FF9">
      <w:pPr>
        <w:ind w:left="927" w:right="15"/>
      </w:pPr>
      <w:r>
        <w:t xml:space="preserve">Обучение организуется в первую смену. Продолжительность учебной недели 5-9 классов – 5 дней.  </w:t>
      </w:r>
    </w:p>
    <w:p w:rsidR="00F21309" w:rsidRDefault="00971FF9">
      <w:pPr>
        <w:numPr>
          <w:ilvl w:val="0"/>
          <w:numId w:val="162"/>
        </w:numPr>
        <w:ind w:right="15" w:hanging="240"/>
      </w:pPr>
      <w:r>
        <w:t xml:space="preserve">Регламентирование учебной деятельности на учебный год: </w:t>
      </w:r>
    </w:p>
    <w:p w:rsidR="00A92EF4" w:rsidRDefault="00971FF9">
      <w:pPr>
        <w:ind w:left="3834" w:right="2913" w:hanging="2907"/>
      </w:pPr>
      <w:r>
        <w:t>7.1 Продолжительность учебных занятий по четвертям:</w:t>
      </w:r>
    </w:p>
    <w:p w:rsidR="00F21309" w:rsidRDefault="00971FF9">
      <w:pPr>
        <w:ind w:left="3834" w:right="2913" w:hanging="2907"/>
      </w:pPr>
      <w:r>
        <w:t xml:space="preserve"> </w:t>
      </w:r>
      <w:r>
        <w:rPr>
          <w:b/>
        </w:rPr>
        <w:t xml:space="preserve">1. Начало и окончание учебного года:   </w:t>
      </w:r>
    </w:p>
    <w:p w:rsidR="00F21309" w:rsidRDefault="00971FF9">
      <w:pPr>
        <w:spacing w:after="0" w:line="259" w:lineRule="auto"/>
        <w:ind w:left="982" w:firstLine="0"/>
        <w:jc w:val="center"/>
      </w:pPr>
      <w:r>
        <w:t xml:space="preserve"> </w:t>
      </w:r>
    </w:p>
    <w:tbl>
      <w:tblPr>
        <w:tblStyle w:val="TableGrid"/>
        <w:tblW w:w="9290" w:type="dxa"/>
        <w:tblInd w:w="819" w:type="dxa"/>
        <w:tblCellMar>
          <w:top w:w="7" w:type="dxa"/>
          <w:left w:w="108" w:type="dxa"/>
          <w:right w:w="115" w:type="dxa"/>
        </w:tblCellMar>
        <w:tblLook w:val="04A0" w:firstRow="1" w:lastRow="0" w:firstColumn="1" w:lastColumn="0" w:noHBand="0" w:noVBand="1"/>
      </w:tblPr>
      <w:tblGrid>
        <w:gridCol w:w="5509"/>
        <w:gridCol w:w="3781"/>
      </w:tblGrid>
      <w:tr w:rsidR="00F21309">
        <w:trPr>
          <w:trHeight w:val="286"/>
        </w:trPr>
        <w:tc>
          <w:tcPr>
            <w:tcW w:w="550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Начало учебного года:   </w:t>
            </w:r>
          </w:p>
        </w:tc>
        <w:tc>
          <w:tcPr>
            <w:tcW w:w="378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4" w:firstLine="0"/>
              <w:jc w:val="center"/>
            </w:pPr>
            <w:r>
              <w:t xml:space="preserve">02.09.2019 </w:t>
            </w:r>
          </w:p>
        </w:tc>
      </w:tr>
      <w:tr w:rsidR="00F21309">
        <w:trPr>
          <w:trHeight w:val="874"/>
        </w:trPr>
        <w:tc>
          <w:tcPr>
            <w:tcW w:w="5509" w:type="dxa"/>
            <w:tcBorders>
              <w:top w:val="single" w:sz="4" w:space="0" w:color="000000"/>
              <w:left w:val="single" w:sz="4" w:space="0" w:color="000000"/>
              <w:bottom w:val="single" w:sz="4" w:space="0" w:color="000000"/>
              <w:right w:val="single" w:sz="4" w:space="0" w:color="000000"/>
            </w:tcBorders>
          </w:tcPr>
          <w:p w:rsidR="00F21309" w:rsidRDefault="00971FF9">
            <w:pPr>
              <w:spacing w:after="26" w:line="259" w:lineRule="auto"/>
              <w:ind w:left="0" w:firstLine="0"/>
              <w:jc w:val="left"/>
            </w:pPr>
            <w:r>
              <w:rPr>
                <w:b/>
              </w:rPr>
              <w:t xml:space="preserve">Окончание учебного года: </w:t>
            </w:r>
          </w:p>
          <w:p w:rsidR="00F21309" w:rsidRDefault="00971FF9">
            <w:pPr>
              <w:numPr>
                <w:ilvl w:val="0"/>
                <w:numId w:val="255"/>
              </w:numPr>
              <w:spacing w:after="0" w:line="259" w:lineRule="auto"/>
              <w:ind w:hanging="360"/>
              <w:jc w:val="left"/>
            </w:pPr>
            <w:r>
              <w:t xml:space="preserve">9 класс </w:t>
            </w:r>
          </w:p>
          <w:p w:rsidR="00F21309" w:rsidRDefault="00971FF9">
            <w:pPr>
              <w:numPr>
                <w:ilvl w:val="0"/>
                <w:numId w:val="255"/>
              </w:numPr>
              <w:spacing w:after="0" w:line="259" w:lineRule="auto"/>
              <w:ind w:hanging="360"/>
              <w:jc w:val="left"/>
            </w:pPr>
            <w:r>
              <w:t xml:space="preserve">5-8 классы </w:t>
            </w:r>
          </w:p>
        </w:tc>
        <w:tc>
          <w:tcPr>
            <w:tcW w:w="378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4" w:firstLine="0"/>
              <w:jc w:val="center"/>
            </w:pPr>
            <w:r>
              <w:t xml:space="preserve"> </w:t>
            </w:r>
          </w:p>
          <w:p w:rsidR="00F21309" w:rsidRDefault="00971FF9">
            <w:pPr>
              <w:spacing w:after="0" w:line="259" w:lineRule="auto"/>
              <w:ind w:left="4" w:firstLine="0"/>
              <w:jc w:val="center"/>
            </w:pPr>
            <w:r>
              <w:t xml:space="preserve">21.05.2019 </w:t>
            </w:r>
          </w:p>
          <w:p w:rsidR="00F21309" w:rsidRDefault="00971FF9">
            <w:pPr>
              <w:spacing w:after="0" w:line="259" w:lineRule="auto"/>
              <w:ind w:left="4" w:firstLine="0"/>
              <w:jc w:val="center"/>
            </w:pPr>
            <w:r>
              <w:t xml:space="preserve">29.05.2019 </w:t>
            </w:r>
          </w:p>
        </w:tc>
      </w:tr>
    </w:tbl>
    <w:p w:rsidR="00F21309" w:rsidRDefault="00971FF9">
      <w:pPr>
        <w:spacing w:after="32" w:line="259" w:lineRule="auto"/>
        <w:ind w:left="927" w:firstLine="0"/>
        <w:jc w:val="left"/>
      </w:pPr>
      <w:r>
        <w:t xml:space="preserve"> </w:t>
      </w:r>
    </w:p>
    <w:p w:rsidR="00F21309" w:rsidRDefault="00971FF9">
      <w:pPr>
        <w:numPr>
          <w:ilvl w:val="1"/>
          <w:numId w:val="162"/>
        </w:numPr>
        <w:spacing w:after="4" w:line="271" w:lineRule="auto"/>
        <w:ind w:right="363" w:hanging="240"/>
      </w:pPr>
      <w:r>
        <w:rPr>
          <w:b/>
        </w:rPr>
        <w:t xml:space="preserve">Регламентирование образовательного процесса: </w:t>
      </w:r>
    </w:p>
    <w:p w:rsidR="00F21309" w:rsidRDefault="00971FF9">
      <w:pPr>
        <w:spacing w:after="0" w:line="259" w:lineRule="auto"/>
        <w:ind w:left="982" w:firstLine="0"/>
        <w:jc w:val="center"/>
      </w:pPr>
      <w:r>
        <w:t xml:space="preserve"> </w:t>
      </w:r>
    </w:p>
    <w:tbl>
      <w:tblPr>
        <w:tblStyle w:val="TableGrid"/>
        <w:tblW w:w="9290" w:type="dxa"/>
        <w:tblInd w:w="819" w:type="dxa"/>
        <w:tblCellMar>
          <w:top w:w="7" w:type="dxa"/>
          <w:left w:w="108" w:type="dxa"/>
          <w:right w:w="115" w:type="dxa"/>
        </w:tblCellMar>
        <w:tblLook w:val="04A0" w:firstRow="1" w:lastRow="0" w:firstColumn="1" w:lastColumn="0" w:noHBand="0" w:noVBand="1"/>
      </w:tblPr>
      <w:tblGrid>
        <w:gridCol w:w="5509"/>
        <w:gridCol w:w="3781"/>
      </w:tblGrid>
      <w:tr w:rsidR="00F21309">
        <w:trPr>
          <w:trHeight w:val="1114"/>
        </w:trPr>
        <w:tc>
          <w:tcPr>
            <w:tcW w:w="5509" w:type="dxa"/>
            <w:tcBorders>
              <w:top w:val="single" w:sz="4" w:space="0" w:color="000000"/>
              <w:left w:val="single" w:sz="4" w:space="0" w:color="000000"/>
              <w:bottom w:val="single" w:sz="4" w:space="0" w:color="000000"/>
              <w:right w:val="single" w:sz="4" w:space="0" w:color="000000"/>
            </w:tcBorders>
          </w:tcPr>
          <w:p w:rsidR="00F21309" w:rsidRDefault="00971FF9">
            <w:pPr>
              <w:spacing w:after="28" w:line="259" w:lineRule="auto"/>
              <w:ind w:left="0" w:firstLine="0"/>
              <w:jc w:val="left"/>
            </w:pPr>
            <w:r>
              <w:rPr>
                <w:b/>
              </w:rPr>
              <w:t xml:space="preserve">Продолжительность учебного года: </w:t>
            </w:r>
          </w:p>
          <w:p w:rsidR="00F21309" w:rsidRDefault="00971FF9">
            <w:pPr>
              <w:numPr>
                <w:ilvl w:val="0"/>
                <w:numId w:val="256"/>
              </w:numPr>
              <w:spacing w:after="0" w:line="259" w:lineRule="auto"/>
              <w:ind w:hanging="360"/>
              <w:jc w:val="left"/>
            </w:pPr>
            <w:r>
              <w:t xml:space="preserve">5- 8  классы </w:t>
            </w:r>
          </w:p>
          <w:p w:rsidR="00F21309" w:rsidRDefault="00971FF9">
            <w:pPr>
              <w:numPr>
                <w:ilvl w:val="0"/>
                <w:numId w:val="256"/>
              </w:numPr>
              <w:spacing w:after="0" w:line="259" w:lineRule="auto"/>
              <w:ind w:hanging="360"/>
              <w:jc w:val="left"/>
            </w:pPr>
            <w:r>
              <w:t xml:space="preserve">9 класс </w:t>
            </w:r>
          </w:p>
        </w:tc>
        <w:tc>
          <w:tcPr>
            <w:tcW w:w="3781" w:type="dxa"/>
            <w:tcBorders>
              <w:top w:val="single" w:sz="4" w:space="0" w:color="000000"/>
              <w:left w:val="single" w:sz="4" w:space="0" w:color="000000"/>
              <w:bottom w:val="single" w:sz="4" w:space="0" w:color="000000"/>
              <w:right w:val="single" w:sz="4" w:space="0" w:color="000000"/>
            </w:tcBorders>
          </w:tcPr>
          <w:p w:rsidR="00F21309" w:rsidRDefault="00971FF9">
            <w:pPr>
              <w:spacing w:after="20" w:line="259" w:lineRule="auto"/>
              <w:ind w:left="0" w:firstLine="0"/>
              <w:jc w:val="left"/>
            </w:pPr>
            <w:r>
              <w:t xml:space="preserve"> </w:t>
            </w:r>
          </w:p>
          <w:p w:rsidR="00F21309" w:rsidRDefault="00971FF9">
            <w:pPr>
              <w:spacing w:after="0" w:line="259" w:lineRule="auto"/>
              <w:ind w:left="350" w:right="350" w:firstLine="23"/>
              <w:jc w:val="center"/>
            </w:pPr>
            <w:r>
              <w:t xml:space="preserve">34 недели 34 недели (без учёта экзаменационного периода) </w:t>
            </w:r>
          </w:p>
        </w:tc>
      </w:tr>
      <w:tr w:rsidR="00F21309">
        <w:trPr>
          <w:trHeight w:val="838"/>
        </w:trPr>
        <w:tc>
          <w:tcPr>
            <w:tcW w:w="550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720" w:right="1066" w:hanging="720"/>
              <w:jc w:val="left"/>
            </w:pPr>
            <w:r>
              <w:rPr>
                <w:b/>
              </w:rPr>
              <w:t xml:space="preserve">Продолжительность учебной недели: </w:t>
            </w:r>
            <w:r>
              <w:rPr>
                <w:rFonts w:ascii="Segoe UI Symbol" w:eastAsia="Segoe UI Symbol" w:hAnsi="Segoe UI Symbol" w:cs="Segoe UI Symbol"/>
              </w:rPr>
              <w:t></w:t>
            </w:r>
            <w:r>
              <w:rPr>
                <w:rFonts w:ascii="Arial" w:eastAsia="Arial" w:hAnsi="Arial" w:cs="Arial"/>
              </w:rPr>
              <w:t xml:space="preserve"> </w:t>
            </w:r>
            <w:r>
              <w:t xml:space="preserve">5-9 классы </w:t>
            </w:r>
          </w:p>
        </w:tc>
        <w:tc>
          <w:tcPr>
            <w:tcW w:w="378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4" w:firstLine="0"/>
              <w:jc w:val="center"/>
            </w:pPr>
            <w:r>
              <w:t xml:space="preserve"> </w:t>
            </w:r>
          </w:p>
          <w:p w:rsidR="00F21309" w:rsidRDefault="00971FF9">
            <w:pPr>
              <w:spacing w:after="0" w:line="259" w:lineRule="auto"/>
              <w:ind w:left="360" w:firstLine="0"/>
              <w:jc w:val="left"/>
            </w:pPr>
            <w:r>
              <w:t xml:space="preserve">             5 дней </w:t>
            </w:r>
          </w:p>
          <w:p w:rsidR="00F21309" w:rsidRDefault="00971FF9">
            <w:pPr>
              <w:spacing w:after="0" w:line="259" w:lineRule="auto"/>
              <w:ind w:left="64" w:firstLine="0"/>
              <w:jc w:val="center"/>
            </w:pPr>
            <w:r>
              <w:t xml:space="preserve"> </w:t>
            </w:r>
          </w:p>
        </w:tc>
      </w:tr>
      <w:tr w:rsidR="00F21309">
        <w:trPr>
          <w:trHeight w:val="581"/>
        </w:trPr>
        <w:tc>
          <w:tcPr>
            <w:tcW w:w="550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773" w:right="1988" w:hanging="773"/>
              <w:jc w:val="left"/>
            </w:pPr>
            <w:r>
              <w:rPr>
                <w:b/>
              </w:rPr>
              <w:t xml:space="preserve">Продолжительность уроков: </w:t>
            </w:r>
            <w:r>
              <w:rPr>
                <w:rFonts w:ascii="Segoe UI Symbol" w:eastAsia="Segoe UI Symbol" w:hAnsi="Segoe UI Symbol" w:cs="Segoe UI Symbol"/>
              </w:rPr>
              <w:t></w:t>
            </w:r>
            <w:r>
              <w:rPr>
                <w:rFonts w:ascii="Arial" w:eastAsia="Arial" w:hAnsi="Arial" w:cs="Arial"/>
              </w:rPr>
              <w:t xml:space="preserve"> </w:t>
            </w:r>
            <w:r>
              <w:t>5-9 классы</w:t>
            </w:r>
            <w:r>
              <w:rPr>
                <w:b/>
              </w:rPr>
              <w:t xml:space="preserve"> </w:t>
            </w:r>
          </w:p>
        </w:tc>
        <w:tc>
          <w:tcPr>
            <w:tcW w:w="378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477" w:firstLine="1781"/>
              <w:jc w:val="left"/>
            </w:pPr>
            <w:r>
              <w:t xml:space="preserve">                  45 минут </w:t>
            </w:r>
          </w:p>
        </w:tc>
      </w:tr>
      <w:tr w:rsidR="00F21309">
        <w:trPr>
          <w:trHeight w:val="1460"/>
        </w:trPr>
        <w:tc>
          <w:tcPr>
            <w:tcW w:w="5509" w:type="dxa"/>
            <w:tcBorders>
              <w:top w:val="single" w:sz="4" w:space="0" w:color="000000"/>
              <w:left w:val="single" w:sz="4" w:space="0" w:color="000000"/>
              <w:bottom w:val="single" w:sz="4" w:space="0" w:color="000000"/>
              <w:right w:val="single" w:sz="4" w:space="0" w:color="000000"/>
            </w:tcBorders>
          </w:tcPr>
          <w:p w:rsidR="00F21309" w:rsidRDefault="00971FF9">
            <w:pPr>
              <w:spacing w:after="36" w:line="259" w:lineRule="auto"/>
              <w:ind w:left="0" w:firstLine="0"/>
              <w:jc w:val="left"/>
            </w:pPr>
            <w:r>
              <w:rPr>
                <w:b/>
              </w:rPr>
              <w:t xml:space="preserve">Продолжительность учебных четвертей: </w:t>
            </w:r>
          </w:p>
          <w:p w:rsidR="00F21309" w:rsidRDefault="00971FF9">
            <w:pPr>
              <w:numPr>
                <w:ilvl w:val="0"/>
                <w:numId w:val="257"/>
              </w:numPr>
              <w:spacing w:after="0" w:line="259" w:lineRule="auto"/>
              <w:ind w:hanging="360"/>
              <w:jc w:val="left"/>
            </w:pPr>
            <w:r>
              <w:t xml:space="preserve">1 четверть </w:t>
            </w:r>
          </w:p>
          <w:p w:rsidR="00F21309" w:rsidRDefault="00971FF9">
            <w:pPr>
              <w:numPr>
                <w:ilvl w:val="0"/>
                <w:numId w:val="257"/>
              </w:numPr>
              <w:spacing w:after="0" w:line="259" w:lineRule="auto"/>
              <w:ind w:hanging="360"/>
              <w:jc w:val="left"/>
            </w:pPr>
            <w:r>
              <w:t xml:space="preserve">2 четверть </w:t>
            </w:r>
          </w:p>
          <w:p w:rsidR="00F21309" w:rsidRDefault="00971FF9">
            <w:pPr>
              <w:numPr>
                <w:ilvl w:val="0"/>
                <w:numId w:val="257"/>
              </w:numPr>
              <w:spacing w:after="0" w:line="259" w:lineRule="auto"/>
              <w:ind w:hanging="360"/>
              <w:jc w:val="left"/>
            </w:pPr>
            <w:r>
              <w:t xml:space="preserve">3 четверть </w:t>
            </w:r>
          </w:p>
          <w:p w:rsidR="00F21309" w:rsidRDefault="00971FF9">
            <w:pPr>
              <w:numPr>
                <w:ilvl w:val="0"/>
                <w:numId w:val="257"/>
              </w:numPr>
              <w:spacing w:after="0" w:line="259" w:lineRule="auto"/>
              <w:ind w:hanging="360"/>
              <w:jc w:val="left"/>
            </w:pPr>
            <w:r>
              <w:t xml:space="preserve">4 четверть </w:t>
            </w:r>
          </w:p>
        </w:tc>
        <w:tc>
          <w:tcPr>
            <w:tcW w:w="378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w:t>
            </w:r>
          </w:p>
          <w:p w:rsidR="00F21309" w:rsidRDefault="00971FF9">
            <w:pPr>
              <w:spacing w:after="16" w:line="259" w:lineRule="auto"/>
              <w:ind w:left="0" w:firstLine="0"/>
              <w:jc w:val="left"/>
            </w:pPr>
            <w:r>
              <w:t xml:space="preserve">02.09.2019 - 25.10.2019 </w:t>
            </w:r>
          </w:p>
          <w:p w:rsidR="00F21309" w:rsidRDefault="00971FF9">
            <w:pPr>
              <w:spacing w:after="16" w:line="259" w:lineRule="auto"/>
              <w:ind w:left="0" w:firstLine="0"/>
              <w:jc w:val="left"/>
            </w:pPr>
            <w:r>
              <w:t xml:space="preserve">05.11.2019 - 27.12.2019  </w:t>
            </w:r>
          </w:p>
          <w:p w:rsidR="00F21309" w:rsidRDefault="00971FF9">
            <w:pPr>
              <w:spacing w:after="0" w:line="259" w:lineRule="auto"/>
              <w:ind w:left="0" w:firstLine="0"/>
              <w:jc w:val="left"/>
            </w:pPr>
            <w:r>
              <w:t xml:space="preserve">10.01.2020 - 20.03.2020 </w:t>
            </w:r>
          </w:p>
        </w:tc>
      </w:tr>
    </w:tbl>
    <w:tbl>
      <w:tblPr>
        <w:tblStyle w:val="TableGrid"/>
        <w:tblpPr w:vertAnchor="text" w:tblpX="819" w:tblpY="-9"/>
        <w:tblOverlap w:val="never"/>
        <w:tblW w:w="9290" w:type="dxa"/>
        <w:tblInd w:w="0" w:type="dxa"/>
        <w:tblCellMar>
          <w:top w:w="9" w:type="dxa"/>
          <w:left w:w="22" w:type="dxa"/>
          <w:right w:w="115" w:type="dxa"/>
        </w:tblCellMar>
        <w:tblLook w:val="04A0" w:firstRow="1" w:lastRow="0" w:firstColumn="1" w:lastColumn="0" w:noHBand="0" w:noVBand="1"/>
      </w:tblPr>
      <w:tblGrid>
        <w:gridCol w:w="5509"/>
        <w:gridCol w:w="3781"/>
      </w:tblGrid>
      <w:tr w:rsidR="00F21309">
        <w:trPr>
          <w:trHeight w:val="329"/>
        </w:trPr>
        <w:tc>
          <w:tcPr>
            <w:tcW w:w="550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 </w:t>
            </w:r>
          </w:p>
        </w:tc>
        <w:tc>
          <w:tcPr>
            <w:tcW w:w="378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86" w:firstLine="0"/>
              <w:jc w:val="left"/>
            </w:pPr>
            <w:r>
              <w:t xml:space="preserve">01.04.2020 - 29.05.2020 </w:t>
            </w:r>
          </w:p>
        </w:tc>
      </w:tr>
      <w:tr w:rsidR="00F21309">
        <w:trPr>
          <w:trHeight w:val="286"/>
        </w:trPr>
        <w:tc>
          <w:tcPr>
            <w:tcW w:w="550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86" w:firstLine="0"/>
              <w:jc w:val="left"/>
            </w:pPr>
            <w:r>
              <w:rPr>
                <w:b/>
              </w:rPr>
              <w:t xml:space="preserve">Сменность занятий:  </w:t>
            </w:r>
          </w:p>
        </w:tc>
        <w:tc>
          <w:tcPr>
            <w:tcW w:w="378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88" w:firstLine="0"/>
              <w:jc w:val="center"/>
            </w:pPr>
            <w:r>
              <w:t xml:space="preserve">первая </w:t>
            </w:r>
          </w:p>
        </w:tc>
      </w:tr>
    </w:tbl>
    <w:p w:rsidR="00F21309" w:rsidRDefault="00971FF9">
      <w:pPr>
        <w:spacing w:after="307"/>
        <w:ind w:left="720" w:right="15"/>
      </w:pPr>
      <w:r>
        <w:t>2</w:t>
      </w:r>
    </w:p>
    <w:p w:rsidR="00F21309" w:rsidRDefault="00971FF9">
      <w:pPr>
        <w:spacing w:after="19" w:line="259" w:lineRule="auto"/>
        <w:ind w:left="927" w:firstLine="0"/>
        <w:jc w:val="left"/>
      </w:pPr>
      <w:r>
        <w:rPr>
          <w:b/>
        </w:rPr>
        <w:t xml:space="preserve"> </w:t>
      </w:r>
    </w:p>
    <w:p w:rsidR="00F21309" w:rsidRDefault="00971FF9">
      <w:pPr>
        <w:numPr>
          <w:ilvl w:val="1"/>
          <w:numId w:val="162"/>
        </w:numPr>
        <w:spacing w:after="0" w:line="271" w:lineRule="auto"/>
        <w:ind w:right="363" w:hanging="240"/>
      </w:pPr>
      <w:r>
        <w:rPr>
          <w:b/>
        </w:rPr>
        <w:t xml:space="preserve">Сроки проведения и продолжительность каникул: </w:t>
      </w:r>
    </w:p>
    <w:tbl>
      <w:tblPr>
        <w:tblStyle w:val="TableGrid"/>
        <w:tblW w:w="9290" w:type="dxa"/>
        <w:tblInd w:w="819" w:type="dxa"/>
        <w:tblCellMar>
          <w:top w:w="7" w:type="dxa"/>
          <w:left w:w="108" w:type="dxa"/>
          <w:right w:w="115" w:type="dxa"/>
        </w:tblCellMar>
        <w:tblLook w:val="04A0" w:firstRow="1" w:lastRow="0" w:firstColumn="1" w:lastColumn="0" w:noHBand="0" w:noVBand="1"/>
      </w:tblPr>
      <w:tblGrid>
        <w:gridCol w:w="2268"/>
        <w:gridCol w:w="2161"/>
        <w:gridCol w:w="2160"/>
        <w:gridCol w:w="2701"/>
      </w:tblGrid>
      <w:tr w:rsidR="00F21309">
        <w:trPr>
          <w:trHeight w:val="286"/>
        </w:trPr>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left"/>
            </w:pPr>
            <w:r>
              <w:t xml:space="preserve">Каникулы </w:t>
            </w:r>
          </w:p>
        </w:tc>
        <w:tc>
          <w:tcPr>
            <w:tcW w:w="2161" w:type="dxa"/>
            <w:tcBorders>
              <w:top w:val="single" w:sz="4" w:space="0" w:color="000000"/>
              <w:left w:val="single" w:sz="4" w:space="0" w:color="000000"/>
              <w:bottom w:val="single" w:sz="4" w:space="0" w:color="000000"/>
              <w:right w:val="nil"/>
            </w:tcBorders>
          </w:tcPr>
          <w:p w:rsidR="00F21309" w:rsidRDefault="00971FF9">
            <w:pPr>
              <w:spacing w:after="0" w:line="259" w:lineRule="auto"/>
              <w:ind w:left="0" w:firstLine="0"/>
              <w:jc w:val="left"/>
            </w:pPr>
            <w:r>
              <w:t xml:space="preserve">Сроки </w:t>
            </w:r>
          </w:p>
        </w:tc>
        <w:tc>
          <w:tcPr>
            <w:tcW w:w="2160" w:type="dxa"/>
            <w:tcBorders>
              <w:top w:val="single" w:sz="4" w:space="0" w:color="000000"/>
              <w:left w:val="nil"/>
              <w:bottom w:val="single" w:sz="4" w:space="0" w:color="000000"/>
              <w:right w:val="single" w:sz="4" w:space="0" w:color="000000"/>
            </w:tcBorders>
          </w:tcPr>
          <w:p w:rsidR="00F21309" w:rsidRDefault="00F21309">
            <w:pPr>
              <w:spacing w:after="160" w:line="259" w:lineRule="auto"/>
              <w:ind w:left="0" w:firstLine="0"/>
              <w:jc w:val="left"/>
            </w:pPr>
          </w:p>
        </w:tc>
        <w:tc>
          <w:tcPr>
            <w:tcW w:w="2701" w:type="dxa"/>
            <w:vMerge w:val="restart"/>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left"/>
            </w:pPr>
            <w:r>
              <w:t xml:space="preserve">Количество дней </w:t>
            </w:r>
          </w:p>
        </w:tc>
      </w:tr>
      <w:tr w:rsidR="00F21309">
        <w:trPr>
          <w:trHeight w:val="286"/>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16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Начало </w:t>
            </w:r>
          </w:p>
        </w:tc>
        <w:tc>
          <w:tcPr>
            <w:tcW w:w="21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Окончание </w:t>
            </w:r>
          </w:p>
        </w:tc>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288"/>
        </w:trPr>
        <w:tc>
          <w:tcPr>
            <w:tcW w:w="226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Осенние </w:t>
            </w:r>
          </w:p>
        </w:tc>
        <w:tc>
          <w:tcPr>
            <w:tcW w:w="216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5" w:firstLine="0"/>
              <w:jc w:val="center"/>
            </w:pPr>
            <w:r>
              <w:t xml:space="preserve">28.10.2019 </w:t>
            </w:r>
          </w:p>
        </w:tc>
        <w:tc>
          <w:tcPr>
            <w:tcW w:w="21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6" w:firstLine="0"/>
              <w:jc w:val="center"/>
            </w:pPr>
            <w:r>
              <w:t xml:space="preserve">04.11.2019 </w:t>
            </w:r>
          </w:p>
        </w:tc>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8 </w:t>
            </w:r>
          </w:p>
        </w:tc>
      </w:tr>
      <w:tr w:rsidR="00F21309">
        <w:trPr>
          <w:trHeight w:val="286"/>
        </w:trPr>
        <w:tc>
          <w:tcPr>
            <w:tcW w:w="226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Зимние </w:t>
            </w:r>
          </w:p>
        </w:tc>
        <w:tc>
          <w:tcPr>
            <w:tcW w:w="216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5" w:firstLine="0"/>
              <w:jc w:val="center"/>
            </w:pPr>
            <w:r>
              <w:t xml:space="preserve">28.12.2019 </w:t>
            </w:r>
          </w:p>
        </w:tc>
        <w:tc>
          <w:tcPr>
            <w:tcW w:w="21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6" w:firstLine="0"/>
              <w:jc w:val="center"/>
            </w:pPr>
            <w:r>
              <w:t xml:space="preserve">09.01.2020 </w:t>
            </w:r>
          </w:p>
        </w:tc>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13 </w:t>
            </w:r>
          </w:p>
        </w:tc>
      </w:tr>
      <w:tr w:rsidR="00F21309">
        <w:trPr>
          <w:trHeight w:val="286"/>
        </w:trPr>
        <w:tc>
          <w:tcPr>
            <w:tcW w:w="226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Весенние  </w:t>
            </w:r>
          </w:p>
        </w:tc>
        <w:tc>
          <w:tcPr>
            <w:tcW w:w="216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5" w:firstLine="0"/>
              <w:jc w:val="center"/>
            </w:pPr>
            <w:r>
              <w:t xml:space="preserve">23.03.2020 </w:t>
            </w:r>
          </w:p>
        </w:tc>
        <w:tc>
          <w:tcPr>
            <w:tcW w:w="21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6" w:firstLine="0"/>
              <w:jc w:val="center"/>
            </w:pPr>
            <w:r>
              <w:t xml:space="preserve">31.03.2020 </w:t>
            </w:r>
          </w:p>
        </w:tc>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9 </w:t>
            </w:r>
          </w:p>
        </w:tc>
      </w:tr>
      <w:tr w:rsidR="00F21309">
        <w:trPr>
          <w:trHeight w:val="286"/>
        </w:trPr>
        <w:tc>
          <w:tcPr>
            <w:tcW w:w="226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Всего </w:t>
            </w:r>
          </w:p>
        </w:tc>
        <w:tc>
          <w:tcPr>
            <w:tcW w:w="216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w:t>
            </w:r>
          </w:p>
        </w:tc>
        <w:tc>
          <w:tcPr>
            <w:tcW w:w="270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30  </w:t>
            </w:r>
          </w:p>
        </w:tc>
      </w:tr>
    </w:tbl>
    <w:p w:rsidR="00F21309" w:rsidRDefault="00971FF9">
      <w:pPr>
        <w:spacing w:after="30" w:line="259" w:lineRule="auto"/>
        <w:ind w:left="927" w:firstLine="0"/>
        <w:jc w:val="left"/>
      </w:pPr>
      <w:r>
        <w:t xml:space="preserve"> </w:t>
      </w:r>
    </w:p>
    <w:p w:rsidR="00F21309" w:rsidRDefault="00971FF9">
      <w:pPr>
        <w:pStyle w:val="3"/>
        <w:ind w:left="1289" w:right="359"/>
      </w:pPr>
      <w:r>
        <w:t xml:space="preserve">4. Промежуточная аттестация во 5-8 классах </w:t>
      </w:r>
    </w:p>
    <w:p w:rsidR="00F21309" w:rsidRDefault="00971FF9">
      <w:pPr>
        <w:ind w:left="927" w:right="15"/>
      </w:pPr>
      <w:r>
        <w:t xml:space="preserve">Промежуточная (годовая) аттестация в 5-8 классах  проводится в конце учебного года в форме контрольных работ, диктантов, тестирования, работы с текстом или зачётов по предметам учебного плана в период с 13.05.2020 по 27.05.2020г. (формы проведения промежуточной аттестации утверждаются на Педагогическом совете).  </w:t>
      </w:r>
    </w:p>
    <w:p w:rsidR="00F21309" w:rsidRDefault="00971FF9">
      <w:pPr>
        <w:spacing w:after="31" w:line="259" w:lineRule="auto"/>
        <w:ind w:left="927" w:firstLine="0"/>
        <w:jc w:val="left"/>
      </w:pPr>
      <w:r>
        <w:t xml:space="preserve"> </w:t>
      </w:r>
    </w:p>
    <w:p w:rsidR="00F21309" w:rsidRDefault="00971FF9">
      <w:pPr>
        <w:numPr>
          <w:ilvl w:val="0"/>
          <w:numId w:val="163"/>
        </w:numPr>
        <w:spacing w:after="4" w:line="271" w:lineRule="auto"/>
        <w:ind w:right="364" w:hanging="240"/>
      </w:pPr>
      <w:r>
        <w:rPr>
          <w:b/>
        </w:rPr>
        <w:t xml:space="preserve">Государственная итоговая аттестация учащихся в  9 классе. </w:t>
      </w:r>
    </w:p>
    <w:p w:rsidR="00F21309" w:rsidRDefault="00971FF9">
      <w:pPr>
        <w:ind w:left="927" w:right="15"/>
      </w:pPr>
      <w:r>
        <w:t xml:space="preserve">Государственная итоговая аттестация учащихся в  9 классе  проводится </w:t>
      </w:r>
      <w:r>
        <w:rPr>
          <w:b/>
        </w:rPr>
        <w:t xml:space="preserve"> </w:t>
      </w:r>
      <w:r>
        <w:t xml:space="preserve">в соответствии со сроками, установленными Министерством просвещения Российской Федерации на данный учебный год и Порядком проведения государственной итоговой аттестации по образовательным программам основного общего образования. </w:t>
      </w:r>
    </w:p>
    <w:p w:rsidR="00F21309" w:rsidRDefault="00971FF9">
      <w:pPr>
        <w:spacing w:after="8" w:line="259" w:lineRule="auto"/>
        <w:ind w:left="927" w:firstLine="0"/>
        <w:jc w:val="left"/>
      </w:pPr>
      <w:r>
        <w:t xml:space="preserve"> </w:t>
      </w:r>
    </w:p>
    <w:p w:rsidR="00F21309" w:rsidRDefault="00971FF9">
      <w:pPr>
        <w:numPr>
          <w:ilvl w:val="0"/>
          <w:numId w:val="163"/>
        </w:numPr>
        <w:spacing w:after="0" w:line="271" w:lineRule="auto"/>
        <w:ind w:right="364" w:hanging="240"/>
      </w:pPr>
      <w:r>
        <w:rPr>
          <w:b/>
        </w:rPr>
        <w:t>Режим организации внеурочной деятельности</w:t>
      </w:r>
      <w:r>
        <w:t xml:space="preserve">  </w:t>
      </w:r>
    </w:p>
    <w:p w:rsidR="00F21309" w:rsidRDefault="00971FF9">
      <w:pPr>
        <w:spacing w:after="0" w:line="259" w:lineRule="auto"/>
        <w:ind w:left="927" w:firstLine="0"/>
        <w:jc w:val="left"/>
      </w:pPr>
      <w:r>
        <w:t xml:space="preserve"> </w:t>
      </w:r>
    </w:p>
    <w:p w:rsidR="00F21309" w:rsidRDefault="00971FF9">
      <w:pPr>
        <w:spacing w:after="0" w:line="259" w:lineRule="auto"/>
        <w:ind w:left="927" w:firstLine="0"/>
        <w:jc w:val="left"/>
      </w:pPr>
      <w:r>
        <w:t xml:space="preserve"> </w:t>
      </w:r>
    </w:p>
    <w:p w:rsidR="00F21309" w:rsidRDefault="00971FF9">
      <w:pPr>
        <w:spacing w:after="0" w:line="259" w:lineRule="auto"/>
        <w:ind w:left="927" w:firstLine="0"/>
        <w:jc w:val="left"/>
      </w:pPr>
      <w:r>
        <w:t xml:space="preserve"> </w:t>
      </w:r>
    </w:p>
    <w:p w:rsidR="00F21309" w:rsidRDefault="00971FF9">
      <w:pPr>
        <w:spacing w:after="0" w:line="259" w:lineRule="auto"/>
        <w:ind w:left="927" w:firstLine="0"/>
        <w:jc w:val="left"/>
      </w:pPr>
      <w:r>
        <w:t xml:space="preserve"> </w:t>
      </w:r>
    </w:p>
    <w:p w:rsidR="00F21309" w:rsidRDefault="00971FF9">
      <w:pPr>
        <w:spacing w:after="0" w:line="259" w:lineRule="auto"/>
        <w:ind w:left="927" w:firstLine="0"/>
        <w:jc w:val="left"/>
      </w:pPr>
      <w:r>
        <w:t xml:space="preserve"> </w:t>
      </w:r>
    </w:p>
    <w:p w:rsidR="00F21309" w:rsidRDefault="00971FF9">
      <w:pPr>
        <w:spacing w:after="0" w:line="259" w:lineRule="auto"/>
        <w:ind w:left="927" w:firstLine="0"/>
        <w:jc w:val="left"/>
      </w:pPr>
      <w:r>
        <w:t xml:space="preserve"> </w:t>
      </w:r>
    </w:p>
    <w:p w:rsidR="00F21309" w:rsidRDefault="00971FF9">
      <w:pPr>
        <w:spacing w:after="0" w:line="259" w:lineRule="auto"/>
        <w:ind w:left="927" w:firstLine="0"/>
        <w:jc w:val="left"/>
      </w:pPr>
      <w:r>
        <w:t xml:space="preserve"> </w:t>
      </w:r>
    </w:p>
    <w:p w:rsidR="00F21309" w:rsidRDefault="00971FF9">
      <w:pPr>
        <w:spacing w:after="0" w:line="259" w:lineRule="auto"/>
        <w:ind w:left="927" w:firstLine="0"/>
        <w:jc w:val="left"/>
      </w:pPr>
      <w:r>
        <w:t xml:space="preserve"> </w:t>
      </w:r>
    </w:p>
    <w:p w:rsidR="00F21309" w:rsidRDefault="00971FF9">
      <w:pPr>
        <w:spacing w:after="0" w:line="259" w:lineRule="auto"/>
        <w:ind w:left="927" w:firstLine="0"/>
        <w:jc w:val="left"/>
      </w:pPr>
      <w:r>
        <w:t xml:space="preserve"> </w:t>
      </w:r>
    </w:p>
    <w:p w:rsidR="00F21309" w:rsidRDefault="00971FF9">
      <w:pPr>
        <w:spacing w:after="0" w:line="259" w:lineRule="auto"/>
        <w:ind w:left="927" w:firstLine="0"/>
        <w:jc w:val="left"/>
      </w:pPr>
      <w:r>
        <w:t xml:space="preserve"> </w:t>
      </w:r>
    </w:p>
    <w:p w:rsidR="00F21309" w:rsidRDefault="00971FF9">
      <w:pPr>
        <w:spacing w:after="0" w:line="259" w:lineRule="auto"/>
        <w:ind w:left="927" w:firstLine="0"/>
        <w:jc w:val="left"/>
      </w:pPr>
      <w:r>
        <w:t xml:space="preserve"> </w:t>
      </w:r>
    </w:p>
    <w:p w:rsidR="00F21309" w:rsidRDefault="00971FF9">
      <w:pPr>
        <w:spacing w:after="0" w:line="259" w:lineRule="auto"/>
        <w:ind w:left="927" w:firstLine="0"/>
        <w:jc w:val="left"/>
      </w:pPr>
      <w:r>
        <w:t xml:space="preserve"> </w:t>
      </w:r>
    </w:p>
    <w:p w:rsidR="00F21309" w:rsidRDefault="00971FF9">
      <w:pPr>
        <w:spacing w:after="267" w:line="259" w:lineRule="auto"/>
        <w:ind w:left="927" w:firstLine="0"/>
        <w:jc w:val="left"/>
      </w:pPr>
      <w:r>
        <w:rPr>
          <w:color w:val="FF0000"/>
        </w:rPr>
        <w:t xml:space="preserve"> </w:t>
      </w:r>
    </w:p>
    <w:p w:rsidR="00F21309" w:rsidRDefault="00971FF9">
      <w:pPr>
        <w:pStyle w:val="4"/>
        <w:ind w:left="1289"/>
      </w:pPr>
      <w:r>
        <w:t>3.1.2.</w:t>
      </w:r>
      <w:r>
        <w:rPr>
          <w:rFonts w:ascii="Arial" w:eastAsia="Arial" w:hAnsi="Arial" w:cs="Arial"/>
        </w:rPr>
        <w:t xml:space="preserve"> </w:t>
      </w:r>
      <w:r>
        <w:t xml:space="preserve">План внеурочной деятельности </w:t>
      </w:r>
    </w:p>
    <w:p w:rsidR="006C3E42" w:rsidRDefault="00971FF9">
      <w:pPr>
        <w:ind w:left="927" w:right="15" w:firstLine="427"/>
      </w:pPr>
      <w: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p>
    <w:p w:rsidR="00F21309" w:rsidRDefault="00971FF9">
      <w:pPr>
        <w:ind w:left="927" w:right="15" w:firstLine="427"/>
      </w:pPr>
      <w:r>
        <w:t xml:space="preserve"> </w:t>
      </w:r>
      <w:r>
        <w:rPr>
          <w:b/>
        </w:rPr>
        <w:t xml:space="preserve">Внеурочная деятельность </w:t>
      </w:r>
      <w: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F21309" w:rsidRDefault="00971FF9">
      <w:pPr>
        <w:ind w:left="927" w:right="15" w:firstLine="427"/>
      </w:pPr>
      <w:r>
        <w:t xml:space="preserve">Содержание данных занятий  формируется с учетом пожеланий обучающихся и их родителей (законных представителей) и осуществляеться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
    <w:p w:rsidR="00F21309" w:rsidRDefault="00971FF9">
      <w:pPr>
        <w:ind w:left="927" w:right="15" w:firstLine="427"/>
      </w:pPr>
      <w:r>
        <w:t xml:space="preserve">При организации внеурочной деятельности обучающихся  используются возможности организаций дополнительного образования, культуры, спорта. В период каникул для продолжения </w:t>
      </w:r>
      <w:r>
        <w:tab/>
        <w:t xml:space="preserve">внеурочной </w:t>
      </w:r>
      <w:r>
        <w:tab/>
        <w:t xml:space="preserve">деятельности </w:t>
      </w:r>
      <w:r>
        <w:tab/>
        <w:t xml:space="preserve">могут </w:t>
      </w:r>
      <w:r>
        <w:tab/>
        <w:t xml:space="preserve">использоваться </w:t>
      </w:r>
      <w:r>
        <w:tab/>
        <w:t xml:space="preserve">возможности специализированных лагерей, тематических лагерных смен, летних школ. </w:t>
      </w:r>
    </w:p>
    <w:p w:rsidR="00F21309" w:rsidRDefault="00971FF9">
      <w:pPr>
        <w:ind w:left="927" w:right="15" w:firstLine="427"/>
      </w:pPr>
      <w:r>
        <w:t xml:space="preserve">План внеурочной деятельности определяет состав и структуру направлений, формы организации, объём внеурочной деятельности для обучающихся на ступени основного общего образования.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рекомендации школьного психолога, опыт внеаудиторной и внеурочной деятельности педагогов. </w:t>
      </w:r>
    </w:p>
    <w:p w:rsidR="00F21309" w:rsidRDefault="00971FF9">
      <w:pPr>
        <w:ind w:left="927" w:right="15" w:firstLine="427"/>
      </w:pPr>
      <w:r>
        <w:t xml:space="preserve">План внеурочной деятельности  является нормативным документом, определяющим распределение внеучебного времени, отводимого на развитие творческих, физических, интеллектуальных способностей учащихся. План внеурочной деятельности разработан в соответствии с действующими нормативными правовыми актами:  </w:t>
      </w:r>
    </w:p>
    <w:tbl>
      <w:tblPr>
        <w:tblStyle w:val="TableGrid"/>
        <w:tblW w:w="9983" w:type="dxa"/>
        <w:tblInd w:w="927" w:type="dxa"/>
        <w:tblCellMar>
          <w:top w:w="48" w:type="dxa"/>
        </w:tblCellMar>
        <w:tblLook w:val="04A0" w:firstRow="1" w:lastRow="0" w:firstColumn="1" w:lastColumn="0" w:noHBand="0" w:noVBand="1"/>
      </w:tblPr>
      <w:tblGrid>
        <w:gridCol w:w="427"/>
        <w:gridCol w:w="9556"/>
      </w:tblGrid>
      <w:tr w:rsidR="00F21309">
        <w:trPr>
          <w:trHeight w:val="549"/>
        </w:trPr>
        <w:tc>
          <w:tcPr>
            <w:tcW w:w="427" w:type="dxa"/>
            <w:tcBorders>
              <w:top w:val="nil"/>
              <w:left w:val="nil"/>
              <w:bottom w:val="nil"/>
              <w:right w:val="nil"/>
            </w:tcBorders>
          </w:tcPr>
          <w:p w:rsidR="00F21309" w:rsidRDefault="00971FF9">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p>
        </w:tc>
        <w:tc>
          <w:tcPr>
            <w:tcW w:w="9556" w:type="dxa"/>
            <w:tcBorders>
              <w:top w:val="nil"/>
              <w:left w:val="nil"/>
              <w:bottom w:val="nil"/>
              <w:right w:val="nil"/>
            </w:tcBorders>
          </w:tcPr>
          <w:p w:rsidR="00F21309" w:rsidRDefault="00971FF9">
            <w:pPr>
              <w:spacing w:after="0" w:line="259" w:lineRule="auto"/>
              <w:ind w:left="0" w:firstLine="0"/>
              <w:jc w:val="left"/>
            </w:pPr>
            <w:r>
              <w:t xml:space="preserve">Федеральный закон от 29 декабря 2012 г. N 273-ФЗ "Об образовании в Российской Федерации" </w:t>
            </w:r>
          </w:p>
        </w:tc>
      </w:tr>
      <w:tr w:rsidR="00F21309">
        <w:trPr>
          <w:trHeight w:val="828"/>
        </w:trPr>
        <w:tc>
          <w:tcPr>
            <w:tcW w:w="427" w:type="dxa"/>
            <w:tcBorders>
              <w:top w:val="nil"/>
              <w:left w:val="nil"/>
              <w:bottom w:val="nil"/>
              <w:right w:val="nil"/>
            </w:tcBorders>
          </w:tcPr>
          <w:p w:rsidR="00F21309" w:rsidRDefault="00971FF9">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p>
        </w:tc>
        <w:tc>
          <w:tcPr>
            <w:tcW w:w="9556" w:type="dxa"/>
            <w:tcBorders>
              <w:top w:val="nil"/>
              <w:left w:val="nil"/>
              <w:bottom w:val="nil"/>
              <w:right w:val="nil"/>
            </w:tcBorders>
          </w:tcPr>
          <w:p w:rsidR="00F21309" w:rsidRDefault="00971FF9">
            <w:pPr>
              <w:spacing w:after="0" w:line="259" w:lineRule="auto"/>
              <w:ind w:left="0" w:right="65" w:firstLine="0"/>
            </w:pPr>
            <w:r>
              <w:t xml:space="preserve">Письмо Минобрнауки РФ от 12.05.2011 N 03-296 «Об организации внеурочной деятельности при введении федерального государственного образовательного стандарта общего образования» </w:t>
            </w:r>
          </w:p>
        </w:tc>
      </w:tr>
      <w:tr w:rsidR="00F21309">
        <w:trPr>
          <w:trHeight w:val="828"/>
        </w:trPr>
        <w:tc>
          <w:tcPr>
            <w:tcW w:w="427" w:type="dxa"/>
            <w:tcBorders>
              <w:top w:val="nil"/>
              <w:left w:val="nil"/>
              <w:bottom w:val="nil"/>
              <w:right w:val="nil"/>
            </w:tcBorders>
          </w:tcPr>
          <w:p w:rsidR="00F21309" w:rsidRDefault="00971FF9">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p>
        </w:tc>
        <w:tc>
          <w:tcPr>
            <w:tcW w:w="9556" w:type="dxa"/>
            <w:tcBorders>
              <w:top w:val="nil"/>
              <w:left w:val="nil"/>
              <w:bottom w:val="nil"/>
              <w:right w:val="nil"/>
            </w:tcBorders>
          </w:tcPr>
          <w:p w:rsidR="00F21309" w:rsidRDefault="00971FF9">
            <w:pPr>
              <w:tabs>
                <w:tab w:val="center" w:pos="4108"/>
                <w:tab w:val="center" w:pos="4958"/>
                <w:tab w:val="center" w:pos="5965"/>
                <w:tab w:val="center" w:pos="7341"/>
                <w:tab w:val="right" w:pos="9556"/>
              </w:tabs>
              <w:spacing w:after="0" w:line="259" w:lineRule="auto"/>
              <w:ind w:left="0" w:firstLine="0"/>
              <w:jc w:val="left"/>
            </w:pPr>
            <w:r>
              <w:t xml:space="preserve">Санитарно-эпидемиологические </w:t>
            </w:r>
            <w:r>
              <w:tab/>
              <w:t xml:space="preserve">правила </w:t>
            </w:r>
            <w:r>
              <w:tab/>
              <w:t xml:space="preserve">и </w:t>
            </w:r>
            <w:r>
              <w:tab/>
              <w:t xml:space="preserve">нормативы </w:t>
            </w:r>
            <w:r>
              <w:tab/>
              <w:t xml:space="preserve">СанПиН </w:t>
            </w:r>
            <w:r>
              <w:tab/>
              <w:t xml:space="preserve">2.4.2.2821-10 </w:t>
            </w:r>
          </w:p>
          <w:p w:rsidR="00F21309" w:rsidRDefault="00971FF9">
            <w:pPr>
              <w:spacing w:after="0" w:line="259" w:lineRule="auto"/>
              <w:ind w:left="0" w:firstLine="0"/>
            </w:pPr>
            <w:r>
              <w:t xml:space="preserve">(постановление главного государственного санитарного врача РФ от 29.12.2010 г. № 189, зарегистрировано в Минюсте России 03.03.2011 г., рег. номер 19993).  </w:t>
            </w:r>
          </w:p>
        </w:tc>
      </w:tr>
      <w:tr w:rsidR="00F21309">
        <w:trPr>
          <w:trHeight w:val="828"/>
        </w:trPr>
        <w:tc>
          <w:tcPr>
            <w:tcW w:w="427" w:type="dxa"/>
            <w:tcBorders>
              <w:top w:val="nil"/>
              <w:left w:val="nil"/>
              <w:bottom w:val="nil"/>
              <w:right w:val="nil"/>
            </w:tcBorders>
          </w:tcPr>
          <w:p w:rsidR="00F21309" w:rsidRDefault="00971FF9">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p>
        </w:tc>
        <w:tc>
          <w:tcPr>
            <w:tcW w:w="9556" w:type="dxa"/>
            <w:tcBorders>
              <w:top w:val="nil"/>
              <w:left w:val="nil"/>
              <w:bottom w:val="nil"/>
              <w:right w:val="nil"/>
            </w:tcBorders>
          </w:tcPr>
          <w:p w:rsidR="00F21309" w:rsidRDefault="00971FF9">
            <w:pPr>
              <w:spacing w:after="0" w:line="238" w:lineRule="auto"/>
              <w:ind w:left="0" w:firstLine="0"/>
            </w:pPr>
            <w:r>
              <w:t xml:space="preserve">Федеральные требования к образовательным учреждениям в части охраны здоровья учащихся, воспитанников (утверждены приказом Минобрнауки России от 28.12.2010 № </w:t>
            </w:r>
          </w:p>
          <w:p w:rsidR="00F21309" w:rsidRDefault="00971FF9">
            <w:pPr>
              <w:spacing w:after="0" w:line="259" w:lineRule="auto"/>
              <w:ind w:left="0" w:firstLine="0"/>
              <w:jc w:val="left"/>
            </w:pPr>
            <w:r>
              <w:t xml:space="preserve">2106) </w:t>
            </w:r>
          </w:p>
        </w:tc>
      </w:tr>
      <w:tr w:rsidR="00F21309">
        <w:trPr>
          <w:trHeight w:val="828"/>
        </w:trPr>
        <w:tc>
          <w:tcPr>
            <w:tcW w:w="427" w:type="dxa"/>
            <w:tcBorders>
              <w:top w:val="nil"/>
              <w:left w:val="nil"/>
              <w:bottom w:val="nil"/>
              <w:right w:val="nil"/>
            </w:tcBorders>
          </w:tcPr>
          <w:p w:rsidR="00F21309" w:rsidRDefault="00971FF9">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p>
        </w:tc>
        <w:tc>
          <w:tcPr>
            <w:tcW w:w="9556" w:type="dxa"/>
            <w:tcBorders>
              <w:top w:val="nil"/>
              <w:left w:val="nil"/>
              <w:bottom w:val="nil"/>
              <w:right w:val="nil"/>
            </w:tcBorders>
          </w:tcPr>
          <w:p w:rsidR="00F21309" w:rsidRDefault="00971FF9">
            <w:pPr>
              <w:spacing w:after="34" w:line="238" w:lineRule="auto"/>
              <w:ind w:left="0" w:firstLine="0"/>
            </w:pPr>
            <w:r>
              <w:t xml:space="preserve">Письмо Минобрнауки РФ «Об организации внеурочной деятельности при введении федерального государственного образовательного стандарта общего образования от 12 мая </w:t>
            </w:r>
          </w:p>
          <w:p w:rsidR="00F21309" w:rsidRDefault="00971FF9">
            <w:pPr>
              <w:spacing w:after="0" w:line="259" w:lineRule="auto"/>
              <w:ind w:left="0" w:firstLine="0"/>
              <w:jc w:val="left"/>
            </w:pPr>
            <w:r>
              <w:t xml:space="preserve">2011г . №03-296 </w:t>
            </w:r>
          </w:p>
        </w:tc>
      </w:tr>
      <w:tr w:rsidR="00F21309">
        <w:trPr>
          <w:trHeight w:val="828"/>
        </w:trPr>
        <w:tc>
          <w:tcPr>
            <w:tcW w:w="427" w:type="dxa"/>
            <w:tcBorders>
              <w:top w:val="nil"/>
              <w:left w:val="nil"/>
              <w:bottom w:val="nil"/>
              <w:right w:val="nil"/>
            </w:tcBorders>
          </w:tcPr>
          <w:p w:rsidR="00F21309" w:rsidRDefault="00971FF9">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p>
        </w:tc>
        <w:tc>
          <w:tcPr>
            <w:tcW w:w="9556" w:type="dxa"/>
            <w:tcBorders>
              <w:top w:val="nil"/>
              <w:left w:val="nil"/>
              <w:bottom w:val="nil"/>
              <w:right w:val="nil"/>
            </w:tcBorders>
          </w:tcPr>
          <w:p w:rsidR="00F21309" w:rsidRDefault="00971FF9">
            <w:pPr>
              <w:spacing w:after="0" w:line="259" w:lineRule="auto"/>
              <w:ind w:left="0" w:right="68" w:firstLine="0"/>
            </w:pPr>
            <w:r>
              <w:t xml:space="preserve">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№1897 </w:t>
            </w:r>
          </w:p>
        </w:tc>
      </w:tr>
      <w:tr w:rsidR="00F21309">
        <w:trPr>
          <w:trHeight w:val="293"/>
        </w:trPr>
        <w:tc>
          <w:tcPr>
            <w:tcW w:w="427" w:type="dxa"/>
            <w:tcBorders>
              <w:top w:val="nil"/>
              <w:left w:val="nil"/>
              <w:bottom w:val="nil"/>
              <w:right w:val="nil"/>
            </w:tcBorders>
          </w:tcPr>
          <w:p w:rsidR="00F21309" w:rsidRDefault="00971FF9">
            <w:pPr>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p>
        </w:tc>
        <w:tc>
          <w:tcPr>
            <w:tcW w:w="9556" w:type="dxa"/>
            <w:tcBorders>
              <w:top w:val="nil"/>
              <w:left w:val="nil"/>
              <w:bottom w:val="nil"/>
              <w:right w:val="nil"/>
            </w:tcBorders>
          </w:tcPr>
          <w:p w:rsidR="00F21309" w:rsidRDefault="00971FF9">
            <w:pPr>
              <w:spacing w:after="0" w:line="259" w:lineRule="auto"/>
              <w:ind w:left="0" w:firstLine="0"/>
            </w:pPr>
            <w:r>
              <w:t xml:space="preserve">Приказом Минобрнауки России от 29.12.2014 г. «О внесении изменений в приказ </w:t>
            </w:r>
          </w:p>
        </w:tc>
      </w:tr>
    </w:tbl>
    <w:p w:rsidR="00F21309" w:rsidRDefault="00971FF9">
      <w:pPr>
        <w:ind w:left="1354" w:right="15"/>
      </w:pPr>
      <w:r>
        <w:t xml:space="preserve">Министерства образования и науки Российской Федерации от 6 октября №273 «Об утверждении и введении в действие федерального государственного образовательного стандарта начального общего образования» </w:t>
      </w:r>
    </w:p>
    <w:p w:rsidR="00F21309" w:rsidRDefault="00971FF9">
      <w:pPr>
        <w:pStyle w:val="5"/>
      </w:pPr>
      <w:r>
        <w:t xml:space="preserve">                                                               Пояснительная записка </w:t>
      </w:r>
    </w:p>
    <w:p w:rsidR="00F21309" w:rsidRDefault="006C3E42">
      <w:pPr>
        <w:ind w:left="927" w:right="15" w:firstLine="566"/>
      </w:pPr>
      <w:r>
        <w:t>В</w:t>
      </w:r>
      <w:r w:rsidR="00971FF9">
        <w:t xml:space="preserve">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 </w:t>
      </w:r>
    </w:p>
    <w:p w:rsidR="00F21309" w:rsidRDefault="00971FF9">
      <w:pPr>
        <w:ind w:left="927" w:right="15"/>
      </w:pPr>
      <w:r>
        <w:t xml:space="preserve">    Настоящая программа создает дополнительные условия для личностного роста ребенка, социального, культурного и профессионального самоопределения, творческой самореализации ребёнка, её интеграции в системе российской культуры.  </w:t>
      </w:r>
    </w:p>
    <w:p w:rsidR="00F21309" w:rsidRDefault="00971FF9">
      <w:pPr>
        <w:ind w:left="927" w:right="15"/>
      </w:pPr>
      <w:r>
        <w:t xml:space="preserve">Программа разработана  с учетом возрастных особенностей   обучающихся  и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
    <w:p w:rsidR="00F21309" w:rsidRDefault="00971FF9">
      <w:pPr>
        <w:ind w:left="927" w:right="15"/>
      </w:pPr>
      <w:r>
        <w:t xml:space="preserve">    Каждый вид внеклассной деятельности: творческой, познавательной, спортивной, трудовой, игровой – обогащает опыт коллективного взаимодействия школьников. </w:t>
      </w:r>
    </w:p>
    <w:p w:rsidR="00F21309" w:rsidRDefault="00971FF9">
      <w:pPr>
        <w:ind w:left="927" w:right="15"/>
      </w:pPr>
      <w:r>
        <w:t xml:space="preserve">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 </w:t>
      </w:r>
    </w:p>
    <w:p w:rsidR="00F21309" w:rsidRDefault="00971FF9">
      <w:pPr>
        <w:ind w:left="927" w:right="15" w:firstLine="566"/>
      </w:pPr>
      <w:r>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осуществляется, когда оно является продолжением урочной деятельности. Интеграция урочной  и внеурочной деятельности   возможна при построении  внеурочной деятельности   на основе оптимизационной модели, предлагаемой в настоящей программе. </w:t>
      </w:r>
    </w:p>
    <w:p w:rsidR="00F21309" w:rsidRDefault="00971FF9">
      <w:pPr>
        <w:ind w:left="927" w:right="15"/>
      </w:pPr>
      <w:r>
        <w:t xml:space="preserve">На основе сложившихся многолетних традиций гимназии, в результате  анализа деятельности гимназии, запросов и интересов детей наиболее удачной  представляется именно оптимизационная модель организации внеурочной деятельности. Такая модель позволит задействовать наиболее эффективные, сильные точки школы и интегрировать их с программами учреждений  дополнительного образования детей. </w:t>
      </w:r>
    </w:p>
    <w:p w:rsidR="00F21309" w:rsidRDefault="00971FF9">
      <w:pPr>
        <w:ind w:left="643" w:right="15" w:firstLine="567"/>
      </w:pPr>
      <w:r>
        <w:t xml:space="preserve">Воспитательная работа школы ориентирована на традиции школы,  которые являются основой всей воспитательной работы образовательного учреждения, истинные общечеловеческие ценности и  программы в области  молодёжной региональной политики, поэтому  как самые важные в воспитании подрастающего поколения выбраны следующие направления: экологокраеведческое, духовно-нравственное и военно-патриотическое воспитание,  общеинтеллектуальное, общекультурное, спортивно-оздоровительное, а также ценностное отношение к школе.  </w:t>
      </w:r>
    </w:p>
    <w:p w:rsidR="00F21309" w:rsidRDefault="00971FF9">
      <w:pPr>
        <w:ind w:left="643" w:right="15" w:firstLine="567"/>
      </w:pPr>
      <w:r>
        <w:t xml:space="preserve">Эти направления позволяют включить исторический потенциал школы, решить задачи создания  действенного механизма самоуправления,  формирования активной жизненной позиции личности, ценностного отношения к таким понятиям, как семья, Земля, Отечество – Родина, культура.  </w:t>
      </w:r>
    </w:p>
    <w:p w:rsidR="00F21309" w:rsidRDefault="00971FF9">
      <w:pPr>
        <w:ind w:left="643" w:right="15" w:firstLine="567"/>
      </w:pPr>
      <w:r>
        <w:t xml:space="preserve">Своего выпускника мы видим духовно развитой личностью, гражданином, ответственным за своё поведение в обществе, патриотом своей большой и малой Родины. Поэтому в гимназии заложены традиции по проведению русских праздников – Рождества, Масленицы,- в которых дети активно участвуют: организовывая КТД, игры на местности, фольклорные выступления, работают в разновозрастных группах; готовят  выставки декоративно-прикладного искусства. Социальная активность учащихся проявляется в проведении акций в рамках добровольческого движения «Спешите делать добро» подарки для детских садов, дома престарелых ветеранов. Познавательная активность учащихся, научно-исследовательские качества личности реализуются в традиционных школьных конкурсах </w:t>
      </w:r>
    </w:p>
    <w:p w:rsidR="00F21309" w:rsidRDefault="00971FF9">
      <w:pPr>
        <w:spacing w:after="48"/>
        <w:ind w:left="643" w:right="15" w:firstLine="567"/>
      </w:pPr>
      <w:r>
        <w:t xml:space="preserve">Творческое начало личности ребёнка, его художественные способности, эстетический вкус раскрываются во время участия в мероприятиях и КТД. </w:t>
      </w:r>
    </w:p>
    <w:p w:rsidR="00F21309" w:rsidRDefault="00971FF9">
      <w:pPr>
        <w:spacing w:after="45"/>
        <w:ind w:left="643" w:right="15" w:firstLine="567"/>
      </w:pPr>
      <w:r>
        <w:t xml:space="preserve">.  Среди обучающихся стало престижным хорошо учиться, участвовать в научноисследовательской деятельности, в конкурсе рефератов.  </w:t>
      </w:r>
    </w:p>
    <w:p w:rsidR="00F21309" w:rsidRDefault="00971FF9">
      <w:pPr>
        <w:spacing w:after="50"/>
        <w:ind w:left="643" w:right="15" w:firstLine="567"/>
      </w:pPr>
      <w:r>
        <w:t xml:space="preserve">Развитие творческих способностей школьников в значительной степени формируется и стимулируется во взаимодействии с ДК, Библиотекой., Результатом большой работы по развитию художественных способностей становятся яркие выступления на смотре концертных программ, призовые места в районных выставках детского творчества.  </w:t>
      </w:r>
    </w:p>
    <w:p w:rsidR="00F21309" w:rsidRDefault="00971FF9">
      <w:pPr>
        <w:spacing w:after="45"/>
        <w:ind w:left="643" w:right="15" w:firstLine="567"/>
      </w:pPr>
      <w:r>
        <w:t xml:space="preserve">Важное место в воспитательной работе </w:t>
      </w:r>
      <w:r w:rsidR="006C3E42">
        <w:t>школы</w:t>
      </w:r>
      <w:r>
        <w:t xml:space="preserve">  занимает включение детей, подростков, взрослых в деятельность, ориентированную на здоровый образ жизни.  </w:t>
      </w:r>
    </w:p>
    <w:p w:rsidR="00F21309" w:rsidRDefault="00971FF9">
      <w:pPr>
        <w:spacing w:after="49"/>
        <w:ind w:left="643" w:right="15" w:firstLine="567"/>
      </w:pPr>
      <w:r>
        <w:t xml:space="preserve">Формирование нравственной позиции личности по отношению к историко-культурному наследию края происходит через  включение учащихся в экологически ориентированную деятельность. </w:t>
      </w:r>
    </w:p>
    <w:p w:rsidR="00F21309" w:rsidRDefault="00971FF9">
      <w:pPr>
        <w:spacing w:after="43"/>
        <w:ind w:left="643" w:right="15"/>
      </w:pPr>
      <w:r>
        <w:t xml:space="preserve">Ценностное отношение к гимназии  воспитывается с помощью сохранения и продолжения ее традиций:  </w:t>
      </w:r>
    </w:p>
    <w:p w:rsidR="00F21309" w:rsidRDefault="00971FF9">
      <w:pPr>
        <w:numPr>
          <w:ilvl w:val="0"/>
          <w:numId w:val="164"/>
        </w:numPr>
        <w:spacing w:after="35"/>
        <w:ind w:right="15" w:hanging="360"/>
      </w:pPr>
      <w:r>
        <w:t xml:space="preserve">Часы общения,  линейка 1 сентября; </w:t>
      </w:r>
    </w:p>
    <w:p w:rsidR="00F21309" w:rsidRDefault="00971FF9">
      <w:pPr>
        <w:numPr>
          <w:ilvl w:val="0"/>
          <w:numId w:val="164"/>
        </w:numPr>
        <w:spacing w:after="30"/>
        <w:ind w:right="15" w:hanging="360"/>
      </w:pPr>
      <w:r>
        <w:t xml:space="preserve">Выборы активов класса; </w:t>
      </w:r>
    </w:p>
    <w:p w:rsidR="00F21309" w:rsidRDefault="00971FF9">
      <w:pPr>
        <w:numPr>
          <w:ilvl w:val="0"/>
          <w:numId w:val="164"/>
        </w:numPr>
        <w:spacing w:after="29"/>
        <w:ind w:right="15" w:hanging="360"/>
      </w:pPr>
      <w:r>
        <w:t xml:space="preserve">Создание летописи школы: фотогазеты, фоно и видеотека; </w:t>
      </w:r>
    </w:p>
    <w:p w:rsidR="00F21309" w:rsidRDefault="00971FF9">
      <w:pPr>
        <w:numPr>
          <w:ilvl w:val="0"/>
          <w:numId w:val="164"/>
        </w:numPr>
        <w:spacing w:after="29"/>
        <w:ind w:right="15" w:hanging="360"/>
      </w:pPr>
      <w:r>
        <w:t xml:space="preserve">Обновление сайта гимназии; </w:t>
      </w:r>
    </w:p>
    <w:p w:rsidR="00F21309" w:rsidRDefault="00971FF9">
      <w:pPr>
        <w:numPr>
          <w:ilvl w:val="0"/>
          <w:numId w:val="164"/>
        </w:numPr>
        <w:spacing w:after="155"/>
        <w:ind w:right="15" w:hanging="360"/>
      </w:pPr>
      <w:r>
        <w:t xml:space="preserve">Практические проекты по благоустройству школы; </w:t>
      </w:r>
      <w:r>
        <w:rPr>
          <w:rFonts w:ascii="Segoe UI Symbol" w:eastAsia="Segoe UI Symbol" w:hAnsi="Segoe UI Symbol" w:cs="Segoe UI Symbol"/>
        </w:rPr>
        <w:t></w:t>
      </w:r>
      <w:r>
        <w:rPr>
          <w:rFonts w:ascii="Arial" w:eastAsia="Arial" w:hAnsi="Arial" w:cs="Arial"/>
        </w:rPr>
        <w:t xml:space="preserve"> </w:t>
      </w:r>
      <w:r>
        <w:t xml:space="preserve">Праздник последнего звонка. </w:t>
      </w:r>
    </w:p>
    <w:p w:rsidR="00F21309" w:rsidRDefault="00971FF9">
      <w:pPr>
        <w:spacing w:line="398" w:lineRule="auto"/>
        <w:ind w:left="643" w:right="15" w:firstLine="567"/>
      </w:pPr>
      <w:r>
        <w:t xml:space="preserve">Учащиеся бережно относятся к традициям школы, с которыми знакомятся в музее; активно работают над  ее имиджем. </w:t>
      </w:r>
    </w:p>
    <w:p w:rsidR="00F21309" w:rsidRDefault="00971FF9">
      <w:pPr>
        <w:spacing w:after="41" w:line="374" w:lineRule="auto"/>
        <w:ind w:left="927" w:right="15"/>
      </w:pPr>
      <w: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учителями школы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На содержание программы также  оказали влияние следующие факторы: </w:t>
      </w:r>
    </w:p>
    <w:p w:rsidR="00F21309" w:rsidRDefault="00971FF9">
      <w:pPr>
        <w:numPr>
          <w:ilvl w:val="0"/>
          <w:numId w:val="164"/>
        </w:numPr>
        <w:spacing w:after="128"/>
        <w:ind w:right="15" w:hanging="360"/>
      </w:pPr>
      <w:r>
        <w:t xml:space="preserve">традиции школы;  </w:t>
      </w:r>
    </w:p>
    <w:p w:rsidR="00F21309" w:rsidRDefault="00971FF9">
      <w:pPr>
        <w:numPr>
          <w:ilvl w:val="0"/>
          <w:numId w:val="164"/>
        </w:numPr>
        <w:spacing w:after="3" w:line="361" w:lineRule="auto"/>
        <w:ind w:right="15" w:hanging="360"/>
      </w:pPr>
      <w:r>
        <w:t xml:space="preserve">традиции взаимодействия с Домом детского творчества </w:t>
      </w:r>
      <w:r>
        <w:rPr>
          <w:rFonts w:ascii="Segoe UI Symbol" w:eastAsia="Segoe UI Symbol" w:hAnsi="Segoe UI Symbol" w:cs="Segoe UI Symbol"/>
        </w:rPr>
        <w:t></w:t>
      </w:r>
      <w:r>
        <w:rPr>
          <w:rFonts w:ascii="Arial" w:eastAsia="Arial" w:hAnsi="Arial" w:cs="Arial"/>
        </w:rPr>
        <w:t xml:space="preserve"> </w:t>
      </w:r>
      <w:r>
        <w:t xml:space="preserve">особенности возраста, класса, индивидуальности детей; </w:t>
      </w:r>
      <w:r>
        <w:rPr>
          <w:rFonts w:ascii="Segoe UI Symbol" w:eastAsia="Segoe UI Symbol" w:hAnsi="Segoe UI Symbol" w:cs="Segoe UI Symbol"/>
        </w:rPr>
        <w:t></w:t>
      </w:r>
      <w:r>
        <w:rPr>
          <w:rFonts w:ascii="Arial" w:eastAsia="Arial" w:hAnsi="Arial" w:cs="Arial"/>
        </w:rPr>
        <w:t xml:space="preserve"> </w:t>
      </w:r>
      <w:r>
        <w:t xml:space="preserve">материально-техническая база школы. </w:t>
      </w:r>
    </w:p>
    <w:p w:rsidR="00F21309" w:rsidRDefault="00971FF9">
      <w:pPr>
        <w:spacing w:after="168" w:line="251" w:lineRule="auto"/>
        <w:ind w:left="10" w:right="287" w:hanging="10"/>
        <w:jc w:val="right"/>
      </w:pPr>
      <w:r>
        <w:t xml:space="preserve">Перечисленные выше особенности воспитательной системы школы ориентируют </w:t>
      </w:r>
    </w:p>
    <w:p w:rsidR="00F21309" w:rsidRDefault="00971FF9">
      <w:pPr>
        <w:spacing w:line="385" w:lineRule="auto"/>
        <w:ind w:left="927" w:right="286"/>
      </w:pPr>
      <w:r>
        <w:t>нас на выбор оптимизационной модели организации внеурочной деятельности.</w:t>
      </w:r>
      <w:r>
        <w:rPr>
          <w:color w:val="333333"/>
        </w:rPr>
        <w:t xml:space="preserve"> М</w:t>
      </w:r>
      <w:r>
        <w:t xml:space="preserve">одель предполагает создание общего программно-методического пространства внеурочной деятельности и дополнительного образования детей, осуществление перехода от управлением образовательным учреждением к управлению образовательными программами. </w:t>
      </w:r>
    </w:p>
    <w:p w:rsidR="00F21309" w:rsidRDefault="00971FF9">
      <w:pPr>
        <w:spacing w:after="173"/>
        <w:ind w:left="360" w:right="15"/>
      </w:pPr>
      <w:r>
        <w:t xml:space="preserve">Преимущество  модели: </w:t>
      </w:r>
    </w:p>
    <w:p w:rsidR="00F21309" w:rsidRDefault="00971FF9">
      <w:pPr>
        <w:numPr>
          <w:ilvl w:val="0"/>
          <w:numId w:val="164"/>
        </w:numPr>
        <w:spacing w:after="33"/>
        <w:ind w:right="15" w:hanging="360"/>
      </w:pPr>
      <w:r>
        <w:t xml:space="preserve">Ребенку предоставляется широкий выбор для реализации своих интересов,  возможности самореализации и самоопределения; </w:t>
      </w:r>
    </w:p>
    <w:p w:rsidR="00F21309" w:rsidRDefault="00971FF9">
      <w:pPr>
        <w:numPr>
          <w:ilvl w:val="0"/>
          <w:numId w:val="164"/>
        </w:numPr>
        <w:ind w:right="15" w:hanging="360"/>
      </w:pPr>
      <w:r>
        <w:t xml:space="preserve">Во внеурочную деятельность включаются квалифицированные специалисты учреждений; </w:t>
      </w:r>
    </w:p>
    <w:p w:rsidR="00F21309" w:rsidRDefault="00971FF9">
      <w:pPr>
        <w:numPr>
          <w:ilvl w:val="0"/>
          <w:numId w:val="164"/>
        </w:numPr>
        <w:spacing w:after="35"/>
        <w:ind w:right="15" w:hanging="360"/>
      </w:pPr>
      <w:r>
        <w:t xml:space="preserve">Создается широкое поле для реализации культурных практик, приобретения учащимися социального знания, формирования положительного отношения к базовым ценностям, приобретения опыта самостоятельного общественного действия.  </w:t>
      </w:r>
    </w:p>
    <w:p w:rsidR="00F21309" w:rsidRDefault="00971FF9">
      <w:pPr>
        <w:numPr>
          <w:ilvl w:val="0"/>
          <w:numId w:val="164"/>
        </w:numPr>
        <w:ind w:right="15" w:hanging="360"/>
      </w:pPr>
      <w:r>
        <w:t xml:space="preserve">Возможность развивать традиции школы; </w:t>
      </w:r>
    </w:p>
    <w:p w:rsidR="00F21309" w:rsidRDefault="00971FF9">
      <w:pPr>
        <w:spacing w:after="34" w:line="371" w:lineRule="auto"/>
        <w:ind w:left="927" w:right="15" w:firstLine="566"/>
      </w:pPr>
      <w:r>
        <w:t xml:space="preserve">Реализация такой модели возможна при тесном взаимодействии учреждений дополнительного образования детей и школы на основе договорных партнерских отношений. Учреждение дополнительного образования может предоставить школе (нескольким школам) свою материально-техническую  базу для занятий, или направить в школу своих педагогов. </w:t>
      </w:r>
    </w:p>
    <w:p w:rsidR="00F21309" w:rsidRDefault="00971FF9">
      <w:pPr>
        <w:spacing w:after="102" w:line="271" w:lineRule="auto"/>
        <w:ind w:left="1289" w:right="278" w:hanging="10"/>
        <w:jc w:val="center"/>
      </w:pPr>
      <w:r>
        <w:t>1.</w:t>
      </w:r>
      <w:r>
        <w:rPr>
          <w:rFonts w:ascii="Arial" w:eastAsia="Arial" w:hAnsi="Arial" w:cs="Arial"/>
        </w:rPr>
        <w:t xml:space="preserve"> </w:t>
      </w:r>
      <w:r>
        <w:rPr>
          <w:b/>
        </w:rPr>
        <w:t>Цель  и задачи внеурочной деятельности</w:t>
      </w:r>
      <w:r>
        <w:t xml:space="preserve">: </w:t>
      </w:r>
    </w:p>
    <w:p w:rsidR="00F21309" w:rsidRDefault="00971FF9">
      <w:pPr>
        <w:ind w:left="1428" w:right="15"/>
      </w:pPr>
      <w:r>
        <w:t xml:space="preserve">Цель:  Создание условий для полноценного интеллектуального, физического, эстетического развития учащихся второй ступени образования, их успешной адаптации в образовательной и социальной среде.  </w:t>
      </w:r>
    </w:p>
    <w:p w:rsidR="00F21309" w:rsidRDefault="00971FF9">
      <w:pPr>
        <w:ind w:left="927" w:right="15"/>
      </w:pPr>
      <w:r>
        <w:t xml:space="preserve">Задачи:   </w:t>
      </w:r>
    </w:p>
    <w:p w:rsidR="00F21309" w:rsidRDefault="00971FF9">
      <w:pPr>
        <w:numPr>
          <w:ilvl w:val="0"/>
          <w:numId w:val="164"/>
        </w:numPr>
        <w:spacing w:after="32"/>
        <w:ind w:right="15" w:hanging="360"/>
      </w:pPr>
      <w:r>
        <w:t xml:space="preserve">Развитие </w:t>
      </w:r>
      <w:r>
        <w:tab/>
        <w:t xml:space="preserve">познавательного </w:t>
      </w:r>
      <w:r>
        <w:tab/>
        <w:t xml:space="preserve">интереса, </w:t>
      </w:r>
      <w:r>
        <w:tab/>
        <w:t xml:space="preserve">включение </w:t>
      </w:r>
      <w:r>
        <w:tab/>
        <w:t xml:space="preserve">учащихся </w:t>
      </w:r>
      <w:r>
        <w:tab/>
        <w:t xml:space="preserve">в </w:t>
      </w:r>
      <w:r>
        <w:tab/>
        <w:t xml:space="preserve">разностороннюю деятельность. </w:t>
      </w:r>
    </w:p>
    <w:p w:rsidR="00F21309" w:rsidRDefault="00971FF9">
      <w:pPr>
        <w:numPr>
          <w:ilvl w:val="0"/>
          <w:numId w:val="164"/>
        </w:numPr>
        <w:spacing w:after="33"/>
        <w:ind w:right="15" w:hanging="360"/>
      </w:pPr>
      <w:r>
        <w:t xml:space="preserve">Углубление содержания, форм и методов занятости учащихся в свободное от учёбы время. </w:t>
      </w:r>
    </w:p>
    <w:p w:rsidR="00F21309" w:rsidRDefault="00971FF9">
      <w:pPr>
        <w:numPr>
          <w:ilvl w:val="0"/>
          <w:numId w:val="164"/>
        </w:numPr>
        <w:spacing w:after="33"/>
        <w:ind w:right="15" w:hanging="360"/>
      </w:pPr>
      <w:r>
        <w:t xml:space="preserve">Развитие мотиваций к социально значимым видам деятельности: спортивной, интеллектуальной, эстетической, патриотической. </w:t>
      </w:r>
    </w:p>
    <w:p w:rsidR="00F21309" w:rsidRDefault="00971FF9">
      <w:pPr>
        <w:numPr>
          <w:ilvl w:val="0"/>
          <w:numId w:val="164"/>
        </w:numPr>
        <w:spacing w:after="36"/>
        <w:ind w:right="15" w:hanging="360"/>
      </w:pPr>
      <w:r>
        <w:t xml:space="preserve">Формирование навыков позитивного коммуникативного общения, развитие навыков организации и осуществления сотрудничества с педагогами, сверстниками, старшими, родителями в решении общих проблем. </w:t>
      </w:r>
    </w:p>
    <w:p w:rsidR="00F21309" w:rsidRDefault="00971FF9">
      <w:pPr>
        <w:numPr>
          <w:ilvl w:val="0"/>
          <w:numId w:val="164"/>
        </w:numPr>
        <w:spacing w:after="32"/>
        <w:ind w:right="15" w:hanging="360"/>
      </w:pPr>
      <w:r>
        <w:t xml:space="preserve">Развитие  способности к усвоению подростком  базовых общечеловеческих  ценностей (человек, семья,  Отечество, природа,  мир,  знания,  труд,  культура). </w:t>
      </w:r>
    </w:p>
    <w:p w:rsidR="00F21309" w:rsidRDefault="00971FF9">
      <w:pPr>
        <w:numPr>
          <w:ilvl w:val="0"/>
          <w:numId w:val="164"/>
        </w:numPr>
        <w:ind w:right="15" w:hanging="360"/>
      </w:pPr>
      <w:r>
        <w:t xml:space="preserve">Развитие культуры здорового образа жизни учащегося </w:t>
      </w:r>
    </w:p>
    <w:p w:rsidR="00F21309" w:rsidRDefault="00971FF9">
      <w:pPr>
        <w:numPr>
          <w:ilvl w:val="0"/>
          <w:numId w:val="164"/>
        </w:numPr>
        <w:spacing w:after="32"/>
        <w:ind w:right="15" w:hanging="360"/>
      </w:pPr>
      <w:r>
        <w:t xml:space="preserve">Воспитание нравственных и эстетических чувств, эмоционально-ценностного позитивного    отношения к себе и окружающим. </w:t>
      </w:r>
    </w:p>
    <w:p w:rsidR="00F21309" w:rsidRDefault="00971FF9">
      <w:pPr>
        <w:numPr>
          <w:ilvl w:val="0"/>
          <w:numId w:val="164"/>
        </w:numPr>
        <w:ind w:right="15" w:hanging="360"/>
      </w:pPr>
      <w:r>
        <w:t xml:space="preserve">Формирование потребности в самопознании. </w:t>
      </w:r>
    </w:p>
    <w:p w:rsidR="00F21309" w:rsidRDefault="00971FF9">
      <w:pPr>
        <w:numPr>
          <w:ilvl w:val="0"/>
          <w:numId w:val="164"/>
        </w:numPr>
        <w:spacing w:after="33"/>
        <w:ind w:right="15" w:hanging="360"/>
      </w:pPr>
      <w:r>
        <w:t xml:space="preserve">Организация общественно-полезной и досуговой  деятельности учащихся совместно  с общественными организациями, библиотеками, семьями учащихся. </w:t>
      </w:r>
    </w:p>
    <w:p w:rsidR="00F21309" w:rsidRDefault="00971FF9">
      <w:pPr>
        <w:numPr>
          <w:ilvl w:val="0"/>
          <w:numId w:val="164"/>
        </w:numPr>
        <w:spacing w:after="33"/>
        <w:ind w:right="15" w:hanging="360"/>
      </w:pPr>
      <w:r>
        <w:t xml:space="preserve">Совершенствование  системы мониторинга эффективности воспитательной работы в школе. </w:t>
      </w:r>
    </w:p>
    <w:p w:rsidR="00F21309" w:rsidRDefault="00971FF9">
      <w:pPr>
        <w:numPr>
          <w:ilvl w:val="0"/>
          <w:numId w:val="164"/>
        </w:numPr>
        <w:ind w:right="15" w:hanging="360"/>
      </w:pPr>
      <w:r>
        <w:t xml:space="preserve">Организация информационной поддержки учащихся. </w:t>
      </w:r>
    </w:p>
    <w:p w:rsidR="00F21309" w:rsidRDefault="00971FF9">
      <w:pPr>
        <w:spacing w:after="32" w:line="259" w:lineRule="auto"/>
        <w:ind w:left="927" w:firstLine="0"/>
        <w:jc w:val="left"/>
      </w:pPr>
      <w:r>
        <w:t xml:space="preserve"> </w:t>
      </w:r>
    </w:p>
    <w:p w:rsidR="00F21309" w:rsidRDefault="00971FF9">
      <w:pPr>
        <w:pStyle w:val="3"/>
        <w:ind w:left="1289" w:right="325"/>
      </w:pPr>
      <w:r>
        <w:t>2.</w:t>
      </w:r>
      <w:r>
        <w:rPr>
          <w:rFonts w:ascii="Arial" w:eastAsia="Arial" w:hAnsi="Arial" w:cs="Arial"/>
        </w:rPr>
        <w:t xml:space="preserve"> </w:t>
      </w:r>
      <w:r>
        <w:t xml:space="preserve">Отличительные особенности программы </w:t>
      </w:r>
    </w:p>
    <w:p w:rsidR="00F21309" w:rsidRDefault="00971FF9">
      <w:pPr>
        <w:spacing w:after="32" w:line="259" w:lineRule="auto"/>
        <w:ind w:left="1287" w:firstLine="0"/>
        <w:jc w:val="left"/>
      </w:pPr>
      <w:r>
        <w:t xml:space="preserve"> </w:t>
      </w:r>
    </w:p>
    <w:p w:rsidR="00F21309" w:rsidRDefault="00971FF9">
      <w:pPr>
        <w:ind w:left="1448" w:right="15"/>
      </w:pPr>
      <w:r>
        <w:t xml:space="preserve">В основу программы внеурочной деятельности положены следующие принципы: </w:t>
      </w:r>
    </w:p>
    <w:p w:rsidR="00F21309" w:rsidRDefault="00971FF9">
      <w:pPr>
        <w:numPr>
          <w:ilvl w:val="0"/>
          <w:numId w:val="165"/>
        </w:numPr>
        <w:spacing w:after="48"/>
        <w:ind w:right="15" w:hanging="708"/>
      </w:pPr>
      <w:r>
        <w:t xml:space="preserve">Принцип ориентации на идеал. Идеалы сохраняются в традициях и служат основными ориентирами человеческой жизни, духовно-нравственного и социального развития личности.  </w:t>
      </w:r>
    </w:p>
    <w:p w:rsidR="00F21309" w:rsidRDefault="00971FF9">
      <w:pPr>
        <w:numPr>
          <w:ilvl w:val="0"/>
          <w:numId w:val="165"/>
        </w:numPr>
        <w:spacing w:after="50"/>
        <w:ind w:right="15" w:hanging="708"/>
      </w:pPr>
      <w:r>
        <w:t xml:space="preserve">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w:t>
      </w:r>
    </w:p>
    <w:p w:rsidR="00F21309" w:rsidRDefault="00971FF9">
      <w:pPr>
        <w:numPr>
          <w:ilvl w:val="0"/>
          <w:numId w:val="165"/>
        </w:numPr>
        <w:spacing w:after="53"/>
        <w:ind w:right="15" w:hanging="708"/>
      </w:pPr>
      <w: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w:t>
      </w:r>
    </w:p>
    <w:p w:rsidR="00F21309" w:rsidRDefault="00971FF9">
      <w:pPr>
        <w:numPr>
          <w:ilvl w:val="0"/>
          <w:numId w:val="165"/>
        </w:numPr>
        <w:spacing w:after="53"/>
        <w:ind w:right="15" w:hanging="708"/>
      </w:pPr>
      <w:r>
        <w:t xml:space="preserve">Принцип диалогического общения со значимыми другими.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поиски смысла жизни невозможны вне диалогического общения подростка со значимым другим. </w:t>
      </w:r>
    </w:p>
    <w:p w:rsidR="00F21309" w:rsidRDefault="00971FF9">
      <w:pPr>
        <w:numPr>
          <w:ilvl w:val="0"/>
          <w:numId w:val="165"/>
        </w:numPr>
        <w:spacing w:after="28"/>
        <w:ind w:right="15" w:hanging="708"/>
      </w:pPr>
      <w:r>
        <w:t xml:space="preserve">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F21309" w:rsidRDefault="00971FF9">
      <w:pPr>
        <w:numPr>
          <w:ilvl w:val="0"/>
          <w:numId w:val="165"/>
        </w:numPr>
        <w:spacing w:after="54"/>
        <w:ind w:right="15" w:hanging="708"/>
      </w:pPr>
      <w:r>
        <w:t xml:space="preserve">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духовного мира личности, изменения отношений (а отношения и есть ценности) личности к явлениям жизни.  </w:t>
      </w:r>
    </w:p>
    <w:p w:rsidR="00F21309" w:rsidRDefault="00971FF9">
      <w:pPr>
        <w:numPr>
          <w:ilvl w:val="0"/>
          <w:numId w:val="165"/>
        </w:numPr>
        <w:spacing w:after="249"/>
        <w:ind w:right="15" w:hanging="708"/>
      </w:pPr>
      <w:r>
        <w:t xml:space="preserve">Принцип системно-деятельностной организации воспитания.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F21309" w:rsidRDefault="00971FF9">
      <w:pPr>
        <w:numPr>
          <w:ilvl w:val="0"/>
          <w:numId w:val="166"/>
        </w:numPr>
        <w:spacing w:after="52"/>
        <w:ind w:right="15" w:hanging="144"/>
      </w:pPr>
      <w:r>
        <w:t xml:space="preserve">общеобразовательных дисциплин; </w:t>
      </w:r>
    </w:p>
    <w:p w:rsidR="00F21309" w:rsidRDefault="00971FF9">
      <w:pPr>
        <w:numPr>
          <w:ilvl w:val="0"/>
          <w:numId w:val="166"/>
        </w:numPr>
        <w:spacing w:after="53"/>
        <w:ind w:right="15" w:hanging="144"/>
      </w:pPr>
      <w:r>
        <w:t xml:space="preserve">произведений искусства; </w:t>
      </w:r>
    </w:p>
    <w:p w:rsidR="00F21309" w:rsidRDefault="00971FF9">
      <w:pPr>
        <w:numPr>
          <w:ilvl w:val="0"/>
          <w:numId w:val="166"/>
        </w:numPr>
        <w:spacing w:after="53"/>
        <w:ind w:right="15" w:hanging="144"/>
      </w:pPr>
      <w:r>
        <w:t xml:space="preserve">периодической печати, публикаций, радио- и телепередач, отражающих современную жизнь; </w:t>
      </w:r>
    </w:p>
    <w:p w:rsidR="00F21309" w:rsidRDefault="00971FF9">
      <w:pPr>
        <w:numPr>
          <w:ilvl w:val="0"/>
          <w:numId w:val="166"/>
        </w:numPr>
        <w:spacing w:after="57"/>
        <w:ind w:right="15" w:hanging="144"/>
      </w:pPr>
      <w:r>
        <w:t xml:space="preserve">духовной культуры и фольклора народов России; </w:t>
      </w:r>
    </w:p>
    <w:p w:rsidR="00F21309" w:rsidRDefault="00971FF9">
      <w:pPr>
        <w:numPr>
          <w:ilvl w:val="0"/>
          <w:numId w:val="166"/>
        </w:numPr>
        <w:spacing w:after="53"/>
        <w:ind w:right="15" w:hanging="144"/>
      </w:pPr>
      <w:r>
        <w:t xml:space="preserve">истории, традиций и современной жизни своей Родины, своего края, своей семьи; </w:t>
      </w:r>
    </w:p>
    <w:p w:rsidR="00F21309" w:rsidRDefault="00971FF9">
      <w:pPr>
        <w:numPr>
          <w:ilvl w:val="0"/>
          <w:numId w:val="166"/>
        </w:numPr>
        <w:spacing w:after="54"/>
        <w:ind w:right="15" w:hanging="144"/>
      </w:pPr>
      <w:r>
        <w:t xml:space="preserve">жизненного опыта своих родителей и прародителей; </w:t>
      </w:r>
    </w:p>
    <w:p w:rsidR="00F21309" w:rsidRDefault="00971FF9">
      <w:pPr>
        <w:numPr>
          <w:ilvl w:val="0"/>
          <w:numId w:val="166"/>
        </w:numPr>
        <w:spacing w:after="3" w:line="317" w:lineRule="auto"/>
        <w:ind w:right="15" w:hanging="144"/>
      </w:pPr>
      <w:r>
        <w:t xml:space="preserve">общественно полезной, </w:t>
      </w:r>
      <w:r>
        <w:tab/>
        <w:t xml:space="preserve">личностно значимой деятельности в рамках педагогически организованных социальных и культурных практик; • других источников информации и научного знания. </w:t>
      </w:r>
    </w:p>
    <w:p w:rsidR="00F21309" w:rsidRDefault="00971FF9">
      <w:pPr>
        <w:spacing w:after="250" w:line="267" w:lineRule="auto"/>
        <w:ind w:left="937" w:right="13" w:hanging="10"/>
        <w:jc w:val="left"/>
      </w:pPr>
      <w:r>
        <w:t xml:space="preserve">Системно-деятельностная </w:t>
      </w:r>
      <w:r>
        <w:tab/>
        <w:t xml:space="preserve">организация </w:t>
      </w:r>
      <w:r>
        <w:tab/>
        <w:t xml:space="preserve">воспитания </w:t>
      </w:r>
      <w:r>
        <w:tab/>
        <w:t xml:space="preserve">должна </w:t>
      </w:r>
      <w:r>
        <w:tab/>
        <w:t xml:space="preserve">преодолевать </w:t>
      </w:r>
      <w:r>
        <w:tab/>
        <w:t xml:space="preserve">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F21309" w:rsidRDefault="00971FF9">
      <w:pPr>
        <w:spacing w:after="322"/>
        <w:ind w:left="927" w:right="15"/>
      </w:pPr>
      <w:r>
        <w:t xml:space="preserve">Формы внеурочной воспитательной работы по направлениям: </w:t>
      </w:r>
    </w:p>
    <w:p w:rsidR="00F21309" w:rsidRDefault="00971FF9">
      <w:pPr>
        <w:numPr>
          <w:ilvl w:val="0"/>
          <w:numId w:val="167"/>
        </w:numPr>
        <w:ind w:right="15" w:hanging="420"/>
      </w:pPr>
      <w:r>
        <w:t xml:space="preserve">Спортивно-оздоровительное </w:t>
      </w:r>
    </w:p>
    <w:p w:rsidR="00F21309" w:rsidRDefault="00971FF9">
      <w:pPr>
        <w:numPr>
          <w:ilvl w:val="1"/>
          <w:numId w:val="167"/>
        </w:numPr>
        <w:ind w:right="15" w:hanging="420"/>
      </w:pPr>
      <w:r>
        <w:t xml:space="preserve">Дни здоровья; </w:t>
      </w:r>
    </w:p>
    <w:p w:rsidR="00F21309" w:rsidRDefault="00971FF9">
      <w:pPr>
        <w:numPr>
          <w:ilvl w:val="1"/>
          <w:numId w:val="167"/>
        </w:numPr>
        <w:ind w:right="15" w:hanging="420"/>
      </w:pPr>
      <w:r>
        <w:t xml:space="preserve">Работа Спортивно клуба </w:t>
      </w:r>
    </w:p>
    <w:p w:rsidR="00F21309" w:rsidRDefault="00971FF9">
      <w:pPr>
        <w:numPr>
          <w:ilvl w:val="1"/>
          <w:numId w:val="167"/>
        </w:numPr>
        <w:ind w:right="15" w:hanging="420"/>
      </w:pPr>
      <w:r>
        <w:t xml:space="preserve">Оздоровительные игры на местности; </w:t>
      </w:r>
    </w:p>
    <w:p w:rsidR="00F21309" w:rsidRDefault="00971FF9">
      <w:pPr>
        <w:numPr>
          <w:ilvl w:val="1"/>
          <w:numId w:val="167"/>
        </w:numPr>
        <w:ind w:right="15" w:hanging="420"/>
      </w:pPr>
      <w:r>
        <w:t xml:space="preserve">Веселые старты; </w:t>
      </w:r>
    </w:p>
    <w:p w:rsidR="00F21309" w:rsidRDefault="00971FF9">
      <w:pPr>
        <w:numPr>
          <w:ilvl w:val="1"/>
          <w:numId w:val="167"/>
        </w:numPr>
        <w:ind w:right="15" w:hanging="420"/>
      </w:pPr>
      <w:r>
        <w:t xml:space="preserve">Создание рекламного продукта для пропаганды ЗОЖ в социуме; </w:t>
      </w:r>
    </w:p>
    <w:p w:rsidR="00F21309" w:rsidRDefault="00971FF9">
      <w:pPr>
        <w:numPr>
          <w:ilvl w:val="1"/>
          <w:numId w:val="167"/>
        </w:numPr>
        <w:ind w:right="15" w:hanging="420"/>
      </w:pPr>
      <w:r>
        <w:t xml:space="preserve">Сезонные лыжные, велосипедные, туристические походы; </w:t>
      </w:r>
    </w:p>
    <w:p w:rsidR="00F21309" w:rsidRDefault="00971FF9">
      <w:pPr>
        <w:numPr>
          <w:ilvl w:val="1"/>
          <w:numId w:val="167"/>
        </w:numPr>
        <w:ind w:right="15" w:hanging="420"/>
      </w:pPr>
      <w:r>
        <w:t xml:space="preserve">Соревнования школьных волейбольных команд; </w:t>
      </w:r>
    </w:p>
    <w:p w:rsidR="00F21309" w:rsidRDefault="00971FF9">
      <w:pPr>
        <w:numPr>
          <w:ilvl w:val="1"/>
          <w:numId w:val="167"/>
        </w:numPr>
        <w:spacing w:after="34"/>
        <w:ind w:right="15" w:hanging="420"/>
      </w:pPr>
      <w:r>
        <w:t xml:space="preserve">Районные соревнования по легкой атлетике, волейболу, лыжам, шахматам, шашкам.  </w:t>
      </w:r>
      <w:r>
        <w:rPr>
          <w:rFonts w:ascii="Segoe UI Symbol" w:eastAsia="Segoe UI Symbol" w:hAnsi="Segoe UI Symbol" w:cs="Segoe UI Symbol"/>
        </w:rPr>
        <w:t></w:t>
      </w:r>
      <w:r>
        <w:rPr>
          <w:rFonts w:ascii="Arial" w:eastAsia="Arial" w:hAnsi="Arial" w:cs="Arial"/>
        </w:rPr>
        <w:t xml:space="preserve"> </w:t>
      </w:r>
      <w:r>
        <w:t xml:space="preserve">Социологические опросы и анкетирование учащихся и их родителей по профилактике вредных привычек; </w:t>
      </w:r>
    </w:p>
    <w:p w:rsidR="00F21309" w:rsidRDefault="00971FF9">
      <w:pPr>
        <w:numPr>
          <w:ilvl w:val="1"/>
          <w:numId w:val="167"/>
        </w:numPr>
        <w:spacing w:after="77"/>
        <w:ind w:right="15" w:hanging="420"/>
      </w:pPr>
      <w:r>
        <w:t xml:space="preserve">Создание  бюллетеней, сценариев, агитационных листов и плакатов, стендовых докладов в рамках работы кабинета здоровья. </w:t>
      </w:r>
    </w:p>
    <w:p w:rsidR="00F21309" w:rsidRDefault="00971FF9">
      <w:pPr>
        <w:numPr>
          <w:ilvl w:val="0"/>
          <w:numId w:val="167"/>
        </w:numPr>
        <w:ind w:right="15" w:hanging="420"/>
      </w:pPr>
      <w:r>
        <w:t xml:space="preserve">Общекультурное: </w:t>
      </w:r>
    </w:p>
    <w:p w:rsidR="00F21309" w:rsidRDefault="00971FF9">
      <w:pPr>
        <w:numPr>
          <w:ilvl w:val="2"/>
          <w:numId w:val="168"/>
        </w:numPr>
        <w:spacing w:after="32"/>
        <w:ind w:right="15" w:hanging="360"/>
      </w:pPr>
      <w:r>
        <w:t xml:space="preserve">Школьный конкурс «Проба пера»; </w:t>
      </w:r>
    </w:p>
    <w:p w:rsidR="00F21309" w:rsidRDefault="00971FF9">
      <w:pPr>
        <w:numPr>
          <w:ilvl w:val="2"/>
          <w:numId w:val="168"/>
        </w:numPr>
        <w:spacing w:after="29"/>
        <w:ind w:right="15" w:hanging="360"/>
      </w:pPr>
      <w:r>
        <w:t xml:space="preserve">Театрализованные концерты, представления; </w:t>
      </w:r>
    </w:p>
    <w:p w:rsidR="00F21309" w:rsidRDefault="00971FF9">
      <w:pPr>
        <w:numPr>
          <w:ilvl w:val="2"/>
          <w:numId w:val="168"/>
        </w:numPr>
        <w:spacing w:after="32"/>
        <w:ind w:right="15" w:hanging="360"/>
      </w:pPr>
      <w:r>
        <w:t xml:space="preserve">Вечер погружения в Эпоху; </w:t>
      </w:r>
    </w:p>
    <w:p w:rsidR="00F21309" w:rsidRDefault="00971FF9">
      <w:pPr>
        <w:numPr>
          <w:ilvl w:val="2"/>
          <w:numId w:val="168"/>
        </w:numPr>
        <w:spacing w:after="29"/>
        <w:ind w:right="15" w:hanging="360"/>
      </w:pPr>
      <w:r>
        <w:t xml:space="preserve">Конкурсы рисунков и плакатов на различные темы; </w:t>
      </w:r>
    </w:p>
    <w:p w:rsidR="00F21309" w:rsidRDefault="00971FF9">
      <w:pPr>
        <w:numPr>
          <w:ilvl w:val="2"/>
          <w:numId w:val="168"/>
        </w:numPr>
        <w:spacing w:after="30"/>
        <w:ind w:right="15" w:hanging="360"/>
      </w:pPr>
      <w:r>
        <w:t xml:space="preserve">Районный смотр концертных программ; </w:t>
      </w:r>
    </w:p>
    <w:p w:rsidR="00F21309" w:rsidRDefault="00971FF9">
      <w:pPr>
        <w:numPr>
          <w:ilvl w:val="2"/>
          <w:numId w:val="168"/>
        </w:numPr>
        <w:spacing w:after="30"/>
        <w:ind w:right="15" w:hanging="360"/>
      </w:pPr>
      <w:r>
        <w:t xml:space="preserve">Конкурсы чтецов; </w:t>
      </w:r>
    </w:p>
    <w:p w:rsidR="00F21309" w:rsidRDefault="00971FF9">
      <w:pPr>
        <w:numPr>
          <w:ilvl w:val="2"/>
          <w:numId w:val="168"/>
        </w:numPr>
        <w:spacing w:after="30"/>
        <w:ind w:right="15" w:hanging="360"/>
      </w:pPr>
      <w:r>
        <w:t xml:space="preserve">Проведение русских православных праздников  </w:t>
      </w:r>
    </w:p>
    <w:p w:rsidR="00F21309" w:rsidRDefault="00971FF9">
      <w:pPr>
        <w:numPr>
          <w:ilvl w:val="2"/>
          <w:numId w:val="168"/>
        </w:numPr>
        <w:spacing w:after="80"/>
        <w:ind w:right="15" w:hanging="360"/>
      </w:pPr>
      <w:r>
        <w:t xml:space="preserve">Конкурс эссе на иностранном языке «Я о Бологове миру расскажу» </w:t>
      </w:r>
    </w:p>
    <w:p w:rsidR="00F21309" w:rsidRDefault="00971FF9">
      <w:pPr>
        <w:numPr>
          <w:ilvl w:val="0"/>
          <w:numId w:val="167"/>
        </w:numPr>
        <w:ind w:right="15" w:hanging="420"/>
      </w:pPr>
      <w:r>
        <w:t xml:space="preserve">Общеинтеллектуальное: </w:t>
      </w:r>
    </w:p>
    <w:p w:rsidR="00F21309" w:rsidRDefault="00971FF9">
      <w:pPr>
        <w:numPr>
          <w:ilvl w:val="1"/>
          <w:numId w:val="167"/>
        </w:numPr>
        <w:spacing w:after="35"/>
        <w:ind w:right="15" w:hanging="420"/>
      </w:pPr>
      <w:r>
        <w:t xml:space="preserve">Предметные олимпиады; </w:t>
      </w:r>
    </w:p>
    <w:p w:rsidR="00F21309" w:rsidRDefault="00971FF9">
      <w:pPr>
        <w:numPr>
          <w:ilvl w:val="1"/>
          <w:numId w:val="167"/>
        </w:numPr>
        <w:spacing w:after="30"/>
        <w:ind w:right="15" w:hanging="420"/>
      </w:pPr>
      <w:r>
        <w:t xml:space="preserve">Декада знаний; </w:t>
      </w:r>
    </w:p>
    <w:p w:rsidR="00F21309" w:rsidRDefault="00971FF9">
      <w:pPr>
        <w:numPr>
          <w:ilvl w:val="1"/>
          <w:numId w:val="167"/>
        </w:numPr>
        <w:spacing w:after="32"/>
        <w:ind w:right="15" w:hanging="420"/>
      </w:pPr>
      <w:r>
        <w:t xml:space="preserve">Защита исследовательских работ на ежегодной научно-практической конференции; </w:t>
      </w:r>
    </w:p>
    <w:p w:rsidR="00F21309" w:rsidRDefault="00971FF9">
      <w:pPr>
        <w:numPr>
          <w:ilvl w:val="1"/>
          <w:numId w:val="167"/>
        </w:numPr>
        <w:spacing w:after="75"/>
        <w:ind w:right="15" w:hanging="420"/>
      </w:pPr>
      <w:r>
        <w:t xml:space="preserve">Праздник славянской письменности и культуры </w:t>
      </w:r>
    </w:p>
    <w:p w:rsidR="00F21309" w:rsidRDefault="00971FF9">
      <w:pPr>
        <w:numPr>
          <w:ilvl w:val="0"/>
          <w:numId w:val="167"/>
        </w:numPr>
        <w:spacing w:after="33"/>
        <w:ind w:right="15" w:hanging="420"/>
      </w:pPr>
      <w:r>
        <w:t xml:space="preserve">Духовно-нравственное: </w:t>
      </w:r>
    </w:p>
    <w:p w:rsidR="00F21309" w:rsidRDefault="00971FF9">
      <w:pPr>
        <w:numPr>
          <w:ilvl w:val="2"/>
          <w:numId w:val="169"/>
        </w:numPr>
        <w:spacing w:after="30"/>
        <w:ind w:right="15" w:hanging="360"/>
      </w:pPr>
      <w:r>
        <w:t xml:space="preserve">Празднование Дня освобождения г. </w:t>
      </w:r>
      <w:r w:rsidR="006C3E42">
        <w:t>Торопца</w:t>
      </w:r>
      <w:r>
        <w:t xml:space="preserve"> и </w:t>
      </w:r>
      <w:r w:rsidR="006C3E42">
        <w:t>Торопецкого</w:t>
      </w:r>
      <w:r>
        <w:t xml:space="preserve"> района, </w:t>
      </w:r>
    </w:p>
    <w:p w:rsidR="00F21309" w:rsidRDefault="00971FF9">
      <w:pPr>
        <w:numPr>
          <w:ilvl w:val="2"/>
          <w:numId w:val="169"/>
        </w:numPr>
        <w:spacing w:after="32"/>
        <w:ind w:right="15" w:hanging="360"/>
      </w:pPr>
      <w:r>
        <w:t xml:space="preserve">Конкурсы чтецов, посвящённых Отечеству, </w:t>
      </w:r>
    </w:p>
    <w:p w:rsidR="00F21309" w:rsidRDefault="00971FF9">
      <w:pPr>
        <w:numPr>
          <w:ilvl w:val="2"/>
          <w:numId w:val="169"/>
        </w:numPr>
        <w:spacing w:after="28"/>
        <w:ind w:right="15" w:hanging="360"/>
      </w:pPr>
      <w:r>
        <w:t xml:space="preserve">Фестиваль патриотической песни,  </w:t>
      </w:r>
    </w:p>
    <w:p w:rsidR="00F21309" w:rsidRDefault="00971FF9">
      <w:pPr>
        <w:numPr>
          <w:ilvl w:val="2"/>
          <w:numId w:val="169"/>
        </w:numPr>
        <w:spacing w:after="32"/>
        <w:ind w:right="15" w:hanging="360"/>
      </w:pPr>
      <w:r>
        <w:t xml:space="preserve">Встречи с ветеранами,  </w:t>
      </w:r>
    </w:p>
    <w:p w:rsidR="00F21309" w:rsidRDefault="00971FF9">
      <w:pPr>
        <w:numPr>
          <w:ilvl w:val="2"/>
          <w:numId w:val="169"/>
        </w:numPr>
        <w:spacing w:after="30"/>
        <w:ind w:right="15" w:hanging="360"/>
      </w:pPr>
      <w:r>
        <w:t xml:space="preserve">Участие в параде в День Победы,  </w:t>
      </w:r>
    </w:p>
    <w:p w:rsidR="00F21309" w:rsidRDefault="00971FF9">
      <w:pPr>
        <w:numPr>
          <w:ilvl w:val="2"/>
          <w:numId w:val="169"/>
        </w:numPr>
        <w:spacing w:after="30"/>
        <w:ind w:right="15" w:hanging="360"/>
      </w:pPr>
      <w:r>
        <w:t xml:space="preserve">Трудовые акции по уборке солдатских могил,  </w:t>
      </w:r>
    </w:p>
    <w:p w:rsidR="00F21309" w:rsidRDefault="00971FF9">
      <w:pPr>
        <w:numPr>
          <w:ilvl w:val="2"/>
          <w:numId w:val="169"/>
        </w:numPr>
        <w:spacing w:after="32"/>
        <w:ind w:right="15" w:hanging="360"/>
      </w:pPr>
      <w:r>
        <w:t xml:space="preserve">Оформление альбомов для школьного музея по военной тематике. </w:t>
      </w:r>
    </w:p>
    <w:p w:rsidR="00F21309" w:rsidRDefault="00971FF9">
      <w:pPr>
        <w:numPr>
          <w:ilvl w:val="2"/>
          <w:numId w:val="169"/>
        </w:numPr>
        <w:spacing w:after="70"/>
        <w:ind w:right="15" w:hanging="360"/>
      </w:pPr>
      <w:r>
        <w:t xml:space="preserve">Работа летнего  лагеря «Солнышко». </w:t>
      </w:r>
    </w:p>
    <w:p w:rsidR="00F21309" w:rsidRDefault="00971FF9">
      <w:pPr>
        <w:numPr>
          <w:ilvl w:val="0"/>
          <w:numId w:val="167"/>
        </w:numPr>
        <w:ind w:right="15" w:hanging="420"/>
      </w:pPr>
      <w:r>
        <w:t xml:space="preserve">Социальное: </w:t>
      </w:r>
    </w:p>
    <w:p w:rsidR="00F21309" w:rsidRDefault="00971FF9">
      <w:pPr>
        <w:numPr>
          <w:ilvl w:val="2"/>
          <w:numId w:val="170"/>
        </w:numPr>
        <w:spacing w:after="28"/>
        <w:ind w:right="15" w:hanging="360"/>
      </w:pPr>
      <w:r>
        <w:t xml:space="preserve">Экологические акции «Поселок- наш дом, будем творить добро в нем»; </w:t>
      </w:r>
    </w:p>
    <w:p w:rsidR="00F21309" w:rsidRDefault="00971FF9">
      <w:pPr>
        <w:numPr>
          <w:ilvl w:val="2"/>
          <w:numId w:val="170"/>
        </w:numPr>
        <w:spacing w:after="32"/>
        <w:ind w:right="15" w:hanging="360"/>
      </w:pPr>
      <w:r>
        <w:t xml:space="preserve">Работа летнего лагеря; </w:t>
      </w:r>
    </w:p>
    <w:p w:rsidR="00F21309" w:rsidRDefault="00971FF9">
      <w:pPr>
        <w:numPr>
          <w:ilvl w:val="2"/>
          <w:numId w:val="170"/>
        </w:numPr>
        <w:spacing w:after="30"/>
        <w:ind w:right="15" w:hanging="360"/>
      </w:pPr>
      <w:r>
        <w:t xml:space="preserve">Озеленение школьной территории, посадка деревьев; </w:t>
      </w:r>
    </w:p>
    <w:p w:rsidR="00F21309" w:rsidRDefault="00971FF9">
      <w:pPr>
        <w:numPr>
          <w:ilvl w:val="2"/>
          <w:numId w:val="170"/>
        </w:numPr>
        <w:ind w:right="15" w:hanging="360"/>
      </w:pPr>
      <w:r>
        <w:t xml:space="preserve">Создание экопроектов и их защита на научно-практической конференции; </w:t>
      </w:r>
      <w:r>
        <w:rPr>
          <w:rFonts w:ascii="Segoe UI Symbol" w:eastAsia="Segoe UI Symbol" w:hAnsi="Segoe UI Symbol" w:cs="Segoe UI Symbol"/>
        </w:rPr>
        <w:t></w:t>
      </w:r>
      <w:r>
        <w:rPr>
          <w:rFonts w:ascii="Arial" w:eastAsia="Arial" w:hAnsi="Arial" w:cs="Arial"/>
        </w:rPr>
        <w:t xml:space="preserve"> </w:t>
      </w:r>
      <w:r>
        <w:t xml:space="preserve">Сбор ценных  краеведческих экспонатов. </w:t>
      </w:r>
    </w:p>
    <w:p w:rsidR="00F21309" w:rsidRDefault="00971FF9">
      <w:pPr>
        <w:numPr>
          <w:ilvl w:val="2"/>
          <w:numId w:val="170"/>
        </w:numPr>
        <w:spacing w:after="30" w:line="267" w:lineRule="auto"/>
        <w:ind w:right="15" w:hanging="360"/>
      </w:pPr>
      <w:r>
        <w:t xml:space="preserve">Подготовка </w:t>
      </w:r>
      <w:r>
        <w:tab/>
        <w:t xml:space="preserve">к </w:t>
      </w:r>
      <w:r>
        <w:tab/>
        <w:t xml:space="preserve"> </w:t>
      </w:r>
      <w:r>
        <w:tab/>
        <w:t xml:space="preserve">районному </w:t>
      </w:r>
      <w:r>
        <w:tab/>
        <w:t xml:space="preserve">эколого-краеведческому </w:t>
      </w:r>
      <w:r>
        <w:tab/>
        <w:t xml:space="preserve">фестивалю: </w:t>
      </w:r>
      <w:r>
        <w:tab/>
        <w:t xml:space="preserve">создание  тематических плакатов и рисунков; выступление агитбригад; создание экомоделей из бросовых и природных материалов;  </w:t>
      </w:r>
      <w:r>
        <w:br w:type="page"/>
      </w:r>
    </w:p>
    <w:p w:rsidR="00F21309" w:rsidRDefault="00971FF9">
      <w:pPr>
        <w:spacing w:after="45"/>
        <w:ind w:left="927" w:right="15"/>
      </w:pPr>
      <w:r>
        <w:t xml:space="preserve">В реализации программы участвуют педагоги гимназии, реализующие программу и социальные партнеры: </w:t>
      </w:r>
    </w:p>
    <w:p w:rsidR="00F21309" w:rsidRDefault="00971FF9">
      <w:pPr>
        <w:spacing w:after="0" w:line="259" w:lineRule="auto"/>
        <w:ind w:left="546" w:firstLine="0"/>
        <w:jc w:val="left"/>
      </w:pPr>
      <w:r>
        <w:rPr>
          <w:rFonts w:ascii="Calibri" w:eastAsia="Calibri" w:hAnsi="Calibri" w:cs="Calibri"/>
          <w:noProof/>
          <w:sz w:val="22"/>
        </w:rPr>
        <mc:AlternateContent>
          <mc:Choice Requires="wpg">
            <w:drawing>
              <wp:inline distT="0" distB="0" distL="0" distR="0">
                <wp:extent cx="6489701" cy="9244330"/>
                <wp:effectExtent l="0" t="0" r="0" b="0"/>
                <wp:docPr id="481027" name="Group 481027"/>
                <wp:cNvGraphicFramePr/>
                <a:graphic xmlns:a="http://schemas.openxmlformats.org/drawingml/2006/main">
                  <a:graphicData uri="http://schemas.microsoft.com/office/word/2010/wordprocessingGroup">
                    <wpg:wgp>
                      <wpg:cNvGrpSpPr/>
                      <wpg:grpSpPr>
                        <a:xfrm>
                          <a:off x="0" y="0"/>
                          <a:ext cx="6489701" cy="9244330"/>
                          <a:chOff x="0" y="0"/>
                          <a:chExt cx="6489701" cy="9244330"/>
                        </a:xfrm>
                      </wpg:grpSpPr>
                      <wps:wsp>
                        <wps:cNvPr id="46699" name="Rectangle 46699"/>
                        <wps:cNvSpPr/>
                        <wps:spPr>
                          <a:xfrm>
                            <a:off x="241859" y="121031"/>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01" name="Rectangle 46701"/>
                        <wps:cNvSpPr/>
                        <wps:spPr>
                          <a:xfrm>
                            <a:off x="241859" y="462407"/>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03" name="Rectangle 46703"/>
                        <wps:cNvSpPr/>
                        <wps:spPr>
                          <a:xfrm>
                            <a:off x="241859" y="803783"/>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05" name="Rectangle 46705"/>
                        <wps:cNvSpPr/>
                        <wps:spPr>
                          <a:xfrm>
                            <a:off x="241859" y="1143635"/>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07" name="Rectangle 46707"/>
                        <wps:cNvSpPr/>
                        <wps:spPr>
                          <a:xfrm>
                            <a:off x="241859" y="1485011"/>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09" name="Rectangle 46709"/>
                        <wps:cNvSpPr/>
                        <wps:spPr>
                          <a:xfrm>
                            <a:off x="241859" y="1826387"/>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11" name="Rectangle 46711"/>
                        <wps:cNvSpPr/>
                        <wps:spPr>
                          <a:xfrm>
                            <a:off x="241859" y="2168144"/>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13" name="Rectangle 46713"/>
                        <wps:cNvSpPr/>
                        <wps:spPr>
                          <a:xfrm>
                            <a:off x="241859" y="2507996"/>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15" name="Rectangle 46715"/>
                        <wps:cNvSpPr/>
                        <wps:spPr>
                          <a:xfrm>
                            <a:off x="241859" y="2849372"/>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17" name="Rectangle 46717"/>
                        <wps:cNvSpPr/>
                        <wps:spPr>
                          <a:xfrm>
                            <a:off x="241859" y="3190748"/>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19" name="Rectangle 46719"/>
                        <wps:cNvSpPr/>
                        <wps:spPr>
                          <a:xfrm>
                            <a:off x="241859" y="3530600"/>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21" name="Rectangle 46721"/>
                        <wps:cNvSpPr/>
                        <wps:spPr>
                          <a:xfrm>
                            <a:off x="241859" y="3871976"/>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23" name="Rectangle 46723"/>
                        <wps:cNvSpPr/>
                        <wps:spPr>
                          <a:xfrm>
                            <a:off x="241859" y="4213606"/>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25" name="Rectangle 46725"/>
                        <wps:cNvSpPr/>
                        <wps:spPr>
                          <a:xfrm>
                            <a:off x="241859" y="4554982"/>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27" name="Rectangle 46727"/>
                        <wps:cNvSpPr/>
                        <wps:spPr>
                          <a:xfrm>
                            <a:off x="241859" y="4894834"/>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29" name="Rectangle 46729"/>
                        <wps:cNvSpPr/>
                        <wps:spPr>
                          <a:xfrm>
                            <a:off x="241859" y="5236210"/>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31" name="Rectangle 46731"/>
                        <wps:cNvSpPr/>
                        <wps:spPr>
                          <a:xfrm>
                            <a:off x="241859" y="5577586"/>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33" name="Rectangle 46733"/>
                        <wps:cNvSpPr/>
                        <wps:spPr>
                          <a:xfrm>
                            <a:off x="241859" y="5917438"/>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35" name="Rectangle 46735"/>
                        <wps:cNvSpPr/>
                        <wps:spPr>
                          <a:xfrm>
                            <a:off x="241859" y="6259196"/>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37" name="Rectangle 46737"/>
                        <wps:cNvSpPr/>
                        <wps:spPr>
                          <a:xfrm>
                            <a:off x="241859" y="6600571"/>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39" name="Rectangle 46739"/>
                        <wps:cNvSpPr/>
                        <wps:spPr>
                          <a:xfrm>
                            <a:off x="241859" y="6941947"/>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41" name="Rectangle 46741"/>
                        <wps:cNvSpPr/>
                        <wps:spPr>
                          <a:xfrm>
                            <a:off x="241859" y="7281799"/>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43" name="Rectangle 46743"/>
                        <wps:cNvSpPr/>
                        <wps:spPr>
                          <a:xfrm>
                            <a:off x="241859" y="7623175"/>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45" name="Rectangle 46745"/>
                        <wps:cNvSpPr/>
                        <wps:spPr>
                          <a:xfrm>
                            <a:off x="241859" y="7964551"/>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47" name="Rectangle 46747"/>
                        <wps:cNvSpPr/>
                        <wps:spPr>
                          <a:xfrm>
                            <a:off x="241859" y="8304657"/>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49" name="Rectangle 46749"/>
                        <wps:cNvSpPr/>
                        <wps:spPr>
                          <a:xfrm>
                            <a:off x="241859" y="8646033"/>
                            <a:ext cx="45808" cy="206453"/>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46750" name="Shape 46750"/>
                        <wps:cNvSpPr/>
                        <wps:spPr>
                          <a:xfrm>
                            <a:off x="0" y="1484630"/>
                            <a:ext cx="1371600" cy="702310"/>
                          </a:xfrm>
                          <a:custGeom>
                            <a:avLst/>
                            <a:gdLst/>
                            <a:ahLst/>
                            <a:cxnLst/>
                            <a:rect l="0" t="0" r="0" b="0"/>
                            <a:pathLst>
                              <a:path w="1371600" h="702310">
                                <a:moveTo>
                                  <a:pt x="117056" y="0"/>
                                </a:moveTo>
                                <a:lnTo>
                                  <a:pt x="1254506" y="0"/>
                                </a:lnTo>
                                <a:cubicBezTo>
                                  <a:pt x="1319149" y="0"/>
                                  <a:pt x="1371600" y="52450"/>
                                  <a:pt x="1371600" y="117094"/>
                                </a:cubicBezTo>
                                <a:lnTo>
                                  <a:pt x="1371600" y="585215"/>
                                </a:lnTo>
                                <a:cubicBezTo>
                                  <a:pt x="1371600" y="649859"/>
                                  <a:pt x="1319149" y="702310"/>
                                  <a:pt x="1254506" y="702310"/>
                                </a:cubicBezTo>
                                <a:lnTo>
                                  <a:pt x="117056" y="702310"/>
                                </a:lnTo>
                                <a:cubicBezTo>
                                  <a:pt x="52413" y="702310"/>
                                  <a:pt x="0" y="649859"/>
                                  <a:pt x="0" y="585215"/>
                                </a:cubicBezTo>
                                <a:lnTo>
                                  <a:pt x="0" y="117094"/>
                                </a:lnTo>
                                <a:cubicBezTo>
                                  <a:pt x="0" y="52450"/>
                                  <a:pt x="52413" y="0"/>
                                  <a:pt x="117056" y="0"/>
                                </a:cubicBezTo>
                                <a:close/>
                              </a:path>
                            </a:pathLst>
                          </a:custGeom>
                          <a:ln w="0" cap="flat">
                            <a:miter lim="127000"/>
                          </a:ln>
                        </wps:spPr>
                        <wps:style>
                          <a:lnRef idx="0">
                            <a:srgbClr val="000000">
                              <a:alpha val="0"/>
                            </a:srgbClr>
                          </a:lnRef>
                          <a:fillRef idx="1">
                            <a:srgbClr val="E5DFEC"/>
                          </a:fillRef>
                          <a:effectRef idx="0">
                            <a:scrgbClr r="0" g="0" b="0"/>
                          </a:effectRef>
                          <a:fontRef idx="none"/>
                        </wps:style>
                        <wps:bodyPr/>
                      </wps:wsp>
                      <wps:wsp>
                        <wps:cNvPr id="46751" name="Shape 46751"/>
                        <wps:cNvSpPr/>
                        <wps:spPr>
                          <a:xfrm>
                            <a:off x="0" y="1484630"/>
                            <a:ext cx="1371600" cy="702310"/>
                          </a:xfrm>
                          <a:custGeom>
                            <a:avLst/>
                            <a:gdLst/>
                            <a:ahLst/>
                            <a:cxnLst/>
                            <a:rect l="0" t="0" r="0" b="0"/>
                            <a:pathLst>
                              <a:path w="1371600" h="702310">
                                <a:moveTo>
                                  <a:pt x="117056" y="0"/>
                                </a:moveTo>
                                <a:cubicBezTo>
                                  <a:pt x="52413" y="0"/>
                                  <a:pt x="0" y="52450"/>
                                  <a:pt x="0" y="117094"/>
                                </a:cubicBezTo>
                                <a:lnTo>
                                  <a:pt x="0" y="585215"/>
                                </a:lnTo>
                                <a:cubicBezTo>
                                  <a:pt x="0" y="649859"/>
                                  <a:pt x="52413" y="702310"/>
                                  <a:pt x="117056" y="702310"/>
                                </a:cubicBezTo>
                                <a:lnTo>
                                  <a:pt x="1254506" y="702310"/>
                                </a:lnTo>
                                <a:cubicBezTo>
                                  <a:pt x="1319149" y="702310"/>
                                  <a:pt x="1371600" y="649859"/>
                                  <a:pt x="1371600" y="585215"/>
                                </a:cubicBezTo>
                                <a:lnTo>
                                  <a:pt x="1371600" y="117094"/>
                                </a:lnTo>
                                <a:cubicBezTo>
                                  <a:pt x="1371600" y="52450"/>
                                  <a:pt x="1319149" y="0"/>
                                  <a:pt x="125450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99073" name="Shape 599073"/>
                        <wps:cNvSpPr/>
                        <wps:spPr>
                          <a:xfrm>
                            <a:off x="107442" y="1564259"/>
                            <a:ext cx="1157021" cy="146304"/>
                          </a:xfrm>
                          <a:custGeom>
                            <a:avLst/>
                            <a:gdLst/>
                            <a:ahLst/>
                            <a:cxnLst/>
                            <a:rect l="0" t="0" r="0" b="0"/>
                            <a:pathLst>
                              <a:path w="1157021" h="146304">
                                <a:moveTo>
                                  <a:pt x="0" y="0"/>
                                </a:moveTo>
                                <a:lnTo>
                                  <a:pt x="1157021" y="0"/>
                                </a:lnTo>
                                <a:lnTo>
                                  <a:pt x="1157021" y="146304"/>
                                </a:lnTo>
                                <a:lnTo>
                                  <a:pt x="0" y="146304"/>
                                </a:lnTo>
                                <a:lnTo>
                                  <a:pt x="0" y="0"/>
                                </a:lnTo>
                              </a:path>
                            </a:pathLst>
                          </a:custGeom>
                          <a:ln w="0" cap="rnd">
                            <a:round/>
                          </a:ln>
                        </wps:spPr>
                        <wps:style>
                          <a:lnRef idx="0">
                            <a:srgbClr val="000000">
                              <a:alpha val="0"/>
                            </a:srgbClr>
                          </a:lnRef>
                          <a:fillRef idx="1">
                            <a:srgbClr val="E5DFEC"/>
                          </a:fillRef>
                          <a:effectRef idx="0">
                            <a:scrgbClr r="0" g="0" b="0"/>
                          </a:effectRef>
                          <a:fontRef idx="none"/>
                        </wps:style>
                        <wps:bodyPr/>
                      </wps:wsp>
                      <wps:wsp>
                        <wps:cNvPr id="46753" name="Rectangle 46753"/>
                        <wps:cNvSpPr/>
                        <wps:spPr>
                          <a:xfrm>
                            <a:off x="222047" y="1590854"/>
                            <a:ext cx="1275553" cy="153038"/>
                          </a:xfrm>
                          <a:prstGeom prst="rect">
                            <a:avLst/>
                          </a:prstGeom>
                          <a:ln>
                            <a:noFill/>
                          </a:ln>
                        </wps:spPr>
                        <wps:txbx>
                          <w:txbxContent>
                            <w:p w:rsidR="002B731C" w:rsidRDefault="002B731C">
                              <w:pPr>
                                <w:spacing w:after="160" w:line="259" w:lineRule="auto"/>
                                <w:ind w:left="0" w:firstLine="0"/>
                                <w:jc w:val="left"/>
                              </w:pPr>
                            </w:p>
                          </w:txbxContent>
                        </wps:txbx>
                        <wps:bodyPr horzOverflow="overflow" vert="horz" lIns="0" tIns="0" rIns="0" bIns="0" rtlCol="0">
                          <a:noAutofit/>
                        </wps:bodyPr>
                      </wps:wsp>
                      <wps:wsp>
                        <wps:cNvPr id="599074" name="Shape 599074"/>
                        <wps:cNvSpPr/>
                        <wps:spPr>
                          <a:xfrm>
                            <a:off x="107442" y="1710563"/>
                            <a:ext cx="1157021" cy="146304"/>
                          </a:xfrm>
                          <a:custGeom>
                            <a:avLst/>
                            <a:gdLst/>
                            <a:ahLst/>
                            <a:cxnLst/>
                            <a:rect l="0" t="0" r="0" b="0"/>
                            <a:pathLst>
                              <a:path w="1157021" h="146304">
                                <a:moveTo>
                                  <a:pt x="0" y="0"/>
                                </a:moveTo>
                                <a:lnTo>
                                  <a:pt x="1157021" y="0"/>
                                </a:lnTo>
                                <a:lnTo>
                                  <a:pt x="1157021" y="146304"/>
                                </a:lnTo>
                                <a:lnTo>
                                  <a:pt x="0" y="146304"/>
                                </a:lnTo>
                                <a:lnTo>
                                  <a:pt x="0" y="0"/>
                                </a:lnTo>
                              </a:path>
                            </a:pathLst>
                          </a:custGeom>
                          <a:ln w="0" cap="rnd">
                            <a:round/>
                          </a:ln>
                        </wps:spPr>
                        <wps:style>
                          <a:lnRef idx="0">
                            <a:srgbClr val="000000">
                              <a:alpha val="0"/>
                            </a:srgbClr>
                          </a:lnRef>
                          <a:fillRef idx="1">
                            <a:srgbClr val="E5DFEC"/>
                          </a:fillRef>
                          <a:effectRef idx="0">
                            <a:scrgbClr r="0" g="0" b="0"/>
                          </a:effectRef>
                          <a:fontRef idx="none"/>
                        </wps:style>
                        <wps:bodyPr/>
                      </wps:wsp>
                      <wps:wsp>
                        <wps:cNvPr id="46755" name="Rectangle 46755"/>
                        <wps:cNvSpPr/>
                        <wps:spPr>
                          <a:xfrm>
                            <a:off x="301295" y="1738682"/>
                            <a:ext cx="1023874" cy="153038"/>
                          </a:xfrm>
                          <a:prstGeom prst="rect">
                            <a:avLst/>
                          </a:prstGeom>
                          <a:ln>
                            <a:noFill/>
                          </a:ln>
                        </wps:spPr>
                        <wps:txbx>
                          <w:txbxContent>
                            <w:p w:rsidR="002B731C" w:rsidRDefault="002B731C">
                              <w:pPr>
                                <w:spacing w:after="160" w:line="259" w:lineRule="auto"/>
                                <w:ind w:left="0" w:firstLine="0"/>
                                <w:jc w:val="left"/>
                              </w:pPr>
                            </w:p>
                          </w:txbxContent>
                        </wps:txbx>
                        <wps:bodyPr horzOverflow="overflow" vert="horz" lIns="0" tIns="0" rIns="0" bIns="0" rtlCol="0">
                          <a:noAutofit/>
                        </wps:bodyPr>
                      </wps:wsp>
                      <wps:wsp>
                        <wps:cNvPr id="46756" name="Rectangle 46756"/>
                        <wps:cNvSpPr/>
                        <wps:spPr>
                          <a:xfrm>
                            <a:off x="1070864" y="1713682"/>
                            <a:ext cx="42059" cy="186236"/>
                          </a:xfrm>
                          <a:prstGeom prst="rect">
                            <a:avLst/>
                          </a:prstGeom>
                          <a:ln>
                            <a:noFill/>
                          </a:ln>
                        </wps:spPr>
                        <wps:txbx>
                          <w:txbxContent>
                            <w:p w:rsidR="002B731C" w:rsidRDefault="002B731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99075" name="Shape 599075"/>
                        <wps:cNvSpPr/>
                        <wps:spPr>
                          <a:xfrm>
                            <a:off x="107442" y="1983360"/>
                            <a:ext cx="1157021" cy="123444"/>
                          </a:xfrm>
                          <a:custGeom>
                            <a:avLst/>
                            <a:gdLst/>
                            <a:ahLst/>
                            <a:cxnLst/>
                            <a:rect l="0" t="0" r="0" b="0"/>
                            <a:pathLst>
                              <a:path w="1157021" h="123444">
                                <a:moveTo>
                                  <a:pt x="0" y="0"/>
                                </a:moveTo>
                                <a:lnTo>
                                  <a:pt x="1157021" y="0"/>
                                </a:lnTo>
                                <a:lnTo>
                                  <a:pt x="1157021" y="123444"/>
                                </a:lnTo>
                                <a:lnTo>
                                  <a:pt x="0" y="123444"/>
                                </a:lnTo>
                                <a:lnTo>
                                  <a:pt x="0" y="0"/>
                                </a:lnTo>
                              </a:path>
                            </a:pathLst>
                          </a:custGeom>
                          <a:ln w="0" cap="rnd">
                            <a:round/>
                          </a:ln>
                        </wps:spPr>
                        <wps:style>
                          <a:lnRef idx="0">
                            <a:srgbClr val="000000">
                              <a:alpha val="0"/>
                            </a:srgbClr>
                          </a:lnRef>
                          <a:fillRef idx="1">
                            <a:srgbClr val="E5DFEC"/>
                          </a:fillRef>
                          <a:effectRef idx="0">
                            <a:scrgbClr r="0" g="0" b="0"/>
                          </a:effectRef>
                          <a:fontRef idx="none"/>
                        </wps:style>
                        <wps:bodyPr/>
                      </wps:wsp>
                      <wps:wsp>
                        <wps:cNvPr id="46758" name="Rectangle 46758"/>
                        <wps:cNvSpPr/>
                        <wps:spPr>
                          <a:xfrm>
                            <a:off x="685292" y="1986478"/>
                            <a:ext cx="42059" cy="186236"/>
                          </a:xfrm>
                          <a:prstGeom prst="rect">
                            <a:avLst/>
                          </a:prstGeom>
                          <a:ln>
                            <a:noFill/>
                          </a:ln>
                        </wps:spPr>
                        <wps:txbx>
                          <w:txbxContent>
                            <w:p w:rsidR="002B731C" w:rsidRDefault="002B731C">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6759" name="Shape 46759"/>
                        <wps:cNvSpPr/>
                        <wps:spPr>
                          <a:xfrm>
                            <a:off x="293370" y="4254500"/>
                            <a:ext cx="1287780" cy="627380"/>
                          </a:xfrm>
                          <a:custGeom>
                            <a:avLst/>
                            <a:gdLst/>
                            <a:ahLst/>
                            <a:cxnLst/>
                            <a:rect l="0" t="0" r="0" b="0"/>
                            <a:pathLst>
                              <a:path w="1287780" h="627380">
                                <a:moveTo>
                                  <a:pt x="104559" y="0"/>
                                </a:moveTo>
                                <a:lnTo>
                                  <a:pt x="1183259" y="0"/>
                                </a:lnTo>
                                <a:cubicBezTo>
                                  <a:pt x="1240917" y="0"/>
                                  <a:pt x="1287780" y="46863"/>
                                  <a:pt x="1287780" y="104521"/>
                                </a:cubicBezTo>
                                <a:lnTo>
                                  <a:pt x="1287780" y="522859"/>
                                </a:lnTo>
                                <a:cubicBezTo>
                                  <a:pt x="1287780" y="580517"/>
                                  <a:pt x="1240917" y="627380"/>
                                  <a:pt x="1183259" y="627380"/>
                                </a:cubicBezTo>
                                <a:lnTo>
                                  <a:pt x="104559" y="627380"/>
                                </a:lnTo>
                                <a:cubicBezTo>
                                  <a:pt x="46825" y="627380"/>
                                  <a:pt x="0" y="580517"/>
                                  <a:pt x="0" y="522859"/>
                                </a:cubicBezTo>
                                <a:lnTo>
                                  <a:pt x="0" y="104521"/>
                                </a:lnTo>
                                <a:cubicBezTo>
                                  <a:pt x="0" y="46863"/>
                                  <a:pt x="46825" y="0"/>
                                  <a:pt x="104559" y="0"/>
                                </a:cubicBezTo>
                                <a:close/>
                              </a:path>
                            </a:pathLst>
                          </a:custGeom>
                          <a:ln w="0" cap="rnd">
                            <a:round/>
                          </a:ln>
                        </wps:spPr>
                        <wps:style>
                          <a:lnRef idx="0">
                            <a:srgbClr val="000000">
                              <a:alpha val="0"/>
                            </a:srgbClr>
                          </a:lnRef>
                          <a:fillRef idx="1">
                            <a:srgbClr val="CCFFCC"/>
                          </a:fillRef>
                          <a:effectRef idx="0">
                            <a:scrgbClr r="0" g="0" b="0"/>
                          </a:effectRef>
                          <a:fontRef idx="none"/>
                        </wps:style>
                        <wps:bodyPr/>
                      </wps:wsp>
                      <wps:wsp>
                        <wps:cNvPr id="46760" name="Shape 46760"/>
                        <wps:cNvSpPr/>
                        <wps:spPr>
                          <a:xfrm>
                            <a:off x="293370" y="4254500"/>
                            <a:ext cx="1287780" cy="627380"/>
                          </a:xfrm>
                          <a:custGeom>
                            <a:avLst/>
                            <a:gdLst/>
                            <a:ahLst/>
                            <a:cxnLst/>
                            <a:rect l="0" t="0" r="0" b="0"/>
                            <a:pathLst>
                              <a:path w="1287780" h="627380">
                                <a:moveTo>
                                  <a:pt x="104559" y="0"/>
                                </a:moveTo>
                                <a:cubicBezTo>
                                  <a:pt x="46825" y="0"/>
                                  <a:pt x="0" y="46863"/>
                                  <a:pt x="0" y="104521"/>
                                </a:cubicBezTo>
                                <a:lnTo>
                                  <a:pt x="0" y="522859"/>
                                </a:lnTo>
                                <a:cubicBezTo>
                                  <a:pt x="0" y="580517"/>
                                  <a:pt x="46825" y="627380"/>
                                  <a:pt x="104559" y="627380"/>
                                </a:cubicBezTo>
                                <a:lnTo>
                                  <a:pt x="1183259" y="627380"/>
                                </a:lnTo>
                                <a:cubicBezTo>
                                  <a:pt x="1240917" y="627380"/>
                                  <a:pt x="1287780" y="580517"/>
                                  <a:pt x="1287780" y="522859"/>
                                </a:cubicBezTo>
                                <a:lnTo>
                                  <a:pt x="1287780" y="104521"/>
                                </a:lnTo>
                                <a:cubicBezTo>
                                  <a:pt x="1287780" y="46863"/>
                                  <a:pt x="1240917" y="0"/>
                                  <a:pt x="11832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761" name="Rectangle 46761"/>
                        <wps:cNvSpPr/>
                        <wps:spPr>
                          <a:xfrm>
                            <a:off x="555803" y="4361756"/>
                            <a:ext cx="1061612" cy="169632"/>
                          </a:xfrm>
                          <a:prstGeom prst="rect">
                            <a:avLst/>
                          </a:prstGeom>
                          <a:ln>
                            <a:noFill/>
                          </a:ln>
                        </wps:spPr>
                        <wps:txbx>
                          <w:txbxContent>
                            <w:p w:rsidR="002B731C" w:rsidRDefault="002B731C">
                              <w:pPr>
                                <w:spacing w:after="160" w:line="259" w:lineRule="auto"/>
                                <w:ind w:left="0" w:firstLine="0"/>
                                <w:jc w:val="left"/>
                              </w:pPr>
                              <w:r>
                                <w:rPr>
                                  <w:sz w:val="22"/>
                                </w:rPr>
                                <w:t xml:space="preserve">Пожинский </w:t>
                              </w:r>
                            </w:p>
                          </w:txbxContent>
                        </wps:txbx>
                        <wps:bodyPr horzOverflow="overflow" vert="horz" lIns="0" tIns="0" rIns="0" bIns="0" rtlCol="0">
                          <a:noAutofit/>
                        </wps:bodyPr>
                      </wps:wsp>
                      <wps:wsp>
                        <wps:cNvPr id="46762" name="Rectangle 46762"/>
                        <wps:cNvSpPr/>
                        <wps:spPr>
                          <a:xfrm>
                            <a:off x="740156" y="4546160"/>
                            <a:ext cx="571469" cy="169632"/>
                          </a:xfrm>
                          <a:prstGeom prst="rect">
                            <a:avLst/>
                          </a:prstGeom>
                          <a:ln>
                            <a:noFill/>
                          </a:ln>
                        </wps:spPr>
                        <wps:txbx>
                          <w:txbxContent>
                            <w:p w:rsidR="002B731C" w:rsidRDefault="002B731C">
                              <w:pPr>
                                <w:spacing w:after="160" w:line="259" w:lineRule="auto"/>
                                <w:ind w:left="0" w:firstLine="0"/>
                                <w:jc w:val="left"/>
                              </w:pPr>
                              <w:r>
                                <w:rPr>
                                  <w:sz w:val="22"/>
                                </w:rPr>
                                <w:t xml:space="preserve">ОВОП </w:t>
                              </w:r>
                            </w:p>
                          </w:txbxContent>
                        </wps:txbx>
                        <wps:bodyPr horzOverflow="overflow" vert="horz" lIns="0" tIns="0" rIns="0" bIns="0" rtlCol="0">
                          <a:noAutofit/>
                        </wps:bodyPr>
                      </wps:wsp>
                      <wps:wsp>
                        <wps:cNvPr id="46763" name="Rectangle 46763"/>
                        <wps:cNvSpPr/>
                        <wps:spPr>
                          <a:xfrm>
                            <a:off x="1171448" y="4548505"/>
                            <a:ext cx="38021" cy="17135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6764" name="Shape 46764"/>
                        <wps:cNvSpPr/>
                        <wps:spPr>
                          <a:xfrm>
                            <a:off x="2365375" y="4324985"/>
                            <a:ext cx="1916430" cy="776605"/>
                          </a:xfrm>
                          <a:custGeom>
                            <a:avLst/>
                            <a:gdLst/>
                            <a:ahLst/>
                            <a:cxnLst/>
                            <a:rect l="0" t="0" r="0" b="0"/>
                            <a:pathLst>
                              <a:path w="1916430" h="776605">
                                <a:moveTo>
                                  <a:pt x="129413" y="0"/>
                                </a:moveTo>
                                <a:lnTo>
                                  <a:pt x="1787017" y="0"/>
                                </a:lnTo>
                                <a:cubicBezTo>
                                  <a:pt x="1858518" y="0"/>
                                  <a:pt x="1916430" y="57912"/>
                                  <a:pt x="1916430" y="129413"/>
                                </a:cubicBezTo>
                                <a:lnTo>
                                  <a:pt x="1916430" y="647192"/>
                                </a:lnTo>
                                <a:cubicBezTo>
                                  <a:pt x="1916430" y="718693"/>
                                  <a:pt x="1858518" y="776605"/>
                                  <a:pt x="1787017" y="776605"/>
                                </a:cubicBezTo>
                                <a:lnTo>
                                  <a:pt x="129413" y="776605"/>
                                </a:lnTo>
                                <a:cubicBezTo>
                                  <a:pt x="57912" y="776605"/>
                                  <a:pt x="0" y="718693"/>
                                  <a:pt x="0" y="647192"/>
                                </a:cubicBezTo>
                                <a:lnTo>
                                  <a:pt x="0" y="129413"/>
                                </a:lnTo>
                                <a:cubicBezTo>
                                  <a:pt x="0" y="57912"/>
                                  <a:pt x="57912" y="0"/>
                                  <a:pt x="129413"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6765" name="Shape 46765"/>
                        <wps:cNvSpPr/>
                        <wps:spPr>
                          <a:xfrm>
                            <a:off x="2365375" y="4324985"/>
                            <a:ext cx="1916430" cy="776605"/>
                          </a:xfrm>
                          <a:custGeom>
                            <a:avLst/>
                            <a:gdLst/>
                            <a:ahLst/>
                            <a:cxnLst/>
                            <a:rect l="0" t="0" r="0" b="0"/>
                            <a:pathLst>
                              <a:path w="1916430" h="776605">
                                <a:moveTo>
                                  <a:pt x="129413" y="0"/>
                                </a:moveTo>
                                <a:cubicBezTo>
                                  <a:pt x="57912" y="0"/>
                                  <a:pt x="0" y="57912"/>
                                  <a:pt x="0" y="129413"/>
                                </a:cubicBezTo>
                                <a:lnTo>
                                  <a:pt x="0" y="647192"/>
                                </a:lnTo>
                                <a:cubicBezTo>
                                  <a:pt x="0" y="718693"/>
                                  <a:pt x="57912" y="776605"/>
                                  <a:pt x="129413" y="776605"/>
                                </a:cubicBezTo>
                                <a:lnTo>
                                  <a:pt x="1787017" y="776605"/>
                                </a:lnTo>
                                <a:cubicBezTo>
                                  <a:pt x="1858518" y="776605"/>
                                  <a:pt x="1916430" y="718693"/>
                                  <a:pt x="1916430" y="647192"/>
                                </a:cubicBezTo>
                                <a:lnTo>
                                  <a:pt x="1916430" y="129413"/>
                                </a:lnTo>
                                <a:cubicBezTo>
                                  <a:pt x="1916430" y="57912"/>
                                  <a:pt x="1858518" y="0"/>
                                  <a:pt x="178701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766" name="Rectangle 46766"/>
                        <wps:cNvSpPr/>
                        <wps:spPr>
                          <a:xfrm>
                            <a:off x="2679065" y="4448722"/>
                            <a:ext cx="1769299" cy="181116"/>
                          </a:xfrm>
                          <a:prstGeom prst="rect">
                            <a:avLst/>
                          </a:prstGeom>
                          <a:ln>
                            <a:noFill/>
                          </a:ln>
                        </wps:spPr>
                        <wps:txbx>
                          <w:txbxContent>
                            <w:p w:rsidR="002B731C" w:rsidRDefault="002B731C">
                              <w:pPr>
                                <w:spacing w:after="160" w:line="259" w:lineRule="auto"/>
                                <w:ind w:left="0" w:firstLine="0"/>
                                <w:jc w:val="left"/>
                              </w:pPr>
                              <w:r>
                                <w:rPr>
                                  <w:b/>
                                </w:rPr>
                                <w:t xml:space="preserve">МБОУ ТР Поженская </w:t>
                              </w:r>
                            </w:p>
                          </w:txbxContent>
                        </wps:txbx>
                        <wps:bodyPr horzOverflow="overflow" vert="horz" lIns="0" tIns="0" rIns="0" bIns="0" rtlCol="0">
                          <a:noAutofit/>
                        </wps:bodyPr>
                      </wps:wsp>
                      <wps:wsp>
                        <wps:cNvPr id="46767" name="Rectangle 46767"/>
                        <wps:cNvSpPr/>
                        <wps:spPr>
                          <a:xfrm>
                            <a:off x="3127121" y="4654462"/>
                            <a:ext cx="526594" cy="181116"/>
                          </a:xfrm>
                          <a:prstGeom prst="rect">
                            <a:avLst/>
                          </a:prstGeom>
                          <a:ln>
                            <a:noFill/>
                          </a:ln>
                        </wps:spPr>
                        <wps:txbx>
                          <w:txbxContent>
                            <w:p w:rsidR="002B731C" w:rsidRDefault="002B731C">
                              <w:pPr>
                                <w:spacing w:after="160" w:line="259" w:lineRule="auto"/>
                                <w:ind w:left="0" w:firstLine="0"/>
                                <w:jc w:val="left"/>
                              </w:pPr>
                              <w:r>
                                <w:rPr>
                                  <w:b/>
                                </w:rPr>
                                <w:t>СОШ</w:t>
                              </w:r>
                            </w:p>
                          </w:txbxContent>
                        </wps:txbx>
                        <wps:bodyPr horzOverflow="overflow" vert="horz" lIns="0" tIns="0" rIns="0" bIns="0" rtlCol="0">
                          <a:noAutofit/>
                        </wps:bodyPr>
                      </wps:wsp>
                      <wps:wsp>
                        <wps:cNvPr id="46768" name="Rectangle 46768"/>
                        <wps:cNvSpPr/>
                        <wps:spPr>
                          <a:xfrm>
                            <a:off x="3523615" y="4621886"/>
                            <a:ext cx="50673" cy="224380"/>
                          </a:xfrm>
                          <a:prstGeom prst="rect">
                            <a:avLst/>
                          </a:prstGeom>
                          <a:ln>
                            <a:noFill/>
                          </a:ln>
                        </wps:spPr>
                        <wps:txbx>
                          <w:txbxContent>
                            <w:p w:rsidR="002B731C" w:rsidRDefault="002B731C">
                              <w:pPr>
                                <w:spacing w:after="160" w:line="259" w:lineRule="auto"/>
                                <w:ind w:left="0" w:firstLine="0"/>
                                <w:jc w:val="left"/>
                              </w:pPr>
                              <w:r>
                                <w:rPr>
                                  <w:b/>
                                </w:rPr>
                                <w:t xml:space="preserve"> </w:t>
                              </w:r>
                            </w:p>
                          </w:txbxContent>
                        </wps:txbx>
                        <wps:bodyPr horzOverflow="overflow" vert="horz" lIns="0" tIns="0" rIns="0" bIns="0" rtlCol="0">
                          <a:noAutofit/>
                        </wps:bodyPr>
                      </wps:wsp>
                      <wps:wsp>
                        <wps:cNvPr id="46769" name="Shape 46769"/>
                        <wps:cNvSpPr/>
                        <wps:spPr>
                          <a:xfrm>
                            <a:off x="2365375" y="0"/>
                            <a:ext cx="1710690" cy="1029335"/>
                          </a:xfrm>
                          <a:custGeom>
                            <a:avLst/>
                            <a:gdLst/>
                            <a:ahLst/>
                            <a:cxnLst/>
                            <a:rect l="0" t="0" r="0" b="0"/>
                            <a:pathLst>
                              <a:path w="1710690" h="1029335">
                                <a:moveTo>
                                  <a:pt x="171577" y="0"/>
                                </a:moveTo>
                                <a:lnTo>
                                  <a:pt x="1539113" y="0"/>
                                </a:lnTo>
                                <a:cubicBezTo>
                                  <a:pt x="1633855" y="0"/>
                                  <a:pt x="1710690" y="76835"/>
                                  <a:pt x="1710690" y="171577"/>
                                </a:cubicBezTo>
                                <a:lnTo>
                                  <a:pt x="1710690" y="857758"/>
                                </a:lnTo>
                                <a:cubicBezTo>
                                  <a:pt x="1710690" y="952500"/>
                                  <a:pt x="1633855" y="1029335"/>
                                  <a:pt x="1539113" y="1029335"/>
                                </a:cubicBezTo>
                                <a:lnTo>
                                  <a:pt x="171577" y="1029335"/>
                                </a:lnTo>
                                <a:cubicBezTo>
                                  <a:pt x="76835" y="1029335"/>
                                  <a:pt x="0" y="952500"/>
                                  <a:pt x="0" y="857758"/>
                                </a:cubicBezTo>
                                <a:lnTo>
                                  <a:pt x="0" y="171577"/>
                                </a:lnTo>
                                <a:cubicBezTo>
                                  <a:pt x="0" y="76835"/>
                                  <a:pt x="76835" y="0"/>
                                  <a:pt x="171577" y="0"/>
                                </a:cubicBezTo>
                                <a:close/>
                              </a:path>
                            </a:pathLst>
                          </a:custGeom>
                          <a:ln w="0" cap="rnd">
                            <a:round/>
                          </a:ln>
                        </wps:spPr>
                        <wps:style>
                          <a:lnRef idx="0">
                            <a:srgbClr val="000000">
                              <a:alpha val="0"/>
                            </a:srgbClr>
                          </a:lnRef>
                          <a:fillRef idx="1">
                            <a:srgbClr val="F2DBDB"/>
                          </a:fillRef>
                          <a:effectRef idx="0">
                            <a:scrgbClr r="0" g="0" b="0"/>
                          </a:effectRef>
                          <a:fontRef idx="none"/>
                        </wps:style>
                        <wps:bodyPr/>
                      </wps:wsp>
                      <wps:wsp>
                        <wps:cNvPr id="46770" name="Shape 46770"/>
                        <wps:cNvSpPr/>
                        <wps:spPr>
                          <a:xfrm>
                            <a:off x="2365375" y="0"/>
                            <a:ext cx="1710690" cy="1029335"/>
                          </a:xfrm>
                          <a:custGeom>
                            <a:avLst/>
                            <a:gdLst/>
                            <a:ahLst/>
                            <a:cxnLst/>
                            <a:rect l="0" t="0" r="0" b="0"/>
                            <a:pathLst>
                              <a:path w="1710690" h="1029335">
                                <a:moveTo>
                                  <a:pt x="171577" y="0"/>
                                </a:moveTo>
                                <a:cubicBezTo>
                                  <a:pt x="76835" y="0"/>
                                  <a:pt x="0" y="76835"/>
                                  <a:pt x="0" y="171577"/>
                                </a:cubicBezTo>
                                <a:lnTo>
                                  <a:pt x="0" y="857758"/>
                                </a:lnTo>
                                <a:cubicBezTo>
                                  <a:pt x="0" y="952500"/>
                                  <a:pt x="76835" y="1029335"/>
                                  <a:pt x="171577" y="1029335"/>
                                </a:cubicBezTo>
                                <a:lnTo>
                                  <a:pt x="1539113" y="1029335"/>
                                </a:lnTo>
                                <a:cubicBezTo>
                                  <a:pt x="1633855" y="1029335"/>
                                  <a:pt x="1710690" y="952500"/>
                                  <a:pt x="1710690" y="857758"/>
                                </a:cubicBezTo>
                                <a:lnTo>
                                  <a:pt x="1710690" y="171577"/>
                                </a:lnTo>
                                <a:cubicBezTo>
                                  <a:pt x="1710690" y="76835"/>
                                  <a:pt x="1633855" y="0"/>
                                  <a:pt x="153911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771" name="Rectangle 46771"/>
                        <wps:cNvSpPr/>
                        <wps:spPr>
                          <a:xfrm>
                            <a:off x="2508377" y="128139"/>
                            <a:ext cx="1013865" cy="184382"/>
                          </a:xfrm>
                          <a:prstGeom prst="rect">
                            <a:avLst/>
                          </a:prstGeom>
                          <a:ln>
                            <a:noFill/>
                          </a:ln>
                        </wps:spPr>
                        <wps:txbx>
                          <w:txbxContent>
                            <w:p w:rsidR="002B731C" w:rsidRDefault="002B731C">
                              <w:pPr>
                                <w:spacing w:after="160" w:line="259" w:lineRule="auto"/>
                                <w:ind w:left="0" w:firstLine="0"/>
                                <w:jc w:val="left"/>
                              </w:pPr>
                              <w:r>
                                <w:t>ФБГОУ ВО</w:t>
                              </w:r>
                            </w:p>
                          </w:txbxContent>
                        </wps:txbx>
                        <wps:bodyPr horzOverflow="overflow" vert="horz" lIns="0" tIns="0" rIns="0" bIns="0" rtlCol="0">
                          <a:noAutofit/>
                        </wps:bodyPr>
                      </wps:wsp>
                      <wps:wsp>
                        <wps:cNvPr id="46772" name="Rectangle 46772"/>
                        <wps:cNvSpPr/>
                        <wps:spPr>
                          <a:xfrm>
                            <a:off x="3270377" y="98018"/>
                            <a:ext cx="50673" cy="224380"/>
                          </a:xfrm>
                          <a:prstGeom prst="rect">
                            <a:avLst/>
                          </a:prstGeom>
                          <a:ln>
                            <a:noFill/>
                          </a:ln>
                        </wps:spPr>
                        <wps:txbx>
                          <w:txbxContent>
                            <w:p w:rsidR="002B731C" w:rsidRDefault="002B731C">
                              <w:pPr>
                                <w:spacing w:after="160" w:line="259" w:lineRule="auto"/>
                                <w:ind w:left="0" w:firstLine="0"/>
                                <w:jc w:val="left"/>
                              </w:pPr>
                              <w:r>
                                <w:t xml:space="preserve"> </w:t>
                              </w:r>
                            </w:p>
                          </w:txbxContent>
                        </wps:txbx>
                        <wps:bodyPr horzOverflow="overflow" vert="horz" lIns="0" tIns="0" rIns="0" bIns="0" rtlCol="0">
                          <a:noAutofit/>
                        </wps:bodyPr>
                      </wps:wsp>
                      <wps:wsp>
                        <wps:cNvPr id="46773" name="Rectangle 46773"/>
                        <wps:cNvSpPr/>
                        <wps:spPr>
                          <a:xfrm>
                            <a:off x="2508377" y="303399"/>
                            <a:ext cx="959949" cy="184382"/>
                          </a:xfrm>
                          <a:prstGeom prst="rect">
                            <a:avLst/>
                          </a:prstGeom>
                          <a:ln>
                            <a:noFill/>
                          </a:ln>
                        </wps:spPr>
                        <wps:txbx>
                          <w:txbxContent>
                            <w:p w:rsidR="002B731C" w:rsidRDefault="002B731C">
                              <w:pPr>
                                <w:spacing w:after="160" w:line="259" w:lineRule="auto"/>
                                <w:ind w:left="0" w:firstLine="0"/>
                                <w:jc w:val="left"/>
                              </w:pPr>
                              <w:r>
                                <w:t xml:space="preserve">«Тверской </w:t>
                              </w:r>
                            </w:p>
                          </w:txbxContent>
                        </wps:txbx>
                        <wps:bodyPr horzOverflow="overflow" vert="horz" lIns="0" tIns="0" rIns="0" bIns="0" rtlCol="0">
                          <a:noAutofit/>
                        </wps:bodyPr>
                      </wps:wsp>
                      <wps:wsp>
                        <wps:cNvPr id="46774" name="Rectangle 46774"/>
                        <wps:cNvSpPr/>
                        <wps:spPr>
                          <a:xfrm>
                            <a:off x="2508377" y="478659"/>
                            <a:ext cx="1739908" cy="184382"/>
                          </a:xfrm>
                          <a:prstGeom prst="rect">
                            <a:avLst/>
                          </a:prstGeom>
                          <a:ln>
                            <a:noFill/>
                          </a:ln>
                        </wps:spPr>
                        <wps:txbx>
                          <w:txbxContent>
                            <w:p w:rsidR="002B731C" w:rsidRDefault="002B731C">
                              <w:pPr>
                                <w:spacing w:after="160" w:line="259" w:lineRule="auto"/>
                                <w:ind w:left="0" w:firstLine="0"/>
                                <w:jc w:val="left"/>
                              </w:pPr>
                              <w:r>
                                <w:t xml:space="preserve">госудадарственный </w:t>
                              </w:r>
                            </w:p>
                          </w:txbxContent>
                        </wps:txbx>
                        <wps:bodyPr horzOverflow="overflow" vert="horz" lIns="0" tIns="0" rIns="0" bIns="0" rtlCol="0">
                          <a:noAutofit/>
                        </wps:bodyPr>
                      </wps:wsp>
                      <wps:wsp>
                        <wps:cNvPr id="46775" name="Rectangle 46775"/>
                        <wps:cNvSpPr/>
                        <wps:spPr>
                          <a:xfrm>
                            <a:off x="2508377" y="653919"/>
                            <a:ext cx="1174600" cy="184382"/>
                          </a:xfrm>
                          <a:prstGeom prst="rect">
                            <a:avLst/>
                          </a:prstGeom>
                          <a:ln>
                            <a:noFill/>
                          </a:ln>
                        </wps:spPr>
                        <wps:txbx>
                          <w:txbxContent>
                            <w:p w:rsidR="002B731C" w:rsidRDefault="002B731C">
                              <w:pPr>
                                <w:spacing w:after="160" w:line="259" w:lineRule="auto"/>
                                <w:ind w:left="0" w:firstLine="0"/>
                                <w:jc w:val="left"/>
                              </w:pPr>
                              <w:r>
                                <w:t>университет»</w:t>
                              </w:r>
                            </w:p>
                          </w:txbxContent>
                        </wps:txbx>
                        <wps:bodyPr horzOverflow="overflow" vert="horz" lIns="0" tIns="0" rIns="0" bIns="0" rtlCol="0">
                          <a:noAutofit/>
                        </wps:bodyPr>
                      </wps:wsp>
                      <wps:wsp>
                        <wps:cNvPr id="46776" name="Rectangle 46776"/>
                        <wps:cNvSpPr/>
                        <wps:spPr>
                          <a:xfrm>
                            <a:off x="3389249" y="654431"/>
                            <a:ext cx="42143"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777" name="Rectangle 46777"/>
                        <wps:cNvSpPr/>
                        <wps:spPr>
                          <a:xfrm>
                            <a:off x="2508377" y="825119"/>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778" name="Shape 46778"/>
                        <wps:cNvSpPr/>
                        <wps:spPr>
                          <a:xfrm>
                            <a:off x="177165" y="8219440"/>
                            <a:ext cx="1590675" cy="738505"/>
                          </a:xfrm>
                          <a:custGeom>
                            <a:avLst/>
                            <a:gdLst/>
                            <a:ahLst/>
                            <a:cxnLst/>
                            <a:rect l="0" t="0" r="0" b="0"/>
                            <a:pathLst>
                              <a:path w="1590675" h="738505">
                                <a:moveTo>
                                  <a:pt x="123088" y="0"/>
                                </a:moveTo>
                                <a:lnTo>
                                  <a:pt x="1467612" y="0"/>
                                </a:lnTo>
                                <a:cubicBezTo>
                                  <a:pt x="1535557" y="0"/>
                                  <a:pt x="1590675" y="55118"/>
                                  <a:pt x="1590675" y="123063"/>
                                </a:cubicBezTo>
                                <a:lnTo>
                                  <a:pt x="1590675" y="615417"/>
                                </a:lnTo>
                                <a:cubicBezTo>
                                  <a:pt x="1590675" y="683387"/>
                                  <a:pt x="1535557" y="738505"/>
                                  <a:pt x="1467612" y="738505"/>
                                </a:cubicBezTo>
                                <a:lnTo>
                                  <a:pt x="123088" y="738505"/>
                                </a:lnTo>
                                <a:cubicBezTo>
                                  <a:pt x="55118" y="738505"/>
                                  <a:pt x="0" y="683387"/>
                                  <a:pt x="0" y="615417"/>
                                </a:cubicBezTo>
                                <a:lnTo>
                                  <a:pt x="0" y="123063"/>
                                </a:lnTo>
                                <a:cubicBezTo>
                                  <a:pt x="0" y="55118"/>
                                  <a:pt x="55118" y="0"/>
                                  <a:pt x="123088" y="0"/>
                                </a:cubicBezTo>
                                <a:close/>
                              </a:path>
                            </a:pathLst>
                          </a:custGeom>
                          <a:ln w="0" cap="rnd">
                            <a:round/>
                          </a:ln>
                        </wps:spPr>
                        <wps:style>
                          <a:lnRef idx="0">
                            <a:srgbClr val="000000">
                              <a:alpha val="0"/>
                            </a:srgbClr>
                          </a:lnRef>
                          <a:fillRef idx="1">
                            <a:srgbClr val="00CC66"/>
                          </a:fillRef>
                          <a:effectRef idx="0">
                            <a:scrgbClr r="0" g="0" b="0"/>
                          </a:effectRef>
                          <a:fontRef idx="none"/>
                        </wps:style>
                        <wps:bodyPr/>
                      </wps:wsp>
                      <wps:wsp>
                        <wps:cNvPr id="46779" name="Shape 46779"/>
                        <wps:cNvSpPr/>
                        <wps:spPr>
                          <a:xfrm>
                            <a:off x="177165" y="8219440"/>
                            <a:ext cx="1590675" cy="738505"/>
                          </a:xfrm>
                          <a:custGeom>
                            <a:avLst/>
                            <a:gdLst/>
                            <a:ahLst/>
                            <a:cxnLst/>
                            <a:rect l="0" t="0" r="0" b="0"/>
                            <a:pathLst>
                              <a:path w="1590675" h="738505">
                                <a:moveTo>
                                  <a:pt x="123088" y="0"/>
                                </a:moveTo>
                                <a:cubicBezTo>
                                  <a:pt x="55118" y="0"/>
                                  <a:pt x="0" y="55118"/>
                                  <a:pt x="0" y="123063"/>
                                </a:cubicBezTo>
                                <a:lnTo>
                                  <a:pt x="0" y="615417"/>
                                </a:lnTo>
                                <a:cubicBezTo>
                                  <a:pt x="0" y="683387"/>
                                  <a:pt x="55118" y="738505"/>
                                  <a:pt x="123088" y="738505"/>
                                </a:cubicBezTo>
                                <a:lnTo>
                                  <a:pt x="1467612" y="738505"/>
                                </a:lnTo>
                                <a:cubicBezTo>
                                  <a:pt x="1535557" y="738505"/>
                                  <a:pt x="1590675" y="683387"/>
                                  <a:pt x="1590675" y="615417"/>
                                </a:cubicBezTo>
                                <a:lnTo>
                                  <a:pt x="1590675" y="123063"/>
                                </a:lnTo>
                                <a:cubicBezTo>
                                  <a:pt x="1590675" y="55118"/>
                                  <a:pt x="1535557" y="0"/>
                                  <a:pt x="146761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780" name="Rectangle 46780"/>
                        <wps:cNvSpPr/>
                        <wps:spPr>
                          <a:xfrm>
                            <a:off x="395783" y="8332410"/>
                            <a:ext cx="1580763" cy="169633"/>
                          </a:xfrm>
                          <a:prstGeom prst="rect">
                            <a:avLst/>
                          </a:prstGeom>
                          <a:ln>
                            <a:noFill/>
                          </a:ln>
                        </wps:spPr>
                        <wps:txbx>
                          <w:txbxContent>
                            <w:p w:rsidR="002B731C" w:rsidRDefault="002B731C">
                              <w:pPr>
                                <w:spacing w:after="160" w:line="259" w:lineRule="auto"/>
                                <w:ind w:left="0" w:firstLine="0"/>
                                <w:jc w:val="left"/>
                              </w:pPr>
                              <w:r>
                                <w:rPr>
                                  <w:sz w:val="22"/>
                                </w:rPr>
                                <w:t xml:space="preserve">Центр социального </w:t>
                              </w:r>
                            </w:p>
                          </w:txbxContent>
                        </wps:txbx>
                        <wps:bodyPr horzOverflow="overflow" vert="horz" lIns="0" tIns="0" rIns="0" bIns="0" rtlCol="0">
                          <a:noAutofit/>
                        </wps:bodyPr>
                      </wps:wsp>
                      <wps:wsp>
                        <wps:cNvPr id="46781" name="Rectangle 46781"/>
                        <wps:cNvSpPr/>
                        <wps:spPr>
                          <a:xfrm>
                            <a:off x="543611" y="8516814"/>
                            <a:ext cx="1185619" cy="169632"/>
                          </a:xfrm>
                          <a:prstGeom prst="rect">
                            <a:avLst/>
                          </a:prstGeom>
                          <a:ln>
                            <a:noFill/>
                          </a:ln>
                        </wps:spPr>
                        <wps:txbx>
                          <w:txbxContent>
                            <w:p w:rsidR="002B731C" w:rsidRDefault="002B731C">
                              <w:pPr>
                                <w:spacing w:after="160" w:line="259" w:lineRule="auto"/>
                                <w:ind w:left="0" w:firstLine="0"/>
                                <w:jc w:val="left"/>
                              </w:pPr>
                              <w:r>
                                <w:rPr>
                                  <w:sz w:val="22"/>
                                </w:rPr>
                                <w:t xml:space="preserve">обслуживания </w:t>
                              </w:r>
                            </w:p>
                          </w:txbxContent>
                        </wps:txbx>
                        <wps:bodyPr horzOverflow="overflow" vert="horz" lIns="0" tIns="0" rIns="0" bIns="0" rtlCol="0">
                          <a:noAutofit/>
                        </wps:bodyPr>
                      </wps:wsp>
                      <wps:wsp>
                        <wps:cNvPr id="46782" name="Rectangle 46782"/>
                        <wps:cNvSpPr/>
                        <wps:spPr>
                          <a:xfrm>
                            <a:off x="668528" y="8701218"/>
                            <a:ext cx="809309" cy="169632"/>
                          </a:xfrm>
                          <a:prstGeom prst="rect">
                            <a:avLst/>
                          </a:prstGeom>
                          <a:ln>
                            <a:noFill/>
                          </a:ln>
                        </wps:spPr>
                        <wps:txbx>
                          <w:txbxContent>
                            <w:p w:rsidR="002B731C" w:rsidRDefault="002B731C">
                              <w:pPr>
                                <w:spacing w:after="160" w:line="259" w:lineRule="auto"/>
                                <w:ind w:left="0" w:firstLine="0"/>
                                <w:jc w:val="left"/>
                              </w:pPr>
                              <w:r>
                                <w:rPr>
                                  <w:sz w:val="22"/>
                                </w:rPr>
                                <w:t>населения</w:t>
                              </w:r>
                            </w:p>
                          </w:txbxContent>
                        </wps:txbx>
                        <wps:bodyPr horzOverflow="overflow" vert="horz" lIns="0" tIns="0" rIns="0" bIns="0" rtlCol="0">
                          <a:noAutofit/>
                        </wps:bodyPr>
                      </wps:wsp>
                      <wps:wsp>
                        <wps:cNvPr id="46783" name="Rectangle 46783"/>
                        <wps:cNvSpPr/>
                        <wps:spPr>
                          <a:xfrm>
                            <a:off x="1275080" y="8693277"/>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784" name="Shape 46784"/>
                        <wps:cNvSpPr/>
                        <wps:spPr>
                          <a:xfrm>
                            <a:off x="418465" y="358775"/>
                            <a:ext cx="1570355" cy="527685"/>
                          </a:xfrm>
                          <a:custGeom>
                            <a:avLst/>
                            <a:gdLst/>
                            <a:ahLst/>
                            <a:cxnLst/>
                            <a:rect l="0" t="0" r="0" b="0"/>
                            <a:pathLst>
                              <a:path w="1570355" h="527685">
                                <a:moveTo>
                                  <a:pt x="87948" y="0"/>
                                </a:moveTo>
                                <a:lnTo>
                                  <a:pt x="1482344" y="0"/>
                                </a:lnTo>
                                <a:cubicBezTo>
                                  <a:pt x="1530985" y="0"/>
                                  <a:pt x="1570355" y="39370"/>
                                  <a:pt x="1570355" y="87884"/>
                                </a:cubicBezTo>
                                <a:lnTo>
                                  <a:pt x="1570355" y="439674"/>
                                </a:lnTo>
                                <a:cubicBezTo>
                                  <a:pt x="1570355" y="488315"/>
                                  <a:pt x="1530985" y="527685"/>
                                  <a:pt x="1482344" y="527685"/>
                                </a:cubicBezTo>
                                <a:lnTo>
                                  <a:pt x="87948" y="527685"/>
                                </a:lnTo>
                                <a:cubicBezTo>
                                  <a:pt x="39383" y="527685"/>
                                  <a:pt x="0" y="488315"/>
                                  <a:pt x="0" y="439674"/>
                                </a:cubicBezTo>
                                <a:lnTo>
                                  <a:pt x="0" y="87884"/>
                                </a:lnTo>
                                <a:cubicBezTo>
                                  <a:pt x="0" y="39370"/>
                                  <a:pt x="39383" y="0"/>
                                  <a:pt x="87948" y="0"/>
                                </a:cubicBezTo>
                                <a:close/>
                              </a:path>
                            </a:pathLst>
                          </a:custGeom>
                          <a:ln w="0" cap="rnd">
                            <a:round/>
                          </a:ln>
                        </wps:spPr>
                        <wps:style>
                          <a:lnRef idx="0">
                            <a:srgbClr val="000000">
                              <a:alpha val="0"/>
                            </a:srgbClr>
                          </a:lnRef>
                          <a:fillRef idx="1">
                            <a:srgbClr val="DBE5F1"/>
                          </a:fillRef>
                          <a:effectRef idx="0">
                            <a:scrgbClr r="0" g="0" b="0"/>
                          </a:effectRef>
                          <a:fontRef idx="none"/>
                        </wps:style>
                        <wps:bodyPr/>
                      </wps:wsp>
                      <wps:wsp>
                        <wps:cNvPr id="46785" name="Shape 46785"/>
                        <wps:cNvSpPr/>
                        <wps:spPr>
                          <a:xfrm>
                            <a:off x="418465" y="358775"/>
                            <a:ext cx="1570355" cy="527685"/>
                          </a:xfrm>
                          <a:custGeom>
                            <a:avLst/>
                            <a:gdLst/>
                            <a:ahLst/>
                            <a:cxnLst/>
                            <a:rect l="0" t="0" r="0" b="0"/>
                            <a:pathLst>
                              <a:path w="1570355" h="527685">
                                <a:moveTo>
                                  <a:pt x="87948" y="0"/>
                                </a:moveTo>
                                <a:cubicBezTo>
                                  <a:pt x="39383" y="0"/>
                                  <a:pt x="0" y="39370"/>
                                  <a:pt x="0" y="87884"/>
                                </a:cubicBezTo>
                                <a:lnTo>
                                  <a:pt x="0" y="439674"/>
                                </a:lnTo>
                                <a:cubicBezTo>
                                  <a:pt x="0" y="488315"/>
                                  <a:pt x="39383" y="527685"/>
                                  <a:pt x="87948" y="527685"/>
                                </a:cubicBezTo>
                                <a:lnTo>
                                  <a:pt x="1482344" y="527685"/>
                                </a:lnTo>
                                <a:cubicBezTo>
                                  <a:pt x="1530985" y="527685"/>
                                  <a:pt x="1570355" y="488315"/>
                                  <a:pt x="1570355" y="439674"/>
                                </a:cubicBezTo>
                                <a:lnTo>
                                  <a:pt x="1570355" y="87884"/>
                                </a:lnTo>
                                <a:cubicBezTo>
                                  <a:pt x="1570355" y="39370"/>
                                  <a:pt x="1530985" y="0"/>
                                  <a:pt x="148234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786" name="Rectangle 46786"/>
                        <wps:cNvSpPr/>
                        <wps:spPr>
                          <a:xfrm>
                            <a:off x="535991" y="459680"/>
                            <a:ext cx="800358" cy="169632"/>
                          </a:xfrm>
                          <a:prstGeom prst="rect">
                            <a:avLst/>
                          </a:prstGeom>
                          <a:ln>
                            <a:noFill/>
                          </a:ln>
                        </wps:spPr>
                        <wps:txbx>
                          <w:txbxContent>
                            <w:p w:rsidR="002B731C" w:rsidRDefault="002B731C">
                              <w:pPr>
                                <w:spacing w:after="160" w:line="259" w:lineRule="auto"/>
                                <w:ind w:left="0" w:firstLine="0"/>
                                <w:jc w:val="left"/>
                              </w:pPr>
                              <w:r>
                                <w:rPr>
                                  <w:sz w:val="22"/>
                                </w:rPr>
                                <w:t xml:space="preserve">КДМСиТ </w:t>
                              </w:r>
                            </w:p>
                          </w:txbxContent>
                        </wps:txbx>
                        <wps:bodyPr horzOverflow="overflow" vert="horz" lIns="0" tIns="0" rIns="0" bIns="0" rtlCol="0">
                          <a:noAutofit/>
                        </wps:bodyPr>
                      </wps:wsp>
                      <wps:wsp>
                        <wps:cNvPr id="46787" name="Rectangle 46787"/>
                        <wps:cNvSpPr/>
                        <wps:spPr>
                          <a:xfrm>
                            <a:off x="535991" y="644085"/>
                            <a:ext cx="1329952" cy="169632"/>
                          </a:xfrm>
                          <a:prstGeom prst="rect">
                            <a:avLst/>
                          </a:prstGeom>
                          <a:ln>
                            <a:noFill/>
                          </a:ln>
                        </wps:spPr>
                        <wps:txbx>
                          <w:txbxContent>
                            <w:p w:rsidR="002B731C" w:rsidRDefault="002B731C">
                              <w:pPr>
                                <w:spacing w:after="160" w:line="259" w:lineRule="auto"/>
                                <w:ind w:left="0" w:firstLine="0"/>
                                <w:jc w:val="left"/>
                              </w:pPr>
                              <w:r>
                                <w:rPr>
                                  <w:sz w:val="22"/>
                                </w:rPr>
                                <w:t xml:space="preserve">Администрации </w:t>
                              </w:r>
                            </w:p>
                          </w:txbxContent>
                        </wps:txbx>
                        <wps:bodyPr horzOverflow="overflow" vert="horz" lIns="0" tIns="0" rIns="0" bIns="0" rtlCol="0">
                          <a:noAutofit/>
                        </wps:bodyPr>
                      </wps:wsp>
                      <wps:wsp>
                        <wps:cNvPr id="46790" name="Shape 46790"/>
                        <wps:cNvSpPr/>
                        <wps:spPr>
                          <a:xfrm>
                            <a:off x="4900930" y="2839085"/>
                            <a:ext cx="1324610" cy="600075"/>
                          </a:xfrm>
                          <a:custGeom>
                            <a:avLst/>
                            <a:gdLst/>
                            <a:ahLst/>
                            <a:cxnLst/>
                            <a:rect l="0" t="0" r="0" b="0"/>
                            <a:pathLst>
                              <a:path w="1324610" h="600075">
                                <a:moveTo>
                                  <a:pt x="99949" y="0"/>
                                </a:moveTo>
                                <a:lnTo>
                                  <a:pt x="1224534" y="0"/>
                                </a:lnTo>
                                <a:cubicBezTo>
                                  <a:pt x="1279779" y="0"/>
                                  <a:pt x="1324610" y="44831"/>
                                  <a:pt x="1324610" y="100076"/>
                                </a:cubicBezTo>
                                <a:lnTo>
                                  <a:pt x="1324610" y="500126"/>
                                </a:lnTo>
                                <a:cubicBezTo>
                                  <a:pt x="1324610" y="555244"/>
                                  <a:pt x="1279779" y="600075"/>
                                  <a:pt x="1224534" y="600075"/>
                                </a:cubicBezTo>
                                <a:lnTo>
                                  <a:pt x="99949" y="600075"/>
                                </a:lnTo>
                                <a:cubicBezTo>
                                  <a:pt x="44831" y="600075"/>
                                  <a:pt x="0" y="555244"/>
                                  <a:pt x="0" y="500126"/>
                                </a:cubicBezTo>
                                <a:lnTo>
                                  <a:pt x="0" y="100076"/>
                                </a:lnTo>
                                <a:cubicBezTo>
                                  <a:pt x="0" y="44831"/>
                                  <a:pt x="44831" y="0"/>
                                  <a:pt x="99949" y="0"/>
                                </a:cubicBezTo>
                                <a:close/>
                              </a:path>
                            </a:pathLst>
                          </a:custGeom>
                          <a:ln w="0" cap="rnd">
                            <a:round/>
                          </a:ln>
                        </wps:spPr>
                        <wps:style>
                          <a:lnRef idx="0">
                            <a:srgbClr val="000000">
                              <a:alpha val="0"/>
                            </a:srgbClr>
                          </a:lnRef>
                          <a:fillRef idx="1">
                            <a:srgbClr val="92CDDC"/>
                          </a:fillRef>
                          <a:effectRef idx="0">
                            <a:scrgbClr r="0" g="0" b="0"/>
                          </a:effectRef>
                          <a:fontRef idx="none"/>
                        </wps:style>
                        <wps:bodyPr/>
                      </wps:wsp>
                      <wps:wsp>
                        <wps:cNvPr id="46791" name="Shape 46791"/>
                        <wps:cNvSpPr/>
                        <wps:spPr>
                          <a:xfrm>
                            <a:off x="4900930" y="2839085"/>
                            <a:ext cx="1324610" cy="600075"/>
                          </a:xfrm>
                          <a:custGeom>
                            <a:avLst/>
                            <a:gdLst/>
                            <a:ahLst/>
                            <a:cxnLst/>
                            <a:rect l="0" t="0" r="0" b="0"/>
                            <a:pathLst>
                              <a:path w="1324610" h="600075">
                                <a:moveTo>
                                  <a:pt x="99949" y="0"/>
                                </a:moveTo>
                                <a:cubicBezTo>
                                  <a:pt x="44831" y="0"/>
                                  <a:pt x="0" y="44831"/>
                                  <a:pt x="0" y="100076"/>
                                </a:cubicBezTo>
                                <a:lnTo>
                                  <a:pt x="0" y="500126"/>
                                </a:lnTo>
                                <a:cubicBezTo>
                                  <a:pt x="0" y="555244"/>
                                  <a:pt x="44831" y="600075"/>
                                  <a:pt x="99949" y="600075"/>
                                </a:cubicBezTo>
                                <a:lnTo>
                                  <a:pt x="1224534" y="600075"/>
                                </a:lnTo>
                                <a:cubicBezTo>
                                  <a:pt x="1279779" y="600075"/>
                                  <a:pt x="1324610" y="555244"/>
                                  <a:pt x="1324610" y="500126"/>
                                </a:cubicBezTo>
                                <a:lnTo>
                                  <a:pt x="1324610" y="100076"/>
                                </a:lnTo>
                                <a:cubicBezTo>
                                  <a:pt x="1324610" y="44831"/>
                                  <a:pt x="1279779" y="0"/>
                                  <a:pt x="122453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792" name="Rectangle 46792"/>
                        <wps:cNvSpPr/>
                        <wps:spPr>
                          <a:xfrm>
                            <a:off x="5051044" y="2944182"/>
                            <a:ext cx="1412374" cy="169632"/>
                          </a:xfrm>
                          <a:prstGeom prst="rect">
                            <a:avLst/>
                          </a:prstGeom>
                          <a:ln>
                            <a:noFill/>
                          </a:ln>
                        </wps:spPr>
                        <wps:txbx>
                          <w:txbxContent>
                            <w:p w:rsidR="002B731C" w:rsidRDefault="002B731C">
                              <w:pPr>
                                <w:spacing w:after="160" w:line="259" w:lineRule="auto"/>
                                <w:ind w:left="0" w:firstLine="0"/>
                                <w:jc w:val="left"/>
                              </w:pPr>
                              <w:r>
                                <w:rPr>
                                  <w:sz w:val="22"/>
                                </w:rPr>
                                <w:t xml:space="preserve">Поселковый Дом </w:t>
                              </w:r>
                            </w:p>
                          </w:txbxContent>
                        </wps:txbx>
                        <wps:bodyPr horzOverflow="overflow" vert="horz" lIns="0" tIns="0" rIns="0" bIns="0" rtlCol="0">
                          <a:noAutofit/>
                        </wps:bodyPr>
                      </wps:wsp>
                      <wps:wsp>
                        <wps:cNvPr id="46793" name="Rectangle 46793"/>
                        <wps:cNvSpPr/>
                        <wps:spPr>
                          <a:xfrm>
                            <a:off x="5282692" y="3128586"/>
                            <a:ext cx="751314" cy="169632"/>
                          </a:xfrm>
                          <a:prstGeom prst="rect">
                            <a:avLst/>
                          </a:prstGeom>
                          <a:ln>
                            <a:noFill/>
                          </a:ln>
                        </wps:spPr>
                        <wps:txbx>
                          <w:txbxContent>
                            <w:p w:rsidR="002B731C" w:rsidRDefault="002B731C">
                              <w:pPr>
                                <w:spacing w:after="160" w:line="259" w:lineRule="auto"/>
                                <w:ind w:left="0" w:firstLine="0"/>
                                <w:jc w:val="left"/>
                              </w:pPr>
                              <w:r>
                                <w:rPr>
                                  <w:sz w:val="22"/>
                                </w:rPr>
                                <w:t>культуры</w:t>
                              </w:r>
                            </w:p>
                          </w:txbxContent>
                        </wps:txbx>
                        <wps:bodyPr horzOverflow="overflow" vert="horz" lIns="0" tIns="0" rIns="0" bIns="0" rtlCol="0">
                          <a:noAutofit/>
                        </wps:bodyPr>
                      </wps:wsp>
                      <wps:wsp>
                        <wps:cNvPr id="46794" name="Rectangle 46794"/>
                        <wps:cNvSpPr/>
                        <wps:spPr>
                          <a:xfrm>
                            <a:off x="5848096" y="3100874"/>
                            <a:ext cx="46619" cy="206430"/>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795" name="Shape 46795"/>
                        <wps:cNvSpPr/>
                        <wps:spPr>
                          <a:xfrm>
                            <a:off x="4749165" y="1506855"/>
                            <a:ext cx="1692910" cy="528955"/>
                          </a:xfrm>
                          <a:custGeom>
                            <a:avLst/>
                            <a:gdLst/>
                            <a:ahLst/>
                            <a:cxnLst/>
                            <a:rect l="0" t="0" r="0" b="0"/>
                            <a:pathLst>
                              <a:path w="1692910" h="528955">
                                <a:moveTo>
                                  <a:pt x="88138" y="0"/>
                                </a:moveTo>
                                <a:lnTo>
                                  <a:pt x="1604772" y="0"/>
                                </a:lnTo>
                                <a:cubicBezTo>
                                  <a:pt x="1653413" y="0"/>
                                  <a:pt x="1692910" y="39497"/>
                                  <a:pt x="1692910" y="88137"/>
                                </a:cubicBezTo>
                                <a:lnTo>
                                  <a:pt x="1692910" y="440817"/>
                                </a:lnTo>
                                <a:cubicBezTo>
                                  <a:pt x="1692910" y="489458"/>
                                  <a:pt x="1653413" y="528955"/>
                                  <a:pt x="1604772" y="528955"/>
                                </a:cubicBezTo>
                                <a:lnTo>
                                  <a:pt x="88138" y="528955"/>
                                </a:lnTo>
                                <a:cubicBezTo>
                                  <a:pt x="39497" y="528955"/>
                                  <a:pt x="0" y="489458"/>
                                  <a:pt x="0" y="440817"/>
                                </a:cubicBezTo>
                                <a:lnTo>
                                  <a:pt x="0" y="88137"/>
                                </a:lnTo>
                                <a:cubicBezTo>
                                  <a:pt x="0" y="39497"/>
                                  <a:pt x="39497" y="0"/>
                                  <a:pt x="88138" y="0"/>
                                </a:cubicBezTo>
                                <a:close/>
                              </a:path>
                            </a:pathLst>
                          </a:custGeom>
                          <a:ln w="0" cap="rnd">
                            <a:round/>
                          </a:ln>
                        </wps:spPr>
                        <wps:style>
                          <a:lnRef idx="0">
                            <a:srgbClr val="000000">
                              <a:alpha val="0"/>
                            </a:srgbClr>
                          </a:lnRef>
                          <a:fillRef idx="1">
                            <a:srgbClr val="B2A1C7"/>
                          </a:fillRef>
                          <a:effectRef idx="0">
                            <a:scrgbClr r="0" g="0" b="0"/>
                          </a:effectRef>
                          <a:fontRef idx="none"/>
                        </wps:style>
                        <wps:bodyPr/>
                      </wps:wsp>
                      <wps:wsp>
                        <wps:cNvPr id="46796" name="Shape 46796"/>
                        <wps:cNvSpPr/>
                        <wps:spPr>
                          <a:xfrm>
                            <a:off x="4749165" y="1506855"/>
                            <a:ext cx="1692910" cy="528955"/>
                          </a:xfrm>
                          <a:custGeom>
                            <a:avLst/>
                            <a:gdLst/>
                            <a:ahLst/>
                            <a:cxnLst/>
                            <a:rect l="0" t="0" r="0" b="0"/>
                            <a:pathLst>
                              <a:path w="1692910" h="528955">
                                <a:moveTo>
                                  <a:pt x="88138" y="0"/>
                                </a:moveTo>
                                <a:cubicBezTo>
                                  <a:pt x="39497" y="0"/>
                                  <a:pt x="0" y="39497"/>
                                  <a:pt x="0" y="88137"/>
                                </a:cubicBezTo>
                                <a:lnTo>
                                  <a:pt x="0" y="440817"/>
                                </a:lnTo>
                                <a:cubicBezTo>
                                  <a:pt x="0" y="489458"/>
                                  <a:pt x="39497" y="528955"/>
                                  <a:pt x="88138" y="528955"/>
                                </a:cubicBezTo>
                                <a:lnTo>
                                  <a:pt x="1604772" y="528955"/>
                                </a:lnTo>
                                <a:cubicBezTo>
                                  <a:pt x="1653413" y="528955"/>
                                  <a:pt x="1692910" y="489458"/>
                                  <a:pt x="1692910" y="440817"/>
                                </a:cubicBezTo>
                                <a:lnTo>
                                  <a:pt x="1692910" y="88137"/>
                                </a:lnTo>
                                <a:cubicBezTo>
                                  <a:pt x="1692910" y="39497"/>
                                  <a:pt x="1653413" y="0"/>
                                  <a:pt x="160477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797" name="Rectangle 46797"/>
                        <wps:cNvSpPr/>
                        <wps:spPr>
                          <a:xfrm>
                            <a:off x="5371084" y="1684977"/>
                            <a:ext cx="603252" cy="169632"/>
                          </a:xfrm>
                          <a:prstGeom prst="rect">
                            <a:avLst/>
                          </a:prstGeom>
                          <a:ln>
                            <a:noFill/>
                          </a:ln>
                        </wps:spPr>
                        <wps:txbx>
                          <w:txbxContent>
                            <w:p w:rsidR="002B731C" w:rsidRDefault="002B731C">
                              <w:pPr>
                                <w:spacing w:after="160" w:line="259" w:lineRule="auto"/>
                                <w:ind w:left="0" w:firstLine="0"/>
                                <w:jc w:val="left"/>
                              </w:pPr>
                              <w:r>
                                <w:rPr>
                                  <w:sz w:val="22"/>
                                </w:rPr>
                                <w:t>ГИБДД</w:t>
                              </w:r>
                            </w:p>
                          </w:txbxContent>
                        </wps:txbx>
                        <wps:bodyPr horzOverflow="overflow" vert="horz" lIns="0" tIns="0" rIns="0" bIns="0" rtlCol="0">
                          <a:noAutofit/>
                        </wps:bodyPr>
                      </wps:wsp>
                      <wps:wsp>
                        <wps:cNvPr id="46798" name="Rectangle 46798"/>
                        <wps:cNvSpPr/>
                        <wps:spPr>
                          <a:xfrm>
                            <a:off x="5823712" y="1657266"/>
                            <a:ext cx="46619" cy="206429"/>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799" name="Rectangle 46799"/>
                        <wps:cNvSpPr/>
                        <wps:spPr>
                          <a:xfrm>
                            <a:off x="4867783" y="1943735"/>
                            <a:ext cx="42143"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800" name="Shape 46800"/>
                        <wps:cNvSpPr/>
                        <wps:spPr>
                          <a:xfrm>
                            <a:off x="4369435" y="194310"/>
                            <a:ext cx="1630680" cy="835025"/>
                          </a:xfrm>
                          <a:custGeom>
                            <a:avLst/>
                            <a:gdLst/>
                            <a:ahLst/>
                            <a:cxnLst/>
                            <a:rect l="0" t="0" r="0" b="0"/>
                            <a:pathLst>
                              <a:path w="1630680" h="835025">
                                <a:moveTo>
                                  <a:pt x="139192" y="0"/>
                                </a:moveTo>
                                <a:lnTo>
                                  <a:pt x="1491488" y="0"/>
                                </a:lnTo>
                                <a:cubicBezTo>
                                  <a:pt x="1568323" y="0"/>
                                  <a:pt x="1630680" y="62357"/>
                                  <a:pt x="1630680" y="139192"/>
                                </a:cubicBezTo>
                                <a:lnTo>
                                  <a:pt x="1630680" y="695833"/>
                                </a:lnTo>
                                <a:cubicBezTo>
                                  <a:pt x="1630680" y="772668"/>
                                  <a:pt x="1568323" y="835025"/>
                                  <a:pt x="1491488" y="835025"/>
                                </a:cubicBezTo>
                                <a:lnTo>
                                  <a:pt x="139192" y="835025"/>
                                </a:lnTo>
                                <a:cubicBezTo>
                                  <a:pt x="62357" y="835025"/>
                                  <a:pt x="0" y="772668"/>
                                  <a:pt x="0" y="695833"/>
                                </a:cubicBezTo>
                                <a:lnTo>
                                  <a:pt x="0" y="139192"/>
                                </a:lnTo>
                                <a:cubicBezTo>
                                  <a:pt x="0" y="62357"/>
                                  <a:pt x="62357" y="0"/>
                                  <a:pt x="139192" y="0"/>
                                </a:cubicBezTo>
                                <a:close/>
                              </a:path>
                            </a:pathLst>
                          </a:custGeom>
                          <a:ln w="0" cap="rnd">
                            <a:round/>
                          </a:ln>
                        </wps:spPr>
                        <wps:style>
                          <a:lnRef idx="0">
                            <a:srgbClr val="000000">
                              <a:alpha val="0"/>
                            </a:srgbClr>
                          </a:lnRef>
                          <a:fillRef idx="1">
                            <a:srgbClr val="EAF1DD"/>
                          </a:fillRef>
                          <a:effectRef idx="0">
                            <a:scrgbClr r="0" g="0" b="0"/>
                          </a:effectRef>
                          <a:fontRef idx="none"/>
                        </wps:style>
                        <wps:bodyPr/>
                      </wps:wsp>
                      <wps:wsp>
                        <wps:cNvPr id="46801" name="Shape 46801"/>
                        <wps:cNvSpPr/>
                        <wps:spPr>
                          <a:xfrm>
                            <a:off x="4369435" y="194310"/>
                            <a:ext cx="1630680" cy="835025"/>
                          </a:xfrm>
                          <a:custGeom>
                            <a:avLst/>
                            <a:gdLst/>
                            <a:ahLst/>
                            <a:cxnLst/>
                            <a:rect l="0" t="0" r="0" b="0"/>
                            <a:pathLst>
                              <a:path w="1630680" h="835025">
                                <a:moveTo>
                                  <a:pt x="139192" y="0"/>
                                </a:moveTo>
                                <a:cubicBezTo>
                                  <a:pt x="62357" y="0"/>
                                  <a:pt x="0" y="62357"/>
                                  <a:pt x="0" y="139192"/>
                                </a:cubicBezTo>
                                <a:lnTo>
                                  <a:pt x="0" y="695833"/>
                                </a:lnTo>
                                <a:cubicBezTo>
                                  <a:pt x="0" y="772668"/>
                                  <a:pt x="62357" y="835025"/>
                                  <a:pt x="139192" y="835025"/>
                                </a:cubicBezTo>
                                <a:lnTo>
                                  <a:pt x="1491488" y="835025"/>
                                </a:lnTo>
                                <a:cubicBezTo>
                                  <a:pt x="1568323" y="835025"/>
                                  <a:pt x="1630680" y="772668"/>
                                  <a:pt x="1630680" y="695833"/>
                                </a:cubicBezTo>
                                <a:lnTo>
                                  <a:pt x="1630680" y="139192"/>
                                </a:lnTo>
                                <a:cubicBezTo>
                                  <a:pt x="1630680" y="62357"/>
                                  <a:pt x="1568323" y="0"/>
                                  <a:pt x="149148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802" name="Rectangle 46802"/>
                        <wps:cNvSpPr/>
                        <wps:spPr>
                          <a:xfrm>
                            <a:off x="4860163" y="310328"/>
                            <a:ext cx="913922" cy="169632"/>
                          </a:xfrm>
                          <a:prstGeom prst="rect">
                            <a:avLst/>
                          </a:prstGeom>
                          <a:ln>
                            <a:noFill/>
                          </a:ln>
                        </wps:spPr>
                        <wps:txbx>
                          <w:txbxContent>
                            <w:p w:rsidR="002B731C" w:rsidRDefault="002B731C">
                              <w:pPr>
                                <w:spacing w:after="160" w:line="259" w:lineRule="auto"/>
                                <w:ind w:left="0" w:firstLine="0"/>
                                <w:jc w:val="left"/>
                              </w:pPr>
                              <w:r>
                                <w:rPr>
                                  <w:sz w:val="22"/>
                                </w:rPr>
                                <w:t xml:space="preserve">МОУ ДОД </w:t>
                              </w:r>
                            </w:p>
                          </w:txbxContent>
                        </wps:txbx>
                        <wps:bodyPr horzOverflow="overflow" vert="horz" lIns="0" tIns="0" rIns="0" bIns="0" rtlCol="0">
                          <a:noAutofit/>
                        </wps:bodyPr>
                      </wps:wsp>
                      <wps:wsp>
                        <wps:cNvPr id="46803" name="Rectangle 46803"/>
                        <wps:cNvSpPr/>
                        <wps:spPr>
                          <a:xfrm>
                            <a:off x="4669663" y="499304"/>
                            <a:ext cx="1376757" cy="169632"/>
                          </a:xfrm>
                          <a:prstGeom prst="rect">
                            <a:avLst/>
                          </a:prstGeom>
                          <a:ln>
                            <a:noFill/>
                          </a:ln>
                        </wps:spPr>
                        <wps:txbx>
                          <w:txbxContent>
                            <w:p w:rsidR="002B731C" w:rsidRDefault="002B731C">
                              <w:pPr>
                                <w:spacing w:after="160" w:line="259" w:lineRule="auto"/>
                                <w:ind w:left="0" w:firstLine="0"/>
                                <w:jc w:val="left"/>
                              </w:pPr>
                              <w:r>
                                <w:rPr>
                                  <w:sz w:val="22"/>
                                </w:rPr>
                                <w:t>Торопецкий ДДТ</w:t>
                              </w:r>
                            </w:p>
                          </w:txbxContent>
                        </wps:txbx>
                        <wps:bodyPr horzOverflow="overflow" vert="horz" lIns="0" tIns="0" rIns="0" bIns="0" rtlCol="0">
                          <a:noAutofit/>
                        </wps:bodyPr>
                      </wps:wsp>
                      <wps:wsp>
                        <wps:cNvPr id="46804" name="Rectangle 46804"/>
                        <wps:cNvSpPr/>
                        <wps:spPr>
                          <a:xfrm>
                            <a:off x="5704840" y="491362"/>
                            <a:ext cx="42143"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805" name="Shape 46805"/>
                        <wps:cNvSpPr/>
                        <wps:spPr>
                          <a:xfrm>
                            <a:off x="4937760" y="4205605"/>
                            <a:ext cx="1287780" cy="521335"/>
                          </a:xfrm>
                          <a:custGeom>
                            <a:avLst/>
                            <a:gdLst/>
                            <a:ahLst/>
                            <a:cxnLst/>
                            <a:rect l="0" t="0" r="0" b="0"/>
                            <a:pathLst>
                              <a:path w="1287780" h="521335">
                                <a:moveTo>
                                  <a:pt x="86868" y="0"/>
                                </a:moveTo>
                                <a:lnTo>
                                  <a:pt x="1200912" y="0"/>
                                </a:lnTo>
                                <a:cubicBezTo>
                                  <a:pt x="1248918" y="0"/>
                                  <a:pt x="1287780" y="38862"/>
                                  <a:pt x="1287780" y="86868"/>
                                </a:cubicBezTo>
                                <a:lnTo>
                                  <a:pt x="1287780" y="434467"/>
                                </a:lnTo>
                                <a:cubicBezTo>
                                  <a:pt x="1287780" y="482473"/>
                                  <a:pt x="1248918" y="521335"/>
                                  <a:pt x="1200912" y="521335"/>
                                </a:cubicBezTo>
                                <a:lnTo>
                                  <a:pt x="86868" y="521335"/>
                                </a:lnTo>
                                <a:cubicBezTo>
                                  <a:pt x="38862" y="521335"/>
                                  <a:pt x="0" y="482473"/>
                                  <a:pt x="0" y="434467"/>
                                </a:cubicBezTo>
                                <a:lnTo>
                                  <a:pt x="0" y="86868"/>
                                </a:lnTo>
                                <a:cubicBezTo>
                                  <a:pt x="0" y="38862"/>
                                  <a:pt x="38862" y="0"/>
                                  <a:pt x="86868" y="0"/>
                                </a:cubicBezTo>
                                <a:close/>
                              </a:path>
                            </a:pathLst>
                          </a:custGeom>
                          <a:ln w="0" cap="rnd">
                            <a:round/>
                          </a:ln>
                        </wps:spPr>
                        <wps:style>
                          <a:lnRef idx="0">
                            <a:srgbClr val="000000">
                              <a:alpha val="0"/>
                            </a:srgbClr>
                          </a:lnRef>
                          <a:fillRef idx="1">
                            <a:srgbClr val="FABF8F"/>
                          </a:fillRef>
                          <a:effectRef idx="0">
                            <a:scrgbClr r="0" g="0" b="0"/>
                          </a:effectRef>
                          <a:fontRef idx="none"/>
                        </wps:style>
                        <wps:bodyPr/>
                      </wps:wsp>
                      <wps:wsp>
                        <wps:cNvPr id="46806" name="Shape 46806"/>
                        <wps:cNvSpPr/>
                        <wps:spPr>
                          <a:xfrm>
                            <a:off x="4937760" y="4205605"/>
                            <a:ext cx="1287780" cy="521335"/>
                          </a:xfrm>
                          <a:custGeom>
                            <a:avLst/>
                            <a:gdLst/>
                            <a:ahLst/>
                            <a:cxnLst/>
                            <a:rect l="0" t="0" r="0" b="0"/>
                            <a:pathLst>
                              <a:path w="1287780" h="521335">
                                <a:moveTo>
                                  <a:pt x="86868" y="0"/>
                                </a:moveTo>
                                <a:cubicBezTo>
                                  <a:pt x="38862" y="0"/>
                                  <a:pt x="0" y="38862"/>
                                  <a:pt x="0" y="86868"/>
                                </a:cubicBezTo>
                                <a:lnTo>
                                  <a:pt x="0" y="434467"/>
                                </a:lnTo>
                                <a:cubicBezTo>
                                  <a:pt x="0" y="482473"/>
                                  <a:pt x="38862" y="521335"/>
                                  <a:pt x="86868" y="521335"/>
                                </a:cubicBezTo>
                                <a:lnTo>
                                  <a:pt x="1200912" y="521335"/>
                                </a:lnTo>
                                <a:cubicBezTo>
                                  <a:pt x="1248918" y="521335"/>
                                  <a:pt x="1287780" y="482473"/>
                                  <a:pt x="1287780" y="434467"/>
                                </a:cubicBezTo>
                                <a:lnTo>
                                  <a:pt x="1287780" y="86868"/>
                                </a:lnTo>
                                <a:cubicBezTo>
                                  <a:pt x="1287780" y="38862"/>
                                  <a:pt x="1248918" y="0"/>
                                  <a:pt x="1200912"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807" name="Rectangle 46807"/>
                        <wps:cNvSpPr/>
                        <wps:spPr>
                          <a:xfrm>
                            <a:off x="5215636" y="4306892"/>
                            <a:ext cx="1027300" cy="169632"/>
                          </a:xfrm>
                          <a:prstGeom prst="rect">
                            <a:avLst/>
                          </a:prstGeom>
                          <a:ln>
                            <a:noFill/>
                          </a:ln>
                        </wps:spPr>
                        <wps:txbx>
                          <w:txbxContent>
                            <w:p w:rsidR="002B731C" w:rsidRDefault="002B731C">
                              <w:pPr>
                                <w:spacing w:after="160" w:line="259" w:lineRule="auto"/>
                                <w:ind w:left="0" w:firstLine="0"/>
                                <w:jc w:val="left"/>
                              </w:pPr>
                              <w:r>
                                <w:rPr>
                                  <w:sz w:val="22"/>
                                </w:rPr>
                                <w:t xml:space="preserve">Поселковый </w:t>
                              </w:r>
                            </w:p>
                          </w:txbxContent>
                        </wps:txbx>
                        <wps:bodyPr horzOverflow="overflow" vert="horz" lIns="0" tIns="0" rIns="0" bIns="0" rtlCol="0">
                          <a:noAutofit/>
                        </wps:bodyPr>
                      </wps:wsp>
                      <wps:wsp>
                        <wps:cNvPr id="46808" name="Rectangle 46808"/>
                        <wps:cNvSpPr/>
                        <wps:spPr>
                          <a:xfrm>
                            <a:off x="5093716" y="4492819"/>
                            <a:ext cx="1306083" cy="169632"/>
                          </a:xfrm>
                          <a:prstGeom prst="rect">
                            <a:avLst/>
                          </a:prstGeom>
                          <a:ln>
                            <a:noFill/>
                          </a:ln>
                        </wps:spPr>
                        <wps:txbx>
                          <w:txbxContent>
                            <w:p w:rsidR="002B731C" w:rsidRDefault="002B731C">
                              <w:pPr>
                                <w:spacing w:after="160" w:line="259" w:lineRule="auto"/>
                                <w:ind w:left="0" w:firstLine="0"/>
                                <w:jc w:val="left"/>
                              </w:pPr>
                              <w:r>
                                <w:rPr>
                                  <w:sz w:val="22"/>
                                </w:rPr>
                                <w:t>Совет ветеранов</w:t>
                              </w:r>
                            </w:p>
                          </w:txbxContent>
                        </wps:txbx>
                        <wps:bodyPr horzOverflow="overflow" vert="horz" lIns="0" tIns="0" rIns="0" bIns="0" rtlCol="0">
                          <a:noAutofit/>
                        </wps:bodyPr>
                      </wps:wsp>
                      <wps:wsp>
                        <wps:cNvPr id="46809" name="Rectangle 46809"/>
                        <wps:cNvSpPr/>
                        <wps:spPr>
                          <a:xfrm>
                            <a:off x="6073649" y="4484878"/>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810" name="Shape 46810"/>
                        <wps:cNvSpPr/>
                        <wps:spPr>
                          <a:xfrm>
                            <a:off x="2613660" y="8577580"/>
                            <a:ext cx="1569085" cy="666750"/>
                          </a:xfrm>
                          <a:custGeom>
                            <a:avLst/>
                            <a:gdLst/>
                            <a:ahLst/>
                            <a:cxnLst/>
                            <a:rect l="0" t="0" r="0" b="0"/>
                            <a:pathLst>
                              <a:path w="1569085" h="666750">
                                <a:moveTo>
                                  <a:pt x="111125" y="0"/>
                                </a:moveTo>
                                <a:lnTo>
                                  <a:pt x="1457960" y="0"/>
                                </a:lnTo>
                                <a:cubicBezTo>
                                  <a:pt x="1519301" y="0"/>
                                  <a:pt x="1569085" y="49759"/>
                                  <a:pt x="1569085" y="111125"/>
                                </a:cubicBezTo>
                                <a:lnTo>
                                  <a:pt x="1569085" y="555625"/>
                                </a:lnTo>
                                <a:cubicBezTo>
                                  <a:pt x="1569085" y="616992"/>
                                  <a:pt x="1519301" y="666750"/>
                                  <a:pt x="1457960" y="666750"/>
                                </a:cubicBezTo>
                                <a:lnTo>
                                  <a:pt x="111125" y="666750"/>
                                </a:lnTo>
                                <a:cubicBezTo>
                                  <a:pt x="49784" y="666750"/>
                                  <a:pt x="0" y="616992"/>
                                  <a:pt x="0" y="555625"/>
                                </a:cubicBezTo>
                                <a:lnTo>
                                  <a:pt x="0" y="111125"/>
                                </a:lnTo>
                                <a:cubicBezTo>
                                  <a:pt x="0" y="49759"/>
                                  <a:pt x="49784" y="0"/>
                                  <a:pt x="111125" y="0"/>
                                </a:cubicBezTo>
                                <a:close/>
                              </a:path>
                            </a:pathLst>
                          </a:custGeom>
                          <a:ln w="0" cap="rnd">
                            <a:round/>
                          </a:ln>
                        </wps:spPr>
                        <wps:style>
                          <a:lnRef idx="0">
                            <a:srgbClr val="000000">
                              <a:alpha val="0"/>
                            </a:srgbClr>
                          </a:lnRef>
                          <a:fillRef idx="1">
                            <a:srgbClr val="FFCCCC"/>
                          </a:fillRef>
                          <a:effectRef idx="0">
                            <a:scrgbClr r="0" g="0" b="0"/>
                          </a:effectRef>
                          <a:fontRef idx="none"/>
                        </wps:style>
                        <wps:bodyPr/>
                      </wps:wsp>
                      <wps:wsp>
                        <wps:cNvPr id="46811" name="Shape 46811"/>
                        <wps:cNvSpPr/>
                        <wps:spPr>
                          <a:xfrm>
                            <a:off x="2613660" y="8577580"/>
                            <a:ext cx="1569085" cy="666750"/>
                          </a:xfrm>
                          <a:custGeom>
                            <a:avLst/>
                            <a:gdLst/>
                            <a:ahLst/>
                            <a:cxnLst/>
                            <a:rect l="0" t="0" r="0" b="0"/>
                            <a:pathLst>
                              <a:path w="1569085" h="666750">
                                <a:moveTo>
                                  <a:pt x="111125" y="0"/>
                                </a:moveTo>
                                <a:cubicBezTo>
                                  <a:pt x="49784" y="0"/>
                                  <a:pt x="0" y="49759"/>
                                  <a:pt x="0" y="111125"/>
                                </a:cubicBezTo>
                                <a:lnTo>
                                  <a:pt x="0" y="555625"/>
                                </a:lnTo>
                                <a:cubicBezTo>
                                  <a:pt x="0" y="616992"/>
                                  <a:pt x="49784" y="666750"/>
                                  <a:pt x="111125" y="666750"/>
                                </a:cubicBezTo>
                                <a:lnTo>
                                  <a:pt x="1457960" y="666750"/>
                                </a:lnTo>
                                <a:cubicBezTo>
                                  <a:pt x="1519301" y="666750"/>
                                  <a:pt x="1569085" y="616992"/>
                                  <a:pt x="1569085" y="555625"/>
                                </a:cubicBezTo>
                                <a:lnTo>
                                  <a:pt x="1569085" y="111125"/>
                                </a:lnTo>
                                <a:cubicBezTo>
                                  <a:pt x="1569085" y="49759"/>
                                  <a:pt x="1519301" y="0"/>
                                  <a:pt x="145796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812" name="Rectangle 46812"/>
                        <wps:cNvSpPr/>
                        <wps:spPr>
                          <a:xfrm>
                            <a:off x="3131693" y="8692074"/>
                            <a:ext cx="712527" cy="169633"/>
                          </a:xfrm>
                          <a:prstGeom prst="rect">
                            <a:avLst/>
                          </a:prstGeom>
                          <a:ln>
                            <a:noFill/>
                          </a:ln>
                        </wps:spPr>
                        <wps:txbx>
                          <w:txbxContent>
                            <w:p w:rsidR="002B731C" w:rsidRDefault="002B731C">
                              <w:pPr>
                                <w:spacing w:after="160" w:line="259" w:lineRule="auto"/>
                                <w:ind w:left="0" w:firstLine="0"/>
                                <w:jc w:val="left"/>
                              </w:pPr>
                              <w:r>
                                <w:rPr>
                                  <w:sz w:val="22"/>
                                </w:rPr>
                                <w:t>КДНиЗП</w:t>
                              </w:r>
                            </w:p>
                          </w:txbxContent>
                        </wps:txbx>
                        <wps:bodyPr horzOverflow="overflow" vert="horz" lIns="0" tIns="0" rIns="0" bIns="0" rtlCol="0">
                          <a:noAutofit/>
                        </wps:bodyPr>
                      </wps:wsp>
                      <wps:wsp>
                        <wps:cNvPr id="46813" name="Rectangle 46813"/>
                        <wps:cNvSpPr/>
                        <wps:spPr>
                          <a:xfrm>
                            <a:off x="3666871" y="8664363"/>
                            <a:ext cx="46619" cy="206430"/>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814" name="Shape 46814"/>
                        <wps:cNvSpPr/>
                        <wps:spPr>
                          <a:xfrm>
                            <a:off x="294005" y="5588000"/>
                            <a:ext cx="1221740" cy="784860"/>
                          </a:xfrm>
                          <a:custGeom>
                            <a:avLst/>
                            <a:gdLst/>
                            <a:ahLst/>
                            <a:cxnLst/>
                            <a:rect l="0" t="0" r="0" b="0"/>
                            <a:pathLst>
                              <a:path w="1221740" h="784860">
                                <a:moveTo>
                                  <a:pt x="130810" y="0"/>
                                </a:moveTo>
                                <a:lnTo>
                                  <a:pt x="1090930" y="0"/>
                                </a:lnTo>
                                <a:cubicBezTo>
                                  <a:pt x="1163193" y="0"/>
                                  <a:pt x="1221740" y="58547"/>
                                  <a:pt x="1221740" y="130810"/>
                                </a:cubicBezTo>
                                <a:lnTo>
                                  <a:pt x="1221740" y="654050"/>
                                </a:lnTo>
                                <a:cubicBezTo>
                                  <a:pt x="1221740" y="726313"/>
                                  <a:pt x="1163193" y="784860"/>
                                  <a:pt x="1090930" y="784860"/>
                                </a:cubicBezTo>
                                <a:lnTo>
                                  <a:pt x="130810" y="784860"/>
                                </a:lnTo>
                                <a:cubicBezTo>
                                  <a:pt x="58572" y="784860"/>
                                  <a:pt x="0" y="726313"/>
                                  <a:pt x="0" y="654050"/>
                                </a:cubicBezTo>
                                <a:lnTo>
                                  <a:pt x="0" y="130810"/>
                                </a:lnTo>
                                <a:cubicBezTo>
                                  <a:pt x="0" y="58547"/>
                                  <a:pt x="58572" y="0"/>
                                  <a:pt x="130810" y="0"/>
                                </a:cubicBezTo>
                                <a:close/>
                              </a:path>
                            </a:pathLst>
                          </a:custGeom>
                          <a:ln w="0" cap="rnd">
                            <a:round/>
                          </a:ln>
                        </wps:spPr>
                        <wps:style>
                          <a:lnRef idx="0">
                            <a:srgbClr val="000000">
                              <a:alpha val="0"/>
                            </a:srgbClr>
                          </a:lnRef>
                          <a:fillRef idx="1">
                            <a:srgbClr val="FFCCFF"/>
                          </a:fillRef>
                          <a:effectRef idx="0">
                            <a:scrgbClr r="0" g="0" b="0"/>
                          </a:effectRef>
                          <a:fontRef idx="none"/>
                        </wps:style>
                        <wps:bodyPr/>
                      </wps:wsp>
                      <wps:wsp>
                        <wps:cNvPr id="46815" name="Shape 46815"/>
                        <wps:cNvSpPr/>
                        <wps:spPr>
                          <a:xfrm>
                            <a:off x="294005" y="5588000"/>
                            <a:ext cx="1221740" cy="784860"/>
                          </a:xfrm>
                          <a:custGeom>
                            <a:avLst/>
                            <a:gdLst/>
                            <a:ahLst/>
                            <a:cxnLst/>
                            <a:rect l="0" t="0" r="0" b="0"/>
                            <a:pathLst>
                              <a:path w="1221740" h="784860">
                                <a:moveTo>
                                  <a:pt x="130810" y="0"/>
                                </a:moveTo>
                                <a:cubicBezTo>
                                  <a:pt x="58572" y="0"/>
                                  <a:pt x="0" y="58547"/>
                                  <a:pt x="0" y="130810"/>
                                </a:cubicBezTo>
                                <a:lnTo>
                                  <a:pt x="0" y="654050"/>
                                </a:lnTo>
                                <a:cubicBezTo>
                                  <a:pt x="0" y="726313"/>
                                  <a:pt x="58572" y="784860"/>
                                  <a:pt x="130810" y="784860"/>
                                </a:cubicBezTo>
                                <a:lnTo>
                                  <a:pt x="1090930" y="784860"/>
                                </a:lnTo>
                                <a:cubicBezTo>
                                  <a:pt x="1163193" y="784860"/>
                                  <a:pt x="1221740" y="726313"/>
                                  <a:pt x="1221740" y="654050"/>
                                </a:cubicBezTo>
                                <a:lnTo>
                                  <a:pt x="1221740" y="130810"/>
                                </a:lnTo>
                                <a:cubicBezTo>
                                  <a:pt x="1221740" y="58547"/>
                                  <a:pt x="1163193" y="0"/>
                                  <a:pt x="109093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816" name="Rectangle 46816"/>
                        <wps:cNvSpPr/>
                        <wps:spPr>
                          <a:xfrm>
                            <a:off x="424739" y="5702875"/>
                            <a:ext cx="940775" cy="169633"/>
                          </a:xfrm>
                          <a:prstGeom prst="rect">
                            <a:avLst/>
                          </a:prstGeom>
                          <a:ln>
                            <a:noFill/>
                          </a:ln>
                        </wps:spPr>
                        <wps:txbx>
                          <w:txbxContent>
                            <w:p w:rsidR="002B731C" w:rsidRDefault="002B731C">
                              <w:pPr>
                                <w:spacing w:after="160" w:line="259" w:lineRule="auto"/>
                                <w:ind w:left="0" w:firstLine="0"/>
                                <w:jc w:val="left"/>
                              </w:pPr>
                              <w:r>
                                <w:rPr>
                                  <w:sz w:val="22"/>
                                </w:rPr>
                                <w:t>Библиотеки</w:t>
                              </w:r>
                            </w:p>
                          </w:txbxContent>
                        </wps:txbx>
                        <wps:bodyPr horzOverflow="overflow" vert="horz" lIns="0" tIns="0" rIns="0" bIns="0" rtlCol="0">
                          <a:noAutofit/>
                        </wps:bodyPr>
                      </wps:wsp>
                      <wps:wsp>
                        <wps:cNvPr id="46817" name="Rectangle 46817"/>
                        <wps:cNvSpPr/>
                        <wps:spPr>
                          <a:xfrm>
                            <a:off x="1131824" y="5675165"/>
                            <a:ext cx="46619" cy="206430"/>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818" name="Rectangle 46818"/>
                        <wps:cNvSpPr/>
                        <wps:spPr>
                          <a:xfrm>
                            <a:off x="424739" y="5887280"/>
                            <a:ext cx="1167903" cy="169633"/>
                          </a:xfrm>
                          <a:prstGeom prst="rect">
                            <a:avLst/>
                          </a:prstGeom>
                          <a:ln>
                            <a:noFill/>
                          </a:ln>
                        </wps:spPr>
                        <wps:txbx>
                          <w:txbxContent>
                            <w:p w:rsidR="002B731C" w:rsidRDefault="002B731C">
                              <w:pPr>
                                <w:spacing w:after="160" w:line="259" w:lineRule="auto"/>
                                <w:ind w:left="0" w:firstLine="0"/>
                                <w:jc w:val="left"/>
                              </w:pPr>
                              <w:r>
                                <w:rPr>
                                  <w:sz w:val="22"/>
                                </w:rPr>
                                <w:t xml:space="preserve">поселковаяя и </w:t>
                              </w:r>
                            </w:p>
                          </w:txbxContent>
                        </wps:txbx>
                        <wps:bodyPr horzOverflow="overflow" vert="horz" lIns="0" tIns="0" rIns="0" bIns="0" rtlCol="0">
                          <a:noAutofit/>
                        </wps:bodyPr>
                      </wps:wsp>
                      <wps:wsp>
                        <wps:cNvPr id="46819" name="Rectangle 46819"/>
                        <wps:cNvSpPr/>
                        <wps:spPr>
                          <a:xfrm>
                            <a:off x="424739" y="6071683"/>
                            <a:ext cx="736583" cy="169633"/>
                          </a:xfrm>
                          <a:prstGeom prst="rect">
                            <a:avLst/>
                          </a:prstGeom>
                          <a:ln>
                            <a:noFill/>
                          </a:ln>
                        </wps:spPr>
                        <wps:txbx>
                          <w:txbxContent>
                            <w:p w:rsidR="002B731C" w:rsidRDefault="002B731C">
                              <w:pPr>
                                <w:spacing w:after="160" w:line="259" w:lineRule="auto"/>
                                <w:ind w:left="0" w:firstLine="0"/>
                                <w:jc w:val="left"/>
                              </w:pPr>
                              <w:r>
                                <w:rPr>
                                  <w:sz w:val="22"/>
                                </w:rPr>
                                <w:t>районная</w:t>
                              </w:r>
                            </w:p>
                          </w:txbxContent>
                        </wps:txbx>
                        <wps:bodyPr horzOverflow="overflow" vert="horz" lIns="0" tIns="0" rIns="0" bIns="0" rtlCol="0">
                          <a:noAutofit/>
                        </wps:bodyPr>
                      </wps:wsp>
                      <wps:wsp>
                        <wps:cNvPr id="46820" name="Rectangle 46820"/>
                        <wps:cNvSpPr/>
                        <wps:spPr>
                          <a:xfrm>
                            <a:off x="977900" y="6063743"/>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821" name="Rectangle 46821"/>
                        <wps:cNvSpPr/>
                        <wps:spPr>
                          <a:xfrm>
                            <a:off x="1008380" y="6063743"/>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824" name="Shape 46824"/>
                        <wps:cNvSpPr/>
                        <wps:spPr>
                          <a:xfrm>
                            <a:off x="4995545" y="5337810"/>
                            <a:ext cx="1494155" cy="1098550"/>
                          </a:xfrm>
                          <a:custGeom>
                            <a:avLst/>
                            <a:gdLst/>
                            <a:ahLst/>
                            <a:cxnLst/>
                            <a:rect l="0" t="0" r="0" b="0"/>
                            <a:pathLst>
                              <a:path w="1494155" h="1098550">
                                <a:moveTo>
                                  <a:pt x="183134" y="0"/>
                                </a:moveTo>
                                <a:lnTo>
                                  <a:pt x="1311021" y="0"/>
                                </a:lnTo>
                                <a:cubicBezTo>
                                  <a:pt x="1412113" y="0"/>
                                  <a:pt x="1494155" y="82042"/>
                                  <a:pt x="1494155" y="183134"/>
                                </a:cubicBezTo>
                                <a:lnTo>
                                  <a:pt x="1494155" y="915416"/>
                                </a:lnTo>
                                <a:cubicBezTo>
                                  <a:pt x="1494155" y="1016509"/>
                                  <a:pt x="1412113" y="1098550"/>
                                  <a:pt x="1311021" y="1098550"/>
                                </a:cubicBezTo>
                                <a:lnTo>
                                  <a:pt x="183134" y="1098550"/>
                                </a:lnTo>
                                <a:cubicBezTo>
                                  <a:pt x="82042" y="1098550"/>
                                  <a:pt x="0" y="1016509"/>
                                  <a:pt x="0" y="915416"/>
                                </a:cubicBezTo>
                                <a:lnTo>
                                  <a:pt x="0" y="183134"/>
                                </a:lnTo>
                                <a:cubicBezTo>
                                  <a:pt x="0" y="82042"/>
                                  <a:pt x="82042" y="0"/>
                                  <a:pt x="183134" y="0"/>
                                </a:cubicBezTo>
                                <a:close/>
                              </a:path>
                            </a:pathLst>
                          </a:custGeom>
                          <a:ln w="0" cap="rnd">
                            <a:round/>
                          </a:ln>
                        </wps:spPr>
                        <wps:style>
                          <a:lnRef idx="0">
                            <a:srgbClr val="000000">
                              <a:alpha val="0"/>
                            </a:srgbClr>
                          </a:lnRef>
                          <a:fillRef idx="1">
                            <a:srgbClr val="00B0F0"/>
                          </a:fillRef>
                          <a:effectRef idx="0">
                            <a:scrgbClr r="0" g="0" b="0"/>
                          </a:effectRef>
                          <a:fontRef idx="none"/>
                        </wps:style>
                        <wps:bodyPr/>
                      </wps:wsp>
                      <wps:wsp>
                        <wps:cNvPr id="46825" name="Shape 46825"/>
                        <wps:cNvSpPr/>
                        <wps:spPr>
                          <a:xfrm>
                            <a:off x="4995545" y="5337810"/>
                            <a:ext cx="1494155" cy="1098550"/>
                          </a:xfrm>
                          <a:custGeom>
                            <a:avLst/>
                            <a:gdLst/>
                            <a:ahLst/>
                            <a:cxnLst/>
                            <a:rect l="0" t="0" r="0" b="0"/>
                            <a:pathLst>
                              <a:path w="1494155" h="1098550">
                                <a:moveTo>
                                  <a:pt x="183134" y="0"/>
                                </a:moveTo>
                                <a:cubicBezTo>
                                  <a:pt x="82042" y="0"/>
                                  <a:pt x="0" y="82042"/>
                                  <a:pt x="0" y="183134"/>
                                </a:cubicBezTo>
                                <a:lnTo>
                                  <a:pt x="0" y="915416"/>
                                </a:lnTo>
                                <a:cubicBezTo>
                                  <a:pt x="0" y="1016509"/>
                                  <a:pt x="82042" y="1098550"/>
                                  <a:pt x="183134" y="1098550"/>
                                </a:cubicBezTo>
                                <a:lnTo>
                                  <a:pt x="1311021" y="1098550"/>
                                </a:lnTo>
                                <a:cubicBezTo>
                                  <a:pt x="1412113" y="1098550"/>
                                  <a:pt x="1494155" y="1016509"/>
                                  <a:pt x="1494155" y="915416"/>
                                </a:cubicBezTo>
                                <a:lnTo>
                                  <a:pt x="1494155" y="183134"/>
                                </a:lnTo>
                                <a:cubicBezTo>
                                  <a:pt x="1494155" y="82042"/>
                                  <a:pt x="1412113" y="0"/>
                                  <a:pt x="131102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826" name="Rectangle 46826"/>
                        <wps:cNvSpPr/>
                        <wps:spPr>
                          <a:xfrm>
                            <a:off x="5244592" y="5468180"/>
                            <a:ext cx="1422631" cy="169632"/>
                          </a:xfrm>
                          <a:prstGeom prst="rect">
                            <a:avLst/>
                          </a:prstGeom>
                          <a:ln>
                            <a:noFill/>
                          </a:ln>
                        </wps:spPr>
                        <wps:txbx>
                          <w:txbxContent>
                            <w:p w:rsidR="002B731C" w:rsidRDefault="002B731C">
                              <w:pPr>
                                <w:spacing w:after="160" w:line="259" w:lineRule="auto"/>
                                <w:ind w:left="0" w:firstLine="0"/>
                                <w:jc w:val="left"/>
                              </w:pPr>
                              <w:r>
                                <w:rPr>
                                  <w:sz w:val="22"/>
                                </w:rPr>
                                <w:t xml:space="preserve">Торопецкий  </w:t>
                              </w:r>
                            </w:p>
                          </w:txbxContent>
                        </wps:txbx>
                        <wps:bodyPr horzOverflow="overflow" vert="horz" lIns="0" tIns="0" rIns="0" bIns="0" rtlCol="0">
                          <a:noAutofit/>
                        </wps:bodyPr>
                      </wps:wsp>
                      <wps:wsp>
                        <wps:cNvPr id="46827" name="Rectangle 46827"/>
                        <wps:cNvSpPr/>
                        <wps:spPr>
                          <a:xfrm>
                            <a:off x="5307076" y="5652583"/>
                            <a:ext cx="1207249" cy="169633"/>
                          </a:xfrm>
                          <a:prstGeom prst="rect">
                            <a:avLst/>
                          </a:prstGeom>
                          <a:ln>
                            <a:noFill/>
                          </a:ln>
                        </wps:spPr>
                        <wps:txbx>
                          <w:txbxContent>
                            <w:p w:rsidR="002B731C" w:rsidRDefault="002B731C">
                              <w:pPr>
                                <w:spacing w:after="160" w:line="259" w:lineRule="auto"/>
                                <w:ind w:left="0" w:firstLine="0"/>
                                <w:jc w:val="left"/>
                              </w:pPr>
                              <w:r>
                                <w:rPr>
                                  <w:sz w:val="22"/>
                                </w:rPr>
                                <w:t xml:space="preserve">краеведческий </w:t>
                              </w:r>
                            </w:p>
                          </w:txbxContent>
                        </wps:txbx>
                        <wps:bodyPr horzOverflow="overflow" vert="horz" lIns="0" tIns="0" rIns="0" bIns="0" rtlCol="0">
                          <a:noAutofit/>
                        </wps:bodyPr>
                      </wps:wsp>
                      <wps:wsp>
                        <wps:cNvPr id="46828" name="Rectangle 46828"/>
                        <wps:cNvSpPr/>
                        <wps:spPr>
                          <a:xfrm>
                            <a:off x="5453380" y="5836987"/>
                            <a:ext cx="464327" cy="169633"/>
                          </a:xfrm>
                          <a:prstGeom prst="rect">
                            <a:avLst/>
                          </a:prstGeom>
                          <a:ln>
                            <a:noFill/>
                          </a:ln>
                        </wps:spPr>
                        <wps:txbx>
                          <w:txbxContent>
                            <w:p w:rsidR="002B731C" w:rsidRDefault="002B731C">
                              <w:pPr>
                                <w:spacing w:after="160" w:line="259" w:lineRule="auto"/>
                                <w:ind w:left="0" w:firstLine="0"/>
                                <w:jc w:val="left"/>
                              </w:pPr>
                              <w:r>
                                <w:rPr>
                                  <w:sz w:val="22"/>
                                </w:rPr>
                                <w:t>музей</w:t>
                              </w:r>
                            </w:p>
                          </w:txbxContent>
                        </wps:txbx>
                        <wps:bodyPr horzOverflow="overflow" vert="horz" lIns="0" tIns="0" rIns="0" bIns="0" rtlCol="0">
                          <a:noAutofit/>
                        </wps:bodyPr>
                      </wps:wsp>
                      <wps:wsp>
                        <wps:cNvPr id="46829" name="Rectangle 46829"/>
                        <wps:cNvSpPr/>
                        <wps:spPr>
                          <a:xfrm>
                            <a:off x="5802376" y="5809277"/>
                            <a:ext cx="46619" cy="206429"/>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830" name="Rectangle 46830"/>
                        <wps:cNvSpPr/>
                        <wps:spPr>
                          <a:xfrm>
                            <a:off x="5837428" y="5836987"/>
                            <a:ext cx="310111" cy="169633"/>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831" name="Rectangle 46831"/>
                        <wps:cNvSpPr/>
                        <wps:spPr>
                          <a:xfrm>
                            <a:off x="5390896" y="6024440"/>
                            <a:ext cx="942081" cy="169632"/>
                          </a:xfrm>
                          <a:prstGeom prst="rect">
                            <a:avLst/>
                          </a:prstGeom>
                          <a:ln>
                            <a:noFill/>
                          </a:ln>
                        </wps:spPr>
                        <wps:txbx>
                          <w:txbxContent>
                            <w:p w:rsidR="002B731C" w:rsidRDefault="002B731C">
                              <w:pPr>
                                <w:spacing w:after="160" w:line="259" w:lineRule="auto"/>
                                <w:ind w:left="0" w:firstLine="0"/>
                                <w:jc w:val="left"/>
                              </w:pPr>
                            </w:p>
                          </w:txbxContent>
                        </wps:txbx>
                        <wps:bodyPr horzOverflow="overflow" vert="horz" lIns="0" tIns="0" rIns="0" bIns="0" rtlCol="0">
                          <a:noAutofit/>
                        </wps:bodyPr>
                      </wps:wsp>
                      <wps:wsp>
                        <wps:cNvPr id="46832" name="Rectangle 46832"/>
                        <wps:cNvSpPr/>
                        <wps:spPr>
                          <a:xfrm>
                            <a:off x="6098032" y="6016498"/>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833" name="Shape 46833"/>
                        <wps:cNvSpPr/>
                        <wps:spPr>
                          <a:xfrm>
                            <a:off x="179070" y="6910070"/>
                            <a:ext cx="1287780" cy="668655"/>
                          </a:xfrm>
                          <a:custGeom>
                            <a:avLst/>
                            <a:gdLst/>
                            <a:ahLst/>
                            <a:cxnLst/>
                            <a:rect l="0" t="0" r="0" b="0"/>
                            <a:pathLst>
                              <a:path w="1287780" h="668655">
                                <a:moveTo>
                                  <a:pt x="111443" y="0"/>
                                </a:moveTo>
                                <a:lnTo>
                                  <a:pt x="1176401" y="0"/>
                                </a:lnTo>
                                <a:cubicBezTo>
                                  <a:pt x="1237869" y="0"/>
                                  <a:pt x="1287780" y="49911"/>
                                  <a:pt x="1287780" y="111379"/>
                                </a:cubicBezTo>
                                <a:lnTo>
                                  <a:pt x="1287780" y="557150"/>
                                </a:lnTo>
                                <a:cubicBezTo>
                                  <a:pt x="1287780" y="618744"/>
                                  <a:pt x="1237869" y="668655"/>
                                  <a:pt x="1176401" y="668655"/>
                                </a:cubicBezTo>
                                <a:lnTo>
                                  <a:pt x="111443" y="668655"/>
                                </a:lnTo>
                                <a:cubicBezTo>
                                  <a:pt x="49898" y="668655"/>
                                  <a:pt x="0" y="618744"/>
                                  <a:pt x="0" y="557150"/>
                                </a:cubicBezTo>
                                <a:lnTo>
                                  <a:pt x="0" y="111379"/>
                                </a:lnTo>
                                <a:cubicBezTo>
                                  <a:pt x="0" y="49911"/>
                                  <a:pt x="49898" y="0"/>
                                  <a:pt x="111443" y="0"/>
                                </a:cubicBezTo>
                                <a:close/>
                              </a:path>
                            </a:pathLst>
                          </a:custGeom>
                          <a:ln w="0" cap="rnd">
                            <a:round/>
                          </a:ln>
                        </wps:spPr>
                        <wps:style>
                          <a:lnRef idx="0">
                            <a:srgbClr val="000000">
                              <a:alpha val="0"/>
                            </a:srgbClr>
                          </a:lnRef>
                          <a:fillRef idx="1">
                            <a:srgbClr val="FFCC66"/>
                          </a:fillRef>
                          <a:effectRef idx="0">
                            <a:scrgbClr r="0" g="0" b="0"/>
                          </a:effectRef>
                          <a:fontRef idx="none"/>
                        </wps:style>
                        <wps:bodyPr/>
                      </wps:wsp>
                      <wps:wsp>
                        <wps:cNvPr id="46834" name="Shape 46834"/>
                        <wps:cNvSpPr/>
                        <wps:spPr>
                          <a:xfrm>
                            <a:off x="179070" y="6910070"/>
                            <a:ext cx="1287780" cy="668655"/>
                          </a:xfrm>
                          <a:custGeom>
                            <a:avLst/>
                            <a:gdLst/>
                            <a:ahLst/>
                            <a:cxnLst/>
                            <a:rect l="0" t="0" r="0" b="0"/>
                            <a:pathLst>
                              <a:path w="1287780" h="668655">
                                <a:moveTo>
                                  <a:pt x="111443" y="0"/>
                                </a:moveTo>
                                <a:cubicBezTo>
                                  <a:pt x="49898" y="0"/>
                                  <a:pt x="0" y="49911"/>
                                  <a:pt x="0" y="111379"/>
                                </a:cubicBezTo>
                                <a:lnTo>
                                  <a:pt x="0" y="557150"/>
                                </a:lnTo>
                                <a:cubicBezTo>
                                  <a:pt x="0" y="618744"/>
                                  <a:pt x="49898" y="668655"/>
                                  <a:pt x="111443" y="668655"/>
                                </a:cubicBezTo>
                                <a:lnTo>
                                  <a:pt x="1176401" y="668655"/>
                                </a:lnTo>
                                <a:cubicBezTo>
                                  <a:pt x="1237869" y="668655"/>
                                  <a:pt x="1287780" y="618744"/>
                                  <a:pt x="1287780" y="557150"/>
                                </a:cubicBezTo>
                                <a:lnTo>
                                  <a:pt x="1287780" y="111379"/>
                                </a:lnTo>
                                <a:cubicBezTo>
                                  <a:pt x="1287780" y="49911"/>
                                  <a:pt x="1237869" y="0"/>
                                  <a:pt x="117640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835" name="Rectangle 46835"/>
                        <wps:cNvSpPr/>
                        <wps:spPr>
                          <a:xfrm>
                            <a:off x="435407" y="7019993"/>
                            <a:ext cx="1077835" cy="169632"/>
                          </a:xfrm>
                          <a:prstGeom prst="rect">
                            <a:avLst/>
                          </a:prstGeom>
                          <a:ln>
                            <a:noFill/>
                          </a:ln>
                        </wps:spPr>
                        <wps:txbx>
                          <w:txbxContent>
                            <w:p w:rsidR="002B731C" w:rsidRDefault="002B731C">
                              <w:pPr>
                                <w:spacing w:after="160" w:line="259" w:lineRule="auto"/>
                                <w:ind w:left="0" w:firstLine="0"/>
                                <w:jc w:val="left"/>
                              </w:pPr>
                              <w:r>
                                <w:rPr>
                                  <w:sz w:val="22"/>
                                </w:rPr>
                                <w:t xml:space="preserve">Дошкольные </w:t>
                              </w:r>
                            </w:p>
                          </w:txbxContent>
                        </wps:txbx>
                        <wps:bodyPr horzOverflow="overflow" vert="horz" lIns="0" tIns="0" rIns="0" bIns="0" rtlCol="0">
                          <a:noAutofit/>
                        </wps:bodyPr>
                      </wps:wsp>
                      <wps:wsp>
                        <wps:cNvPr id="46836" name="Rectangle 46836"/>
                        <wps:cNvSpPr/>
                        <wps:spPr>
                          <a:xfrm>
                            <a:off x="465887" y="7208969"/>
                            <a:ext cx="952896" cy="169632"/>
                          </a:xfrm>
                          <a:prstGeom prst="rect">
                            <a:avLst/>
                          </a:prstGeom>
                          <a:ln>
                            <a:noFill/>
                          </a:ln>
                        </wps:spPr>
                        <wps:txbx>
                          <w:txbxContent>
                            <w:p w:rsidR="002B731C" w:rsidRDefault="002B731C">
                              <w:pPr>
                                <w:spacing w:after="160" w:line="259" w:lineRule="auto"/>
                                <w:ind w:left="0" w:firstLine="0"/>
                                <w:jc w:val="left"/>
                              </w:pPr>
                              <w:r>
                                <w:rPr>
                                  <w:sz w:val="22"/>
                                </w:rPr>
                                <w:t>учреждения</w:t>
                              </w:r>
                            </w:p>
                          </w:txbxContent>
                        </wps:txbx>
                        <wps:bodyPr horzOverflow="overflow" vert="horz" lIns="0" tIns="0" rIns="0" bIns="0" rtlCol="0">
                          <a:noAutofit/>
                        </wps:bodyPr>
                      </wps:wsp>
                      <wps:wsp>
                        <wps:cNvPr id="46837" name="Rectangle 46837"/>
                        <wps:cNvSpPr/>
                        <wps:spPr>
                          <a:xfrm>
                            <a:off x="1180592" y="7201027"/>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6838" name="Shape 46838"/>
                        <wps:cNvSpPr/>
                        <wps:spPr>
                          <a:xfrm>
                            <a:off x="4752340" y="6852920"/>
                            <a:ext cx="1590675" cy="914400"/>
                          </a:xfrm>
                          <a:custGeom>
                            <a:avLst/>
                            <a:gdLst/>
                            <a:ahLst/>
                            <a:cxnLst/>
                            <a:rect l="0" t="0" r="0" b="0"/>
                            <a:pathLst>
                              <a:path w="1590675" h="914400">
                                <a:moveTo>
                                  <a:pt x="152400" y="0"/>
                                </a:moveTo>
                                <a:lnTo>
                                  <a:pt x="1438275" y="0"/>
                                </a:lnTo>
                                <a:cubicBezTo>
                                  <a:pt x="1522476" y="0"/>
                                  <a:pt x="1590675" y="68200"/>
                                  <a:pt x="1590675" y="152400"/>
                                </a:cubicBezTo>
                                <a:lnTo>
                                  <a:pt x="1590675" y="762000"/>
                                </a:lnTo>
                                <a:cubicBezTo>
                                  <a:pt x="1590675" y="846201"/>
                                  <a:pt x="1522476" y="914400"/>
                                  <a:pt x="1438275" y="914400"/>
                                </a:cubicBezTo>
                                <a:lnTo>
                                  <a:pt x="152400" y="914400"/>
                                </a:lnTo>
                                <a:cubicBezTo>
                                  <a:pt x="68199" y="914400"/>
                                  <a:pt x="0" y="846201"/>
                                  <a:pt x="0" y="762000"/>
                                </a:cubicBezTo>
                                <a:lnTo>
                                  <a:pt x="0" y="152400"/>
                                </a:lnTo>
                                <a:cubicBezTo>
                                  <a:pt x="0" y="68200"/>
                                  <a:pt x="68199" y="0"/>
                                  <a:pt x="152400"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46839" name="Shape 46839"/>
                        <wps:cNvSpPr/>
                        <wps:spPr>
                          <a:xfrm>
                            <a:off x="4752340" y="6852920"/>
                            <a:ext cx="1590675" cy="914400"/>
                          </a:xfrm>
                          <a:custGeom>
                            <a:avLst/>
                            <a:gdLst/>
                            <a:ahLst/>
                            <a:cxnLst/>
                            <a:rect l="0" t="0" r="0" b="0"/>
                            <a:pathLst>
                              <a:path w="1590675" h="914400">
                                <a:moveTo>
                                  <a:pt x="152400" y="0"/>
                                </a:moveTo>
                                <a:cubicBezTo>
                                  <a:pt x="68199" y="0"/>
                                  <a:pt x="0" y="68200"/>
                                  <a:pt x="0" y="152400"/>
                                </a:cubicBezTo>
                                <a:lnTo>
                                  <a:pt x="0" y="762000"/>
                                </a:lnTo>
                                <a:cubicBezTo>
                                  <a:pt x="0" y="846201"/>
                                  <a:pt x="68199" y="914400"/>
                                  <a:pt x="152400" y="914400"/>
                                </a:cubicBezTo>
                                <a:lnTo>
                                  <a:pt x="1438275" y="914400"/>
                                </a:lnTo>
                                <a:cubicBezTo>
                                  <a:pt x="1522476" y="914400"/>
                                  <a:pt x="1590675" y="846201"/>
                                  <a:pt x="1590675" y="762000"/>
                                </a:cubicBezTo>
                                <a:lnTo>
                                  <a:pt x="1590675" y="152400"/>
                                </a:lnTo>
                                <a:cubicBezTo>
                                  <a:pt x="1590675" y="68200"/>
                                  <a:pt x="1522476" y="0"/>
                                  <a:pt x="14382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840" name="Rectangle 46840"/>
                        <wps:cNvSpPr/>
                        <wps:spPr>
                          <a:xfrm>
                            <a:off x="5113528" y="6974273"/>
                            <a:ext cx="1201655" cy="169632"/>
                          </a:xfrm>
                          <a:prstGeom prst="rect">
                            <a:avLst/>
                          </a:prstGeom>
                          <a:ln>
                            <a:noFill/>
                          </a:ln>
                        </wps:spPr>
                        <wps:txbx>
                          <w:txbxContent>
                            <w:p w:rsidR="002B731C" w:rsidRDefault="002B731C">
                              <w:pPr>
                                <w:spacing w:after="160" w:line="259" w:lineRule="auto"/>
                                <w:ind w:left="0" w:firstLine="0"/>
                                <w:jc w:val="left"/>
                              </w:pPr>
                              <w:r>
                                <w:rPr>
                                  <w:sz w:val="22"/>
                                </w:rPr>
                                <w:t xml:space="preserve">Центр службы </w:t>
                              </w:r>
                            </w:p>
                          </w:txbxContent>
                        </wps:txbx>
                        <wps:bodyPr horzOverflow="overflow" vert="horz" lIns="0" tIns="0" rIns="0" bIns="0" rtlCol="0">
                          <a:noAutofit/>
                        </wps:bodyPr>
                      </wps:wsp>
                      <wps:wsp>
                        <wps:cNvPr id="46841" name="Rectangle 46841"/>
                        <wps:cNvSpPr/>
                        <wps:spPr>
                          <a:xfrm>
                            <a:off x="4934839" y="7158676"/>
                            <a:ext cx="1632416" cy="169633"/>
                          </a:xfrm>
                          <a:prstGeom prst="rect">
                            <a:avLst/>
                          </a:prstGeom>
                          <a:ln>
                            <a:noFill/>
                          </a:ln>
                        </wps:spPr>
                        <wps:txbx>
                          <w:txbxContent>
                            <w:p w:rsidR="002B731C" w:rsidRDefault="002B731C">
                              <w:pPr>
                                <w:spacing w:after="160" w:line="259" w:lineRule="auto"/>
                                <w:ind w:left="0" w:firstLine="0"/>
                                <w:jc w:val="left"/>
                              </w:pPr>
                              <w:r>
                                <w:rPr>
                                  <w:sz w:val="22"/>
                                </w:rPr>
                                <w:t>занятости населения</w:t>
                              </w:r>
                            </w:p>
                          </w:txbxContent>
                        </wps:txbx>
                        <wps:bodyPr horzOverflow="overflow" vert="horz" lIns="0" tIns="0" rIns="0" bIns="0" rtlCol="0">
                          <a:noAutofit/>
                        </wps:bodyPr>
                      </wps:wsp>
                      <wps:wsp>
                        <wps:cNvPr id="46842" name="Rectangle 46842"/>
                        <wps:cNvSpPr/>
                        <wps:spPr>
                          <a:xfrm>
                            <a:off x="6162040" y="7097019"/>
                            <a:ext cx="59288" cy="262524"/>
                          </a:xfrm>
                          <a:prstGeom prst="rect">
                            <a:avLst/>
                          </a:prstGeom>
                          <a:ln>
                            <a:noFill/>
                          </a:ln>
                        </wps:spPr>
                        <wps:txbx>
                          <w:txbxContent>
                            <w:p w:rsidR="002B731C" w:rsidRDefault="002B731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46843" name="Rectangle 46843"/>
                        <wps:cNvSpPr/>
                        <wps:spPr>
                          <a:xfrm>
                            <a:off x="5024755" y="7343081"/>
                            <a:ext cx="1438667" cy="169632"/>
                          </a:xfrm>
                          <a:prstGeom prst="rect">
                            <a:avLst/>
                          </a:prstGeom>
                          <a:ln>
                            <a:noFill/>
                          </a:ln>
                        </wps:spPr>
                        <wps:txbx>
                          <w:txbxContent>
                            <w:p w:rsidR="002B731C" w:rsidRDefault="002B731C">
                              <w:pPr>
                                <w:spacing w:after="160" w:line="259" w:lineRule="auto"/>
                                <w:ind w:left="0" w:firstLine="0"/>
                                <w:jc w:val="left"/>
                              </w:pPr>
                              <w:r>
                                <w:rPr>
                                  <w:sz w:val="22"/>
                                </w:rPr>
                                <w:t xml:space="preserve">Торопецкого </w:t>
                              </w:r>
                            </w:p>
                          </w:txbxContent>
                        </wps:txbx>
                        <wps:bodyPr horzOverflow="overflow" vert="horz" lIns="0" tIns="0" rIns="0" bIns="0" rtlCol="0">
                          <a:noAutofit/>
                        </wps:bodyPr>
                      </wps:wsp>
                      <wps:wsp>
                        <wps:cNvPr id="46844" name="Rectangle 46844"/>
                        <wps:cNvSpPr/>
                        <wps:spPr>
                          <a:xfrm>
                            <a:off x="6107177" y="7315370"/>
                            <a:ext cx="46619" cy="206429"/>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845" name="Rectangle 46845"/>
                        <wps:cNvSpPr/>
                        <wps:spPr>
                          <a:xfrm>
                            <a:off x="5342128" y="7529008"/>
                            <a:ext cx="551038" cy="169633"/>
                          </a:xfrm>
                          <a:prstGeom prst="rect">
                            <a:avLst/>
                          </a:prstGeom>
                          <a:ln>
                            <a:noFill/>
                          </a:ln>
                        </wps:spPr>
                        <wps:txbx>
                          <w:txbxContent>
                            <w:p w:rsidR="002B731C" w:rsidRDefault="002B731C">
                              <w:pPr>
                                <w:spacing w:after="160" w:line="259" w:lineRule="auto"/>
                                <w:ind w:left="0" w:firstLine="0"/>
                                <w:jc w:val="left"/>
                              </w:pPr>
                              <w:r>
                                <w:rPr>
                                  <w:sz w:val="22"/>
                                </w:rPr>
                                <w:t>района</w:t>
                              </w:r>
                            </w:p>
                          </w:txbxContent>
                        </wps:txbx>
                        <wps:bodyPr horzOverflow="overflow" vert="horz" lIns="0" tIns="0" rIns="0" bIns="0" rtlCol="0">
                          <a:noAutofit/>
                        </wps:bodyPr>
                      </wps:wsp>
                      <wps:wsp>
                        <wps:cNvPr id="46846" name="Rectangle 46846"/>
                        <wps:cNvSpPr/>
                        <wps:spPr>
                          <a:xfrm>
                            <a:off x="5755132" y="7501298"/>
                            <a:ext cx="46619" cy="206429"/>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847" name="Shape 46847"/>
                        <wps:cNvSpPr/>
                        <wps:spPr>
                          <a:xfrm>
                            <a:off x="4841240" y="8244840"/>
                            <a:ext cx="1287780" cy="417195"/>
                          </a:xfrm>
                          <a:custGeom>
                            <a:avLst/>
                            <a:gdLst/>
                            <a:ahLst/>
                            <a:cxnLst/>
                            <a:rect l="0" t="0" r="0" b="0"/>
                            <a:pathLst>
                              <a:path w="1287780" h="417195">
                                <a:moveTo>
                                  <a:pt x="69596" y="0"/>
                                </a:moveTo>
                                <a:lnTo>
                                  <a:pt x="1218311" y="0"/>
                                </a:lnTo>
                                <a:cubicBezTo>
                                  <a:pt x="1256665" y="0"/>
                                  <a:pt x="1287780" y="31114"/>
                                  <a:pt x="1287780" y="69469"/>
                                </a:cubicBezTo>
                                <a:lnTo>
                                  <a:pt x="1287780" y="347663"/>
                                </a:lnTo>
                                <a:cubicBezTo>
                                  <a:pt x="1287780" y="386054"/>
                                  <a:pt x="1256665" y="417195"/>
                                  <a:pt x="1218311" y="417195"/>
                                </a:cubicBezTo>
                                <a:lnTo>
                                  <a:pt x="69596" y="417195"/>
                                </a:lnTo>
                                <a:cubicBezTo>
                                  <a:pt x="31115" y="417195"/>
                                  <a:pt x="0" y="386054"/>
                                  <a:pt x="0" y="347663"/>
                                </a:cubicBezTo>
                                <a:lnTo>
                                  <a:pt x="0" y="69469"/>
                                </a:lnTo>
                                <a:cubicBezTo>
                                  <a:pt x="0" y="31114"/>
                                  <a:pt x="31115" y="0"/>
                                  <a:pt x="69596" y="0"/>
                                </a:cubicBezTo>
                                <a:close/>
                              </a:path>
                            </a:pathLst>
                          </a:custGeom>
                          <a:ln w="0" cap="rnd">
                            <a:round/>
                          </a:ln>
                        </wps:spPr>
                        <wps:style>
                          <a:lnRef idx="0">
                            <a:srgbClr val="000000">
                              <a:alpha val="0"/>
                            </a:srgbClr>
                          </a:lnRef>
                          <a:fillRef idx="1">
                            <a:srgbClr val="EAF1DD"/>
                          </a:fillRef>
                          <a:effectRef idx="0">
                            <a:scrgbClr r="0" g="0" b="0"/>
                          </a:effectRef>
                          <a:fontRef idx="none"/>
                        </wps:style>
                        <wps:bodyPr/>
                      </wps:wsp>
                      <wps:wsp>
                        <wps:cNvPr id="46848" name="Shape 46848"/>
                        <wps:cNvSpPr/>
                        <wps:spPr>
                          <a:xfrm>
                            <a:off x="4841240" y="8244840"/>
                            <a:ext cx="1287780" cy="417195"/>
                          </a:xfrm>
                          <a:custGeom>
                            <a:avLst/>
                            <a:gdLst/>
                            <a:ahLst/>
                            <a:cxnLst/>
                            <a:rect l="0" t="0" r="0" b="0"/>
                            <a:pathLst>
                              <a:path w="1287780" h="417195">
                                <a:moveTo>
                                  <a:pt x="69596" y="0"/>
                                </a:moveTo>
                                <a:cubicBezTo>
                                  <a:pt x="31115" y="0"/>
                                  <a:pt x="0" y="31114"/>
                                  <a:pt x="0" y="69469"/>
                                </a:cubicBezTo>
                                <a:lnTo>
                                  <a:pt x="0" y="347663"/>
                                </a:lnTo>
                                <a:cubicBezTo>
                                  <a:pt x="0" y="386054"/>
                                  <a:pt x="31115" y="417195"/>
                                  <a:pt x="69596" y="417195"/>
                                </a:cubicBezTo>
                                <a:lnTo>
                                  <a:pt x="1218311" y="417195"/>
                                </a:lnTo>
                                <a:cubicBezTo>
                                  <a:pt x="1256665" y="417195"/>
                                  <a:pt x="1287780" y="386054"/>
                                  <a:pt x="1287780" y="347663"/>
                                </a:cubicBezTo>
                                <a:lnTo>
                                  <a:pt x="1287780" y="69469"/>
                                </a:lnTo>
                                <a:cubicBezTo>
                                  <a:pt x="1287780" y="31114"/>
                                  <a:pt x="1256665" y="0"/>
                                  <a:pt x="121831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849" name="Rectangle 46849"/>
                        <wps:cNvSpPr/>
                        <wps:spPr>
                          <a:xfrm>
                            <a:off x="5176012" y="8343079"/>
                            <a:ext cx="826465" cy="169632"/>
                          </a:xfrm>
                          <a:prstGeom prst="rect">
                            <a:avLst/>
                          </a:prstGeom>
                          <a:ln>
                            <a:noFill/>
                          </a:ln>
                        </wps:spPr>
                        <wps:txbx>
                          <w:txbxContent>
                            <w:p w:rsidR="002B731C" w:rsidRDefault="002B731C">
                              <w:pPr>
                                <w:spacing w:after="160" w:line="259" w:lineRule="auto"/>
                                <w:ind w:left="0" w:firstLine="0"/>
                                <w:jc w:val="left"/>
                              </w:pPr>
                              <w:r>
                                <w:rPr>
                                  <w:sz w:val="22"/>
                                </w:rPr>
                                <w:t>ПДН ОВД</w:t>
                              </w:r>
                            </w:p>
                          </w:txbxContent>
                        </wps:txbx>
                        <wps:bodyPr horzOverflow="overflow" vert="horz" lIns="0" tIns="0" rIns="0" bIns="0" rtlCol="0">
                          <a:noAutofit/>
                        </wps:bodyPr>
                      </wps:wsp>
                      <wps:wsp>
                        <wps:cNvPr id="46850" name="Rectangle 46850"/>
                        <wps:cNvSpPr/>
                        <wps:spPr>
                          <a:xfrm>
                            <a:off x="5797804" y="8315368"/>
                            <a:ext cx="46619" cy="206430"/>
                          </a:xfrm>
                          <a:prstGeom prst="rect">
                            <a:avLst/>
                          </a:prstGeom>
                          <a:ln>
                            <a:noFill/>
                          </a:ln>
                        </wps:spPr>
                        <wps:txbx>
                          <w:txbxContent>
                            <w:p w:rsidR="002B731C" w:rsidRDefault="002B731C">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6851" name="Shape 46851"/>
                        <wps:cNvSpPr/>
                        <wps:spPr>
                          <a:xfrm>
                            <a:off x="3190240" y="1150620"/>
                            <a:ext cx="105410" cy="3013076"/>
                          </a:xfrm>
                          <a:custGeom>
                            <a:avLst/>
                            <a:gdLst/>
                            <a:ahLst/>
                            <a:cxnLst/>
                            <a:rect l="0" t="0" r="0" b="0"/>
                            <a:pathLst>
                              <a:path w="105410" h="3013076">
                                <a:moveTo>
                                  <a:pt x="0" y="0"/>
                                </a:moveTo>
                                <a:lnTo>
                                  <a:pt x="105410" y="301307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52" name="Shape 46852"/>
                        <wps:cNvSpPr/>
                        <wps:spPr>
                          <a:xfrm>
                            <a:off x="1511300" y="981075"/>
                            <a:ext cx="1744980" cy="3097530"/>
                          </a:xfrm>
                          <a:custGeom>
                            <a:avLst/>
                            <a:gdLst/>
                            <a:ahLst/>
                            <a:cxnLst/>
                            <a:rect l="0" t="0" r="0" b="0"/>
                            <a:pathLst>
                              <a:path w="1744980" h="3097530">
                                <a:moveTo>
                                  <a:pt x="0" y="0"/>
                                </a:moveTo>
                                <a:lnTo>
                                  <a:pt x="1744980" y="309753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53" name="Shape 46853"/>
                        <wps:cNvSpPr/>
                        <wps:spPr>
                          <a:xfrm>
                            <a:off x="3351530" y="1065530"/>
                            <a:ext cx="1400810" cy="3081020"/>
                          </a:xfrm>
                          <a:custGeom>
                            <a:avLst/>
                            <a:gdLst/>
                            <a:ahLst/>
                            <a:cxnLst/>
                            <a:rect l="0" t="0" r="0" b="0"/>
                            <a:pathLst>
                              <a:path w="1400810" h="3081020">
                                <a:moveTo>
                                  <a:pt x="1400810" y="0"/>
                                </a:moveTo>
                                <a:lnTo>
                                  <a:pt x="0" y="30810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54" name="Shape 46854"/>
                        <wps:cNvSpPr/>
                        <wps:spPr>
                          <a:xfrm>
                            <a:off x="1142365" y="2224405"/>
                            <a:ext cx="2153285" cy="2003425"/>
                          </a:xfrm>
                          <a:custGeom>
                            <a:avLst/>
                            <a:gdLst/>
                            <a:ahLst/>
                            <a:cxnLst/>
                            <a:rect l="0" t="0" r="0" b="0"/>
                            <a:pathLst>
                              <a:path w="2153285" h="2003425">
                                <a:moveTo>
                                  <a:pt x="0" y="0"/>
                                </a:moveTo>
                                <a:lnTo>
                                  <a:pt x="2153285" y="20034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55" name="Shape 46855"/>
                        <wps:cNvSpPr/>
                        <wps:spPr>
                          <a:xfrm>
                            <a:off x="3351530" y="2061845"/>
                            <a:ext cx="2162810" cy="2137410"/>
                          </a:xfrm>
                          <a:custGeom>
                            <a:avLst/>
                            <a:gdLst/>
                            <a:ahLst/>
                            <a:cxnLst/>
                            <a:rect l="0" t="0" r="0" b="0"/>
                            <a:pathLst>
                              <a:path w="2162810" h="2137410">
                                <a:moveTo>
                                  <a:pt x="2162810" y="0"/>
                                </a:moveTo>
                                <a:lnTo>
                                  <a:pt x="0" y="21374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56" name="Shape 46856"/>
                        <wps:cNvSpPr/>
                        <wps:spPr>
                          <a:xfrm>
                            <a:off x="3375660" y="3279140"/>
                            <a:ext cx="1525270" cy="992505"/>
                          </a:xfrm>
                          <a:custGeom>
                            <a:avLst/>
                            <a:gdLst/>
                            <a:ahLst/>
                            <a:cxnLst/>
                            <a:rect l="0" t="0" r="0" b="0"/>
                            <a:pathLst>
                              <a:path w="1525270" h="992505">
                                <a:moveTo>
                                  <a:pt x="1525270" y="0"/>
                                </a:moveTo>
                                <a:lnTo>
                                  <a:pt x="0" y="99250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57" name="Shape 46857"/>
                        <wps:cNvSpPr/>
                        <wps:spPr>
                          <a:xfrm>
                            <a:off x="1582420" y="4633595"/>
                            <a:ext cx="782955" cy="111125"/>
                          </a:xfrm>
                          <a:custGeom>
                            <a:avLst/>
                            <a:gdLst/>
                            <a:ahLst/>
                            <a:cxnLst/>
                            <a:rect l="0" t="0" r="0" b="0"/>
                            <a:pathLst>
                              <a:path w="782955" h="111125">
                                <a:moveTo>
                                  <a:pt x="0" y="0"/>
                                </a:moveTo>
                                <a:lnTo>
                                  <a:pt x="782955" y="1111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58" name="Shape 46858"/>
                        <wps:cNvSpPr/>
                        <wps:spPr>
                          <a:xfrm>
                            <a:off x="1582420" y="5137785"/>
                            <a:ext cx="1331595" cy="625475"/>
                          </a:xfrm>
                          <a:custGeom>
                            <a:avLst/>
                            <a:gdLst/>
                            <a:ahLst/>
                            <a:cxnLst/>
                            <a:rect l="0" t="0" r="0" b="0"/>
                            <a:pathLst>
                              <a:path w="1331595" h="625475">
                                <a:moveTo>
                                  <a:pt x="0" y="625475"/>
                                </a:moveTo>
                                <a:lnTo>
                                  <a:pt x="133159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59" name="Shape 46859"/>
                        <wps:cNvSpPr/>
                        <wps:spPr>
                          <a:xfrm>
                            <a:off x="1511300" y="5137785"/>
                            <a:ext cx="1514475" cy="1666875"/>
                          </a:xfrm>
                          <a:custGeom>
                            <a:avLst/>
                            <a:gdLst/>
                            <a:ahLst/>
                            <a:cxnLst/>
                            <a:rect l="0" t="0" r="0" b="0"/>
                            <a:pathLst>
                              <a:path w="1514475" h="1666875">
                                <a:moveTo>
                                  <a:pt x="0" y="1666875"/>
                                </a:moveTo>
                                <a:lnTo>
                                  <a:pt x="15144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60" name="Shape 46860"/>
                        <wps:cNvSpPr/>
                        <wps:spPr>
                          <a:xfrm>
                            <a:off x="1755140" y="4915535"/>
                            <a:ext cx="1545590" cy="3261360"/>
                          </a:xfrm>
                          <a:custGeom>
                            <a:avLst/>
                            <a:gdLst/>
                            <a:ahLst/>
                            <a:cxnLst/>
                            <a:rect l="0" t="0" r="0" b="0"/>
                            <a:pathLst>
                              <a:path w="1545590" h="3261360">
                                <a:moveTo>
                                  <a:pt x="0" y="3261360"/>
                                </a:moveTo>
                                <a:lnTo>
                                  <a:pt x="154559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61" name="Shape 46861"/>
                        <wps:cNvSpPr/>
                        <wps:spPr>
                          <a:xfrm>
                            <a:off x="4281805" y="4545965"/>
                            <a:ext cx="655955" cy="198755"/>
                          </a:xfrm>
                          <a:custGeom>
                            <a:avLst/>
                            <a:gdLst/>
                            <a:ahLst/>
                            <a:cxnLst/>
                            <a:rect l="0" t="0" r="0" b="0"/>
                            <a:pathLst>
                              <a:path w="655955" h="198755">
                                <a:moveTo>
                                  <a:pt x="655955" y="0"/>
                                </a:moveTo>
                                <a:lnTo>
                                  <a:pt x="0" y="19875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62" name="Shape 46862"/>
                        <wps:cNvSpPr/>
                        <wps:spPr>
                          <a:xfrm>
                            <a:off x="3603625" y="5137785"/>
                            <a:ext cx="1391920" cy="414020"/>
                          </a:xfrm>
                          <a:custGeom>
                            <a:avLst/>
                            <a:gdLst/>
                            <a:ahLst/>
                            <a:cxnLst/>
                            <a:rect l="0" t="0" r="0" b="0"/>
                            <a:pathLst>
                              <a:path w="1391920" h="414020">
                                <a:moveTo>
                                  <a:pt x="1391920" y="41402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63" name="Shape 46863"/>
                        <wps:cNvSpPr/>
                        <wps:spPr>
                          <a:xfrm>
                            <a:off x="3493770" y="5136515"/>
                            <a:ext cx="1637665" cy="1610360"/>
                          </a:xfrm>
                          <a:custGeom>
                            <a:avLst/>
                            <a:gdLst/>
                            <a:ahLst/>
                            <a:cxnLst/>
                            <a:rect l="0" t="0" r="0" b="0"/>
                            <a:pathLst>
                              <a:path w="1637665" h="1610360">
                                <a:moveTo>
                                  <a:pt x="1637665" y="161036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64" name="Shape 46864"/>
                        <wps:cNvSpPr/>
                        <wps:spPr>
                          <a:xfrm>
                            <a:off x="3493770" y="5135880"/>
                            <a:ext cx="1346200" cy="2961005"/>
                          </a:xfrm>
                          <a:custGeom>
                            <a:avLst/>
                            <a:gdLst/>
                            <a:ahLst/>
                            <a:cxnLst/>
                            <a:rect l="0" t="0" r="0" b="0"/>
                            <a:pathLst>
                              <a:path w="1346200" h="2961005">
                                <a:moveTo>
                                  <a:pt x="1346200" y="296100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6865" name="Shape 46865"/>
                        <wps:cNvSpPr/>
                        <wps:spPr>
                          <a:xfrm>
                            <a:off x="3134995" y="4749800"/>
                            <a:ext cx="525145" cy="3630295"/>
                          </a:xfrm>
                          <a:custGeom>
                            <a:avLst/>
                            <a:gdLst/>
                            <a:ahLst/>
                            <a:cxnLst/>
                            <a:rect l="0" t="0" r="0" b="0"/>
                            <a:pathLst>
                              <a:path w="525145" h="3630295">
                                <a:moveTo>
                                  <a:pt x="525145" y="363029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81027" o:spid="_x0000_s1168" style="width:511pt;height:727.9pt;mso-position-horizontal-relative:char;mso-position-vertical-relative:line" coordsize="64897,9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">
                <v:rect id="Rectangle 46699" o:spid="_x0000_s1169" style="position:absolute;left:2418;top:121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ll8cA&#10;AADeAAAADwAAAGRycy9kb3ducmV2LnhtbESPQWvCQBSE7wX/w/KE3urGUoKJ2Yhoix5bFdTbI/tM&#10;gtm3Ibs1aX99tyB4HGbmGyZbDKYRN+pcbVnBdBKBIC6srrlUcNh/vMxAOI+ssbFMCn7IwSIfPWWY&#10;atvzF912vhQBwi5FBZX3bSqlKyoy6Ca2JQ7exXYGfZBdKXWHfYCbRr5GUSwN1hwWKmxpVVFx3X0b&#10;BZtZuzxt7W9fNu/nzfHzmKz3iVfqeTws5yA8Df4Rvre3WsFbHCc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b5Zf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01" o:spid="_x0000_s1170" style="position:absolute;left:2418;top:462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zi8cA&#10;AADeAAAADwAAAGRycy9kb3ducmV2LnhtbESPS4vCQBCE78L+h6EXvOlEER/RUWRV9Ohjwd1bk2mT&#10;sJmekBlN9Nc7grDHoqq+omaLxhTiRpXLLSvodSMQxInVOacKvk+bzhiE88gaC8uk4E4OFvOP1gxj&#10;bWs+0O3oUxEg7GJUkHlfxlK6JCODrmtL4uBdbGXQB1mlUldYB7gpZD+KhtJgzmEhw5K+Mkr+jlej&#10;YDsulz87+6jTYv27Pe/Pk9Vp4pVqfzbLKQhPjf8Pv9s7rWAwHEU9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c4v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03" o:spid="_x0000_s1171" style="position:absolute;left:2418;top:803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IZ8cA&#10;AADeAAAADwAAAGRycy9kb3ducmV2LnhtbESPW2vCQBSE3wv+h+UIvtWNF6ymriJe0EerBfXtkD1N&#10;gtmzIbua6K/vCoU+DjPzDTOdN6YQd6pcbllBrxuBIE6szjlV8H3cvI9BOI+ssbBMCh7kYD5rvU0x&#10;1rbmL7offCoChF2MCjLvy1hKl2Rk0HVtSRy8H1sZ9EFWqdQV1gFuCtmPopE0mHNYyLCkZUbJ9XAz&#10;CrbjcnHe2WedFuvL9rQ/TVbHiVeq024WnyA8Nf4//NfeaQXD0Uc0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SGf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05" o:spid="_x0000_s1172" style="position:absolute;left:2418;top:1143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1iMcA&#10;AADeAAAADwAAAGRycy9kb3ducmV2LnhtbESPT2vCQBTE7wW/w/IEb3WjqNXUVcQ/6NFqQb09sq9J&#10;MPs2ZFcT/fRdodDjMDO/YabzxhTiTpXLLSvodSMQxInVOacKvo+b9zEI55E1FpZJwYMczGettynG&#10;2tb8RfeDT0WAsItRQeZ9GUvpkowMuq4tiYP3YyuDPsgqlbrCOsBNIftRNJIGcw4LGZa0zCi5Hm5G&#10;wXZcLs47+6zTYn3Znvanyeo48Up12s3iE4Snxv+H/9o7rWAw+oiG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9dYj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07" o:spid="_x0000_s1173" style="position:absolute;left:2418;top:1485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ZMgA&#10;AADeAAAADwAAAGRycy9kb3ducmV2LnhtbESPT2vCQBTE70K/w/IKvenGUjRGV5H+IR7VFNTbI/tM&#10;gtm3IbtN0n76bkHocZiZ3zCrzWBq0VHrKssKppMIBHFudcWFgs/sYxyDcB5ZY22ZFHyTg836YbTC&#10;RNueD9QdfSEChF2CCkrvm0RKl5dk0E1sQxy8q20N+iDbQuoW+wA3tXyOopk0WHFYKLGh15Ly2/HL&#10;KEjjZnve2Z++qN8v6Wl/WrxlC6/U0+OwXYLwNPj/8L290wpeZvNo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5k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09" o:spid="_x0000_s1174" style="position:absolute;left:2418;top:1826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jccA&#10;AADeAAAADwAAAGRycy9kb3ducmV2LnhtbESPQWvCQBSE7wX/w/IEb3WjFJtEVxGt6LFVQb09ss8k&#10;mH0bsquJ/fXdQqHHYWa+YWaLzlTiQY0rLSsYDSMQxJnVJecKjofNawzCeWSNlWVS8CQHi3nvZYap&#10;ti1/0WPvcxEg7FJUUHhfp1K6rCCDbmhr4uBdbWPQB9nkUjfYBrip5DiKJtJgyWGhwJpWBWW3/d0o&#10;2Mb18ryz321efVy2p89Tsj4kXqlBv1tOQXjq/H/4r73TCt4m71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wf43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11" o:spid="_x0000_s1175" style="position:absolute;left:2418;top:2168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VsgA&#10;AADeAAAADwAAAGRycy9kb3ducmV2LnhtbESPT2vCQBTE70K/w/IK3nSTUqKmWUXaih79U7C9PbKv&#10;SWj2bciuJvrpXUHocZiZ3zDZoje1OFPrKssK4nEEgji3uuJCwddhNZqCcB5ZY22ZFFzIwWL+NMgw&#10;1bbjHZ33vhABwi5FBaX3TSqly0sy6Ma2IQ7er20N+iDbQuoWuwA3tXyJokQarDgslNjQe0n53/5k&#10;FKynzfJ7Y69dUX/+rI/b4+zjMPNKDZ/75RsIT73/Dz/aG63gNZnE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H+VW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13" o:spid="_x0000_s1176" style="position:absolute;left:2418;top:2507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euscA&#10;AADeAAAADwAAAGRycy9kb3ducmV2LnhtbESPQWvCQBSE70L/w/KE3nSjFWuiq4ht0WOrQvT2yD6T&#10;0OzbkN2a6K/vCoUeh5n5hlmsOlOJKzWutKxgNIxAEGdWl5wrOB4+BjMQziNrrCyTghs5WC2fegtM&#10;tG35i657n4sAYZeggsL7OpHSZQUZdENbEwfvYhuDPsgml7rBNsBNJcdRNJUGSw4LBda0KSj73v8Y&#10;BdtZvT7t7L3Nq/fzNv1M47dD7JV67nfrOQhPnf8P/7V3WsFk+jp6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3rr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15" o:spid="_x0000_s1177" style="position:absolute;left:2418;top:2849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jVccA&#10;AADeAAAADwAAAGRycy9kb3ducmV2LnhtbESPQWvCQBSE70L/w/KE3nSjVGuiq4ht0WOrQvT2yD6T&#10;0OzbkN2a6K/vCoUeh5n5hlmsOlOJKzWutKxgNIxAEGdWl5wrOB4+BjMQziNrrCyTghs5WC2fegtM&#10;tG35i657n4sAYZeggsL7OpHSZQUZdENbEwfvYhuDPsgml7rBNsBNJcdRNJUGSw4LBda0KSj73v8Y&#10;BdtZvT7t7L3Nq/fzNv1M47dD7JV67nfrOQhPnf8P/7V3WsHL9HU0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41X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17" o:spid="_x0000_s1178" style="position:absolute;left:2418;top:3190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YucgA&#10;AADeAAAADwAAAGRycy9kb3ducmV2LnhtbESPT2vCQBTE74V+h+UVvNWNIv6JrhLUEo9tFNTbI/ua&#10;hGbfhuw2Sfvpu4VCj8PM/IbZ7AZTi45aV1lWMBlHIIhzqysuFFzOL89LEM4ja6wtk4IvcrDbPj5s&#10;MNa25zfqMl+IAGEXo4LS+yaW0uUlGXRj2xAH7922Bn2QbSF1i32Am1pOo2guDVYcFkpsaF9S/pF9&#10;GgXpskluJ/vdF/Xxnl5fr6vDeeWVGj0NyRqEp8H/h//aJ61gNl9MF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uti5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19" o:spid="_x0000_s1179" style="position:absolute;left:2418;top:3530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pUMgA&#10;AADeAAAADwAAAGRycy9kb3ducmV2LnhtbESPW2vCQBSE3wv9D8sp+FY3lqImZiPSC/ropaC+HbLH&#10;JDR7NmRXk/rrXUHo4zAz3zDpvDe1uFDrKssKRsMIBHFudcWFgp/d9+sUhPPIGmvLpOCPHMyz56cU&#10;E2073tBl6wsRIOwSVFB63yRSurwkg25oG+LgnWxr0AfZFlK32AW4qeVbFI2lwYrDQokNfZSU/27P&#10;RsFy2iwOK3vtivrruNyv9/HnLvZKDV76xQyEp97/hx/tlVbwPp6MYr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elQ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21" o:spid="_x0000_s1180" style="position:absolute;left:2418;top:3871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v68gA&#10;AADeAAAADwAAAGRycy9kb3ducmV2LnhtbESPQWvCQBSE70L/w/IKvenGIFajq4TWEo+tCurtkX0m&#10;wezbkN0maX99t1DocZiZb5j1djC16Kh1lWUF00kEgji3uuJCwen4Nl6AcB5ZY22ZFHyRg+3mYbTG&#10;RNueP6g7+EIECLsEFZTeN4mULi/JoJvYhjh4N9sa9EG2hdQt9gFuahlH0VwarDgslNjQS0n5/fBp&#10;FGSLJr3s7Xdf1Ltrdn4/L1+PS6/U0+OQrkB4Gvx/+K+91wpm8+d4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y/r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23" o:spid="_x0000_s1181" style="position:absolute;left:2418;top:4213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B8gA&#10;AADeAAAADwAAAGRycy9kb3ducmV2LnhtbESPQWvCQBSE7wX/w/KE3uqmWtREV5Gq6FFjIfX2yL4m&#10;odm3Ibs1aX99t1DwOMzMN8xy3Zta3Kh1lWUFz6MIBHFudcWFgrfL/mkOwnlkjbVlUvBNDtarwcMS&#10;E207PtMt9YUIEHYJKii9bxIpXV6SQTeyDXHwPmxr0AfZFlK32AW4qeU4iqbSYMVhocSGXkvKP9Mv&#10;o+AwbzbvR/vTFfXueshOWby9xF6px2G/WYDw1Pt7+L991ApeprPx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RQH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25" o:spid="_x0000_s1182" style="position:absolute;left:2418;top:4554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p6MgA&#10;AADeAAAADwAAAGRycy9kb3ducmV2LnhtbESPQWvCQBSE7wX/w/KE3uqmYtVEV5Gq6FFjIfX2yL4m&#10;odm3Ibs1aX99t1DwOMzMN8xy3Zta3Kh1lWUFz6MIBHFudcWFgrfL/mkOwnlkjbVlUvBNDtarwcMS&#10;E207PtMt9YUIEHYJKii9bxIpXV6SQTeyDXHwPmxr0AfZFlK32AW4qeU4iqbSYMVhocSGXkvKP9Mv&#10;o+AwbzbvR/vTFfXueshOWby9xF6px2G/WYDw1Pt7+L991Aom09n4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Cno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27" o:spid="_x0000_s1183" style="position:absolute;left:2418;top:4894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SBMgA&#10;AADeAAAADwAAAGRycy9kb3ducmV2LnhtbESPQWvCQBSE7wX/w/KE3upGKUajawi2xRxbFdTbI/ua&#10;hGbfhuzWRH99t1DocZiZb5h1OphGXKlztWUF00kEgriwuuZSwfHw9rQA4TyyxsYyKbiRg3Qzelhj&#10;om3PH3Td+1IECLsEFVTet4mUrqjIoJvYljh4n7Yz6IPsSqk77APcNHIWRXNpsOawUGFL24qKr/23&#10;UbBbtNk5t/e+bF4vu9P7aflyWHqlHsdDtgLhafD/4b92rhU8z+N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1hIE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29" o:spid="_x0000_s1184" style="position:absolute;left:2418;top:5236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j7ccA&#10;AADeAAAADwAAAGRycy9kb3ducmV2LnhtbESPQWvCQBSE70L/w/IKvemmImpiNiKtRY9VC+rtkX0m&#10;odm3Ibs1qb/eLQg9DjPzDZMue1OLK7WusqzgdRSBIM6trrhQ8HX4GM5BOI+ssbZMCn7JwTJ7GqSY&#10;aNvxjq57X4gAYZeggtL7JpHS5SUZdCPbEAfvYluDPsi2kLrFLsBNLcdRNJUGKw4LJTb0VlL+vf8x&#10;CjbzZnXa2ltX1Ovz5vh5jN8PsVfq5blfLUB46v1/+NHeagWT6Ww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FI+3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31" o:spid="_x0000_s1185" style="position:absolute;left:2418;top:5577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5NscA&#10;AADeAAAADwAAAGRycy9kb3ducmV2LnhtbESPQWvCQBSE70L/w/KE3nSjFWuiq4ht0WOrQvT2yD6T&#10;0OzbkN2a6K/vCoUeh5n5hlmsOlOJKzWutKxgNIxAEGdWl5wrOB4+BjMQziNrrCyTghs5WC2fegtM&#10;tG35i657n4sAYZeggsL7OpHSZQUZdENbEwfvYhuDPsgml7rBNsBNJcdRNJUGSw4LBda0KSj73v8Y&#10;BdtZvT7t7L3Nq/fzNv1M47dD7JV67nfrOQhPnf8P/7V3WsFk+voy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quTb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33" o:spid="_x0000_s1186" style="position:absolute;left:2418;top:5917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C2sgA&#10;AADeAAAADwAAAGRycy9kb3ducmV2LnhtbESPW2vCQBSE3wv+h+UIvtWNWrxEV5FW0cd6AfXtkD0m&#10;wezZkF1N2l/vFoQ+DjPzDTNbNKYQD6pcbllBrxuBIE6szjlVcDys38cgnEfWWFgmBT/kYDFvvc0w&#10;1rbmHT32PhUBwi5GBZn3ZSylSzIy6Lq2JA7e1VYGfZBVKnWFdYCbQvajaCgN5hwWMizpM6Pktr8b&#10;BZtxuTxv7W+dFqvL5vR9mnwdJl6pTrtZTkF4avx/+NXeagUfw9FgA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ILa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35" o:spid="_x0000_s1187" style="position:absolute;left:2418;top:6259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NcgA&#10;AADeAAAADwAAAGRycy9kb3ducmV2LnhtbESPW2vCQBSE3wv9D8sp+FY3Xuoluop4QR/rBdS3Q/aY&#10;BLNnQ3Y1aX99t1Do4zAz3zDTeWMK8aTK5ZYVdNoRCOLE6pxTBafj5n0EwnlkjYVlUvBFDuaz15cp&#10;xtrWvKfnwaciQNjFqCDzvoyldElGBl3blsTBu9nKoA+ySqWusA5wU8huFA2kwZzDQoYlLTNK7oeH&#10;UbAdlYvLzn7XabG+bs+f5/HqOPZKtd6axQSEp8b/h//aO62gPxj2Pu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b81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37" o:spid="_x0000_s1188" style="position:absolute;left:2418;top:6600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2cgA&#10;AADeAAAADwAAAGRycy9kb3ducmV2LnhtbESPQWvCQBSE70L/w/IKvemmrWiMriKtokebFKy3R/Y1&#10;Cc2+DdnVxP76riD0OMzMN8xi1ZtaXKh1lWUFz6MIBHFudcWFgs9sO4xBOI+ssbZMCq7kYLV8GCww&#10;0bbjD7qkvhABwi5BBaX3TSKly0sy6Ea2IQ7et20N+iDbQuoWuwA3tXyJook0WHFYKLGht5Lyn/Rs&#10;FOziZv21t79dUW9Ou+PhOHvPZl6pp8d+PQfhqff/4Xt7rxWMJ9PX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4TZ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39" o:spid="_x0000_s1189" style="position:absolute;left:2418;top:6941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1MMgA&#10;AADeAAAADwAAAGRycy9kb3ducmV2LnhtbESPT2vCQBTE7wW/w/KE3pqNtaQmuorUFj36p2B7e2Sf&#10;STD7NmS3Ju2ndwuCx2FmfsPMFr2pxYVaV1lWMIpiEMS51RUXCj4PH08TEM4ja6wtk4JfcrCYDx5m&#10;mGnb8Y4ue1+IAGGXoYLS+yaT0uUlGXSRbYiDd7KtQR9kW0jdYhfgppbPcZxIgxWHhRIbeispP+9/&#10;jIL1pFl+bexfV9Tv3+vj9piuDqlX6nHYL6cgPPX+Hr61N1rBS/I6T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3LUw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41" o:spid="_x0000_s1190" style="position:absolute;left:2418;top:7281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KS8gA&#10;AADeAAAADwAAAGRycy9kb3ducmV2LnhtbESPT2vCQBTE70K/w/IK3nRjCVajq4T+IR5bFdTbI/tM&#10;gtm3IbsmaT99t1DocZiZ3zDr7WBq0VHrKssKZtMIBHFudcWFguPhfbIA4TyyxtoyKfgiB9vNw2iN&#10;ibY9f1K394UIEHYJKii9bxIpXV6SQTe1DXHwrrY16INsC6lb7APc1PIpiubSYMVhocSGXkrKb/u7&#10;UZAtmvS8s999Ub9dstPHafl6WHqlxo9DugLhafD/4b/2TiuI58/x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rMpL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43" o:spid="_x0000_s1191" style="position:absolute;left:2418;top:7623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xp8gA&#10;AADeAAAADwAAAGRycy9kb3ducmV2LnhtbESPQWvCQBSE70L/w/IKvemmrdgYXUVaRY82KVhvj+xr&#10;Epp9G7Krif76rlDwOMzMN8x82ZtanKl1lWUFz6MIBHFudcWFgq9sM4xBOI+ssbZMCi7kYLl4GMwx&#10;0bbjTzqnvhABwi5BBaX3TSKly0sy6Ea2IQ7ej20N+iDbQuoWuwA3tXyJook0WHFYKLGh95Ly3/Rk&#10;FGzjZvW9s9euqNfH7WF/mH5kU6/U02O/moHw1Pt7+L+90wrGk7fxK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vGn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45" o:spid="_x0000_s1192" style="position:absolute;left:2418;top:7964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MSMgA&#10;AADeAAAADwAAAGRycy9kb3ducmV2LnhtbESPW2vCQBSE3wv+h+UIvtWNYr1EV5FW0cd6AfXtkD0m&#10;wezZkF1N2l/vFoQ+DjPzDTNbNKYQD6pcbllBrxuBIE6szjlVcDys38cgnEfWWFgmBT/kYDFvvc0w&#10;1rbmHT32PhUBwi5GBZn3ZSylSzIy6Lq2JA7e1VYGfZBVKnWFdYCbQvajaCgN5hwWMizpM6Pktr8b&#10;BZtxuTxv7W+dFqvL5vR9mnwdJl6pTrtZTkF4avx/+NXeagWD4WjwAX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l8xI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47" o:spid="_x0000_s1193" style="position:absolute;left:2418;top:8304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3pMgA&#10;AADeAAAADwAAAGRycy9kb3ducmV2LnhtbESPQWvCQBSE7wX/w/IEb3VjCTFGVxFr0WOrgnp7ZF+T&#10;0OzbkN0maX99t1DocZiZb5jVZjC16Kh1lWUFs2kEgji3uuJCweX88piCcB5ZY22ZFHyRg8169LDC&#10;TNue36g7+UIECLsMFZTeN5mULi/JoJvahjh477Y16INsC6lb7APc1PIpihJpsOKwUGJDu5Lyj9On&#10;UXBIm+3taL/7ot7fD9fX6+L5vPBKTcbDdgnC0+D/w3/to1YQJ/N4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Cfek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rect id="Rectangle 46749" o:spid="_x0000_s1194" style="position:absolute;left:2418;top:8646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GTccA&#10;AADeAAAADwAAAGRycy9kb3ducmV2LnhtbESPT2vCQBTE70K/w/IK3nTTIpqkriJV0aN/Cra3R/Y1&#10;Cc2+DdnVRD+9Kwg9DjPzG2Y670wlLtS40rKCt2EEgjizuuRcwddxPYhBOI+ssbJMCq7kYD576U0x&#10;1bblPV0OPhcBwi5FBYX3dSqlywoy6Ia2Jg7er20M+iCbXOoG2wA3lXyPorE0WHJYKLCmz4Kyv8PZ&#10;KNjE9eJ7a29tXq1+NqfdKVkeE69U/7VbfIDw1Pn/8LO91QpG48ko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axk3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b/>
                          </w:rPr>
                          <w:t xml:space="preserve"> </w:t>
                        </w:r>
                      </w:p>
                    </w:txbxContent>
                  </v:textbox>
                </v:rect>
                <v:shape id="Shape 46750" o:spid="_x0000_s1195" style="position:absolute;top:14846;width:13716;height:7023;visibility:visible;mso-wrap-style:square;v-text-anchor:top" coordsize="1371600,70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FtMQA&#10;AADeAAAADwAAAGRycy9kb3ducmV2LnhtbESPzWoCMRSF94LvEK7QnSaKHcvUKCpYuqvagtvL5HZm&#10;6OQmJFFHn75ZFLo8nD++5bq3nbhSiK1jDdOJAkFcOdNyreHrcz9+ARETssHOMWm4U4T1ajhYYmnc&#10;jY90PaVa5BGOJWpoUvKllLFqyGKcOE+cvW8XLKYsQy1NwFset52cKVVIiy3nhwY97Rqqfk4Xq+Hh&#10;4+V8ePNVvz8fPo7FVskUlNZPo37zCiJRn/7Df+13o2FeLJ4zQMbJK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RbTEAAAA3gAAAA8AAAAAAAAAAAAAAAAAmAIAAGRycy9k&#10;b3ducmV2LnhtbFBLBQYAAAAABAAEAPUAAACJAwAAAAA=&#10;" path="m117056,l1254506,v64643,,117094,52450,117094,117094l1371600,585215v,64644,-52451,117095,-117094,117095l117056,702310c52413,702310,,649859,,585215l,117094c,52450,52413,,117056,xe" fillcolor="#e5dfec" stroked="f" strokeweight="0">
                  <v:stroke miterlimit="83231f" joinstyle="miter"/>
                  <v:path arrowok="t" textboxrect="0,0,1371600,702310"/>
                </v:shape>
                <v:shape id="Shape 46751" o:spid="_x0000_s1196" style="position:absolute;top:14846;width:13716;height:7023;visibility:visible;mso-wrap-style:square;v-text-anchor:top" coordsize="1371600,70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22ccA&#10;AADeAAAADwAAAGRycy9kb3ducmV2LnhtbESPQWvCQBSE74L/YXmCF6kbtbFt6ioiSMVTjULp7ZF9&#10;TYLZt2F31fjvu0Khx2FmvmEWq8404krO15YVTMYJCOLC6ppLBafj9ukVhA/IGhvLpOBOHlbLfm+B&#10;mbY3PtA1D6WIEPYZKqhCaDMpfVGRQT+2LXH0fqwzGKJ0pdQObxFuGjlNkrk0WHNcqLClTUXFOb8Y&#10;BW50uKfHM53yfSrx++1zpr8+ZkoNB936HUSgLvyH/9o7reB5/pJO4HE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0NtnHAAAA3gAAAA8AAAAAAAAAAAAAAAAAmAIAAGRy&#10;cy9kb3ducmV2LnhtbFBLBQYAAAAABAAEAPUAAACMAwAAAAA=&#10;" path="m117056,c52413,,,52450,,117094l,585215v,64644,52413,117095,117056,117095l1254506,702310v64643,,117094,-52451,117094,-117095l1371600,117094c1371600,52450,1319149,,1254506,l117056,xe" filled="f">
                  <v:stroke endcap="round"/>
                  <v:path arrowok="t" textboxrect="0,0,1371600,702310"/>
                </v:shape>
                <v:shape id="Shape 599073" o:spid="_x0000_s1197" style="position:absolute;left:1074;top:15642;width:11570;height:1463;visibility:visible;mso-wrap-style:square;v-text-anchor:top" coordsize="1157021,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1yMkA&#10;AADfAAAADwAAAGRycy9kb3ducmV2LnhtbESPQWvCQBSE74L/YXmFXopuTG3V1FVCoKUXKY25eHtk&#10;n0kw+zZmt5r++65Q8DjMzDfMejuYVlyod41lBbNpBIK4tLrhSkGxf58sQTiPrLG1TAp+ycF2Mx6t&#10;MdH2yt90yX0lAoRdggpq77tESlfWZNBNbUccvKPtDfog+0rqHq8BbloZR9GrNNhwWKixo6ym8pT/&#10;GAVPxezwFRdFFmcf1W5u8vR8ilOlHh+G9A2Ep8Hfw//tT63gZbWKFs9w+xO+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71yMkAAADfAAAADwAAAAAAAAAAAAAAAACYAgAA&#10;ZHJzL2Rvd25yZXYueG1sUEsFBgAAAAAEAAQA9QAAAI4DAAAAAA==&#10;" path="m,l1157021,r,146304l,146304,,e" fillcolor="#e5dfec" stroked="f" strokeweight="0">
                  <v:stroke endcap="round"/>
                  <v:path arrowok="t" textboxrect="0,0,1157021,146304"/>
                </v:shape>
                <v:rect id="Rectangle 46753" o:spid="_x0000_s1198" style="position:absolute;left:2220;top:15908;width:1275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esgA&#10;AADeAAAADwAAAGRycy9kb3ducmV2LnhtbESPW2vCQBSE3wv9D8sp+FY3Xuoluop4QR/rBdS3Q/aY&#10;BLNnQ3Y1aX99t1Do4zAz3zDTeWMK8aTK5ZYVdNoRCOLE6pxTBafj5n0EwnlkjYVlUvBFDuaz15cp&#10;xtrWvKfnwaciQNjFqCDzvoyldElGBl3blsTBu9nKoA+ySqWusA5wU8huFA2kwZzDQoYlLTNK7oeH&#10;UbAdlYvLzn7XabG+bs+f5/HqOPZKtd6axQSEp8b/h//aO62gPxh+9O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62d6yAAAAN4AAAAPAAAAAAAAAAAAAAAAAJgCAABk&#10;cnMvZG93bnJldi54bWxQSwUGAAAAAAQABAD1AAAAjQMAAAAA&#10;" filled="f" stroked="f">
                  <v:textbox inset="0,0,0,0">
                    <w:txbxContent>
                      <w:p w:rsidR="002B731C" w:rsidRDefault="002B731C">
                        <w:pPr>
                          <w:spacing w:after="160" w:line="259" w:lineRule="auto"/>
                          <w:ind w:left="0" w:firstLine="0"/>
                          <w:jc w:val="left"/>
                        </w:pPr>
                      </w:p>
                    </w:txbxContent>
                  </v:textbox>
                </v:rect>
                <v:shape id="Shape 599074" o:spid="_x0000_s1199" style="position:absolute;left:1074;top:17105;width:11570;height:1463;visibility:visible;mso-wrap-style:square;v-text-anchor:top" coordsize="1157021,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tvMkA&#10;AADfAAAADwAAAGRycy9kb3ducmV2LnhtbESPT2vCQBTE7wW/w/IEL0U3BvvH6CohoHgp0jQXb4/s&#10;axLMvo3ZVdNv3xUKPQ4z8xtmvR1MK27Uu8aygvksAkFcWt1wpaD42k3fQTiPrLG1TAp+yMF2M3pa&#10;Y6LtnT/plvtKBAi7BBXU3neJlK6syaCb2Y44eN+2N+iD7Cupe7wHuGllHEWv0mDDYaHGjrKaynN+&#10;NQqei/npGBdFFmf76mNh8vRyjlOlJuMhXYHwNPj/8F/7oBW8LJfR2wIef8IX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dtvMkAAADfAAAADwAAAAAAAAAAAAAAAACYAgAA&#10;ZHJzL2Rvd25yZXYueG1sUEsFBgAAAAAEAAQA9QAAAI4DAAAAAA==&#10;" path="m,l1157021,r,146304l,146304,,e" fillcolor="#e5dfec" stroked="f" strokeweight="0">
                  <v:stroke endcap="round"/>
                  <v:path arrowok="t" textboxrect="0,0,1157021,146304"/>
                </v:shape>
                <v:rect id="Rectangle 46755" o:spid="_x0000_s1200" style="position:absolute;left:3012;top:17386;width:1023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alcgA&#10;AADeAAAADwAAAGRycy9kb3ducmV2LnhtbESPQWvCQBSE70L/w/IKvemmpdoYXUVaRY82KVhvj+xr&#10;Epp9G7Krif76rlDwOMzMN8x82ZtanKl1lWUFz6MIBHFudcWFgq9sM4xBOI+ssbZMCi7kYLl4GMwx&#10;0bbjTzqnvhABwi5BBaX3TSKly0sy6Ea2IQ7ej20N+iDbQuoWuwA3tXyJook0WHFYKLGh95Ly3/Rk&#10;FGzjZvW9s9euqNfH7WF/mH5kU6/U02O/moHw1Pt7+L+90wpeJ2/j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TlqVyAAAAN4AAAAPAAAAAAAAAAAAAAAAAJgCAABk&#10;cnMvZG93bnJldi54bWxQSwUGAAAAAAQABAD1AAAAjQMAAAAA&#10;" filled="f" stroked="f">
                  <v:textbox inset="0,0,0,0">
                    <w:txbxContent>
                      <w:p w:rsidR="002B731C" w:rsidRDefault="002B731C">
                        <w:pPr>
                          <w:spacing w:after="160" w:line="259" w:lineRule="auto"/>
                          <w:ind w:left="0" w:firstLine="0"/>
                          <w:jc w:val="left"/>
                        </w:pPr>
                      </w:p>
                    </w:txbxContent>
                  </v:textbox>
                </v:rect>
                <v:rect id="Rectangle 46756" o:spid="_x0000_s1201" style="position:absolute;left:10708;top:17136;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E4sgA&#10;AADeAAAADwAAAGRycy9kb3ducmV2LnhtbESPW2vCQBSE3wv+h+UU+lY3LTXVmFWkF/TRSyHt2yF7&#10;TILZsyG7NdFf7wqCj8PMfMOk897U4kitqywreBlGIIhzqysuFPzsvp/HIJxH1lhbJgUncjCfDR5S&#10;TLTteEPHrS9EgLBLUEHpfZNI6fKSDLqhbYiDt7etQR9kW0jdYhfgppavURRLgxWHhRIb+igpP2z/&#10;jYLluFn8ruy5K+qvv2W2ziafu4lX6umxX0xBeOr9PXxrr7SCt/h9FM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MTi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0"/>
                          </w:rPr>
                          <w:t xml:space="preserve"> </w:t>
                        </w:r>
                      </w:p>
                    </w:txbxContent>
                  </v:textbox>
                </v:rect>
                <v:shape id="Shape 599075" o:spid="_x0000_s1202" style="position:absolute;left:1074;top:19833;width:11570;height:1235;visibility:visible;mso-wrap-style:square;v-text-anchor:top" coordsize="1157021,1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LDMQA&#10;AADfAAAADwAAAGRycy9kb3ducmV2LnhtbESP0WoCMRRE3wX/IdyCb5q11KqrUcRaEPrkth9w2Vw3&#10;oZubJUl1/ftGEHwcZuYMs972rhUXCtF6VjCdFCCIa68tNwp+vj/HCxAxIWtsPZOCG0XYboaDNZba&#10;X/lElyo1IkM4lqjApNSVUsbakMM48R1x9s4+OExZhkbqgNcMd618LYp36dByXjDY0d5Q/Vv9OQVv&#10;+oCVnxq99+eEXx/6JoO1So1e+t0KRKI+PcOP9lErmC2XxXwG9z/5C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ywzEAAAA3wAAAA8AAAAAAAAAAAAAAAAAmAIAAGRycy9k&#10;b3ducmV2LnhtbFBLBQYAAAAABAAEAPUAAACJAwAAAAA=&#10;" path="m,l1157021,r,123444l,123444,,e" fillcolor="#e5dfec" stroked="f" strokeweight="0">
                  <v:stroke endcap="round"/>
                  <v:path arrowok="t" textboxrect="0,0,1157021,123444"/>
                </v:shape>
                <v:rect id="Rectangle 46758" o:spid="_x0000_s1203" style="position:absolute;left:6852;top:19864;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C8UA&#10;AADeAAAADwAAAGRycy9kb3ducmV2LnhtbERPy2rCQBTdF/yH4Qru6kSxPlJHCa0lLmtSsN1dMtck&#10;mLkTMqNJ+/WdRaHLw3lv94NpxJ06V1tWMJtGIIgLq2suFXzkb49rEM4ja2wsk4JvcrDfjR62GGvb&#10;84numS9FCGEXo4LK+zaW0hUVGXRT2xIH7mI7gz7ArpS6wz6Em0bOo2gpDdYcGips6aWi4prdjIJ0&#10;3SafR/vTl83hKz2/nzev+cYrNRkPyTMIT4P/F/+5j1rBYrl6Cn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ULxQAAAN4AAAAPAAAAAAAAAAAAAAAAAJgCAABkcnMv&#10;ZG93bnJldi54bWxQSwUGAAAAAAQABAD1AAAAigMAAAAA&#10;" filled="f" stroked="f">
                  <v:textbox inset="0,0,0,0">
                    <w:txbxContent>
                      <w:p w:rsidR="002B731C" w:rsidRDefault="002B731C">
                        <w:pPr>
                          <w:spacing w:after="160" w:line="259" w:lineRule="auto"/>
                          <w:ind w:left="0" w:firstLine="0"/>
                          <w:jc w:val="left"/>
                        </w:pPr>
                        <w:r>
                          <w:rPr>
                            <w:sz w:val="20"/>
                          </w:rPr>
                          <w:t xml:space="preserve"> </w:t>
                        </w:r>
                      </w:p>
                    </w:txbxContent>
                  </v:textbox>
                </v:rect>
                <v:shape id="Shape 46759" o:spid="_x0000_s1204" style="position:absolute;left:2933;top:42545;width:12878;height:6273;visibility:visible;mso-wrap-style:square;v-text-anchor:top" coordsize="1287780,62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wn8gA&#10;AADeAAAADwAAAGRycy9kb3ducmV2LnhtbESP0WrCQBRE3wX/YbmFvhTdWFptUleRtGKoWtD6AZfs&#10;bRLM3g3Zrca/d4WCj8PMnGGm887U4kStqywrGA0jEMS51RUXCg4/y8EbCOeRNdaWScGFHMxn/d4U&#10;E23PvKPT3hciQNglqKD0vkmkdHlJBt3QNsTB+7WtQR9kW0jd4jnATS2fo2gsDVYcFkpsKC0pP+7/&#10;jILVZ/a9XWfu6WvTxNsq3cUf6cEr9fjQLd5BeOr8PfzfzrSCl/HkNYbbnXA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AXCfyAAAAN4AAAAPAAAAAAAAAAAAAAAAAJgCAABk&#10;cnMvZG93bnJldi54bWxQSwUGAAAAAAQABAD1AAAAjQMAAAAA&#10;" path="m104559,l1183259,v57658,,104521,46863,104521,104521l1287780,522859v,57658,-46863,104521,-104521,104521l104559,627380c46825,627380,,580517,,522859l,104521c,46863,46825,,104559,xe" fillcolor="#cfc" stroked="f" strokeweight="0">
                  <v:stroke endcap="round"/>
                  <v:path arrowok="t" textboxrect="0,0,1287780,627380"/>
                </v:shape>
                <v:shape id="Shape 46760" o:spid="_x0000_s1205" style="position:absolute;left:2933;top:42545;width:12878;height:6273;visibility:visible;mso-wrap-style:square;v-text-anchor:top" coordsize="1287780,62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zqMYA&#10;AADeAAAADwAAAGRycy9kb3ducmV2LnhtbESPvW7CMBSF90q8g3WRuhWHghKaYhBCQu1ECbCwXcW3&#10;TtT4Oo1dEt4eD5UYj86fvuV6sI24UudrxwqmkwQEcel0zUbB+bR7WYDwAVlj45gU3MjDejV6WmKu&#10;Xc8FXY/BiDjCPkcFVQhtLqUvK7LoJ64ljt636yyGKDsjdYd9HLeNfE2SVFqsOT5U2NK2ovLn+GcV&#10;mOLj6zctDrv92+WQXWYLc5ZZr9TzeNi8gwg0hEf4v/2pFczTLI0AESei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5zqMYAAADeAAAADwAAAAAAAAAAAAAAAACYAgAAZHJz&#10;L2Rvd25yZXYueG1sUEsFBgAAAAAEAAQA9QAAAIsDAAAAAA==&#10;" path="m104559,c46825,,,46863,,104521l,522859v,57658,46825,104521,104559,104521l1183259,627380v57658,,104521,-46863,104521,-104521l1287780,104521c1287780,46863,1240917,,1183259,l104559,xe" filled="f">
                  <v:stroke endcap="round"/>
                  <v:path arrowok="t" textboxrect="0,0,1287780,627380"/>
                </v:shape>
                <v:rect id="Rectangle 46761" o:spid="_x0000_s1206" style="position:absolute;left:5558;top:43617;width:1061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WK8gA&#10;AADeAAAADwAAAGRycy9kb3ducmV2LnhtbESPW2vCQBSE3wX/w3KEvulGkTSmriJe0Md6Adu3Q/Y0&#10;CWbPhuzWxP76bqHg4zAz3zDzZWcqcafGlZYVjEcRCOLM6pJzBZfzbpiAcB5ZY2WZFDzIwXLR780x&#10;1bblI91PPhcBwi5FBYX3dSqlywoy6Ea2Jg7el20M+iCbXOoG2wA3lZxEUSwNlhwWCqxpXVB2O30b&#10;BfukXn0c7E+bV9vP/fX9OtucZ16pl0G3egPhqfPP8H/7oBVM49d4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ZYr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2"/>
                          </w:rPr>
                          <w:t xml:space="preserve">Пожинский </w:t>
                        </w:r>
                      </w:p>
                    </w:txbxContent>
                  </v:textbox>
                </v:rect>
                <v:rect id="Rectangle 46762" o:spid="_x0000_s1207" style="position:absolute;left:7401;top:45461;width:571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IXMgA&#10;AADeAAAADwAAAGRycy9kb3ducmV2LnhtbESPT2vCQBTE7wW/w/KE3upGKanGbES0RY/1D6i3R/aZ&#10;BLNvQ3Zr0n76bqHgcZiZ3zDpoje1uFPrKssKxqMIBHFudcWFguPh42UKwnlkjbVlUvBNDhbZ4CnF&#10;RNuOd3Tf+0IECLsEFZTeN4mULi/JoBvZhjh4V9sa9EG2hdQtdgFuajmJolgarDgslNjQqqT8tv8y&#10;CjbTZnne2p+uqN8vm9PnabY+zLxSz8N+OQfhqfeP8H97qxW8xm/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whc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2"/>
                          </w:rPr>
                          <w:t xml:space="preserve">ОВОП </w:t>
                        </w:r>
                      </w:p>
                    </w:txbxContent>
                  </v:textbox>
                </v:rect>
                <v:rect id="Rectangle 46763" o:spid="_x0000_s1208" style="position:absolute;left:11714;top:4548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tx8gA&#10;AADeAAAADwAAAGRycy9kb3ducmV2LnhtbESPW2vCQBSE3wv+h+UU+lY3bSXVmFWkF/TRSyHt2yF7&#10;TILZsyG7NdFf7wqCj8PMfMOk897U4kitqywreBlGIIhzqysuFPzsvp/HIJxH1lhbJgUncjCfDR5S&#10;TLTteEPHrS9EgLBLUEHpfZNI6fKSDLqhbYiDt7etQR9kW0jdYhfgppavURRLgxWHhRIb+igpP2z/&#10;jYLluFn8ruy5K+qvv2W2ziafu4lX6umxX0xBeOr9PXxrr7SCUfwev8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63H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sz w:val="20"/>
                          </w:rPr>
                          <w:t xml:space="preserve"> </w:t>
                        </w:r>
                      </w:p>
                    </w:txbxContent>
                  </v:textbox>
                </v:rect>
                <v:shape id="Shape 46764" o:spid="_x0000_s1209" style="position:absolute;left:23653;top:43249;width:19165;height:7766;visibility:visible;mso-wrap-style:square;v-text-anchor:top" coordsize="1916430,77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RxMgA&#10;AADeAAAADwAAAGRycy9kb3ducmV2LnhtbESPQWsCMRSE74X+h/AK3mq2q0TZGsVWBIVKW+ult8fm&#10;mV3cvCybqOu/bwqFHoeZ+YaZLXrXiAt1ofas4WmYgSAuvanZajh8rR+nIEJENth4Jg03CrCY39/N&#10;sDD+yp902UcrEoRDgRqqGNtCylBW5DAMfUucvKPvHMYkOytNh9cEd43Ms0xJhzWnhQpbeq2oPO3P&#10;ToO65fb8cnzffuSH3WiyUm/fZKdaDx765TOISH38D/+1N0bDWE3UGH7vp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NHEyAAAAN4AAAAPAAAAAAAAAAAAAAAAAJgCAABk&#10;cnMvZG93bnJldi54bWxQSwUGAAAAAAQABAD1AAAAjQMAAAAA&#10;" path="m129413,l1787017,v71501,,129413,57912,129413,129413l1916430,647192v,71501,-57912,129413,-129413,129413l129413,776605c57912,776605,,718693,,647192l,129413c,57912,57912,,129413,xe" fillcolor="red" stroked="f" strokeweight="0">
                  <v:stroke endcap="round"/>
                  <v:path arrowok="t" textboxrect="0,0,1916430,776605"/>
                </v:shape>
                <v:shape id="Shape 46765" o:spid="_x0000_s1210" style="position:absolute;left:23653;top:43249;width:19165;height:7766;visibility:visible;mso-wrap-style:square;v-text-anchor:top" coordsize="1916430,77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j2ccA&#10;AADeAAAADwAAAGRycy9kb3ducmV2LnhtbESPQWvCQBSE7wX/w/KE3upGjamkriLSgggV1F68PbKv&#10;STT7NmS3Sfz3bkHwOMzMN8xi1ZtKtNS40rKC8SgCQZxZXXKu4Of09TYH4TyyxsoyKbiRg9Vy8LLA&#10;VNuOD9QefS4ChF2KCgrv61RKlxVk0I1sTRy8X9sY9EE2udQNdgFuKjmJokQaLDksFFjTpqDsevwz&#10;CrrY7HH2WU/X1eUcfx/27W66aZV6HfbrDxCeev8MP9pbrSBO3pMZ/N8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o9nHAAAA3gAAAA8AAAAAAAAAAAAAAAAAmAIAAGRy&#10;cy9kb3ducmV2LnhtbFBLBQYAAAAABAAEAPUAAACMAwAAAAA=&#10;" path="m129413,c57912,,,57912,,129413l,647192v,71501,57912,129413,129413,129413l1787017,776605v71501,,129413,-57912,129413,-129413l1916430,129413c1916430,57912,1858518,,1787017,l129413,xe" filled="f">
                  <v:stroke endcap="round"/>
                  <v:path arrowok="t" textboxrect="0,0,1916430,776605"/>
                </v:shape>
                <v:rect id="Rectangle 46766" o:spid="_x0000_s1211" style="position:absolute;left:26790;top:44487;width:1769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OX8cA&#10;AADeAAAADwAAAGRycy9kb3ducmV2LnhtbESPQWvCQBSE74X+h+UVvDWbSokxuorUih6tFlJvj+xr&#10;Epp9G7Krif31XUHocZiZb5j5cjCNuFDnassKXqIYBHFhdc2lgs/j5jkF4TyyxsYyKbiSg+Xi8WGO&#10;mbY9f9Dl4EsRIOwyVFB532ZSuqIigy6yLXHwvm1n0AfZlVJ32Ae4aeQ4jhNpsOawUGFLbxUVP4ez&#10;UbBN29XXzv72ZfN+2ub7fLo+Tr1So6dhNQPhafD/4Xt7pxW8JpMk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wDl/HAAAA3gAAAA8AAAAAAAAAAAAAAAAAmAIAAGRy&#10;cy9kb3ducmV2LnhtbFBLBQYAAAAABAAEAPUAAACMAwAAAAA=&#10;" filled="f" stroked="f">
                  <v:textbox inset="0,0,0,0">
                    <w:txbxContent>
                      <w:p w:rsidR="002B731C" w:rsidRDefault="002B731C">
                        <w:pPr>
                          <w:spacing w:after="160" w:line="259" w:lineRule="auto"/>
                          <w:ind w:left="0" w:firstLine="0"/>
                          <w:jc w:val="left"/>
                        </w:pPr>
                        <w:r>
                          <w:rPr>
                            <w:b/>
                          </w:rPr>
                          <w:t xml:space="preserve">МБОУ ТР Поженская </w:t>
                        </w:r>
                      </w:p>
                    </w:txbxContent>
                  </v:textbox>
                </v:rect>
                <v:rect id="Rectangle 46767" o:spid="_x0000_s1212" style="position:absolute;left:31271;top:46544;width:5266;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rxMgA&#10;AADeAAAADwAAAGRycy9kb3ducmV2LnhtbESPT2vCQBTE74V+h+UVvNVNi8QYsxGpFj36p6DeHtln&#10;Epp9G7Jbk/bTdwtCj8PM/IbJFoNpxI06V1tW8DKOQBAXVtdcKvg4vj8nIJxH1thYJgXf5GCRPz5k&#10;mGrb855uB1+KAGGXooLK+zaV0hUVGXRj2xIH72o7gz7IrpS6wz7ATSNfoyiWBmsOCxW29FZR8Xn4&#10;Mgo2Sbs8b+1PXzbry+a0O81Wx5lXavQ0LOcgPA3+P3xvb7WCSTyN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KvEyAAAAN4AAAAPAAAAAAAAAAAAAAAAAJgCAABk&#10;cnMvZG93bnJldi54bWxQSwUGAAAAAAQABAD1AAAAjQMAAAAA&#10;" filled="f" stroked="f">
                  <v:textbox inset="0,0,0,0">
                    <w:txbxContent>
                      <w:p w:rsidR="002B731C" w:rsidRDefault="002B731C">
                        <w:pPr>
                          <w:spacing w:after="160" w:line="259" w:lineRule="auto"/>
                          <w:ind w:left="0" w:firstLine="0"/>
                          <w:jc w:val="left"/>
                        </w:pPr>
                        <w:r>
                          <w:rPr>
                            <w:b/>
                          </w:rPr>
                          <w:t>СОШ</w:t>
                        </w:r>
                      </w:p>
                    </w:txbxContent>
                  </v:textbox>
                </v:rect>
                <v:rect id="Rectangle 46768" o:spid="_x0000_s1213" style="position:absolute;left:35236;top:4621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tsUA&#10;AADeAAAADwAAAGRycy9kb3ducmV2LnhtbERPTWvCQBC9F/wPywi91U2lpBpdRWxLctREsL0N2TEJ&#10;zc6G7Nak/fXuoeDx8b7X29G04kq9aywreJ5FIIhLqxuuFJyKj6cFCOeRNbaWScEvOdhuJg9rTLQd&#10;+EjX3FcihLBLUEHtfZdI6cqaDLqZ7YgDd7G9QR9gX0nd4xDCTSvnURRLgw2Hhho72tdUfuc/RkG6&#10;6Hafmf0bqvb9Kz0fzsu3YumVepyOuxUIT6O/i//dmVbwEr/G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z+2xQAAAN4AAAAPAAAAAAAAAAAAAAAAAJgCAABkcnMv&#10;ZG93bnJldi54bWxQSwUGAAAAAAQABAD1AAAAigMAAAAA&#10;" filled="f" stroked="f">
                  <v:textbox inset="0,0,0,0">
                    <w:txbxContent>
                      <w:p w:rsidR="002B731C" w:rsidRDefault="002B731C">
                        <w:pPr>
                          <w:spacing w:after="160" w:line="259" w:lineRule="auto"/>
                          <w:ind w:left="0" w:firstLine="0"/>
                          <w:jc w:val="left"/>
                        </w:pPr>
                        <w:r>
                          <w:rPr>
                            <w:b/>
                          </w:rPr>
                          <w:t xml:space="preserve"> </w:t>
                        </w:r>
                      </w:p>
                    </w:txbxContent>
                  </v:textbox>
                </v:rect>
                <v:shape id="Shape 46769" o:spid="_x0000_s1214" style="position:absolute;left:23653;width:17107;height:10293;visibility:visible;mso-wrap-style:square;v-text-anchor:top" coordsize="1710690,1029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4ScgA&#10;AADeAAAADwAAAGRycy9kb3ducmV2LnhtbESPS2vDMBCE74X8B7GB3Bq5JbipGyWkhpJHKaV5QI+L&#10;tbVMrZWxFMf591Gg0OMwM98ws0Vva9FR6yvHCh7GCQjiwumKSwWH/dv9FIQPyBprx6TgQh4W88Hd&#10;DDPtzvxF3S6UIkLYZ6jAhNBkUvrCkEU/dg1x9H5cazFE2ZZSt3iOcFvLxyRJpcWK44LBhnJDxe/u&#10;ZBU0x++pWX7mW5Pn+02nV6/dx3uv1GjYL19ABOrDf/ivvdYKJulT+gy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DhJyAAAAN4AAAAPAAAAAAAAAAAAAAAAAJgCAABk&#10;cnMvZG93bnJldi54bWxQSwUGAAAAAAQABAD1AAAAjQMAAAAA&#10;" path="m171577,l1539113,v94742,,171577,76835,171577,171577l1710690,857758v,94742,-76835,171577,-171577,171577l171577,1029335c76835,1029335,,952500,,857758l,171577c,76835,76835,,171577,xe" fillcolor="#f2dbdb" stroked="f" strokeweight="0">
                  <v:stroke endcap="round"/>
                  <v:path arrowok="t" textboxrect="0,0,1710690,1029335"/>
                </v:shape>
                <v:shape id="Shape 46770" o:spid="_x0000_s1215" style="position:absolute;left:23653;width:17107;height:10293;visibility:visible;mso-wrap-style:square;v-text-anchor:top" coordsize="1710690,1029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uVsYA&#10;AADeAAAADwAAAGRycy9kb3ducmV2LnhtbESPy2rCQBSG94LvMByhO5304oWYibQFoQURmipuDzPH&#10;JDRzJmammvbpnYXg8ue/8WWr3jbiTJ2vHSt4nCQgiLUzNZcKdt/r8QKED8gGG8ek4I88rPLhIMPU&#10;uAt/0bkIpYgj7FNUUIXQplJ6XZFFP3EtcfSOrrMYouxKaTq8xHHbyKckmUmLNceHClt6r0j/FL9W&#10;wWnLvf4/+c/DZrN+xqluaPq2V+ph1L8uQQTqwz18a38YBS+z+TwCRJyI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suVsYAAADeAAAADwAAAAAAAAAAAAAAAACYAgAAZHJz&#10;L2Rvd25yZXYueG1sUEsFBgAAAAAEAAQA9QAAAIsDAAAAAA==&#10;" path="m171577,c76835,,,76835,,171577l,857758v,94742,76835,171577,171577,171577l1539113,1029335v94742,,171577,-76835,171577,-171577l1710690,171577c1710690,76835,1633855,,1539113,l171577,xe" filled="f">
                  <v:stroke endcap="round"/>
                  <v:path arrowok="t" textboxrect="0,0,1710690,1029335"/>
                </v:shape>
                <v:rect id="Rectangle 46771" o:spid="_x0000_s1216" style="position:absolute;left:25083;top:1281;width:101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A9sgA&#10;AADeAAAADwAAAGRycy9kb3ducmV2LnhtbESPT2vCQBTE74V+h+UVvNWNIv6JrhLUEo9tFNTbI/ua&#10;hGbfhuw2Sfvpu4VCj8PM/IbZ7AZTi45aV1lWMBlHIIhzqysuFFzOL89LEM4ja6wtk4IvcrDbPj5s&#10;MNa25zfqMl+IAGEXo4LS+yaW0uUlGXRj2xAH7922Bn2QbSF1i32Am1pOo2guDVYcFkpsaF9S/pF9&#10;GgXpskluJ/vdF/Xxnl5fr6vDeeWVGj0NyRqEp8H/h//aJ61gNl8sJ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wAD2yAAAAN4AAAAPAAAAAAAAAAAAAAAAAJgCAABk&#10;cnMvZG93bnJldi54bWxQSwUGAAAAAAQABAD1AAAAjQMAAAAA&#10;" filled="f" stroked="f">
                  <v:textbox inset="0,0,0,0">
                    <w:txbxContent>
                      <w:p w:rsidR="002B731C" w:rsidRDefault="002B731C">
                        <w:pPr>
                          <w:spacing w:after="160" w:line="259" w:lineRule="auto"/>
                          <w:ind w:left="0" w:firstLine="0"/>
                          <w:jc w:val="left"/>
                        </w:pPr>
                        <w:r>
                          <w:t>ФБГОУ ВО</w:t>
                        </w:r>
                      </w:p>
                    </w:txbxContent>
                  </v:textbox>
                </v:rect>
                <v:rect id="Rectangle 46772" o:spid="_x0000_s1217" style="position:absolute;left:32703;top:98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egcgA&#10;AADeAAAADwAAAGRycy9kb3ducmV2LnhtbESPQWvCQBSE7wX/w/KE3upGKUajawi2xRxbFdTbI/ua&#10;hGbfhuzWRH99t1DocZiZb5h1OphGXKlztWUF00kEgriwuuZSwfHw9rQA4TyyxsYyKbiRg3Qzelhj&#10;om3PH3Td+1IECLsEFVTet4mUrqjIoJvYljh4n7Yz6IPsSqk77APcNHIWRXNpsOawUGFL24qKr/23&#10;UbBbtNk5t/e+bF4vu9P7aflyWHqlHsdDtgLhafD/4b92rhU8z+N4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Ep6ByAAAAN4AAAAPAAAAAAAAAAAAAAAAAJgCAABk&#10;cnMvZG93bnJldi54bWxQSwUGAAAAAAQABAD1AAAAjQMAAAAA&#10;" filled="f" stroked="f">
                  <v:textbox inset="0,0,0,0">
                    <w:txbxContent>
                      <w:p w:rsidR="002B731C" w:rsidRDefault="002B731C">
                        <w:pPr>
                          <w:spacing w:after="160" w:line="259" w:lineRule="auto"/>
                          <w:ind w:left="0" w:firstLine="0"/>
                          <w:jc w:val="left"/>
                        </w:pPr>
                        <w:r>
                          <w:t xml:space="preserve"> </w:t>
                        </w:r>
                      </w:p>
                    </w:txbxContent>
                  </v:textbox>
                </v:rect>
                <v:rect id="Rectangle 46773" o:spid="_x0000_s1218" style="position:absolute;left:25083;top:3033;width:96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7GsgA&#10;AADeAAAADwAAAGRycy9kb3ducmV2LnhtbESPQWvCQBSE70L/w/IKvemmrWiMriKtokebFKy3R/Y1&#10;Cc2+DdnVxP76riD0OMzMN8xi1ZtaXKh1lWUFz6MIBHFudcWFgs9sO4xBOI+ssbZMCq7kYLV8GCww&#10;0bbjD7qkvhABwi5BBaX3TSKly0sy6Ea2IQ7et20N+iDbQuoWuwA3tXyJook0WHFYKLGht5Lyn/Rs&#10;FOziZv21t79dUW9Ou+PhOHvPZl6pp8d+PQfhqff/4Xt7rxWMJ9PpK9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jsayAAAAN4AAAAPAAAAAAAAAAAAAAAAAJgCAABk&#10;cnMvZG93bnJldi54bWxQSwUGAAAAAAQABAD1AAAAjQMAAAAA&#10;" filled="f" stroked="f">
                  <v:textbox inset="0,0,0,0">
                    <w:txbxContent>
                      <w:p w:rsidR="002B731C" w:rsidRDefault="002B731C">
                        <w:pPr>
                          <w:spacing w:after="160" w:line="259" w:lineRule="auto"/>
                          <w:ind w:left="0" w:firstLine="0"/>
                          <w:jc w:val="left"/>
                        </w:pPr>
                        <w:r>
                          <w:t xml:space="preserve">«Тверской </w:t>
                        </w:r>
                      </w:p>
                    </w:txbxContent>
                  </v:textbox>
                </v:rect>
                <v:rect id="Rectangle 46774" o:spid="_x0000_s1219" style="position:absolute;left:25083;top:4786;width:173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jbsgA&#10;AADeAAAADwAAAGRycy9kb3ducmV2LnhtbESPQWvCQBSE7wX/w/IEb3VjCTFGVxFr0WOrgnp7ZF+T&#10;0OzbkN0maX99t1DocZiZb5jVZjC16Kh1lWUFs2kEgji3uuJCweX88piCcB5ZY22ZFHyRg8169LDC&#10;TNue36g7+UIECLsMFZTeN5mULi/JoJvahjh477Y16INsC6lb7APc1PIpihJpsOKwUGJDu5Lyj9On&#10;UXBIm+3taL/7ot7fD9fX6+L5vPBKTcbDdgnC0+D/w3/to1YQJ/N5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6NuyAAAAN4AAAAPAAAAAAAAAAAAAAAAAJgCAABk&#10;cnMvZG93bnJldi54bWxQSwUGAAAAAAQABAD1AAAAjQMAAAAA&#10;" filled="f" stroked="f">
                  <v:textbox inset="0,0,0,0">
                    <w:txbxContent>
                      <w:p w:rsidR="002B731C" w:rsidRDefault="002B731C">
                        <w:pPr>
                          <w:spacing w:after="160" w:line="259" w:lineRule="auto"/>
                          <w:ind w:left="0" w:firstLine="0"/>
                          <w:jc w:val="left"/>
                        </w:pPr>
                        <w:r>
                          <w:t xml:space="preserve">госудадарственный </w:t>
                        </w:r>
                      </w:p>
                    </w:txbxContent>
                  </v:textbox>
                </v:rect>
                <v:rect id="Rectangle 46775" o:spid="_x0000_s1220" style="position:absolute;left:25083;top:6539;width:1174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G9cgA&#10;AADeAAAADwAAAGRycy9kb3ducmV2LnhtbESPQWvCQBSE70L/w/IKvemmpWqMriKtokebFKy3R/Y1&#10;Cc2+DdnVxP76riD0OMzMN8xi1ZtaXKh1lWUFz6MIBHFudcWFgs9sO4xBOI+ssbZMCq7kYLV8GCww&#10;0bbjD7qkvhABwi5BBaX3TSKly0sy6Ea2IQ7et20N+iDbQuoWuwA3tXyJook0WHFYKLGht5Lyn/Rs&#10;FOziZv21t79dUW9Ou+PhOHvPZl6pp8d+PQfhqff/4Xt7rxW8TqbTM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wb1yAAAAN4AAAAPAAAAAAAAAAAAAAAAAJgCAABk&#10;cnMvZG93bnJldi54bWxQSwUGAAAAAAQABAD1AAAAjQMAAAAA&#10;" filled="f" stroked="f">
                  <v:textbox inset="0,0,0,0">
                    <w:txbxContent>
                      <w:p w:rsidR="002B731C" w:rsidRDefault="002B731C">
                        <w:pPr>
                          <w:spacing w:after="160" w:line="259" w:lineRule="auto"/>
                          <w:ind w:left="0" w:firstLine="0"/>
                          <w:jc w:val="left"/>
                        </w:pPr>
                        <w:r>
                          <w:t>университет»</w:t>
                        </w:r>
                      </w:p>
                    </w:txbxContent>
                  </v:textbox>
                </v:rect>
                <v:rect id="Rectangle 46776" o:spid="_x0000_s1221" style="position:absolute;left:33892;top:65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YgsgA&#10;AADeAAAADwAAAGRycy9kb3ducmV2LnhtbESPT2vCQBTE74V+h+UVvNVNi8QYsxGpFj36p6DeHtln&#10;Epp9G7Jbk/bTdwtCj8PM/IbJFoNpxI06V1tW8DKOQBAXVtdcKvg4vj8nIJxH1thYJgXf5GCRPz5k&#10;mGrb855uB1+KAGGXooLK+zaV0hUVGXRj2xIH72o7gz7IrpS6wz7ATSNfoyiWBmsOCxW29FZR8Xn4&#10;Mgo2Sbs8b+1PXzbry+a0O81Wx5lXavQ0LOcgPA3+P3xvb7WCSTydxv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ZiC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rect id="Rectangle 46777" o:spid="_x0000_s1222" style="position:absolute;left:25083;top:825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9GccA&#10;AADeAAAADwAAAGRycy9kb3ducmV2LnhtbESPT2vCQBTE70K/w/IK3nTTIommWUWqokf/ge3tkX1N&#10;QrNvQ3Y1aT99tyB4HGbmN0y26E0tbtS6yrKCl3EEgji3uuJCwfm0GU1BOI+ssbZMCn7IwWL+NMgw&#10;1bbjA92OvhABwi5FBaX3TSqly0sy6Ma2IQ7el20N+iDbQuoWuwA3tXyNolgarDgslNjQe0n59/Fq&#10;FGynzfJjZ3+7ol5/bi/7y2x1mnmlhs/98g2Ep94/wvf2TiuYxEmS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lPRn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46778" o:spid="_x0000_s1223" style="position:absolute;left:1771;top:82194;width:15907;height:7385;visibility:visible;mso-wrap-style:square;v-text-anchor:top" coordsize="1590675,7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jj8UA&#10;AADeAAAADwAAAGRycy9kb3ducmV2LnhtbERPy4rCMBTdC/5DuII7TVtEpWMUEQQHYcAH6OwuzZ22&#10;THNTm0xb/36yEFweznu16U0lWmpcaVlBPI1AEGdWl5wruF72kyUI55E1VpZJwZMcbNbDwQpTbTs+&#10;UXv2uQgh7FJUUHhfp1K6rCCDbmpr4sD92MagD7DJpW6wC+GmkkkUzaXBkkNDgTXtCsp+z39GwSM5&#10;Hu+z5LLcfp32h+utjbvvz1ip8ajffoDw1Pu3+OU+aAWz+WIR9oY74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eOPxQAAAN4AAAAPAAAAAAAAAAAAAAAAAJgCAABkcnMv&#10;ZG93bnJldi54bWxQSwUGAAAAAAQABAD1AAAAigMAAAAA&#10;" path="m123088,l1467612,v67945,,123063,55118,123063,123063l1590675,615417v,67970,-55118,123088,-123063,123088l123088,738505c55118,738505,,683387,,615417l,123063c,55118,55118,,123088,xe" fillcolor="#0c6" stroked="f" strokeweight="0">
                  <v:stroke endcap="round"/>
                  <v:path arrowok="t" textboxrect="0,0,1590675,738505"/>
                </v:shape>
                <v:shape id="Shape 46779" o:spid="_x0000_s1224" style="position:absolute;left:1771;top:82194;width:15907;height:7385;visibility:visible;mso-wrap-style:square;v-text-anchor:top" coordsize="1590675,7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BsgA&#10;AADeAAAADwAAAGRycy9kb3ducmV2LnhtbESPzWsCMRTE74X+D+EVeqtZ+6F2axSxFBQP4tfB22Pz&#10;3KTdvCyb6K7/fVMoeBxm5jfMeNq5SlyoCdazgn4vA0FceG25VLDffT2NQISIrLHyTAquFGA6ub8b&#10;Y659yxu6bGMpEoRDjgpMjHUuZSgMOQw9XxMn7+QbhzHJppS6wTbBXSWfs2wgHVpOCwZrmhsqfrZn&#10;p4D2y8Px/Pm2Nqv5cdl+v1hrZlapx4du9gEiUhdv4f/2Qit4HQyH7/B3J10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94GyAAAAN4AAAAPAAAAAAAAAAAAAAAAAJgCAABk&#10;cnMvZG93bnJldi54bWxQSwUGAAAAAAQABAD1AAAAjQMAAAAA&#10;" path="m123088,c55118,,,55118,,123063l,615417v,67970,55118,123088,123088,123088l1467612,738505v67945,,123063,-55118,123063,-123088l1590675,123063c1590675,55118,1535557,,1467612,l123088,xe" filled="f">
                  <v:stroke endcap="round"/>
                  <v:path arrowok="t" textboxrect="0,0,1590675,738505"/>
                </v:shape>
                <v:rect id="Rectangle 46780" o:spid="_x0000_s1225" style="position:absolute;left:3957;top:83324;width:1580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VSsUA&#10;AADeAAAADwAAAGRycy9kb3ducmV2LnhtbESPzYrCMBSF98K8Q7gD7jR1EK3VKDIqupzRAXV3aa5t&#10;sbkpTbTVp58sBJeH88c3W7SmFHeqXWFZwaAfgSBOrS44U/B32PRiEM4jaywtk4IHOVjMPzozTLRt&#10;+Jfue5+JMMIuQQW591UipUtzMuj6tiIO3sXWBn2QdSZ1jU0YN6X8iqKRNFhweMixou+c0uv+ZhRs&#10;42p52tlnk5Xr8/b4c5ysDhOvVPezXU5BeGr9O/xq77SC4WgcB4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dVKxQAAAN4AAAAPAAAAAAAAAAAAAAAAAJgCAABkcnMv&#10;ZG93bnJldi54bWxQSwUGAAAAAAQABAD1AAAAigMAAAAA&#10;" filled="f" stroked="f">
                  <v:textbox inset="0,0,0,0">
                    <w:txbxContent>
                      <w:p w:rsidR="002B731C" w:rsidRDefault="002B731C">
                        <w:pPr>
                          <w:spacing w:after="160" w:line="259" w:lineRule="auto"/>
                          <w:ind w:left="0" w:firstLine="0"/>
                          <w:jc w:val="left"/>
                        </w:pPr>
                        <w:r>
                          <w:rPr>
                            <w:sz w:val="22"/>
                          </w:rPr>
                          <w:t xml:space="preserve">Центр социального </w:t>
                        </w:r>
                      </w:p>
                    </w:txbxContent>
                  </v:textbox>
                </v:rect>
                <v:rect id="Rectangle 46781" o:spid="_x0000_s1226" style="position:absolute;left:5436;top:85168;width:1185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w0ccA&#10;AADeAAAADwAAAGRycy9kb3ducmV2LnhtbESPT2vCQBTE74LfYXlCb7pRRGPqKqIWPdY/YHt7ZF+T&#10;YPZtyG5N6qd3C4LHYWZ+w8yXrSnFjWpXWFYwHEQgiFOrC84UnE8f/RiE88gaS8uk4I8cLBfdzhwT&#10;bRs+0O3oMxEg7BJUkHtfJVK6NCeDbmAr4uD92NqgD7LOpK6xCXBTylEUTaTBgsNCjhWtc0qvx1+j&#10;YBdXq6+9vTdZuf3eXT4vs81p5pV667WrdxCeWv8KP9t7rWA8mcZ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VcNH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обслуживания </w:t>
                        </w:r>
                      </w:p>
                    </w:txbxContent>
                  </v:textbox>
                </v:rect>
                <v:rect id="Rectangle 46782" o:spid="_x0000_s1227" style="position:absolute;left:6685;top:87012;width:809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upsgA&#10;AADeAAAADwAAAGRycy9kb3ducmV2LnhtbESPT2vCQBTE7wW/w/KE3upGKTbGbES0RY/1D6i3R/aZ&#10;BLNvQ3Zr0n76bqHgcZiZ3zDpoje1uFPrKssKxqMIBHFudcWFguPh4yUG4TyyxtoyKfgmB4ts8JRi&#10;om3HO7rvfSEChF2CCkrvm0RKl5dk0I1sQxy8q20N+iDbQuoWuwA3tZxE0VQarDgslNjQqqT8tv8y&#10;CjZxszxv7U9X1O+XzenzNFsfZl6p52G/nIPw1PtH+L+91Qpep2/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x+6m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2"/>
                          </w:rPr>
                          <w:t>населения</w:t>
                        </w:r>
                      </w:p>
                    </w:txbxContent>
                  </v:textbox>
                </v:rect>
                <v:rect id="Rectangle 46783" o:spid="_x0000_s1228" style="position:absolute;left:12750;top:8693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LPccA&#10;AADeAAAADwAAAGRycy9kb3ducmV2LnhtbESPQWvCQBSE70L/w/IK3nRTKxpTVxGr6NGqoN4e2dck&#10;NPs2ZFcT/fVdodDjMDPfMNN5a0pxo9oVlhW89SMQxKnVBWcKjod1LwbhPLLG0jIpuJOD+eylM8VE&#10;24a/6Lb3mQgQdgkqyL2vEildmpNB17cVcfC+bW3QB1lnUtfYBLgp5SCKRtJgwWEhx4qWOaU/+6tR&#10;sImrxXlrH01Wri6b0+40+TxMvFLd13bxAcJT6//Df+2tVjAcjeN3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LSz3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46784" o:spid="_x0000_s1229" style="position:absolute;left:4184;top:3587;width:15704;height:5277;visibility:visible;mso-wrap-style:square;v-text-anchor:top" coordsize="1570355,52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BXcMA&#10;AADeAAAADwAAAGRycy9kb3ducmV2LnhtbESP3YrCMBSE7xd8h3AE79Z0pf51jeIuCF7uVh/g0Jxt&#10;yiYnpUm1vr0RBC+HmW+G2ewGZ8WFutB4VvAxzUAQV143XCs4nw7vKxAhImu0nknBjQLstqO3DRba&#10;X/mXLmWsRSrhUKACE2NbSBkqQw7D1LfEyfvzncOYZFdL3eE1lTsrZ1m2kA4bTgsGW/o2VP2XvVOQ&#10;Z7Yvv47N4ac/+Zuc23Vu7FqpyXjYf4KINMRX+EkfdeIWy1UOjzvpCs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9BXcMAAADeAAAADwAAAAAAAAAAAAAAAACYAgAAZHJzL2Rv&#10;d25yZXYueG1sUEsFBgAAAAAEAAQA9QAAAIgDAAAAAA==&#10;" path="m87948,l1482344,v48641,,88011,39370,88011,87884l1570355,439674v,48641,-39370,88011,-88011,88011l87948,527685c39383,527685,,488315,,439674l,87884c,39370,39383,,87948,xe" fillcolor="#dbe5f1" stroked="f" strokeweight="0">
                  <v:stroke endcap="round"/>
                  <v:path arrowok="t" textboxrect="0,0,1570355,527685"/>
                </v:shape>
                <v:shape id="Shape 46785" o:spid="_x0000_s1230" style="position:absolute;left:4184;top:3587;width:15704;height:5277;visibility:visible;mso-wrap-style:square;v-text-anchor:top" coordsize="1570355,52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zpcYA&#10;AADeAAAADwAAAGRycy9kb3ducmV2LnhtbESPQWsCMRSE70L/Q3iF3jRbae2yNUpRXLyqpfT42Dw3&#10;Szcv2ySuq7++EYQeh5n5hpkvB9uKnnxoHCt4nmQgiCunG64VfB424xxEiMgaW8ek4EIBlouH0RwL&#10;7c68o34fa5EgHApUYGLsCilDZchimLiOOHlH5y3GJH0ttcdzgttWTrNsJi02nBYMdrQyVP3sT1bB&#10;LjtuDmub//ry+mX6iyzXp+9SqafH4eMdRKQh/ofv7a1W8DJ7y1/hdid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GzpcYAAADeAAAADwAAAAAAAAAAAAAAAACYAgAAZHJz&#10;L2Rvd25yZXYueG1sUEsFBgAAAAAEAAQA9QAAAIsDAAAAAA==&#10;" path="m87948,c39383,,,39370,,87884l,439674v,48641,39383,88011,87948,88011l1482344,527685v48641,,88011,-39370,88011,-88011l1570355,87884c1570355,39370,1530985,,1482344,l87948,xe" filled="f">
                  <v:stroke endcap="round"/>
                  <v:path arrowok="t" textboxrect="0,0,1570355,527685"/>
                </v:shape>
                <v:rect id="Rectangle 46786" o:spid="_x0000_s1231" style="position:absolute;left:5359;top:4596;width:800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pccA&#10;AADeAAAADwAAAGRycy9kb3ducmV2LnhtbESPT2vCQBTE74V+h+UVvNVNpcQYXUVqix79U7DeHtln&#10;Esy+DdnVpH56VxA8DjPzG2Yy60wlLtS40rKCj34EgjizuuRcwe/u5z0B4TyyxsoyKfgnB7Pp68sE&#10;U21b3tBl63MRIOxSVFB4X6dSuqwgg65va+LgHW1j0AfZ5FI32Aa4qeQgimJpsOSwUGBNXwVlp+3Z&#10;KFgm9fxvZa9tXn0flvv1frTYjbxSvbduPgbhqfPP8KO90go+42ES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86KX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КДМСиТ </w:t>
                        </w:r>
                      </w:p>
                    </w:txbxContent>
                  </v:textbox>
                </v:rect>
                <v:rect id="Rectangle 46787" o:spid="_x0000_s1232" style="position:absolute;left:5359;top:6440;width:1330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NPsgA&#10;AADeAAAADwAAAGRycy9kb3ducmV2LnhtbESPT2vCQBTE7wW/w/KE3upGKTGmWUX8gx6rFmxvj+xr&#10;Esy+DdnVpP30rlDocZiZ3zDZoje1uFHrKssKxqMIBHFudcWFgo/T9iUB4TyyxtoyKfghB4v54CnD&#10;VNuOD3Q7+kIECLsUFZTeN6mULi/JoBvZhjh437Y16INsC6lb7ALc1HISRbE0WHFYKLGhVUn55Xg1&#10;CnZJs/zc29+uqDdfu/P7ebY+zbxSz8N++QbCU+//w3/tvVbwGk+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E0+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2"/>
                          </w:rPr>
                          <w:t xml:space="preserve">Администрации </w:t>
                        </w:r>
                      </w:p>
                    </w:txbxContent>
                  </v:textbox>
                </v:rect>
                <v:shape id="Shape 46790" o:spid="_x0000_s1233" style="position:absolute;left:49009;top:28390;width:13246;height:6001;visibility:visible;mso-wrap-style:square;v-text-anchor:top" coordsize="132461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Nr8MA&#10;AADeAAAADwAAAGRycy9kb3ducmV2LnhtbESPy4rCMBSG94LvEI7gTlMv1JmOUUQQ3KhYXbg8NMe2&#10;THNSm6j17c1CcPnz3/jmy9ZU4kGNKy0rGA0jEMSZ1SXnCs6nzeAHhPPIGivLpOBFDpaLbmeOibZP&#10;PtIj9bkII+wSVFB4XydSuqwgg25oa+LgXW1j0AfZ5FI3+AzjppLjKIqlwZLDQ4E1rQvK/tO7UXDJ&#10;LpWeXie7+821bn9Yx/KQx0r1e+3qD4Sn1n/Dn/ZWK5jGs98AEHAC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YNr8MAAADeAAAADwAAAAAAAAAAAAAAAACYAgAAZHJzL2Rv&#10;d25yZXYueG1sUEsFBgAAAAAEAAQA9QAAAIgDAAAAAA==&#10;" path="m99949,l1224534,v55245,,100076,44831,100076,100076l1324610,500126v,55118,-44831,99949,-100076,99949l99949,600075c44831,600075,,555244,,500126l,100076c,44831,44831,,99949,xe" fillcolor="#92cddc" stroked="f" strokeweight="0">
                  <v:stroke endcap="round"/>
                  <v:path arrowok="t" textboxrect="0,0,1324610,600075"/>
                </v:shape>
                <v:shape id="Shape 46791" o:spid="_x0000_s1234" style="position:absolute;left:49009;top:28390;width:13246;height:6001;visibility:visible;mso-wrap-style:square;v-text-anchor:top" coordsize="132461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SJcYA&#10;AADeAAAADwAAAGRycy9kb3ducmV2LnhtbESPQWvCQBSE70L/w/IEb2ZjK7ZNXUUKgoeCmPbS2yP7&#10;mgSzb0PemsT++m5B8DjMzDfMeju6RvXUSe3ZwCJJQREX3tZcGvj63M9fQElAtth4JgNXEthuHiZr&#10;zKwf+ER9HkoVISwZGqhCaDOtpajIoSS+JY7ej+8chii7UtsOhwh3jX5M05V2WHNcqLCl94qKc35x&#10;BuRaHpf28r3HfJfL0+9H0Y+DGDObjrs3UIHGcA/f2gdrYLl6fl3A/514B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tSJcYAAADeAAAADwAAAAAAAAAAAAAAAACYAgAAZHJz&#10;L2Rvd25yZXYueG1sUEsFBgAAAAAEAAQA9QAAAIsDAAAAAA==&#10;" path="m99949,c44831,,,44831,,100076l,500126v,55118,44831,99949,99949,99949l1224534,600075v55245,,100076,-44831,100076,-99949l1324610,100076c1324610,44831,1279779,,1224534,l99949,xe" filled="f">
                  <v:stroke endcap="round"/>
                  <v:path arrowok="t" textboxrect="0,0,1324610,600075"/>
                </v:shape>
                <v:rect id="Rectangle 46792" o:spid="_x0000_s1235" style="position:absolute;left:50510;top:29441;width:1412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4e8cA&#10;AADeAAAADwAAAGRycy9kb3ducmV2LnhtbESPQWvCQBSE70L/w/IKvemmImpiNiKtRY9VC+rtkX0m&#10;odm3Ibs1qb/eLQg9DjPzDZMue1OLK7WusqzgdRSBIM6trrhQ8HX4GM5BOI+ssbZMCn7JwTJ7GqSY&#10;aNvxjq57X4gAYZeggtL7JpHS5SUZdCPbEAfvYluDPsi2kLrFLsBNLcdRNJUGKw4LJTb0VlL+vf8x&#10;CjbzZnXa2ltX1Ovz5vh5jN8PsVfq5blfLUB46v1/+NHeagWT6Swe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eeHv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Поселковый Дом </w:t>
                        </w:r>
                      </w:p>
                    </w:txbxContent>
                  </v:textbox>
                </v:rect>
                <v:rect id="Rectangle 46793" o:spid="_x0000_s1236" style="position:absolute;left:52826;top:31285;width:751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d4MgA&#10;AADeAAAADwAAAGRycy9kb3ducmV2LnhtbESPT2vCQBTE7wW/w/KE3pqNtaQmuorUFj36p2B7e2Sf&#10;STD7NmS3Ju2ndwuCx2FmfsPMFr2pxYVaV1lWMIpiEMS51RUXCj4PH08TEM4ja6wtk4JfcrCYDx5m&#10;mGnb8Y4ue1+IAGGXoYLS+yaT0uUlGXSRbYiDd7KtQR9kW0jdYhfgppbPcZxIgxWHhRIbeispP+9/&#10;jIL1pFl+bexfV9Tv3+vj9piuDqlX6nHYL6cgPPX+Hr61N1rBS/Kaj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t3g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2"/>
                          </w:rPr>
                          <w:t>культуры</w:t>
                        </w:r>
                      </w:p>
                    </w:txbxContent>
                  </v:textbox>
                </v:rect>
                <v:rect id="Rectangle 46794" o:spid="_x0000_s1237" style="position:absolute;left:58480;top:31008;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FlMcA&#10;AADeAAAADwAAAGRycy9kb3ducmV2LnhtbESPT2vCQBTE70K/w/IK3nTTIpqkriJV0aN/Cra3R/Y1&#10;Cc2+DdnVRD+9Kwg9DjPzG2Y670wlLtS40rKCt2EEgjizuuRcwddxPYhBOI+ssbJMCq7kYD576U0x&#10;1bblPV0OPhcBwi5FBYX3dSqlywoy6Ia2Jg7er20M+iCbXOoG2wA3lXyPorE0WHJYKLCmz4Kyv8PZ&#10;KNjE9eJ7a29tXq1+NqfdKVkeE69U/7VbfIDw1Pn/8LO91QpG40k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7RZT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 </w:t>
                        </w:r>
                      </w:p>
                    </w:txbxContent>
                  </v:textbox>
                </v:rect>
                <v:shape id="Shape 46795" o:spid="_x0000_s1238" style="position:absolute;left:47491;top:15068;width:16929;height:5290;visibility:visible;mso-wrap-style:square;v-text-anchor:top" coordsize="1692910,5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sYA&#10;AADeAAAADwAAAGRycy9kb3ducmV2LnhtbESP0WrCQBRE34X+w3ILfasbpVqNrqKBUkEfWu0HXHav&#10;STR7N2Q3Gv/eFQo+DjNzhpkvO1uJCzW+dKxg0E9AEGtnSs4V/B2+3icgfEA2WDkmBTfysFy89OaY&#10;GnflX7rsQy4ihH2KCooQ6lRKrwuy6PuuJo7e0TUWQ5RNLk2D1wi3lRwmyVhaLDkuFFhTVpA+71ur&#10;wNthux7gT3b41js9nWTttjuRUm+v3WoGIlAXnuH/9sYo+Bh/TkfwuB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u+/sYAAADeAAAADwAAAAAAAAAAAAAAAACYAgAAZHJz&#10;L2Rvd25yZXYueG1sUEsFBgAAAAAEAAQA9QAAAIsDAAAAAA==&#10;" path="m88138,l1604772,v48641,,88138,39497,88138,88137l1692910,440817v,48641,-39497,88138,-88138,88138l88138,528955c39497,528955,,489458,,440817l,88137c,39497,39497,,88138,xe" fillcolor="#b2a1c7" stroked="f" strokeweight="0">
                  <v:stroke endcap="round"/>
                  <v:path arrowok="t" textboxrect="0,0,1692910,528955"/>
                </v:shape>
                <v:shape id="Shape 46796" o:spid="_x0000_s1239" style="position:absolute;left:47491;top:15068;width:16929;height:5290;visibility:visible;mso-wrap-style:square;v-text-anchor:top" coordsize="1692910,5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R7MYA&#10;AADeAAAADwAAAGRycy9kb3ducmV2LnhtbESP0WrCQBRE34X+w3ILfdONUmObugkqFNqXoNYPuM3e&#10;JovZuyG7xvTvuwXBx2FmzjDrYrStGKj3xrGC+SwBQVw5bbhWcPp6n76A8AFZY+uYFPyShyJ/mKwx&#10;0+7KBxqOoRYRwj5DBU0IXSalrxqy6GeuI47ej+sthij7WuoerxFuW7lIklRaNBwXGuxo11B1Pl6s&#10;gvTz2+glLremLOv9uDmVQ+dLpZ4ex80biEBjuIdv7Q+t4Dldvabwfy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3R7MYAAADeAAAADwAAAAAAAAAAAAAAAACYAgAAZHJz&#10;L2Rvd25yZXYueG1sUEsFBgAAAAAEAAQA9QAAAIsDAAAAAA==&#10;" path="m88138,c39497,,,39497,,88137l,440817v,48641,39497,88138,88138,88138l1604772,528955v48641,,88138,-39497,88138,-88138l1692910,88137c1692910,39497,1653413,,1604772,l88138,xe" filled="f">
                  <v:stroke endcap="round"/>
                  <v:path arrowok="t" textboxrect="0,0,1692910,528955"/>
                </v:shape>
                <v:rect id="Rectangle 46797" o:spid="_x0000_s1240" style="position:absolute;left:53710;top:16849;width:603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nb48cA&#10;AADeAAAADwAAAGRycy9kb3ducmV2LnhtbESPQWvCQBSE7wX/w/IEb3WjiJo0GxG16LFqwfb2yL4m&#10;wezbkN2atL/eFQo9DjPzDZOuelOLG7WusqxgMo5AEOdWV1woeD+/Pi9BOI+ssbZMCn7IwSobPKWY&#10;aNvxkW4nX4gAYZeggtL7JpHS5SUZdGPbEAfvy7YGfZBtIXWLXYCbWk6jaC4NVhwWSmxoU1J+PX0b&#10;Bftls/442N+uqHef+8vbJd6eY6/UaNivX0B46v1/+K990Apm80W8gM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2+P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ГИБДД</w:t>
                        </w:r>
                      </w:p>
                    </w:txbxContent>
                  </v:textbox>
                </v:rect>
                <v:rect id="Rectangle 46798" o:spid="_x0000_s1241" style="position:absolute;left:58237;top:1657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PkcQA&#10;AADeAAAADwAAAGRycy9kb3ducmV2LnhtbERPy4rCMBTdC/MP4Q6403RE1FajiA906eiAM7tLc23L&#10;NDelibb69WYhuDyc92zRmlLcqHaFZQVf/QgEcWp1wZmCn9O2NwHhPLLG0jIpuJODxfyjM8NE24a/&#10;6Xb0mQgh7BJUkHtfJVK6NCeDrm8r4sBdbG3QB1hnUtfYhHBTykEUjaTBgkNDjhWtckr/j1ejYDep&#10;lr97+2iycvO3Ox/O8foUe6W6n+1yCsJT69/il3uvFQxH4z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T5HEAAAA3gAAAA8AAAAAAAAAAAAAAAAAmAIAAGRycy9k&#10;b3ducmV2LnhtbFBLBQYAAAAABAAEAPUAAACJAwAAAAA=&#10;" filled="f" stroked="f">
                  <v:textbox inset="0,0,0,0">
                    <w:txbxContent>
                      <w:p w:rsidR="002B731C" w:rsidRDefault="002B731C">
                        <w:pPr>
                          <w:spacing w:after="160" w:line="259" w:lineRule="auto"/>
                          <w:ind w:left="0" w:firstLine="0"/>
                          <w:jc w:val="left"/>
                        </w:pPr>
                        <w:r>
                          <w:rPr>
                            <w:sz w:val="22"/>
                          </w:rPr>
                          <w:t xml:space="preserve"> </w:t>
                        </w:r>
                      </w:p>
                    </w:txbxContent>
                  </v:textbox>
                </v:rect>
                <v:rect id="Rectangle 46799" o:spid="_x0000_s1242" style="position:absolute;left:48677;top:1943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qCscA&#10;AADeAAAADwAAAGRycy9kb3ducmV2LnhtbESPQWvCQBSE70L/w/IKvemmIppEV5Fq0aNVQb09ss8k&#10;mH0bsluT9td3BaHHYWa+YWaLzlTiTo0rLSt4H0QgiDOrS84VHA+f/RiE88gaK8uk4IccLOYvvRmm&#10;2rb8Rfe9z0WAsEtRQeF9nUrpsoIMuoGtiYN3tY1BH2STS91gG+CmksMoGkuDJYeFAmv6KCi77b+N&#10;gk1cL89b+9vm1fqyOe1OyeqQeKXeXrvlFISnzv+Hn+2tVjAaT5I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66gr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46800" o:spid="_x0000_s1243" style="position:absolute;left:43694;top:1943;width:16307;height:8350;visibility:visible;mso-wrap-style:square;v-text-anchor:top" coordsize="1630680,8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QrMMA&#10;AADeAAAADwAAAGRycy9kb3ducmV2LnhtbESPzYrCMBSF94LvEK7gTlMHR2o1iujM6Naq6PLSXNti&#10;c1OaqJ23NwvB5eH88c2XranEgxpXWlYwGkYgiDOrS84VHA+/gxiE88gaK8uk4J8cLBfdzhwTbZ+8&#10;p0fqcxFG2CWooPC+TqR0WUEG3dDWxMG72sagD7LJpW7wGcZNJb+iaCINlhweCqxpXVB2S+9Gwan8&#10;3mxGB3c5++lPfD/9bdNjfFaq32tXMxCeWv8Jv9s7rWA8iaMAEHACCs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PQrMMAAADeAAAADwAAAAAAAAAAAAAAAACYAgAAZHJzL2Rv&#10;d25yZXYueG1sUEsFBgAAAAAEAAQA9QAAAIgDAAAAAA==&#10;" path="m139192,l1491488,v76835,,139192,62357,139192,139192l1630680,695833v,76835,-62357,139192,-139192,139192l139192,835025c62357,835025,,772668,,695833l,139192c,62357,62357,,139192,xe" fillcolor="#eaf1dd" stroked="f" strokeweight="0">
                  <v:stroke endcap="round"/>
                  <v:path arrowok="t" textboxrect="0,0,1630680,835025"/>
                </v:shape>
                <v:shape id="Shape 46801" o:spid="_x0000_s1244" style="position:absolute;left:43694;top:1943;width:16307;height:8350;visibility:visible;mso-wrap-style:square;v-text-anchor:top" coordsize="1630680,8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KecQA&#10;AADeAAAADwAAAGRycy9kb3ducmV2LnhtbESPQWvCQBSE7wX/w/IEb3WjSAipq7SCIHgyTen1kX1N&#10;gtm3cXdN4r93C4Ueh5n5htnuJ9OJgZxvLStYLRMQxJXVLdcKys/jawbCB2SNnWVS8CAP+93sZYu5&#10;tiNfaChCLSKEfY4KmhD6XEpfNWTQL21PHL0f6wyGKF0ttcMxwk0n10mSSoMtx4UGezo0VF2Lu1Hg&#10;/OVa9l9pcfzmM24+DrfCMiq1mE/vbyACTeE//Nc+aQWbNEtW8HsnXgG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JinnEAAAA3gAAAA8AAAAAAAAAAAAAAAAAmAIAAGRycy9k&#10;b3ducmV2LnhtbFBLBQYAAAAABAAEAPUAAACJAwAAAAA=&#10;" path="m139192,c62357,,,62357,,139192l,695833v,76835,62357,139192,139192,139192l1491488,835025v76835,,139192,-62357,139192,-139192l1630680,139192c1630680,62357,1568323,,1491488,l139192,xe" filled="f">
                  <v:stroke endcap="round"/>
                  <v:path arrowok="t" textboxrect="0,0,1630680,835025"/>
                </v:shape>
                <v:rect id="Rectangle 46802" o:spid="_x0000_s1245" style="position:absolute;left:48601;top:3103;width:913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5qsgA&#10;AADeAAAADwAAAGRycy9kb3ducmV2LnhtbESPzWrDMBCE74W+g9hCb41cU4LjRDGmSXGO+SmkuS3W&#10;1ja1VsZSYydPHwUKPQ4z8w2zyEbTijP1rrGs4HUSgSAurW64UvB5+HhJQDiPrLG1TAou5CBbPj4s&#10;MNV24B2d974SAcIuRQW1910qpStrMugmtiMO3rftDfog+0rqHocAN62Mo2gqDTYcFmrs6L2m8mf/&#10;axQUSZd/bex1qNr1qThuj7PVYeaVen4a8zkIT6P/D/+1N1rB2zSJYr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Hmq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2"/>
                          </w:rPr>
                          <w:t xml:space="preserve">МОУ ДОД </w:t>
                        </w:r>
                      </w:p>
                    </w:txbxContent>
                  </v:textbox>
                </v:rect>
                <v:rect id="Rectangle 46803" o:spid="_x0000_s1246" style="position:absolute;left:46696;top:4993;width:1376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cMccA&#10;AADeAAAADwAAAGRycy9kb3ducmV2LnhtbESPQWvCQBSE74L/YXlCb2ZjLRKjq4i16NGqEL09sq9J&#10;aPZtyG5N2l/fLQg9DjPzDbNc96YWd2pdZVnBJIpBEOdWV1wouJzfxgkI55E11pZJwTc5WK+GgyWm&#10;2nb8TveTL0SAsEtRQel9k0rp8pIMusg2xMH7sK1BH2RbSN1iF+Cmls9xPJMGKw4LJTa0LSn/PH0Z&#10;Bfuk2VwP9qcr6t1tnx2z+et57pV6GvWbBQhPvf8PP9oHreBllsR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s3DH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Торопецкий ДДТ</w:t>
                        </w:r>
                      </w:p>
                    </w:txbxContent>
                  </v:textbox>
                </v:rect>
                <v:rect id="Rectangle 46804" o:spid="_x0000_s1247" style="position:absolute;left:57048;top:491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RccA&#10;AADeAAAADwAAAGRycy9kb3ducmV2LnhtbESPQWvCQBSE74L/YXmCN91YgsToGoKtxGOrBevtkX1N&#10;QrNvQ3Zr0v76bqHQ4zAz3zC7bDStuFPvGssKVssIBHFpdcOVgtfLcZGAcB5ZY2uZFHyRg2w/neww&#10;1XbgF7qffSUChF2KCmrvu1RKV9Zk0C1tRxy8d9sb9EH2ldQ9DgFuWvkQRWtpsOGwUGNHh5rKj/On&#10;UVAkXf52st9D1T7diuvzdfN42Xil5rMx34LwNPr/8F/7pBXE6ySK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REX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46805" o:spid="_x0000_s1248" style="position:absolute;left:49377;top:42056;width:12878;height:5213;visibility:visible;mso-wrap-style:square;v-text-anchor:top" coordsize="1287780,52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l68cA&#10;AADeAAAADwAAAGRycy9kb3ducmV2LnhtbESPQUvDQBSE74L/YXmCN7urqSHEbkupCAUvNq0Hb4/s&#10;MxvMvg3ZbRL99a4g9DjMzDfMajO7Tow0hNazhvuFAkFce9Nyo+F0fLkrQISIbLDzTBq+KcBmfX21&#10;wtL4iQ80VrERCcKhRA02xr6UMtSWHIaF74mT9+kHhzHJoZFmwCnBXScflMqlw5bTgsWedpbqr+rs&#10;NEzjW3XYU1682uXHe3HOflSWPWt9ezNvn0BEmuMl/N/eGw3LvFCP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A5evHAAAA3gAAAA8AAAAAAAAAAAAAAAAAmAIAAGRy&#10;cy9kb3ducmV2LnhtbFBLBQYAAAAABAAEAPUAAACMAwAAAAA=&#10;" path="m86868,l1200912,v48006,,86868,38862,86868,86868l1287780,434467v,48006,-38862,86868,-86868,86868l86868,521335c38862,521335,,482473,,434467l,86868c,38862,38862,,86868,xe" fillcolor="#fabf8f" stroked="f" strokeweight="0">
                  <v:stroke endcap="round"/>
                  <v:path arrowok="t" textboxrect="0,0,1287780,521335"/>
                </v:shape>
                <v:shape id="Shape 46806" o:spid="_x0000_s1249" style="position:absolute;left:49377;top:42056;width:12878;height:5213;visibility:visible;mso-wrap-style:square;v-text-anchor:top" coordsize="1287780,52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KPsUA&#10;AADeAAAADwAAAGRycy9kb3ducmV2LnhtbESPS4vCQBCE7wv+h6GFvYhOdlmiRkcRQXzgwReem0yb&#10;BDM92cyo2X/vCMIei6qvihpPG1OKO9WusKzgqxeBIE6tLjhTcDouugMQziNrLC2Tgj9yMJ20PsaY&#10;aPvgPd0PPhOhhF2CCnLvq0RKl+Zk0PVsRRy8i60N+iDrTOoaH6HclPI7imJpsOCwkGNF85zS6+Fm&#10;FPzIYbOU8e687R/XmPKm83uim1Kf7WY2AuGp8f/hN73SgYsHUQyvO+EK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so+xQAAAN4AAAAPAAAAAAAAAAAAAAAAAJgCAABkcnMv&#10;ZG93bnJldi54bWxQSwUGAAAAAAQABAD1AAAAigMAAAAA&#10;" path="m86868,c38862,,,38862,,86868l,434467v,48006,38862,86868,86868,86868l1200912,521335v48006,,86868,-38862,86868,-86868l1287780,86868c1287780,38862,1248918,,1200912,l86868,xe" filled="f">
                  <v:stroke endcap="round"/>
                  <v:path arrowok="t" textboxrect="0,0,1287780,521335"/>
                </v:shape>
                <v:rect id="Rectangle 46807" o:spid="_x0000_s1250" style="position:absolute;left:52156;top:43068;width:1027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aMscA&#10;AADeAAAADwAAAGRycy9kb3ducmV2LnhtbESPQWvCQBSE7wX/w/KE3pqNRWyMriLWokcbhejtkX1N&#10;QrNvQ3Zr0v76rlDocZiZb5jlejCNuFHnassKJlEMgriwuuZSwfn09pSAcB5ZY2OZFHyTg/Vq9LDE&#10;VNue3+mW+VIECLsUFVTet6mUrqjIoItsSxy8D9sZ9EF2pdQd9gFuGvkcxzNpsOawUGFL24qKz+zL&#10;KNgn7eZysD992eyu+/yYz19Pc6/U43jYLEB4Gvx/+K990AqmsyR+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2jL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Поселковый </w:t>
                        </w:r>
                      </w:p>
                    </w:txbxContent>
                  </v:textbox>
                </v:rect>
                <v:rect id="Rectangle 46808" o:spid="_x0000_s1251" style="position:absolute;left:50937;top:44928;width:1306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OQMMA&#10;AADeAAAADwAAAGRycy9kb3ducmV2LnhtbERPy4rCMBTdC/MP4Q7MTlOHQdpqFNERXfoCZ3aX5toW&#10;m5vSRFv9erMQXB7OezLrTCVu1LjSsoLhIAJBnFldcq7geFj1YxDOI2usLJOCOzmYTT96E0y1bXlH&#10;t73PRQhhl6KCwvs6ldJlBRl0A1sTB+5sG4M+wCaXusE2hJtKfkfRSBosOTQUWNOioOyyvxoF67ie&#10;/23so82r3//1aXtKlofEK/X12c3HIDx1/i1+uTdawc8ojsLecCd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OQMMAAADeAAAADwAAAAAAAAAAAAAAAACYAgAAZHJzL2Rv&#10;d25yZXYueG1sUEsFBgAAAAAEAAQA9QAAAIgDAAAAAA==&#10;" filled="f" stroked="f">
                  <v:textbox inset="0,0,0,0">
                    <w:txbxContent>
                      <w:p w:rsidR="002B731C" w:rsidRDefault="002B731C">
                        <w:pPr>
                          <w:spacing w:after="160" w:line="259" w:lineRule="auto"/>
                          <w:ind w:left="0" w:firstLine="0"/>
                          <w:jc w:val="left"/>
                        </w:pPr>
                        <w:r>
                          <w:rPr>
                            <w:sz w:val="22"/>
                          </w:rPr>
                          <w:t>Совет ветеранов</w:t>
                        </w:r>
                      </w:p>
                    </w:txbxContent>
                  </v:textbox>
                </v:rect>
                <v:rect id="Rectangle 46809" o:spid="_x0000_s1252" style="position:absolute;left:60736;top:4484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r28cA&#10;AADeAAAADwAAAGRycy9kb3ducmV2LnhtbESPW2vCQBSE3wX/w3KEvulGKZKkriJe0Md6Adu3Q/Y0&#10;CWbPhuxq0v76riD4OMzMN8xs0ZlK3KlxpWUF41EEgjizuuRcwfm0HcYgnEfWWFkmBb/kYDHv92aY&#10;atvyge5Hn4sAYZeigsL7OpXSZQUZdCNbEwfvxzYGfZBNLnWDbYCbSk6iaCoNlhwWCqxpVVB2Pd6M&#10;gl1cL7/29q/Nq8337vJ5SdanxCv1NuiWHyA8df4Vfrb3WsH7NI4S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E69v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46810" o:spid="_x0000_s1253" style="position:absolute;left:26136;top:85775;width:15691;height:6668;visibility:visible;mso-wrap-style:square;v-text-anchor:top" coordsize="1569085,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L2sQA&#10;AADeAAAADwAAAGRycy9kb3ducmV2LnhtbESPy4rCMBSG98K8QzgDs9NUGUSqaRGZga4UL4tZnmlO&#10;m2pzUpqo9e3NQnD589/4VvlgW3Gj3jeOFUwnCQji0umGawWn4+94AcIHZI2tY1LwIA959jFaYard&#10;nfd0O4RaxBH2KSowIXSplL40ZNFPXEccvcr1FkOUfS11j/c4bls5S5K5tNhwfDDY0cZQeTlcrYLt&#10;Xv+5XbU5a1MXs6Qqrj//5Vapr89hvQQRaAjv8KtdaAXf88U0AkSciAI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i9rEAAAA3gAAAA8AAAAAAAAAAAAAAAAAmAIAAGRycy9k&#10;b3ducmV2LnhtbFBLBQYAAAAABAAEAPUAAACJAwAAAAA=&#10;" path="m111125,l1457960,v61341,,111125,49759,111125,111125l1569085,555625v,61367,-49784,111125,-111125,111125l111125,666750c49784,666750,,616992,,555625l,111125c,49759,49784,,111125,xe" fillcolor="#fcc" stroked="f" strokeweight="0">
                  <v:stroke endcap="round"/>
                  <v:path arrowok="t" textboxrect="0,0,1569085,666750"/>
                </v:shape>
                <v:shape id="Shape 46811" o:spid="_x0000_s1254" style="position:absolute;left:26136;top:85775;width:15691;height:6668;visibility:visible;mso-wrap-style:square;v-text-anchor:top" coordsize="1569085,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lNsYA&#10;AADeAAAADwAAAGRycy9kb3ducmV2LnhtbESPzWrDMBCE74W+g9hCb43s1A3GsRJKIKanQNyf82Jt&#10;bFNrZSzFdvP0USDQ4zA73+zk29l0YqTBtZYVxIsIBHFldcu1gq/P/UsKwnlkjZ1lUvBHDrabx4cc&#10;M20nPtJY+loECLsMFTTe95mUrmrIoFvYnjh4JzsY9EEOtdQDTgFuOrmMopU02HJoaLCnXUPVb3k2&#10;4Y1kMsXP25kOdKlxn0TFt38tlHp+mt/XIDzN/v/4nv7QCpJVGsdwmxMY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PlNsYAAADeAAAADwAAAAAAAAAAAAAAAACYAgAAZHJz&#10;L2Rvd25yZXYueG1sUEsFBgAAAAAEAAQA9QAAAIsDAAAAAA==&#10;" path="m111125,c49784,,,49759,,111125l,555625v,61367,49784,111125,111125,111125l1457960,666750v61341,,111125,-49758,111125,-111125l1569085,111125c1569085,49759,1519301,,1457960,l111125,xe" filled="f">
                  <v:stroke endcap="round"/>
                  <v:path arrowok="t" textboxrect="0,0,1569085,666750"/>
                </v:shape>
                <v:rect id="Rectangle 46812" o:spid="_x0000_s1255" style="position:absolute;left:31316;top:86920;width:712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vd8YA&#10;AADeAAAADwAAAGRycy9kb3ducmV2LnhtbESPQYvCMBSE74L/ITzBm6aKSO0aRdRFj64K7t4ezdu2&#10;2LyUJmurv94sCB6HmfmGmS9bU4ob1a6wrGA0jEAQp1YXnCk4nz4HMQjnkTWWlknBnRwsF93OHBNt&#10;G/6i29FnIkDYJagg975KpHRpTgbd0FbEwfu1tUEfZJ1JXWMT4KaU4yiaSoMFh4UcK1rnlF6Pf0bB&#10;Lq5W33v7aLJy+7O7HC6zzWnmler32tUHCE+tf4df7b1WMJnGo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nvd8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КДНиЗП</w:t>
                        </w:r>
                      </w:p>
                    </w:txbxContent>
                  </v:textbox>
                </v:rect>
                <v:rect id="Rectangle 46813" o:spid="_x0000_s1256" style="position:absolute;left:36668;top:8664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K7McA&#10;AADeAAAADwAAAGRycy9kb3ducmV2LnhtbESPT2vCQBTE70K/w/IK3nRjFYnRVaRV9Oifgnp7ZJ9J&#10;aPZtyK4m+um7BaHHYWZ+w8wWrSnFnWpXWFYw6EcgiFOrC84UfB/XvRiE88gaS8uk4EEOFvO3zgwT&#10;bRve0/3gMxEg7BJUkHtfJVK6NCeDrm8r4uBdbW3QB1lnUtfYBLgp5UcUjaXBgsNCjhV95pT+HG5G&#10;wSauluetfTZZubpsTrvT5Os48Up139vlFISn1v+HX+2tVjAax4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1Suz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 </w:t>
                        </w:r>
                      </w:p>
                    </w:txbxContent>
                  </v:textbox>
                </v:rect>
                <v:shape id="Shape 46814" o:spid="_x0000_s1257" style="position:absolute;left:2940;top:55880;width:12217;height:7848;visibility:visible;mso-wrap-style:square;v-text-anchor:top" coordsize="1221740,78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aDsgA&#10;AADeAAAADwAAAGRycy9kb3ducmV2LnhtbESPW2vCQBSE3wv+h+UU+lY3llQ0ukovKD4UwQuob4fs&#10;aRLMng272yT++26h4OMwM98w82VvatGS85VlBaNhAoI4t7riQsHxsHqegPABWWNtmRTcyMNyMXiY&#10;Y6Ztxztq96EQEcI+QwVlCE0mpc9LMuiHtiGO3rd1BkOUrpDaYRfhppYvSTKWBiuOCyU29FFSft3/&#10;GAX55fO9xvXrupu2X03qVttzeyKlnh77txmIQH24h//bG60gHU9GKf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gVoOyAAAAN4AAAAPAAAAAAAAAAAAAAAAAJgCAABk&#10;cnMvZG93bnJldi54bWxQSwUGAAAAAAQABAD1AAAAjQMAAAAA&#10;" path="m130810,r960120,c1163193,,1221740,58547,1221740,130810r,523240c1221740,726313,1163193,784860,1090930,784860r-960120,c58572,784860,,726313,,654050l,130810c,58547,58572,,130810,xe" fillcolor="#fcf" stroked="f" strokeweight="0">
                  <v:stroke endcap="round"/>
                  <v:path arrowok="t" textboxrect="0,0,1221740,784860"/>
                </v:shape>
                <v:shape id="Shape 46815" o:spid="_x0000_s1258" style="position:absolute;left:2940;top:55880;width:12217;height:7848;visibility:visible;mso-wrap-style:square;v-text-anchor:top" coordsize="1221740,78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0/MkA&#10;AADeAAAADwAAAGRycy9kb3ducmV2LnhtbESPQWsCMRSE74X+h/AEL6VmlXaxW6NUQSkUpHU99Pi6&#10;eW6Wbl62SdT135tCocdhZr5hZovetuJEPjSOFYxHGQjiyumGawX7cn0/BREissbWMSm4UIDF/PZm&#10;hoV2Z/6g0y7WIkE4FKjAxNgVUobKkMUwch1x8g7OW4xJ+lpqj+cEt62cZFkuLTacFgx2tDJUfe+O&#10;VsH28+et3hw3S//+VJryrs2W+ddeqeGgf3kGEamP/+G/9qtW8JBPx4/weydd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Q0/MkAAADeAAAADwAAAAAAAAAAAAAAAACYAgAA&#10;ZHJzL2Rvd25yZXYueG1sUEsFBgAAAAAEAAQA9QAAAI4DAAAAAA==&#10;" path="m130810,c58572,,,58547,,130810l,654050v,72263,58572,130810,130810,130810l1090930,784860v72263,,130810,-58547,130810,-130810l1221740,130810c1221740,58547,1163193,,1090930,l130810,xe" filled="f">
                  <v:stroke endcap="round"/>
                  <v:path arrowok="t" textboxrect="0,0,1221740,784860"/>
                </v:shape>
                <v:rect id="Rectangle 46816" o:spid="_x0000_s1259" style="position:absolute;left:4247;top:57028;width:94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pdMcA&#10;AADeAAAADwAAAGRycy9kb3ducmV2LnhtbESPT2vCQBTE7wW/w/KE3upGKSFGVxH/oMdWBfX2yD6T&#10;YPZtyK4m7afvFgSPw8z8hpnOO1OJBzWutKxgOIhAEGdWl5wrOB42HwkI55E1VpZJwQ85mM96b1NM&#10;tW35mx57n4sAYZeigsL7OpXSZQUZdANbEwfvahuDPsgml7rBNsBNJUdRFEuDJYeFAmtaFpTd9nej&#10;YJvUi/PO/rZ5tb5sT1+n8eow9kq997vFBISnzr/Cz/ZOK/iMk2EM/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6XT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Библиотеки</w:t>
                        </w:r>
                      </w:p>
                    </w:txbxContent>
                  </v:textbox>
                </v:rect>
                <v:rect id="Rectangle 46817" o:spid="_x0000_s1260" style="position:absolute;left:11318;top:5675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M78cA&#10;AADeAAAADwAAAGRycy9kb3ducmV2LnhtbESPT2vCQBTE74LfYXlCb7pRRGPqKqIWPdY/YHt7ZF+T&#10;YPZtyG5N6qd3C4LHYWZ+w8yXrSnFjWpXWFYwHEQgiFOrC84UnE8f/RiE88gaS8uk4I8cLBfdzhwT&#10;bRs+0O3oMxEg7BJUkHtfJVK6NCeDbmAr4uD92NqgD7LOpK6xCXBTylEUTaTBgsNCjhWtc0qvx1+j&#10;YBdXq6+9vTdZuf3eXT4vs81p5pV667WrdxCeWv8KP9t7rWA8iY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OTO/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 </w:t>
                        </w:r>
                      </w:p>
                    </w:txbxContent>
                  </v:textbox>
                </v:rect>
                <v:rect id="Rectangle 46818" o:spid="_x0000_s1261" style="position:absolute;left:4247;top:58872;width:1167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ncUA&#10;AADeAAAADwAAAGRycy9kb3ducmV2LnhtbERPy2qDQBTdF/oPwy10V0dDCWqchNCmmGUehTS7i3Or&#10;UueOONNo+/WZRSDLw3kXq8l04kKDay0rSKIYBHFldcu1gs/jx0sKwnlkjZ1lUvBHDlbLx4cCc21H&#10;3tPl4GsRQtjlqKDxvs+ldFVDBl1ke+LAfdvBoA9wqKUecAzhppOzOJ5Lgy2HhgZ7emuo+jn8GgVl&#10;2q+/tvZ/rLvNuTztTtn7MfNKPT9N6wUIT5O/i2/urVbwOk+T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didxQAAAN4AAAAPAAAAAAAAAAAAAAAAAJgCAABkcnMv&#10;ZG93bnJldi54bWxQSwUGAAAAAAQABAD1AAAAigMAAAAA&#10;" filled="f" stroked="f">
                  <v:textbox inset="0,0,0,0">
                    <w:txbxContent>
                      <w:p w:rsidR="002B731C" w:rsidRDefault="002B731C">
                        <w:pPr>
                          <w:spacing w:after="160" w:line="259" w:lineRule="auto"/>
                          <w:ind w:left="0" w:firstLine="0"/>
                          <w:jc w:val="left"/>
                        </w:pPr>
                        <w:r>
                          <w:rPr>
                            <w:sz w:val="22"/>
                          </w:rPr>
                          <w:t xml:space="preserve">поселковаяя и </w:t>
                        </w:r>
                      </w:p>
                    </w:txbxContent>
                  </v:textbox>
                </v:rect>
                <v:rect id="Rectangle 46819" o:spid="_x0000_s1262" style="position:absolute;left:4247;top:60716;width:736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9BscA&#10;AADeAAAADwAAAGRycy9kb3ducmV2LnhtbESPT2vCQBTE70K/w/IK3nSjiCTRVaS16LH+AfX2yL4m&#10;odm3Ibs10U/fFQSPw8z8hpkvO1OJKzWutKxgNIxAEGdWl5wrOB6+BjEI55E1VpZJwY0cLBdvvTmm&#10;2ra8o+ve5yJA2KWooPC+TqV0WUEG3dDWxMH7sY1BH2STS91gG+CmkuMomkqDJYeFAmv6KCj73f8Z&#10;BZu4Xp239t7m1fqyOX2fks9D4pXqv3erGQhPnX+Fn+2tVjCZxqM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dfQb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районная</w:t>
                        </w:r>
                      </w:p>
                    </w:txbxContent>
                  </v:textbox>
                </v:rect>
                <v:rect id="Rectangle 46820" o:spid="_x0000_s1263" style="position:absolute;left:9779;top:6063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eJsQA&#10;AADeAAAADwAAAGRycy9kb3ducmV2LnhtbESPzYrCMBSF94LvEK7gTlNFpFajiDOiyxkV1N2lubbF&#10;5qY00VaffrIYcHk4f3yLVWtK8aTaFZYVjIYRCOLU6oIzBafjdhCDcB5ZY2mZFLzIwWrZ7Sww0bbh&#10;X3oefCbCCLsEFeTeV4mULs3JoBvaijh4N1sb9EHWmdQ1NmHclHIcRVNpsODwkGNFm5zS++FhFOzi&#10;an3Z23eTld/X3fnnPPs6zrxS/V67noPw1PpP+L+91wom03gc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LHibEAAAA3gAAAA8AAAAAAAAAAAAAAAAAmAIAAGRycy9k&#10;b3ducmV2LnhtbFBLBQYAAAAABAAEAPUAAACJ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rect id="Rectangle 46821" o:spid="_x0000_s1264" style="position:absolute;left:10083;top:6063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7vcYA&#10;AADeAAAADwAAAGRycy9kb3ducmV2LnhtbESPQYvCMBSE74L/ITzBm6aKSO0aRdRFj64K7t4ezdu2&#10;2LyUJmurv94sCB6HmfmGmS9bU4ob1a6wrGA0jEAQp1YXnCk4nz4HMQjnkTWWlknBnRwsF93OHBNt&#10;G/6i29FnIkDYJagg975KpHRpTgbd0FbEwfu1tUEfZJ1JXWMT4KaU4yiaSoMFh4UcK1rnlF6Pf0bB&#10;Lq5W33v7aLJy+7O7HC6zzWnmler32tUHCE+tf4df7b1WMJnG4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7vc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46824" o:spid="_x0000_s1265" style="position:absolute;left:49955;top:53378;width:14942;height:10985;visibility:visible;mso-wrap-style:square;v-text-anchor:top" coordsize="1494155,109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hlMUA&#10;AADeAAAADwAAAGRycy9kb3ducmV2LnhtbESPwWrDMBBE74X8g9hAbo2cYFLjRglJoZBDD22SD1is&#10;rWVirYQkJ/bfV4VCj8PMvGG2+9H24k4hdo4VrJYFCOLG6Y5bBdfL+3MFIiZkjb1jUjBRhP1u9rTF&#10;WrsHf9H9nFqRIRxrVGBS8rWUsTFkMS6dJ87etwsWU5ahlTrgI8NtL9dFsZEWO84LBj29GWpu58Eq&#10;+DCXafJVuXqhgy+PKQzV8ElKLebj4RVEojH9h//aJ62g3FTrEn7v5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SGUxQAAAN4AAAAPAAAAAAAAAAAAAAAAAJgCAABkcnMv&#10;ZG93bnJldi54bWxQSwUGAAAAAAQABAD1AAAAigMAAAAA&#10;" path="m183134,l1311021,v101092,,183134,82042,183134,183134l1494155,915416v,101093,-82042,183134,-183134,183134l183134,1098550c82042,1098550,,1016509,,915416l,183134c,82042,82042,,183134,xe" fillcolor="#00b0f0" stroked="f" strokeweight="0">
                  <v:stroke endcap="round"/>
                  <v:path arrowok="t" textboxrect="0,0,1494155,1098550"/>
                </v:shape>
                <v:shape id="Shape 46825" o:spid="_x0000_s1266" style="position:absolute;left:49955;top:53378;width:14942;height:10985;visibility:visible;mso-wrap-style:square;v-text-anchor:top" coordsize="1494155,109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w5cUA&#10;AADeAAAADwAAAGRycy9kb3ducmV2LnhtbESPQWsCMRSE74X+h/CEXkrNKlZkNUop2BYPhdV6f2ye&#10;m+DmZUlSd/vvG0HwOMzMN8xqM7hWXChE61nBZFyAIK69ttwo+DlsXxYgYkLW2HomBX8UYbN+fFhh&#10;qX3PFV32qREZwrFEBSalrpQy1oYcxrHviLN38sFhyjI0UgfsM9y1cloUc+nQcl4w2NG7ofq8/3UK&#10;qlnqDVb1R/w+2Z0Nz8fJZ9gq9TQa3pYgEg3pHr61v7SC2XwxfYXrnXw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jDlxQAAAN4AAAAPAAAAAAAAAAAAAAAAAJgCAABkcnMv&#10;ZG93bnJldi54bWxQSwUGAAAAAAQABAD1AAAAigMAAAAA&#10;" path="m183134,c82042,,,82042,,183134l,915416v,101093,82042,183134,183134,183134l1311021,1098550v101092,,183134,-82041,183134,-183134l1494155,183134c1494155,82042,1412113,,1311021,l183134,xe" filled="f">
                  <v:stroke endcap="round"/>
                  <v:path arrowok="t" textboxrect="0,0,1494155,1098550"/>
                </v:shape>
                <v:rect id="Rectangle 46826" o:spid="_x0000_s1267" style="position:absolute;left:52445;top:54681;width:1422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jycYA&#10;AADeAAAADwAAAGRycy9kb3ducmV2LnhtbESPT2vCQBTE74V+h+UVvNVNRUKMriJtRY/+A/X2yL4m&#10;odm3Ibua6Kd3BcHjMDO/YSazzlTiQo0rLSv46kcgiDOrS84V7HeLzwSE88gaK8uk4EoOZtP3twmm&#10;2ra8ocvW5yJA2KWooPC+TqV0WUEGXd/WxMH7s41BH2STS91gG+CmkoMoiqXBksNCgTV9F5T9b89G&#10;wTKp58eVvbV59XtaHtaH0c9u5JXqfXTzMQhPnX+Fn+2VVjCMk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4jyc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Торопецкий  </w:t>
                        </w:r>
                      </w:p>
                    </w:txbxContent>
                  </v:textbox>
                </v:rect>
                <v:rect id="Rectangle 46827" o:spid="_x0000_s1268" style="position:absolute;left:53070;top:56525;width:1207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GUsgA&#10;AADeAAAADwAAAGRycy9kb3ducmV2LnhtbESPT2vCQBTE7wW/w/KE3upGKTbGbES0RY/1D6i3R/aZ&#10;BLNvQ3Zr0n76bqHgcZiZ3zDpoje1uFPrKssKxqMIBHFudcWFguPh4yUG4TyyxtoyKfgmB4ts8JRi&#10;om3HO7rvfSEChF2CCkrvm0RKl5dk0I1sQxy8q20N+iDbQuoWuwA3tZxE0VQarDgslNjQqqT8tv8y&#10;CjZxszxv7U9X1O+XzenzNFsfZl6p52G/nIPw1PtH+L+91Qpep/Hk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YoZS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2"/>
                          </w:rPr>
                          <w:t xml:space="preserve">краеведческий </w:t>
                        </w:r>
                      </w:p>
                    </w:txbxContent>
                  </v:textbox>
                </v:rect>
                <v:rect id="Rectangle 46828" o:spid="_x0000_s1269" style="position:absolute;left:54533;top:58369;width:464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IMMA&#10;AADeAAAADwAAAGRycy9kb3ducmV2LnhtbERPTYvCMBC9C/6HMII3TRWRWo0i7ooed1VQb0MztsVm&#10;Uppoq79+c1jw+Hjfi1VrSvGk2hWWFYyGEQji1OqCMwWn43YQg3AeWWNpmRS8yMFq2e0sMNG24V96&#10;HnwmQgi7BBXk3leJlC7NyaAb2oo4cDdbG/QB1pnUNTYh3JRyHEVTabDg0JBjRZuc0vvhYRTs4mp9&#10;2dt3k5Xf19355zz7Os68Uv1eu56D8NT6j/jfvdcKJtN4HP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SIMMAAADeAAAADwAAAAAAAAAAAAAAAACYAgAAZHJzL2Rv&#10;d25yZXYueG1sUEsFBgAAAAAEAAQA9QAAAIgDAAAAAA==&#10;" filled="f" stroked="f">
                  <v:textbox inset="0,0,0,0">
                    <w:txbxContent>
                      <w:p w:rsidR="002B731C" w:rsidRDefault="002B731C">
                        <w:pPr>
                          <w:spacing w:after="160" w:line="259" w:lineRule="auto"/>
                          <w:ind w:left="0" w:firstLine="0"/>
                          <w:jc w:val="left"/>
                        </w:pPr>
                        <w:r>
                          <w:rPr>
                            <w:sz w:val="22"/>
                          </w:rPr>
                          <w:t>музей</w:t>
                        </w:r>
                      </w:p>
                    </w:txbxContent>
                  </v:textbox>
                </v:rect>
                <v:rect id="Rectangle 46829" o:spid="_x0000_s1270" style="position:absolute;left:58023;top:58092;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3u8cA&#10;AADeAAAADwAAAGRycy9kb3ducmV2LnhtbESPQWvCQBSE74L/YXlCb7pRiiRpVhFb0WOrBdvbI/tM&#10;gtm3Ibsm0V/fLRR6HGbmGyZbD6YWHbWusqxgPotAEOdWV1wo+DztpjEI55E11pZJwZ0crFfjUYap&#10;tj1/UHf0hQgQdikqKL1vUildXpJBN7MNcfAutjXog2wLqVvsA9zUchFFS2mw4rBQYkPbkvLr8WYU&#10;7ONm83Wwj76o37735/dz8npKvFJPk2HzAsLT4P/Df+2DVvC8jB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xt7v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 </w:t>
                        </w:r>
                      </w:p>
                    </w:txbxContent>
                  </v:textbox>
                </v:rect>
                <v:rect id="Rectangle 46830" o:spid="_x0000_s1271" style="position:absolute;left:58374;top:58369;width:310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I+8UA&#10;AADeAAAADwAAAGRycy9kb3ducmV2LnhtbESPy4rCMBSG98K8QzgD7jSdUaRWo8io6NIbOLM7NMe2&#10;THNSmmirT28Wgsuf/8Y3nbemFDeqXWFZwVc/AkGcWl1wpuB0XPdiEM4jaywtk4I7OZjPPjpTTLRt&#10;eE+3g89EGGGXoILc+yqR0qU5GXR9WxEH72Jrgz7IOpO6xiaMm1J+R9FIGiw4PORY0U9O6f/hahRs&#10;4mrxu7WPJitXf5vz7jxeHsdeqe5nu5iA8NT6d/jV3moFw1E8CA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oj7xQAAAN4AAAAPAAAAAAAAAAAAAAAAAJgCAABkcnMv&#10;ZG93bnJldi54bWxQSwUGAAAAAAQABAD1AAAAigMAAAAA&#10;" filled="f" stroked="f">
                  <v:textbox inset="0,0,0,0">
                    <w:txbxContent>
                      <w:p w:rsidR="002B731C" w:rsidRDefault="002B731C">
                        <w:pPr>
                          <w:spacing w:after="160" w:line="259" w:lineRule="auto"/>
                          <w:ind w:left="0" w:firstLine="0"/>
                          <w:jc w:val="left"/>
                        </w:pPr>
                        <w:r>
                          <w:rPr>
                            <w:sz w:val="22"/>
                          </w:rPr>
                          <w:t xml:space="preserve">. </w:t>
                        </w:r>
                      </w:p>
                    </w:txbxContent>
                  </v:textbox>
                </v:rect>
                <v:rect id="Rectangle 46831" o:spid="_x0000_s1272" style="position:absolute;left:53908;top:60244;width:94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tYMcA&#10;AADeAAAADwAAAGRycy9kb3ducmV2LnhtbESPT2vCQBTE70K/w/IK3nRjFYnRVaRV9Oifgnp7ZJ9J&#10;aPZtyK4m+um7BaHHYWZ+w8wWrSnFnWpXWFYw6EcgiFOrC84UfB/XvRiE88gaS8uk4EEOFvO3zgwT&#10;bRve0/3gMxEg7BJUkHtfJVK6NCeDrm8r4uBdbW3QB1lnUtfYBLgp5UcUjaXBgsNCjhV95pT+HG5G&#10;wSauluetfTZZubpsTrvT5Os48Up139vlFISn1v+HX+2tVjAax8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eLWDHAAAA3gAAAA8AAAAAAAAAAAAAAAAAmAIAAGRy&#10;cy9kb3ducmV2LnhtbFBLBQYAAAAABAAEAPUAAACMAwAAAAA=&#10;" filled="f" stroked="f">
                  <v:textbox inset="0,0,0,0">
                    <w:txbxContent>
                      <w:p w:rsidR="002B731C" w:rsidRDefault="002B731C">
                        <w:pPr>
                          <w:spacing w:after="160" w:line="259" w:lineRule="auto"/>
                          <w:ind w:left="0" w:firstLine="0"/>
                          <w:jc w:val="left"/>
                        </w:pPr>
                      </w:p>
                    </w:txbxContent>
                  </v:textbox>
                </v:rect>
                <v:rect id="Rectangle 46832" o:spid="_x0000_s1273" style="position:absolute;left:60980;top:6016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yzF8gA&#10;AADeAAAADwAAAGRycy9kb3ducmV2LnhtbESPQWvCQBSE7wX/w/KE3upGWySmriLakhw1Fmxvj+xr&#10;Esy+DdmtSfvrXUHocZiZb5jlejCNuFDnassKppMIBHFhdc2lgo/j+1MMwnlkjY1lUvBLDtar0cMS&#10;E217PtAl96UIEHYJKqi8bxMpXVGRQTexLXHwvm1n0AfZlVJ32Ae4aeQsiubSYM1hocKWthUV5/zH&#10;KEjjdvOZ2b++bN6+0tP+tNgdF16px/GweQXhafD/4Xs70wpe5vHz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LMXyAAAAN4AAAAPAAAAAAAAAAAAAAAAAJgCAABk&#10;cnMvZG93bnJldi54bWxQSwUGAAAAAAQABAD1AAAAjQM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46833" o:spid="_x0000_s1274" style="position:absolute;left:1790;top:69100;width:12878;height:6687;visibility:visible;mso-wrap-style:square;v-text-anchor:top" coordsize="1287780,66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EIMUA&#10;AADeAAAADwAAAGRycy9kb3ducmV2LnhtbESPQWvCQBSE7wX/w/KEXopujEUluoYQEXor0fb+yD6T&#10;YPZtyK5J+u/dQqHHYWa+YQ7pZFoxUO8aywpWywgEcWl1w5WCr+t5sQPhPLLG1jIp+CEH6XH2csBE&#10;25ELGi6+EgHCLkEFtfddIqUrazLolrYjDt7N9gZ9kH0ldY9jgJtWxlG0kQYbDgs1dpTXVN4vD6Pg&#10;dMo/ffzW8vb7Wuh46rLi0YxKvc6nbA/C0+T/w3/tD63gfbNbr+H3TrgC8vg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kQgxQAAAN4AAAAPAAAAAAAAAAAAAAAAAJgCAABkcnMv&#10;ZG93bnJldi54bWxQSwUGAAAAAAQABAD1AAAAigMAAAAA&#10;" path="m111443,l1176401,v61468,,111379,49911,111379,111379l1287780,557150v,61594,-49911,111505,-111379,111505l111443,668655c49898,668655,,618744,,557150l,111379c,49911,49898,,111443,xe" fillcolor="#fc6" stroked="f" strokeweight="0">
                  <v:stroke endcap="round"/>
                  <v:path arrowok="t" textboxrect="0,0,1287780,668655"/>
                </v:shape>
                <v:shape id="Shape 46834" o:spid="_x0000_s1275" style="position:absolute;left:1790;top:69100;width:12878;height:6687;visibility:visible;mso-wrap-style:square;v-text-anchor:top" coordsize="1287780,66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ekcQA&#10;AADeAAAADwAAAGRycy9kb3ducmV2LnhtbESPQWsCMRSE7wX/Q3iCt5q1LlFWo0hBEHtp1Yu35+a5&#10;u7h5WZKo23/fFAo9DjPzDbNc97YVD/KhcaxhMs5AEJfONFxpOB23r3MQISIbbB2Thm8KsF4NXpZY&#10;GPfkL3ocYiUShEOBGuoYu0LKUNZkMYxdR5y8q/MWY5K+ksbjM8FtK9+yTEmLDaeFGjt6r6m8He5W&#10;g9+V+5y3l7P6PLGxUX2gcjOtR8N+swARqY//4b/2zmjI1Xyaw++ddAX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HpHEAAAA3gAAAA8AAAAAAAAAAAAAAAAAmAIAAGRycy9k&#10;b3ducmV2LnhtbFBLBQYAAAAABAAEAPUAAACJAwAAAAA=&#10;" path="m111443,c49898,,,49911,,111379l,557150v,61594,49898,111505,111443,111505l1176401,668655v61468,,111379,-49911,111379,-111505l1287780,111379c1287780,49911,1237869,,1176401,l111443,xe" filled="f">
                  <v:stroke endcap="round"/>
                  <v:path arrowok="t" textboxrect="0,0,1287780,668655"/>
                </v:shape>
                <v:rect id="Rectangle 46835" o:spid="_x0000_s1276" style="position:absolute;left:4354;top:70199;width:1077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rY8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yTQev8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Stj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2"/>
                          </w:rPr>
                          <w:t xml:space="preserve">Дошкольные </w:t>
                        </w:r>
                      </w:p>
                    </w:txbxContent>
                  </v:textbox>
                </v:rect>
                <v:rect id="Rectangle 46836" o:spid="_x0000_s1277" style="position:absolute;left:4658;top:72089;width:952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1FMcA&#10;AADeAAAADwAAAGRycy9kb3ducmV2LnhtbESPT2vCQBTE7wW/w/KE3urGtoQYXUVsix7rH1Bvj+wz&#10;CWbfhuzWRD+9KxQ8DjPzG2Yy60wlLtS40rKC4SACQZxZXXKuYLf9eUtAOI+ssbJMCq7kYDbtvUww&#10;1bblNV02PhcBwi5FBYX3dSqlywoy6Aa2Jg7eyTYGfZBNLnWDbYCbSr5HUSwNlhwWCqxpUVB23vwZ&#10;Bcuknh9W9tbm1fdxuf/dj762I6/Ua7+bj0F46vwz/N9eaQWfcfIR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3tRT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учреждения</w:t>
                        </w:r>
                      </w:p>
                    </w:txbxContent>
                  </v:textbox>
                </v:rect>
                <v:rect id="Rectangle 46837" o:spid="_x0000_s1278" style="position:absolute;left:11805;top:7201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Qj8cA&#10;AADeAAAADwAAAGRycy9kb3ducmV2LnhtbESPQWvCQBSE70L/w/IK3nRTKxpTVxGr6NGqoN4e2dck&#10;NPs2ZFcT/fVdodDjMDPfMNN5a0pxo9oVlhW89SMQxKnVBWcKjod1LwbhPLLG0jIpuJOD+eylM8VE&#10;24a/6Lb3mQgQdgkqyL2vEildmpNB17cVcfC+bW3QB1lnUtfYBLgp5SCKRtJgwWEhx4qWOaU/+6tR&#10;sImrxXlrH01Wri6b0+40+TxMvFLd13bxAcJT6//Df+2tVjAcxe9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7EI/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46838" o:spid="_x0000_s1279" style="position:absolute;left:47523;top:68529;width:15907;height:9144;visibility:visible;mso-wrap-style:square;v-text-anchor:top" coordsize="159067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tOsQA&#10;AADeAAAADwAAAGRycy9kb3ducmV2LnhtbERPz2vCMBS+C/sfwht401Qr4qpRhjDmPAxsB7u+Nc8m&#10;rHkpTdTuvzcHYceP7/dmN7hWXKkP1rOC2TQDQVx7bblR8FW9TVYgQkTW2HomBX8UYLd9Gm2w0P7G&#10;J7qWsREphEOBCkyMXSFlqA05DFPfESfu7HuHMcG+kbrHWwp3rZxn2VI6tJwaDHa0N1T/lhenoPop&#10;5y+usp/Hi/no9tUsf/+2uVLj5+F1DSLSEP/FD/dBK1gsV3nam+6kK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8LTrEAAAA3gAAAA8AAAAAAAAAAAAAAAAAmAIAAGRycy9k&#10;b3ducmV2LnhtbFBLBQYAAAAABAAEAPUAAACJAwAAAAA=&#10;" path="m152400,l1438275,v84201,,152400,68200,152400,152400l1590675,762000v,84201,-68199,152400,-152400,152400l152400,914400c68199,914400,,846201,,762000l,152400c,68200,68199,,152400,xe" fillcolor="#ffc" stroked="f" strokeweight="0">
                  <v:stroke endcap="round"/>
                  <v:path arrowok="t" textboxrect="0,0,1590675,914400"/>
                </v:shape>
                <v:shape id="Shape 46839" o:spid="_x0000_s1280" style="position:absolute;left:47523;top:68529;width:15907;height:9144;visibility:visible;mso-wrap-style:square;v-text-anchor:top" coordsize="159067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MPsgA&#10;AADeAAAADwAAAGRycy9kb3ducmV2LnhtbESPT2vCQBTE70K/w/IKvemmrVhN3UiVaPVUqlJ6fGRf&#10;/mD2bcyuGr+9KxR6HGbmN8x01planKl1lWUFz4MIBHFmdcWFgv1u2R+DcB5ZY22ZFFzJwSx56E0x&#10;1vbC33Te+kIECLsYFZTeN7GULivJoBvYhjh4uW0N+iDbQuoWLwFuavkSRSNpsOKwUGJDi5Kyw/Zk&#10;FBw2P7vf4+c81elKLuu3Y+7S6Eupp8fu4x2Ep87/h//aa61gOBq/TuB+J1wBm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Mw+yAAAAN4AAAAPAAAAAAAAAAAAAAAAAJgCAABk&#10;cnMvZG93bnJldi54bWxQSwUGAAAAAAQABAD1AAAAjQMAAAAA&#10;" path="m152400,c68199,,,68200,,152400l,762000v,84201,68199,152400,152400,152400l1438275,914400v84201,,152400,-68199,152400,-152400l1590675,152400c1590675,68200,1522476,,1438275,l152400,xe" filled="f">
                  <v:stroke endcap="round"/>
                  <v:path arrowok="t" textboxrect="0,0,1590675,914400"/>
                </v:shape>
                <v:rect id="Rectangle 46840" o:spid="_x0000_s1281" style="position:absolute;left:51135;top:69742;width:1201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7hsUA&#10;AADeAAAADwAAAGRycy9kb3ducmV2LnhtbESPy4rCMBSG9wO+QziCuzFVRGo1inhBl+MF1N2hObbF&#10;5qQ00Xbm6ScLweXPf+ObLVpTihfVrrCsYNCPQBCnVhecKTiftt8xCOeRNZaWScEvOVjMO18zTLRt&#10;+ECvo89EGGGXoILc+yqR0qU5GXR9WxEH725rgz7IOpO6xiaMm1IOo2gsDRYcHnKsaJVT+jg+jYJd&#10;XC2ve/vXZOXmtrv8XCbr08Qr1eu2yykIT63/hN/tvVYwGsejABBwAg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PuGxQAAAN4AAAAPAAAAAAAAAAAAAAAAAJgCAABkcnMv&#10;ZG93bnJldi54bWxQSwUGAAAAAAQABAD1AAAAigMAAAAA&#10;" filled="f" stroked="f">
                  <v:textbox inset="0,0,0,0">
                    <w:txbxContent>
                      <w:p w:rsidR="002B731C" w:rsidRDefault="002B731C">
                        <w:pPr>
                          <w:spacing w:after="160" w:line="259" w:lineRule="auto"/>
                          <w:ind w:left="0" w:firstLine="0"/>
                          <w:jc w:val="left"/>
                        </w:pPr>
                        <w:r>
                          <w:rPr>
                            <w:sz w:val="22"/>
                          </w:rPr>
                          <w:t xml:space="preserve">Центр службы </w:t>
                        </w:r>
                      </w:p>
                    </w:txbxContent>
                  </v:textbox>
                </v:rect>
                <v:rect id="Rectangle 46841" o:spid="_x0000_s1282" style="position:absolute;left:49348;top:71586;width:1632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eHccA&#10;AADeAAAADwAAAGRycy9kb3ducmV2LnhtbESPQWvCQBSE74L/YXlCb7qxSIipq4htSY5tFGxvj+xr&#10;Esy+DdmtSfvruwXB4zAz3zCb3WhacaXeNZYVLBcRCOLS6oYrBafj6zwB4TyyxtYyKfghB7vtdLLB&#10;VNuB3+la+EoECLsUFdTed6mUrqzJoFvYjjh4X7Y36IPsK6l7HALctPIximJpsOGwUGNHh5rKS/Ft&#10;FGRJt//I7e9QtS+f2fntvH4+rr1SD7Nx/wTC0+jv4Vs71wpWcbJa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YXh3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занятости населения</w:t>
                        </w:r>
                      </w:p>
                    </w:txbxContent>
                  </v:textbox>
                </v:rect>
                <v:rect id="Rectangle 46842" o:spid="_x0000_s1283" style="position:absolute;left:61620;top:7097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AasYA&#10;AADeAAAADwAAAGRycy9kb3ducmV2LnhtbESPT4vCMBTE78J+h/AWvGm6IlKrUWRX0aN/FtTbo3m2&#10;ZZuX0kRb/fRGEPY4zMxvmOm8NaW4Ue0Kywq++hEI4tTqgjMFv4dVLwbhPLLG0jIpuJOD+eyjM8VE&#10;24Z3dNv7TAQIuwQV5N5XiZQuzcmg69uKOHgXWxv0QdaZ1DU2AW5KOYiikTRYcFjIsaLvnNK//dUo&#10;WMfV4rSxjyYrl+f1cXsc/xzGXqnuZ7uYgPDU+v/wu73RCoajeDiA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rAas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8"/>
                          </w:rPr>
                          <w:t xml:space="preserve"> </w:t>
                        </w:r>
                      </w:p>
                    </w:txbxContent>
                  </v:textbox>
                </v:rect>
                <v:rect id="Rectangle 46843" o:spid="_x0000_s1284" style="position:absolute;left:50247;top:73430;width:1438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l8cgA&#10;AADeAAAADwAAAGRycy9kb3ducmV2LnhtbESPT2vCQBTE7wW/w/KE3upGGySmWUX8gx6rFmxvj+xr&#10;Esy+DdnVpP30rlDocZiZ3zDZoje1uFHrKssKxqMIBHFudcWFgo/T9iUB4TyyxtoyKfghB4v54CnD&#10;VNuOD3Q7+kIECLsUFZTeN6mULi/JoBvZhjh437Y16INsC6lb7ALc1HISRVNpsOKwUGJDq5Lyy/Fq&#10;FOySZvm5t79dUW++duf382x9mnmlnof98g2Ep97/h//ae60gnibxKz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mXx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22"/>
                          </w:rPr>
                          <w:t xml:space="preserve">Торопецкого </w:t>
                        </w:r>
                      </w:p>
                    </w:txbxContent>
                  </v:textbox>
                </v:rect>
                <v:rect id="Rectangle 46844" o:spid="_x0000_s1285" style="position:absolute;left:61071;top:7315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hccA&#10;AADeAAAADwAAAGRycy9kb3ducmV2LnhtbESPQWvCQBSE74X+h+UVequbSpAYXUVqix7VCOrtkX1N&#10;QrNvQ3Zror/eFQSPw8x8w0znvanFmVpXWVbwOYhAEOdWV1wo2Gc/HwkI55E11pZJwYUczGevL1NM&#10;te14S+edL0SAsEtRQel9k0rp8pIMuoFtiIP3a1uDPsi2kLrFLsBNLYdRNJIGKw4LJTb0VVL+t/s3&#10;ClZJsziu7bUr6u/T6rA5jJfZ2Cv1/tYvJiA89f4ZfrTXWkE8SuI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v/YX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 xml:space="preserve"> </w:t>
                        </w:r>
                      </w:p>
                    </w:txbxContent>
                  </v:textbox>
                </v:rect>
                <v:rect id="Rectangle 46845" o:spid="_x0000_s1286" style="position:absolute;left:53421;top:75290;width:551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YHscA&#10;AADeAAAADwAAAGRycy9kb3ducmV2LnhtbESPT2vCQBTE70K/w/IK3nTTohKjq0hV9Fj/gHp7ZJ9J&#10;aPZtyK4m+um7hYLHYWZ+w0znrSnFnWpXWFbw0Y9AEKdWF5wpOB7WvRiE88gaS8uk4EEO5rO3zhQT&#10;bRve0X3vMxEg7BJUkHtfJVK6NCeDrm8r4uBdbW3QB1lnUtfYBLgp5WcUjaTBgsNCjhV95ZT+7G9G&#10;wSauFuetfTZZubpsTt+n8fIw9kp139vFBISn1r/C/+2tVjAYxYMh/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jWB7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района</w:t>
                        </w:r>
                      </w:p>
                    </w:txbxContent>
                  </v:textbox>
                </v:rect>
                <v:rect id="Rectangle 46846" o:spid="_x0000_s1287" style="position:absolute;left:57551;top:75012;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GacYA&#10;AADeAAAADwAAAGRycy9kb3ducmV2LnhtbESPT2vCQBTE74V+h+UVvNVNi4QYXUVaRY/+A/X2yL4m&#10;odm3Ibua6Kd3BcHjMDO/YcbTzlTiQo0rLSv46kcgiDOrS84V7HeLzwSE88gaK8uk4EoOppP3tzGm&#10;2ra8ocvW5yJA2KWooPC+TqV0WUEGXd/WxMH7s41BH2STS91gG+Cmkt9RFEuDJYeFAmv6KSj7356N&#10;gmVSz44re2vzan5aHtaH4e9u6JXqfXSzEQhPnX+Fn+2VVjCIk0E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HGac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22"/>
                          </w:rPr>
                          <w:t xml:space="preserve"> </w:t>
                        </w:r>
                      </w:p>
                    </w:txbxContent>
                  </v:textbox>
                </v:rect>
                <v:shape id="Shape 46847" o:spid="_x0000_s1288" style="position:absolute;left:48412;top:82448;width:12878;height:4172;visibility:visible;mso-wrap-style:square;v-text-anchor:top" coordsize="1287780,4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q9sYA&#10;AADeAAAADwAAAGRycy9kb3ducmV2LnhtbESP0WrCQBRE3wv+w3IF3+rGIEaiq4iQIorQaj/gkr1m&#10;g9m7aXbV+PfdgtDHYWbOMMt1bxtxp87XjhVMxgkI4tLpmisF3+fifQ7CB2SNjWNS8CQP69XgbYm5&#10;dg/+ovspVCJC2OeowITQ5lL60pBFP3YtcfQurrMYouwqqTt8RLhtZJokM2mx5rhgsKWtofJ6ulkF&#10;bXHo95/HdHKxt+xgsjr9ORcfSo2G/WYBIlAf/sOv9k4rmM7m0wz+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kq9sYAAADeAAAADwAAAAAAAAAAAAAAAACYAgAAZHJz&#10;L2Rvd25yZXYueG1sUEsFBgAAAAAEAAQA9QAAAIsDAAAAAA==&#10;" path="m69596,l1218311,v38354,,69469,31114,69469,69469l1287780,347663v,38391,-31115,69532,-69469,69532l69596,417195c31115,417195,,386054,,347663l,69469c,31114,31115,,69596,xe" fillcolor="#eaf1dd" stroked="f" strokeweight="0">
                  <v:stroke endcap="round"/>
                  <v:path arrowok="t" textboxrect="0,0,1287780,417195"/>
                </v:shape>
                <v:shape id="Shape 46848" o:spid="_x0000_s1289" style="position:absolute;left:48412;top:82448;width:12878;height:4172;visibility:visible;mso-wrap-style:square;v-text-anchor:top" coordsize="1287780,41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f78MA&#10;AADeAAAADwAAAGRycy9kb3ducmV2LnhtbERPz2vCMBS+D/wfwhO8ramjiHSNIsOJBQ+b7rLbo3lr&#10;OpuXksTa/ffLYbDjx/e72k62FyP50DlWsMxyEMSN0x23Cj4ur49rECEia+wdk4IfCrDdzB4qLLW7&#10;8zuN59iKFMKhRAUmxqGUMjSGLIbMDcSJ+3LeYkzQt1J7vKdw28unPF9Jix2nBoMDvRhqruebVeD2&#10;04FMvTuhOb15/v6sL3ytlVrMp90ziEhT/Bf/uY9aQbFaF2lvupOu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f78MAAADeAAAADwAAAAAAAAAAAAAAAACYAgAAZHJzL2Rv&#10;d25yZXYueG1sUEsFBgAAAAAEAAQA9QAAAIgDAAAAAA==&#10;" path="m69596,c31115,,,31114,,69469l,347663v,38391,31115,69532,69596,69532l1218311,417195v38354,,69469,-31141,69469,-69532l1287780,69469c1287780,31114,1256665,,1218311,l69596,xe" filled="f">
                  <v:stroke endcap="round"/>
                  <v:path arrowok="t" textboxrect="0,0,1287780,417195"/>
                </v:shape>
                <v:rect id="Rectangle 46849" o:spid="_x0000_s1290" style="position:absolute;left:51760;top:83430;width:826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SG8cA&#10;AADeAAAADwAAAGRycy9kb3ducmV2LnhtbESPQWvCQBSE74X+h+UVequbikgSXUVqix7VCOrtkX1N&#10;QrNvQ3Zror/eFQSPw8x8w0znvanFmVpXWVbwOYhAEOdWV1wo2Gc/HzEI55E11pZJwYUczGevL1NM&#10;te14S+edL0SAsEtRQel9k0rp8pIMuoFtiIP3a1uDPsi2kLrFLsBNLYdRNJYGKw4LJTb0VVL+t/s3&#10;ClZxsziu7bUr6u/T6rA5JMss8Uq9v/WLCQhPvX+GH+21VjAax6ME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Uhv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22"/>
                          </w:rPr>
                          <w:t>ПДН ОВД</w:t>
                        </w:r>
                      </w:p>
                    </w:txbxContent>
                  </v:textbox>
                </v:rect>
                <v:rect id="Rectangle 46850" o:spid="_x0000_s1291" style="position:absolute;left:57978;top:8315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tW8UA&#10;AADeAAAADwAAAGRycy9kb3ducmV2LnhtbESPy4rCMBSG98K8QzgD7jSdQaVWo8io6NIbOLM7NMe2&#10;THNSmmirT28Wgsuf/8Y3nbemFDeqXWFZwVc/AkGcWl1wpuB0XPdiEM4jaywtk4I7OZjPPjpTTLRt&#10;eE+3g89EGGGXoILc+yqR0qU5GXR9WxEH72Jrgz7IOpO6xiaMm1J+R9FIGiw4PORY0U9O6f/hahRs&#10;4mrxu7WPJitXf5vz7jxeHsdeqe5nu5iA8NT6d/jV3moFg1E8DA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W1bxQAAAN4AAAAPAAAAAAAAAAAAAAAAAJgCAABkcnMv&#10;ZG93bnJldi54bWxQSwUGAAAAAAQABAD1AAAAigMAAAAA&#10;" filled="f" stroked="f">
                  <v:textbox inset="0,0,0,0">
                    <w:txbxContent>
                      <w:p w:rsidR="002B731C" w:rsidRDefault="002B731C">
                        <w:pPr>
                          <w:spacing w:after="160" w:line="259" w:lineRule="auto"/>
                          <w:ind w:left="0" w:firstLine="0"/>
                          <w:jc w:val="left"/>
                        </w:pPr>
                        <w:r>
                          <w:rPr>
                            <w:sz w:val="22"/>
                          </w:rPr>
                          <w:t xml:space="preserve"> </w:t>
                        </w:r>
                      </w:p>
                    </w:txbxContent>
                  </v:textbox>
                </v:rect>
                <v:shape id="Shape 46851" o:spid="_x0000_s1292" style="position:absolute;left:31902;top:11506;width:1054;height:30130;visibility:visible;mso-wrap-style:square;v-text-anchor:top" coordsize="105410,301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Xv8YA&#10;AADeAAAADwAAAGRycy9kb3ducmV2LnhtbESPS4vCQBCE7wv+h6EXvK0THxsl6ygqKLInjV721mQ6&#10;DzbTEzKjxn/vCILHoqq+oubLztTiSq2rLCsYDiIQxJnVFRcKzqft1wyE88gaa8uk4E4OlovexxwT&#10;bW98pGvqCxEg7BJUUHrfJFK6rCSDbmAb4uDltjXog2wLqVu8Bbip5SiKYmmw4rBQYkObkrL/9GIU&#10;5Js41ydzSMd/d07Xu/V0/FtPlep/dqsfEJ46/w6/2nutYBLPvofwvB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uXv8YAAADeAAAADwAAAAAAAAAAAAAAAACYAgAAZHJz&#10;L2Rvd25yZXYueG1sUEsFBgAAAAAEAAQA9QAAAIsDAAAAAA==&#10;" path="m,l105410,3013076e" filled="f">
                  <v:path arrowok="t" textboxrect="0,0,105410,3013076"/>
                </v:shape>
                <v:shape id="Shape 46852" o:spid="_x0000_s1293" style="position:absolute;left:15113;top:9810;width:17449;height:30976;visibility:visible;mso-wrap-style:square;v-text-anchor:top" coordsize="1744980,309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HAsYA&#10;AADeAAAADwAAAGRycy9kb3ducmV2LnhtbESP3WrCQBSE7wu+w3KE3tWNYoNEVxFFbAsq/oC3h91j&#10;EsyeDdltTN++KxR6OczMN8xs0dlKtNT40rGC4SABQaydKTlXcDlv3iYgfEA2WDkmBT/kYTHvvcww&#10;M+7BR2pPIRcRwj5DBUUIdSal1wVZ9ANXE0fv5hqLIcoml6bBR4TbSo6SJJUWS44LBda0KkjfT99W&#10;Qd7u9tfNl91eP5PDutap3hrnlXrtd8spiEBd+A//tT+MgnE6eR/B8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7HAsYAAADeAAAADwAAAAAAAAAAAAAAAACYAgAAZHJz&#10;L2Rvd25yZXYueG1sUEsFBgAAAAAEAAQA9QAAAIsDAAAAAA==&#10;" path="m,l1744980,3097530e" filled="f">
                  <v:path arrowok="t" textboxrect="0,0,1744980,3097530"/>
                </v:shape>
                <v:shape id="Shape 46853" o:spid="_x0000_s1294" style="position:absolute;left:33515;top:10655;width:14008;height:30810;visibility:visible;mso-wrap-style:square;v-text-anchor:top" coordsize="1400810,308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qaMgA&#10;AADeAAAADwAAAGRycy9kb3ducmV2LnhtbESPzWvCQBTE74L/w/KEXqRu+mEIqatUQfBUP9qD3h67&#10;r0ma7NuQXTX977sFweMwM79hZoveNuJCna8cK3iaJCCItTMVFwq+PtePGQgfkA02jknBL3lYzIeD&#10;GebGXXlPl0MoRISwz1FBGUKbS+l1SRb9xLXE0ft2ncUQZVdI0+E1wm0jn5MklRYrjgsltrQqSdeH&#10;s1Wgd3X1Uf9kYzqut6fjSafLbY9KPYz69zcQgfpwD9/aG6PgNc2mL/B/J1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epoyAAAAN4AAAAPAAAAAAAAAAAAAAAAAJgCAABk&#10;cnMvZG93bnJldi54bWxQSwUGAAAAAAQABAD1AAAAjQMAAAAA&#10;" path="m1400810,l,3081020e" filled="f">
                  <v:path arrowok="t" textboxrect="0,0,1400810,3081020"/>
                </v:shape>
                <v:shape id="Shape 46854" o:spid="_x0000_s1295" style="position:absolute;left:11423;top:22244;width:21533;height:20034;visibility:visible;mso-wrap-style:square;v-text-anchor:top" coordsize="2153285,200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MKsYA&#10;AADeAAAADwAAAGRycy9kb3ducmV2LnhtbESPQWvCQBSE70L/w/IKvYhuLFZs6ioiFHqSGnPx9si+&#10;ZkN334bsapJ/7wqFHoeZ+YbZ7AZnxY260HhWsJhnIIgrrxuuFZTnz9kaRIjIGq1nUjBSgN32abLB&#10;XPueT3QrYi0ShEOOCkyMbS5lqAw5DHPfEifvx3cOY5JdLXWHfYI7K1+zbCUdNpwWDLZ0MFT9Flen&#10;YHpefL8f5aU0I9ry1B8KOx4bpV6eh/0HiEhD/A//tb+0guVq/baEx510Be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eMKsYAAADeAAAADwAAAAAAAAAAAAAAAACYAgAAZHJz&#10;L2Rvd25yZXYueG1sUEsFBgAAAAAEAAQA9QAAAIsDAAAAAA==&#10;" path="m,l2153285,2003425e" filled="f">
                  <v:path arrowok="t" textboxrect="0,0,2153285,2003425"/>
                </v:shape>
                <v:shape id="Shape 46855" o:spid="_x0000_s1296" style="position:absolute;left:33515;top:20618;width:21628;height:21374;visibility:visible;mso-wrap-style:square;v-text-anchor:top" coordsize="2162810,213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3OMUA&#10;AADeAAAADwAAAGRycy9kb3ducmV2LnhtbESPT4vCMBTE7wt+h/CEva1pxYpUo6ggLigL/jl4fDTP&#10;pti8lCZq/fZmYWGPw8z8hpktOluLB7W+cqwgHSQgiAunKy4VnE+brwkIH5A11o5JwYs8LOa9jxnm&#10;2j35QI9jKEWEsM9RgQmhyaX0hSGLfuAa4uhdXWsxRNmWUrf4jHBby2GSjKXFiuOCwYbWhorb8W4V&#10;XLZldtljd1vRLux/0nS1M41R6rPfLacgAnXhP/zX/tYKRuNJlsHvnXgF5P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jc4xQAAAN4AAAAPAAAAAAAAAAAAAAAAAJgCAABkcnMv&#10;ZG93bnJldi54bWxQSwUGAAAAAAQABAD1AAAAigMAAAAA&#10;" path="m2162810,l,2137410e" filled="f">
                  <v:path arrowok="t" textboxrect="0,0,2162810,2137410"/>
                </v:shape>
                <v:shape id="Shape 46856" o:spid="_x0000_s1297" style="position:absolute;left:33756;top:32791;width:15253;height:9925;visibility:visible;mso-wrap-style:square;v-text-anchor:top" coordsize="1525270,99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6tcgA&#10;AADeAAAADwAAAGRycy9kb3ducmV2LnhtbESPT2vCQBTE74V+h+UJvdVNxAaJrmKlpUU8+O/g8ZF9&#10;JtHs25DdmtRP7wqCx2FmfsNMZp2pxIUaV1pWEPcjEMSZ1SXnCva77/cRCOeRNVaWScE/OZhNX18m&#10;mGrb8oYuW5+LAGGXooLC+zqV0mUFGXR9WxMH72gbgz7IJpe6wTbATSUHUZRIgyWHhQJrWhSUnbd/&#10;RsHZlfk++vxaZ+11FZ+WP/FhqGOl3nrdfAzCU+ef4Uf7VysYJqOPBO53whW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lHq1yAAAAN4AAAAPAAAAAAAAAAAAAAAAAJgCAABk&#10;cnMvZG93bnJldi54bWxQSwUGAAAAAAQABAD1AAAAjQMAAAAA&#10;" path="m1525270,l,992505e" filled="f">
                  <v:path arrowok="t" textboxrect="0,0,1525270,992505"/>
                </v:shape>
                <v:shape id="Shape 46857" o:spid="_x0000_s1298" style="position:absolute;left:15824;top:46335;width:7829;height:1112;visibility:visible;mso-wrap-style:square;v-text-anchor:top" coordsize="782955,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y1ccA&#10;AADeAAAADwAAAGRycy9kb3ducmV2LnhtbESPQWvCQBSE70L/w/IK3nSjWJWYVVSQlp5atT2/ZJ9J&#10;MPs2Zrcm9dd3hYLHYWa+YZJVZypxpcaVlhWMhhEI4szqknMFx8NuMAfhPLLGyjIp+CUHq+VTL8FY&#10;25Y/6br3uQgQdjEqKLyvYyldVpBBN7Q1cfBOtjHog2xyqRtsA9xUchxFU2mw5LBQYE3bgrLz/sco&#10;+Fq76PtiTu1stE3z9Pj+evvYsFL95269AOGp84/wf/tNK5hM5y8zu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xctXHAAAA3gAAAA8AAAAAAAAAAAAAAAAAmAIAAGRy&#10;cy9kb3ducmV2LnhtbFBLBQYAAAAABAAEAPUAAACMAwAAAAA=&#10;" path="m,l782955,111125e" filled="f">
                  <v:path arrowok="t" textboxrect="0,0,782955,111125"/>
                </v:shape>
                <v:shape id="Shape 46858" o:spid="_x0000_s1299" style="position:absolute;left:15824;top:51377;width:13316;height:6255;visibility:visible;mso-wrap-style:square;v-text-anchor:top" coordsize="1331595,62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qNsMA&#10;AADeAAAADwAAAGRycy9kb3ducmV2LnhtbERPz2vCMBS+C/sfwhvspulkk1KNMtTBrlM36e3ZPJti&#10;81KbaOt/bw6Cx4/v92zR21pcqfWVYwXvowQEceF0xaWC3fZ7mILwAVlj7ZgU3MjDYv4ymGGmXce/&#10;dN2EUsQQ9hkqMCE0mZS+MGTRj1xDHLmjay2GCNtS6ha7GG5rOU6SibRYcWww2NDSUHHaXKyCfbI+&#10;pKcu3/7nf2uzuozP1Odnpd5e+68piEB9eIof7h+t4GOSfsa98U6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qNsMAAADeAAAADwAAAAAAAAAAAAAAAACYAgAAZHJzL2Rv&#10;d25yZXYueG1sUEsFBgAAAAAEAAQA9QAAAIgDAAAAAA==&#10;" path="m,625475l1331595,e" filled="f">
                  <v:path arrowok="t" textboxrect="0,0,1331595,625475"/>
                </v:shape>
                <v:shape id="Shape 46859" o:spid="_x0000_s1300" style="position:absolute;left:15113;top:51377;width:15144;height:16669;visibility:visible;mso-wrap-style:square;v-text-anchor:top" coordsize="1514475,166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bU8gA&#10;AADeAAAADwAAAGRycy9kb3ducmV2LnhtbESPQWvCQBSE70L/w/IKvelGaaym2UgtFDyIYCqCt9fs&#10;axKafRuz2xj/fbcgeBxm5hsmXQ2mET11rrasYDqJQBAXVtdcKjh8fowXIJxH1thYJgVXcrDKHkYp&#10;JtpeeE997ksRIOwSVFB53yZSuqIig25iW+LgfdvOoA+yK6Xu8BLgppGzKJpLgzWHhQpbeq+o+Ml/&#10;jYK4z7c7zl82rpgd1/68jqfnr5NST4/D2ysIT4O/h2/tjVbwPF/ES/i/E66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tTyAAAAN4AAAAPAAAAAAAAAAAAAAAAAJgCAABk&#10;cnMvZG93bnJldi54bWxQSwUGAAAAAAQABAD1AAAAjQMAAAAA&#10;" path="m,1666875l1514475,e" filled="f">
                  <v:path arrowok="t" textboxrect="0,0,1514475,1666875"/>
                </v:shape>
                <v:shape id="Shape 46860" o:spid="_x0000_s1301" style="position:absolute;left:17551;top:49155;width:15456;height:32613;visibility:visible;mso-wrap-style:square;v-text-anchor:top" coordsize="1545590,326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MqsQA&#10;AADeAAAADwAAAGRycy9kb3ducmV2LnhtbESP32rCMBTG74W9QziD3WniGEU7U5myDdnd1Ac4NMem&#10;tDlpm6zWPb25GOzy4/vHb7OdXCtGGkLtWcNyoUAQl97UXGk4nz7mKxAhIhtsPZOGGwXYFg+zDebG&#10;X/mbxmOsRBrhkKMGG2OXSxlKSw7DwnfEybv4wWFMcqikGfCaxl0rn5XKpMOa04PFjvaWyub44zSw&#10;MuuvXmV973e/n5fb2Cztu9L66XF6ewURaYr/4b/2wWh4yVZZAkg4CQV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zKrEAAAA3gAAAA8AAAAAAAAAAAAAAAAAmAIAAGRycy9k&#10;b3ducmV2LnhtbFBLBQYAAAAABAAEAPUAAACJAwAAAAA=&#10;" path="m,3261360l1545590,e" filled="f">
                  <v:path arrowok="t" textboxrect="0,0,1545590,3261360"/>
                </v:shape>
                <v:shape id="Shape 46861" o:spid="_x0000_s1302" style="position:absolute;left:42818;top:45459;width:6559;height:1988;visibility:visible;mso-wrap-style:square;v-text-anchor:top" coordsize="6559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1y8UA&#10;AADeAAAADwAAAGRycy9kb3ducmV2LnhtbESPQWvCQBSE7wX/w/KE3uqLpQ0huoooguCltfXg7ZF9&#10;JsHs25DdJvHfu4VCj8PMfMMs16NtVM+dr51omM8SUCyFM7WUGr6/9i8ZKB9IDDVOWMOdPaxXk6cl&#10;5cYN8sn9KZQqQsTnpKEKoc0RfVGxJT9zLUv0rq6zFKLsSjQdDRFuG3xNkhQt1RIXKmp5W3FxO/1Y&#10;DeeiwR7t/eOMqb0MO+OP1/dM6+fpuFmACjyG//Bf+2A0vKVZOoffO/EK4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vXLxQAAAN4AAAAPAAAAAAAAAAAAAAAAAJgCAABkcnMv&#10;ZG93bnJldi54bWxQSwUGAAAAAAQABAD1AAAAigMAAAAA&#10;" path="m655955,l,198755e" filled="f">
                  <v:path arrowok="t" textboxrect="0,0,655955,198755"/>
                </v:shape>
                <v:shape id="Shape 46862" o:spid="_x0000_s1303" style="position:absolute;left:36036;top:51377;width:13919;height:4141;visibility:visible;mso-wrap-style:square;v-text-anchor:top" coordsize="1391920,41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DecYA&#10;AADeAAAADwAAAGRycy9kb3ducmV2LnhtbESPQWvCQBSE70L/w/IK3nRTkTRNXSWUFoKnqi29vu6+&#10;ZkOzb0N21fjv3ULB4zAz3zCrzeg6caIhtJ4VPMwzEMTam5YbBR+Ht1kBIkRkg51nUnChAJv13WSF&#10;pfFn3tFpHxuRIBxKVGBj7Espg7bkMMx9T5y8Hz84jEkOjTQDnhPcdXKRZbl02HJasNjTiyX9uz86&#10;BdXnBV+/nx613dVVrb/asD2+F0pN78fqGUSkMd7C/+3aKFjmRb6Avzvp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PDecYAAADeAAAADwAAAAAAAAAAAAAAAACYAgAAZHJz&#10;L2Rvd25yZXYueG1sUEsFBgAAAAAEAAQA9QAAAIsDAAAAAA==&#10;" path="m1391920,414020l,e" filled="f">
                  <v:path arrowok="t" textboxrect="0,0,1391920,414020"/>
                </v:shape>
                <v:shape id="Shape 46863" o:spid="_x0000_s1304" style="position:absolute;left:34937;top:51365;width:16377;height:16103;visibility:visible;mso-wrap-style:square;v-text-anchor:top" coordsize="1637665,16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12cYA&#10;AADeAAAADwAAAGRycy9kb3ducmV2LnhtbESPQUsDMRSE70L/Q3iCF7FZ67LWtWlRQfC6bQWPj83r&#10;ZnHzkiaxu/rrjSD0OMzMN8xqM9lBnCjE3rGC23kBgrh1uudOwX73erMEEROyxsExKfimCJv17GKF&#10;tXYjN3Tapk5kCMcaFZiUfC1lbA1ZjHPnibN3cMFiyjJ0UgccM9wOclEUlbTYc14w6OnFUPu5/bIK&#10;Hsrm2RxHbFw4vJfp494vfq69UleX09MjiERTOof/229aQVktqzv4u5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x12cYAAADeAAAADwAAAAAAAAAAAAAAAACYAgAAZHJz&#10;L2Rvd25yZXYueG1sUEsFBgAAAAAEAAQA9QAAAIsDAAAAAA==&#10;" path="m1637665,1610360l,e" filled="f">
                  <v:path arrowok="t" textboxrect="0,0,1637665,1610360"/>
                </v:shape>
                <v:shape id="Shape 46864" o:spid="_x0000_s1305" style="position:absolute;left:34937;top:51358;width:13462;height:29610;visibility:visible;mso-wrap-style:square;v-text-anchor:top" coordsize="1346200,296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4eMgA&#10;AADeAAAADwAAAGRycy9kb3ducmV2LnhtbESPT2sCMRTE74LfIbxCL6LZFll0axRtK/TioVpRb4/k&#10;7R/cvGw3Ubff3hQKPQ4z8xtmtuhsLa7U+sqxgqdRAoJYO1NxoeBrtx5OQPiAbLB2TAp+yMNi3u/N&#10;MDPuxp903YZCRAj7DBWUITSZlF6XZNGPXEMcvdy1FkOUbSFNi7cIt7V8TpJUWqw4LpTY0GtJ+ry9&#10;WAXTd633h8vgrdnV36vNkfJkfcqVenzoli8gAnXhP/zX/jAKxukkHcPv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k/h4yAAAAN4AAAAPAAAAAAAAAAAAAAAAAJgCAABk&#10;cnMvZG93bnJldi54bWxQSwUGAAAAAAQABAD1AAAAjQMAAAAA&#10;" path="m1346200,2961005l,e" filled="f">
                  <v:path arrowok="t" textboxrect="0,0,1346200,2961005"/>
                </v:shape>
                <v:shape id="Shape 46865" o:spid="_x0000_s1306" style="position:absolute;left:31349;top:47498;width:5252;height:36302;visibility:visible;mso-wrap-style:square;v-text-anchor:top" coordsize="525145,363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MMQA&#10;AADeAAAADwAAAGRycy9kb3ducmV2LnhtbESPQWvCQBSE70L/w/IKvelGqSFEVxFB9FbU4PmRfWbT&#10;Zt+G7JrEf98tFDwOM/MNs96OthE9db52rGA+S0AQl07XXCkorodpBsIHZI2NY1LwJA/bzdtkjbl2&#10;A5+pv4RKRAj7HBWYENpcSl8asuhnriWO3t11FkOUXSV1h0OE20YukiSVFmuOCwZb2hsqfy4Pq4Dx&#10;ePs6fKfLDM3wLPrsfC/2RqmP93G3AhFoDK/wf/ukFXymWbqEvzvx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ICTDEAAAA3gAAAA8AAAAAAAAAAAAAAAAAmAIAAGRycy9k&#10;b3ducmV2LnhtbFBLBQYAAAAABAAEAPUAAACJAwAAAAA=&#10;" path="m525145,3630295l,e" filled="f">
                  <v:path arrowok="t" textboxrect="0,0,525145,3630295"/>
                </v:shape>
                <w10:anchorlock/>
              </v:group>
            </w:pict>
          </mc:Fallback>
        </mc:AlternateContent>
      </w:r>
    </w:p>
    <w:p w:rsidR="00F21309" w:rsidRDefault="00971FF9">
      <w:pPr>
        <w:spacing w:after="30" w:line="271" w:lineRule="auto"/>
        <w:ind w:left="3489" w:right="9" w:hanging="10"/>
      </w:pPr>
      <w:r>
        <w:rPr>
          <w:b/>
        </w:rPr>
        <w:t>3.</w:t>
      </w:r>
      <w:r>
        <w:rPr>
          <w:rFonts w:ascii="Arial" w:eastAsia="Arial" w:hAnsi="Arial" w:cs="Arial"/>
          <w:b/>
        </w:rPr>
        <w:t xml:space="preserve"> </w:t>
      </w:r>
      <w:r>
        <w:rPr>
          <w:b/>
        </w:rPr>
        <w:t xml:space="preserve">Предполагаемые результаты: </w:t>
      </w:r>
    </w:p>
    <w:p w:rsidR="00F21309" w:rsidRDefault="00971FF9">
      <w:pPr>
        <w:spacing w:after="49"/>
        <w:ind w:left="927" w:right="15"/>
      </w:pPr>
      <w:r>
        <w:t xml:space="preserve">      Увеличение числа детей, охваченных организованным  досугом; воспитание уважительного отношения к родному дому, к школе, поселку;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F21309" w:rsidRDefault="00971FF9">
      <w:pPr>
        <w:spacing w:after="48"/>
        <w:ind w:left="927" w:right="15"/>
      </w:pPr>
      <w:r>
        <w:rPr>
          <w:b/>
        </w:rPr>
        <w:t xml:space="preserve">    </w:t>
      </w:r>
      <w: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в неформальной обстановке.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F21309" w:rsidRDefault="00971FF9">
      <w:pPr>
        <w:spacing w:after="48"/>
        <w:ind w:left="927" w:right="15"/>
      </w:pPr>
      <w: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 </w:t>
      </w:r>
    </w:p>
    <w:p w:rsidR="00F21309" w:rsidRDefault="00971FF9">
      <w:pPr>
        <w:numPr>
          <w:ilvl w:val="0"/>
          <w:numId w:val="171"/>
        </w:numPr>
        <w:spacing w:after="45"/>
        <w:ind w:right="15"/>
      </w:pPr>
      <w:r>
        <w:t xml:space="preserve">свободного выбора детьми программ и их родителями, объединений, которые близки им по природе, отвечают их внутренним потребностям; </w:t>
      </w:r>
    </w:p>
    <w:p w:rsidR="00F21309" w:rsidRDefault="00971FF9">
      <w:pPr>
        <w:numPr>
          <w:ilvl w:val="0"/>
          <w:numId w:val="171"/>
        </w:numPr>
        <w:spacing w:after="47"/>
        <w:ind w:right="15"/>
      </w:pPr>
      <w:r>
        <w:t xml:space="preserve">помогают удовлетворить образовательные запросы, почувствовать себя успешным, реализовать и развить свои таланты, способности. </w:t>
      </w:r>
    </w:p>
    <w:p w:rsidR="00F21309" w:rsidRDefault="00971FF9">
      <w:pPr>
        <w:numPr>
          <w:ilvl w:val="0"/>
          <w:numId w:val="171"/>
        </w:numPr>
        <w:spacing w:after="45"/>
        <w:ind w:right="15"/>
      </w:pPr>
      <w:r>
        <w:t xml:space="preserve">стать активным в решении жизненных и социальных проблем, уметь нести ответственность за свой выбор; </w:t>
      </w:r>
    </w:p>
    <w:p w:rsidR="00F21309" w:rsidRDefault="00971FF9">
      <w:pPr>
        <w:numPr>
          <w:ilvl w:val="0"/>
          <w:numId w:val="171"/>
        </w:numPr>
        <w:spacing w:after="259" w:line="267" w:lineRule="auto"/>
        <w:ind w:right="15"/>
      </w:pPr>
      <w: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r>
        <w:rPr>
          <w:b/>
          <w:i/>
        </w:rPr>
        <w:t xml:space="preserve"> </w:t>
      </w:r>
    </w:p>
    <w:p w:rsidR="00F21309" w:rsidRDefault="00971FF9">
      <w:pPr>
        <w:tabs>
          <w:tab w:val="center" w:pos="1814"/>
          <w:tab w:val="center" w:pos="6421"/>
        </w:tabs>
        <w:spacing w:after="206" w:line="271" w:lineRule="auto"/>
        <w:ind w:left="0" w:firstLine="0"/>
        <w:jc w:val="left"/>
      </w:pPr>
      <w:r>
        <w:rPr>
          <w:rFonts w:ascii="Calibri" w:eastAsia="Calibri" w:hAnsi="Calibri" w:cs="Calibri"/>
          <w:sz w:val="22"/>
        </w:rPr>
        <w:tab/>
      </w:r>
      <w:r>
        <w:rPr>
          <w:b/>
        </w:rPr>
        <w:t>4.</w:t>
      </w:r>
      <w:r>
        <w:rPr>
          <w:rFonts w:ascii="Arial" w:eastAsia="Arial" w:hAnsi="Arial" w:cs="Arial"/>
          <w:b/>
        </w:rPr>
        <w:t xml:space="preserve"> </w:t>
      </w:r>
      <w:r>
        <w:rPr>
          <w:rFonts w:ascii="Arial" w:eastAsia="Arial" w:hAnsi="Arial" w:cs="Arial"/>
          <w:b/>
        </w:rPr>
        <w:tab/>
      </w:r>
      <w:r>
        <w:rPr>
          <w:b/>
        </w:rPr>
        <w:t xml:space="preserve">Система отслеживания и оценивания результатов обучения детей. </w:t>
      </w:r>
    </w:p>
    <w:p w:rsidR="00F21309" w:rsidRDefault="00971FF9">
      <w:pPr>
        <w:ind w:left="927" w:right="15"/>
      </w:pPr>
      <w:r>
        <w:t xml:space="preserve">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 </w:t>
      </w:r>
    </w:p>
    <w:p w:rsidR="00F21309" w:rsidRDefault="00971FF9">
      <w:pPr>
        <w:numPr>
          <w:ilvl w:val="0"/>
          <w:numId w:val="171"/>
        </w:numPr>
        <w:ind w:right="15"/>
      </w:pPr>
      <w:r>
        <w:t xml:space="preserve">организация работы с кадрами; </w:t>
      </w:r>
    </w:p>
    <w:p w:rsidR="00F21309" w:rsidRDefault="00971FF9">
      <w:pPr>
        <w:numPr>
          <w:ilvl w:val="0"/>
          <w:numId w:val="171"/>
        </w:numPr>
        <w:ind w:right="15"/>
      </w:pPr>
      <w:r>
        <w:t xml:space="preserve">организация работы с ученическим коллективом; </w:t>
      </w:r>
    </w:p>
    <w:p w:rsidR="00F21309" w:rsidRDefault="00971FF9">
      <w:pPr>
        <w:numPr>
          <w:ilvl w:val="0"/>
          <w:numId w:val="171"/>
        </w:numPr>
        <w:ind w:right="15"/>
      </w:pPr>
      <w:r>
        <w:t xml:space="preserve">организация работы с родителями, общественными организациями, социальными партнёрами; - мониторинг эффективности инновационных процессов. </w:t>
      </w:r>
    </w:p>
    <w:p w:rsidR="00F21309" w:rsidRDefault="00971FF9">
      <w:pPr>
        <w:ind w:left="927" w:right="15"/>
      </w:pPr>
      <w:r>
        <w:t xml:space="preserve">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 </w:t>
      </w:r>
    </w:p>
    <w:p w:rsidR="00F21309" w:rsidRDefault="00971FF9">
      <w:pPr>
        <w:spacing w:after="25" w:line="259" w:lineRule="auto"/>
        <w:ind w:left="927" w:firstLine="0"/>
        <w:jc w:val="left"/>
      </w:pPr>
      <w:r>
        <w:t xml:space="preserve"> </w:t>
      </w:r>
    </w:p>
    <w:p w:rsidR="00F21309" w:rsidRDefault="00971FF9">
      <w:pPr>
        <w:spacing w:after="35"/>
        <w:ind w:left="927" w:right="15"/>
      </w:pPr>
      <w:r>
        <w:rPr>
          <w:b/>
        </w:rPr>
        <w:t>Целью мониторинговых исследований</w:t>
      </w:r>
      <w: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 </w:t>
      </w:r>
    </w:p>
    <w:p w:rsidR="00F21309" w:rsidRDefault="00971FF9">
      <w:pPr>
        <w:numPr>
          <w:ilvl w:val="1"/>
          <w:numId w:val="171"/>
        </w:numPr>
        <w:ind w:right="15" w:hanging="360"/>
      </w:pPr>
      <w:r>
        <w:t xml:space="preserve">рост социальной активности обучающихся; </w:t>
      </w:r>
    </w:p>
    <w:p w:rsidR="00F21309" w:rsidRDefault="00971FF9">
      <w:pPr>
        <w:numPr>
          <w:ilvl w:val="1"/>
          <w:numId w:val="171"/>
        </w:numPr>
        <w:ind w:right="15" w:hanging="360"/>
      </w:pPr>
      <w:r>
        <w:t xml:space="preserve">рост мотивации к активной познавательной деятельности; </w:t>
      </w:r>
    </w:p>
    <w:p w:rsidR="00F21309" w:rsidRDefault="00971FF9">
      <w:pPr>
        <w:numPr>
          <w:ilvl w:val="1"/>
          <w:numId w:val="171"/>
        </w:numPr>
        <w:spacing w:after="36"/>
        <w:ind w:right="15" w:hanging="360"/>
      </w:pPr>
      <w:r>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F21309" w:rsidRDefault="00971FF9">
      <w:pPr>
        <w:numPr>
          <w:ilvl w:val="1"/>
          <w:numId w:val="171"/>
        </w:numPr>
        <w:spacing w:after="36"/>
        <w:ind w:right="15" w:hanging="360"/>
      </w:pPr>
      <w:r>
        <w:t xml:space="preserve">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 </w:t>
      </w:r>
    </w:p>
    <w:p w:rsidR="00F21309" w:rsidRDefault="00971FF9">
      <w:pPr>
        <w:numPr>
          <w:ilvl w:val="1"/>
          <w:numId w:val="171"/>
        </w:numPr>
        <w:spacing w:after="243"/>
        <w:ind w:right="15" w:hanging="360"/>
      </w:pPr>
      <w:r>
        <w:t xml:space="preserve">удовлетворенность учащихся и  родителей жизнедеятельностью школы. </w:t>
      </w:r>
      <w:r>
        <w:rPr>
          <w:b/>
        </w:rPr>
        <w:t>Объекты мониторинга:</w:t>
      </w:r>
      <w:r>
        <w:t xml:space="preserve"> </w:t>
      </w:r>
    </w:p>
    <w:p w:rsidR="00F21309" w:rsidRDefault="00971FF9">
      <w:pPr>
        <w:numPr>
          <w:ilvl w:val="1"/>
          <w:numId w:val="172"/>
        </w:numPr>
        <w:ind w:right="15" w:hanging="360"/>
      </w:pPr>
      <w:r>
        <w:t xml:space="preserve">Оценка востребованности форм и мероприятий внеклассной работы; </w:t>
      </w:r>
    </w:p>
    <w:p w:rsidR="00F21309" w:rsidRDefault="00971FF9">
      <w:pPr>
        <w:numPr>
          <w:ilvl w:val="1"/>
          <w:numId w:val="172"/>
        </w:numPr>
        <w:ind w:right="15" w:hanging="360"/>
      </w:pPr>
      <w:r>
        <w:t xml:space="preserve">Сохранность контингента всех направлений внеурочной работы; </w:t>
      </w:r>
    </w:p>
    <w:p w:rsidR="00F21309" w:rsidRDefault="00971FF9">
      <w:pPr>
        <w:numPr>
          <w:ilvl w:val="1"/>
          <w:numId w:val="172"/>
        </w:numPr>
        <w:ind w:right="15" w:hanging="360"/>
      </w:pPr>
      <w:r>
        <w:t xml:space="preserve">Анкетирование школьников и родителей по итогам года с целью выявления удовлетворённости воспитательными мероприятиями; </w:t>
      </w:r>
    </w:p>
    <w:p w:rsidR="00F21309" w:rsidRDefault="00971FF9">
      <w:pPr>
        <w:numPr>
          <w:ilvl w:val="1"/>
          <w:numId w:val="172"/>
        </w:numPr>
        <w:ind w:right="15" w:hanging="360"/>
      </w:pPr>
      <w:r>
        <w:t xml:space="preserve">Анкетирование школьников и родителей в рамках внутришкольного контроля. </w:t>
      </w:r>
    </w:p>
    <w:p w:rsidR="00F21309" w:rsidRDefault="00971FF9">
      <w:pPr>
        <w:numPr>
          <w:ilvl w:val="1"/>
          <w:numId w:val="172"/>
        </w:numPr>
        <w:ind w:right="15" w:hanging="360"/>
      </w:pPr>
      <w:r>
        <w:t xml:space="preserve">Вовлечённость  обучающихся во внеурочную образовательную деятельность как на базе школы, так и вне ОУ; </w:t>
      </w:r>
    </w:p>
    <w:p w:rsidR="00F21309" w:rsidRDefault="00971FF9">
      <w:pPr>
        <w:numPr>
          <w:ilvl w:val="1"/>
          <w:numId w:val="172"/>
        </w:numPr>
        <w:ind w:right="15" w:hanging="360"/>
      </w:pPr>
      <w:r>
        <w:t xml:space="preserve">Развитие и сплочение ученического коллектива, характер межличностных отношений; </w:t>
      </w:r>
    </w:p>
    <w:p w:rsidR="00F21309" w:rsidRDefault="00971FF9">
      <w:pPr>
        <w:numPr>
          <w:ilvl w:val="1"/>
          <w:numId w:val="172"/>
        </w:numPr>
        <w:ind w:right="15" w:hanging="360"/>
      </w:pPr>
      <w:r>
        <w:t xml:space="preserve">Результативность участия субъектов образования в целевых программах и проектах различного уровня. </w:t>
      </w:r>
    </w:p>
    <w:p w:rsidR="00F21309" w:rsidRDefault="00971FF9">
      <w:pPr>
        <w:spacing w:after="256"/>
        <w:ind w:left="927" w:right="15"/>
      </w:pPr>
      <w:r>
        <w:t xml:space="preserve">Результаты обучения учащихся могут быть отслежены через участие детей в общешкольных, районных мероприятиях;  участия обучающихся, в конкурсах различного уровня, в школьной научно-исследовательской конференции. </w:t>
      </w:r>
    </w:p>
    <w:p w:rsidR="00F21309" w:rsidRDefault="00971FF9">
      <w:pPr>
        <w:spacing w:after="269" w:line="271" w:lineRule="auto"/>
        <w:ind w:left="937" w:right="9" w:hanging="10"/>
      </w:pPr>
      <w:r>
        <w:rPr>
          <w:b/>
        </w:rPr>
        <w:t xml:space="preserve">Критерии эффективности </w:t>
      </w:r>
    </w:p>
    <w:p w:rsidR="00F21309" w:rsidRDefault="00971FF9">
      <w:pPr>
        <w:numPr>
          <w:ilvl w:val="1"/>
          <w:numId w:val="171"/>
        </w:numPr>
        <w:spacing w:after="68"/>
        <w:ind w:right="15" w:hanging="360"/>
      </w:pPr>
      <w:r>
        <w:t xml:space="preserve">Критериями эффективности реализации воспитательной и развивающей программы является динамика основных показателей воспитания и социализации обучающихся: </w:t>
      </w:r>
    </w:p>
    <w:p w:rsidR="00F21309" w:rsidRDefault="00971FF9">
      <w:pPr>
        <w:numPr>
          <w:ilvl w:val="1"/>
          <w:numId w:val="171"/>
        </w:numPr>
        <w:spacing w:after="65"/>
        <w:ind w:right="15" w:hanging="360"/>
      </w:pPr>
      <w:r>
        <w:t xml:space="preserve">1. Динамика развития личностной, социальной, экологической, трудовой (профессиональной) и здоровьесберегающей культуры обучающихся </w:t>
      </w:r>
    </w:p>
    <w:p w:rsidR="00F21309" w:rsidRDefault="00971FF9">
      <w:pPr>
        <w:numPr>
          <w:ilvl w:val="1"/>
          <w:numId w:val="171"/>
        </w:numPr>
        <w:spacing w:after="65"/>
        <w:ind w:right="15" w:hanging="360"/>
      </w:pPr>
      <w:r>
        <w:t xml:space="preserve">2. Динамика (характер изменения) социальной, психолого-педагогической и нравственной атмосферы  </w:t>
      </w:r>
    </w:p>
    <w:p w:rsidR="00F21309" w:rsidRDefault="00971FF9">
      <w:pPr>
        <w:numPr>
          <w:ilvl w:val="1"/>
          <w:numId w:val="171"/>
        </w:numPr>
        <w:spacing w:after="246"/>
        <w:ind w:right="15" w:hanging="360"/>
      </w:pPr>
      <w: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F21309" w:rsidRDefault="00971FF9">
      <w:pPr>
        <w:spacing w:after="50"/>
        <w:ind w:left="927" w:right="15" w:firstLine="708"/>
      </w:pPr>
      <w:r>
        <w:t xml:space="preserve">     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w:t>
      </w:r>
    </w:p>
    <w:p w:rsidR="00F21309" w:rsidRDefault="00971FF9">
      <w:pPr>
        <w:spacing w:after="47"/>
        <w:ind w:left="927" w:right="15" w:firstLine="708"/>
      </w:pPr>
      <w:r>
        <w:t xml:space="preserve">Под </w:t>
      </w:r>
      <w:r>
        <w:rPr>
          <w:b/>
        </w:rPr>
        <w:t>внеурочной деятельностью</w:t>
      </w:r>
      <w:r>
        <w:t xml:space="preserve">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p>
    <w:p w:rsidR="00F21309" w:rsidRDefault="00971FF9">
      <w:pPr>
        <w:ind w:left="927" w:right="15" w:firstLine="708"/>
      </w:pPr>
      <w: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 </w:t>
      </w:r>
    </w:p>
    <w:p w:rsidR="00F21309" w:rsidRDefault="00971FF9">
      <w:pPr>
        <w:spacing w:after="26"/>
        <w:ind w:left="927" w:right="15"/>
      </w:pPr>
      <w:r>
        <w:t xml:space="preserve">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w:t>
      </w:r>
    </w:p>
    <w:p w:rsidR="00F21309" w:rsidRDefault="00971FF9">
      <w:pPr>
        <w:spacing w:after="48"/>
        <w:ind w:left="927" w:right="15" w:firstLine="708"/>
      </w:pPr>
      <w:r>
        <w:t xml:space="preserve">Кроме того, внеурочная деятельность в основной школе позволяет решить ещё целый ряд очень важных задач: </w:t>
      </w:r>
    </w:p>
    <w:p w:rsidR="00F21309" w:rsidRDefault="00971FF9">
      <w:pPr>
        <w:spacing w:after="54"/>
        <w:ind w:left="1635" w:right="15"/>
      </w:pPr>
      <w:r>
        <w:t xml:space="preserve">адаптировать обучающегося в среднем звене школы; </w:t>
      </w:r>
    </w:p>
    <w:p w:rsidR="00F21309" w:rsidRDefault="00971FF9">
      <w:pPr>
        <w:spacing w:after="49" w:line="267" w:lineRule="auto"/>
        <w:ind w:left="1657" w:right="2459" w:hanging="10"/>
        <w:jc w:val="left"/>
      </w:pPr>
      <w:r>
        <w:t xml:space="preserve">оптимизировать учебную нагрузку обучающихся; улучшить условия для развития ребенка; учесть возрастные и индивидуальные особенности обучающихся. </w:t>
      </w:r>
    </w:p>
    <w:p w:rsidR="00F21309" w:rsidRDefault="00971FF9">
      <w:pPr>
        <w:spacing w:after="25"/>
        <w:ind w:left="927" w:right="15" w:firstLine="708"/>
      </w:pPr>
      <w:r>
        <w:t xml:space="preserve">Внеурочная деятельность организуется по направлениям развития личности (спортивнооздоровительное, военно-патриотическое, художественно-эстетическое, декоративноприкладное творчество, научно-исследовательское),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      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 </w:t>
      </w:r>
    </w:p>
    <w:p w:rsidR="00F21309" w:rsidRDefault="00971FF9">
      <w:pPr>
        <w:spacing w:after="47"/>
        <w:ind w:left="927" w:right="15" w:firstLine="566"/>
      </w:pPr>
      <w:r>
        <w:t xml:space="preserve">Во внеурочной деятельности школы реализуется модель дополнительного образования. Реализация внеурочной деятельности на основе модели дополнительного образования непосредственно предусмотрена в ФГОС ООО. К сожалению, Школа  может использовать возможности дополнительного образования детей только силами педагогов школы. </w:t>
      </w:r>
      <w:r>
        <w:rPr>
          <w:b/>
        </w:rPr>
        <w:t xml:space="preserve">Цели и задачи программы </w:t>
      </w:r>
    </w:p>
    <w:p w:rsidR="00F21309" w:rsidRDefault="00971FF9">
      <w:pPr>
        <w:spacing w:after="30" w:line="271" w:lineRule="auto"/>
        <w:ind w:left="937" w:right="9" w:hanging="10"/>
      </w:pPr>
      <w:r>
        <w:rPr>
          <w:b/>
        </w:rPr>
        <w:t xml:space="preserve">   Цель внеурочной деятельности: </w:t>
      </w:r>
    </w:p>
    <w:p w:rsidR="00F21309" w:rsidRDefault="00971FF9">
      <w:pPr>
        <w:spacing w:after="45"/>
        <w:ind w:left="927" w:right="15"/>
      </w:pPr>
      <w:r>
        <w:t xml:space="preserve">   Создание</w:t>
      </w:r>
      <w:r>
        <w:rPr>
          <w:b/>
        </w:rPr>
        <w:t xml:space="preserve"> </w:t>
      </w:r>
      <w: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r>
        <w:rPr>
          <w:b/>
        </w:rPr>
        <w:t xml:space="preserve">Задачи  внеурочной деятельности: </w:t>
      </w:r>
    </w:p>
    <w:p w:rsidR="00F21309" w:rsidRDefault="00971FF9">
      <w:pPr>
        <w:numPr>
          <w:ilvl w:val="0"/>
          <w:numId w:val="173"/>
        </w:numPr>
        <w:spacing w:after="49"/>
        <w:ind w:right="15" w:hanging="360"/>
      </w:pPr>
      <w:r>
        <w:t xml:space="preserve">Организация общественно-полезной и досуговой деятельности учащихся совместно с  с ДК, библиотеками, краеведческим музеем, семьями учащихся. </w:t>
      </w:r>
    </w:p>
    <w:p w:rsidR="00F21309" w:rsidRDefault="00971FF9">
      <w:pPr>
        <w:numPr>
          <w:ilvl w:val="0"/>
          <w:numId w:val="173"/>
        </w:numPr>
        <w:spacing w:after="56"/>
        <w:ind w:right="15" w:hanging="360"/>
      </w:pPr>
      <w:r>
        <w:t xml:space="preserve">Включение учащихся в разностороннюю деятельность. </w:t>
      </w:r>
    </w:p>
    <w:p w:rsidR="00F21309" w:rsidRDefault="00971FF9">
      <w:pPr>
        <w:numPr>
          <w:ilvl w:val="0"/>
          <w:numId w:val="173"/>
        </w:numPr>
        <w:spacing w:after="56"/>
        <w:ind w:right="15" w:hanging="360"/>
      </w:pPr>
      <w:r>
        <w:t xml:space="preserve">Формирование навыков позитивного коммуникативного общения. </w:t>
      </w:r>
    </w:p>
    <w:p w:rsidR="00F21309" w:rsidRDefault="00971FF9">
      <w:pPr>
        <w:numPr>
          <w:ilvl w:val="0"/>
          <w:numId w:val="173"/>
        </w:numPr>
        <w:spacing w:after="51"/>
        <w:ind w:right="15" w:hanging="360"/>
      </w:pPr>
      <w: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F21309" w:rsidRDefault="00971FF9">
      <w:pPr>
        <w:numPr>
          <w:ilvl w:val="0"/>
          <w:numId w:val="173"/>
        </w:numPr>
        <w:spacing w:after="45"/>
        <w:ind w:right="15" w:hanging="360"/>
      </w:pPr>
      <w:r>
        <w:t xml:space="preserve">Воспитание трудолюбия, способности к преодолению трудностей, целеустремленности и настойчивости в достижении результата. </w:t>
      </w:r>
    </w:p>
    <w:p w:rsidR="00F21309" w:rsidRDefault="00971FF9">
      <w:pPr>
        <w:numPr>
          <w:ilvl w:val="0"/>
          <w:numId w:val="173"/>
        </w:numPr>
        <w:spacing w:after="48"/>
        <w:ind w:right="15" w:hanging="360"/>
      </w:pPr>
      <w: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F21309" w:rsidRDefault="00971FF9">
      <w:pPr>
        <w:numPr>
          <w:ilvl w:val="0"/>
          <w:numId w:val="173"/>
        </w:numPr>
        <w:spacing w:after="50"/>
        <w:ind w:right="15" w:hanging="360"/>
      </w:pPr>
      <w:r>
        <w:t xml:space="preserve">Создание условий для эффективной реализации основных целевых образовательных  программ различного уровня, реализуемых во внеурочное время. </w:t>
      </w:r>
    </w:p>
    <w:p w:rsidR="00F21309" w:rsidRDefault="00971FF9">
      <w:pPr>
        <w:numPr>
          <w:ilvl w:val="0"/>
          <w:numId w:val="173"/>
        </w:numPr>
        <w:spacing w:after="48"/>
        <w:ind w:right="15" w:hanging="360"/>
      </w:pPr>
      <w:r>
        <w:t xml:space="preserve">Совершенствование  системы мониторинга эффективности воспитательной работы в школе. </w:t>
      </w:r>
    </w:p>
    <w:p w:rsidR="00F21309" w:rsidRDefault="00971FF9">
      <w:pPr>
        <w:numPr>
          <w:ilvl w:val="0"/>
          <w:numId w:val="173"/>
        </w:numPr>
        <w:spacing w:after="50"/>
        <w:ind w:right="15" w:hanging="360"/>
      </w:pPr>
      <w:r>
        <w:t xml:space="preserve">Углубление содержания, форм и методов занятости учащихся в свободное от учёбы время. </w:t>
      </w:r>
    </w:p>
    <w:p w:rsidR="00F21309" w:rsidRDefault="00971FF9">
      <w:pPr>
        <w:numPr>
          <w:ilvl w:val="0"/>
          <w:numId w:val="173"/>
        </w:numPr>
        <w:spacing w:after="53"/>
        <w:ind w:right="15" w:hanging="360"/>
      </w:pPr>
      <w:r>
        <w:t xml:space="preserve">Организация информационной поддержки учащихся. Совершенствование материальнотехнической базы организации досуга учащихся </w:t>
      </w:r>
    </w:p>
    <w:p w:rsidR="00F21309" w:rsidRDefault="00971FF9">
      <w:pPr>
        <w:spacing w:after="30" w:line="271" w:lineRule="auto"/>
        <w:ind w:left="937" w:right="9" w:hanging="10"/>
      </w:pPr>
      <w:r>
        <w:rPr>
          <w:b/>
        </w:rPr>
        <w:t xml:space="preserve">Ожидаемые результаты: </w:t>
      </w:r>
    </w:p>
    <w:p w:rsidR="00F21309" w:rsidRDefault="00971FF9">
      <w:pPr>
        <w:spacing w:after="48"/>
        <w:ind w:left="927" w:right="15"/>
      </w:pPr>
      <w:r>
        <w:t xml:space="preserve">      Увеличение числа детей, охваченных организованным  досугом; воспитание уважительного отношения к родному дому, к школе, поселку;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F21309" w:rsidRDefault="00971FF9">
      <w:pPr>
        <w:spacing w:after="48"/>
        <w:ind w:left="927" w:right="15"/>
      </w:pPr>
      <w:r>
        <w:rPr>
          <w:b/>
        </w:rPr>
        <w:t xml:space="preserve">    </w:t>
      </w:r>
      <w: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в неформальной обстановке.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F21309" w:rsidRDefault="00971FF9">
      <w:pPr>
        <w:spacing w:after="47"/>
        <w:ind w:left="927" w:right="15"/>
      </w:pPr>
      <w: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 </w:t>
      </w:r>
    </w:p>
    <w:p w:rsidR="00F21309" w:rsidRDefault="00971FF9">
      <w:pPr>
        <w:numPr>
          <w:ilvl w:val="0"/>
          <w:numId w:val="174"/>
        </w:numPr>
        <w:spacing w:after="45"/>
        <w:ind w:right="15"/>
      </w:pPr>
      <w:r>
        <w:t xml:space="preserve">свободного выбора детьми программ и их родителями, объединений, которые близки им по природе, отвечают их внутренним потребностям; </w:t>
      </w:r>
    </w:p>
    <w:p w:rsidR="00F21309" w:rsidRDefault="00971FF9">
      <w:pPr>
        <w:numPr>
          <w:ilvl w:val="0"/>
          <w:numId w:val="174"/>
        </w:numPr>
        <w:spacing w:after="47"/>
        <w:ind w:right="15"/>
      </w:pPr>
      <w:r>
        <w:t xml:space="preserve">помогают удовлетворить образовательные запросы, почувствовать себя успешным, реализовать и развить свои таланты, способности. </w:t>
      </w:r>
    </w:p>
    <w:p w:rsidR="00F21309" w:rsidRDefault="00971FF9">
      <w:pPr>
        <w:numPr>
          <w:ilvl w:val="0"/>
          <w:numId w:val="174"/>
        </w:numPr>
        <w:spacing w:after="45"/>
        <w:ind w:right="15"/>
      </w:pPr>
      <w:r>
        <w:t xml:space="preserve">стать активным в решении жизненных и социальных проблем, уметь нести ответственность за свой выбор; </w:t>
      </w:r>
    </w:p>
    <w:p w:rsidR="00F21309" w:rsidRDefault="00971FF9">
      <w:pPr>
        <w:numPr>
          <w:ilvl w:val="0"/>
          <w:numId w:val="174"/>
        </w:numPr>
        <w:spacing w:after="38"/>
        <w:ind w:right="15"/>
      </w:pPr>
      <w:r>
        <w:t xml:space="preserve">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 </w:t>
      </w:r>
    </w:p>
    <w:p w:rsidR="00F21309" w:rsidRDefault="00971FF9">
      <w:pPr>
        <w:spacing w:after="197" w:line="271" w:lineRule="auto"/>
        <w:ind w:left="937" w:right="9" w:hanging="10"/>
      </w:pPr>
      <w:r>
        <w:t xml:space="preserve">                                       </w:t>
      </w:r>
      <w:r>
        <w:rPr>
          <w:b/>
        </w:rPr>
        <w:t>Предполагаемые результаты</w:t>
      </w:r>
      <w:r>
        <w:t xml:space="preserve"> </w:t>
      </w:r>
    </w:p>
    <w:p w:rsidR="00F21309" w:rsidRDefault="00971FF9">
      <w:pPr>
        <w:ind w:left="927" w:right="15" w:firstLine="427"/>
      </w:pPr>
      <w:r>
        <w:t xml:space="preserve">Качественная организация внеурочной деятельности обеспечит следующие образовательные результаты: </w:t>
      </w:r>
    </w:p>
    <w:p w:rsidR="00F21309" w:rsidRDefault="00971FF9">
      <w:pPr>
        <w:ind w:left="927" w:right="15" w:firstLine="427"/>
      </w:pPr>
      <w:r>
        <w:rPr>
          <w:i/>
        </w:rPr>
        <w:t>Воспитательный результат внеурочной деятельности</w:t>
      </w:r>
      <w:r>
        <w:t xml:space="preserve"> – непосредственное духовнонравственное приобретение ребенка благодаря его участию в том или ином виде внеурочной деятельности. </w:t>
      </w:r>
    </w:p>
    <w:p w:rsidR="00F21309" w:rsidRDefault="00971FF9">
      <w:pPr>
        <w:ind w:left="927" w:right="15" w:firstLine="427"/>
      </w:pPr>
      <w:r>
        <w:rPr>
          <w:i/>
        </w:rPr>
        <w:t>Воспитательный эффект внеурочной деятельности</w:t>
      </w:r>
      <w:r>
        <w:t xml:space="preserve"> – влияние того или иного духовнонравственного приобретения на процесс развития личности ребенка (последствие результата). </w:t>
      </w:r>
    </w:p>
    <w:p w:rsidR="00F21309" w:rsidRDefault="00971FF9">
      <w:pPr>
        <w:ind w:left="927" w:right="15" w:firstLine="427"/>
      </w:pPr>
      <w:r>
        <w:t xml:space="preserve">Образовательные результаты внеурочной деятельности школьников рассматриваются по трем уровням: </w:t>
      </w:r>
    </w:p>
    <w:p w:rsidR="00F21309" w:rsidRDefault="00971FF9">
      <w:pPr>
        <w:ind w:left="927" w:right="15" w:firstLine="427"/>
      </w:pPr>
      <w:r>
        <w:rPr>
          <w:i/>
        </w:rPr>
        <w:t>Первый уровень</w:t>
      </w:r>
      <w:r>
        <w:t xml:space="preserve"> – приобретение школьником социального знания (знания об общественных нормах, об устройстве общества, о социально одобряемых и неодобряемых формах поведения в обществе и т.д.). Результаты данного уровня достигаются во взаимодействии со взрослым (педагогом). </w:t>
      </w:r>
    </w:p>
    <w:p w:rsidR="00F21309" w:rsidRDefault="00971FF9">
      <w:pPr>
        <w:ind w:left="927" w:right="15" w:firstLine="427"/>
      </w:pPr>
      <w:r>
        <w:rPr>
          <w:i/>
        </w:rPr>
        <w:t>Второй уровень</w:t>
      </w:r>
      <w:r>
        <w:t xml:space="preserve"> – получение школьником опыта переживания и позитивного отношения к базовым ценностям общества, достигается в дружественной детской среде (коллективе</w:t>
      </w:r>
      <w:r>
        <w:rPr>
          <w:rFonts w:ascii="Calibri" w:eastAsia="Calibri" w:hAnsi="Calibri" w:cs="Calibri"/>
        </w:rPr>
        <w:t xml:space="preserve">). </w:t>
      </w:r>
    </w:p>
    <w:p w:rsidR="00F21309" w:rsidRDefault="00971FF9">
      <w:pPr>
        <w:ind w:left="927" w:right="15" w:firstLine="427"/>
      </w:pPr>
      <w:r>
        <w:rPr>
          <w:i/>
        </w:rPr>
        <w:t>Третий уровень</w:t>
      </w:r>
      <w:r>
        <w:t xml:space="preserve"> – получение школьником опыта самостоятельного общественного действия, достигается во взаимодействии с социальными субъектами. </w:t>
      </w:r>
    </w:p>
    <w:p w:rsidR="00F21309" w:rsidRDefault="00971FF9">
      <w:pPr>
        <w:ind w:left="927" w:right="15" w:firstLine="427"/>
      </w:pPr>
      <w:r>
        <w:t xml:space="preserve">Для успешного введения и последующей реализации внеурочной деятельности в школе создаются необходимые организационные, нормативные, информационные, кадровые, научнометодические, материально-технические и финансовые условия, которые обусловят ее объем, содержание и качество, удовлетворенность участников образовательного процесса возможностями достижения личностных и метапредметных образовательных результатов. </w:t>
      </w:r>
    </w:p>
    <w:p w:rsidR="00F21309" w:rsidRDefault="00971FF9">
      <w:pPr>
        <w:spacing w:after="78" w:line="259" w:lineRule="auto"/>
        <w:ind w:left="982" w:firstLine="0"/>
        <w:jc w:val="center"/>
      </w:pPr>
      <w:r>
        <w:t xml:space="preserve"> </w:t>
      </w:r>
    </w:p>
    <w:p w:rsidR="00F21309" w:rsidRDefault="00971FF9">
      <w:pPr>
        <w:pStyle w:val="2"/>
        <w:spacing w:after="3"/>
        <w:ind w:left="2817" w:right="1815"/>
        <w:jc w:val="center"/>
      </w:pPr>
      <w:r>
        <w:t xml:space="preserve">Модель организации внеурочной деятельности в 2019 – 2020 уч. год </w:t>
      </w:r>
    </w:p>
    <w:tbl>
      <w:tblPr>
        <w:tblStyle w:val="TableGrid"/>
        <w:tblW w:w="9573" w:type="dxa"/>
        <w:tblInd w:w="530" w:type="dxa"/>
        <w:tblCellMar>
          <w:top w:w="7" w:type="dxa"/>
          <w:left w:w="106" w:type="dxa"/>
          <w:right w:w="91" w:type="dxa"/>
        </w:tblCellMar>
        <w:tblLook w:val="04A0" w:firstRow="1" w:lastRow="0" w:firstColumn="1" w:lastColumn="0" w:noHBand="0" w:noVBand="1"/>
      </w:tblPr>
      <w:tblGrid>
        <w:gridCol w:w="1027"/>
        <w:gridCol w:w="2204"/>
        <w:gridCol w:w="811"/>
        <w:gridCol w:w="538"/>
        <w:gridCol w:w="1522"/>
        <w:gridCol w:w="1236"/>
        <w:gridCol w:w="2235"/>
      </w:tblGrid>
      <w:tr w:rsidR="00F21309">
        <w:trPr>
          <w:trHeight w:val="1142"/>
        </w:trPr>
        <w:tc>
          <w:tcPr>
            <w:tcW w:w="102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99" w:firstLine="0"/>
              <w:jc w:val="left"/>
            </w:pPr>
            <w:r>
              <w:t xml:space="preserve">№ п/п </w:t>
            </w:r>
          </w:p>
        </w:tc>
        <w:tc>
          <w:tcPr>
            <w:tcW w:w="220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t xml:space="preserve">Название доп. образования </w:t>
            </w:r>
          </w:p>
        </w:tc>
        <w:tc>
          <w:tcPr>
            <w:tcW w:w="81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6" w:firstLine="0"/>
              <w:jc w:val="center"/>
            </w:pPr>
            <w:r>
              <w:t xml:space="preserve">Клас с </w:t>
            </w:r>
          </w:p>
        </w:tc>
        <w:tc>
          <w:tcPr>
            <w:tcW w:w="53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4" w:firstLine="0"/>
              <w:jc w:val="left"/>
            </w:pPr>
            <w:r>
              <w:rPr>
                <w:rFonts w:ascii="Calibri" w:eastAsia="Calibri" w:hAnsi="Calibri" w:cs="Calibri"/>
                <w:noProof/>
                <w:sz w:val="22"/>
              </w:rPr>
              <mc:AlternateContent>
                <mc:Choice Requires="wpg">
                  <w:drawing>
                    <wp:inline distT="0" distB="0" distL="0" distR="0">
                      <wp:extent cx="168754" cy="569976"/>
                      <wp:effectExtent l="0" t="0" r="0" b="0"/>
                      <wp:docPr id="484642" name="Group 484642"/>
                      <wp:cNvGraphicFramePr/>
                      <a:graphic xmlns:a="http://schemas.openxmlformats.org/drawingml/2006/main">
                        <a:graphicData uri="http://schemas.microsoft.com/office/word/2010/wordprocessingGroup">
                          <wpg:wgp>
                            <wpg:cNvGrpSpPr/>
                            <wpg:grpSpPr>
                              <a:xfrm>
                                <a:off x="0" y="0"/>
                                <a:ext cx="168754" cy="569976"/>
                                <a:chOff x="0" y="0"/>
                                <a:chExt cx="168754" cy="569976"/>
                              </a:xfrm>
                            </wpg:grpSpPr>
                            <wps:wsp>
                              <wps:cNvPr id="47495" name="Rectangle 47495"/>
                              <wps:cNvSpPr/>
                              <wps:spPr>
                                <a:xfrm rot="-5399999">
                                  <a:off x="-231183" y="124290"/>
                                  <a:ext cx="706990" cy="184382"/>
                                </a:xfrm>
                                <a:prstGeom prst="rect">
                                  <a:avLst/>
                                </a:prstGeom>
                                <a:ln>
                                  <a:noFill/>
                                </a:ln>
                              </wps:spPr>
                              <wps:txbx>
                                <w:txbxContent>
                                  <w:p w:rsidR="002B731C" w:rsidRDefault="002B731C">
                                    <w:pPr>
                                      <w:spacing w:after="160" w:line="259" w:lineRule="auto"/>
                                      <w:ind w:left="0" w:firstLine="0"/>
                                      <w:jc w:val="left"/>
                                    </w:pPr>
                                    <w:r>
                                      <w:t>Наполн.</w:t>
                                    </w:r>
                                  </w:p>
                                </w:txbxContent>
                              </wps:txbx>
                              <wps:bodyPr horzOverflow="overflow" vert="horz" lIns="0" tIns="0" rIns="0" bIns="0" rtlCol="0">
                                <a:noAutofit/>
                              </wps:bodyPr>
                            </wps:wsp>
                            <wps:wsp>
                              <wps:cNvPr id="47496" name="Rectangle 47496"/>
                              <wps:cNvSpPr/>
                              <wps:spPr>
                                <a:xfrm rot="-5399999">
                                  <a:off x="86853" y="-99425"/>
                                  <a:ext cx="50673" cy="224380"/>
                                </a:xfrm>
                                <a:prstGeom prst="rect">
                                  <a:avLst/>
                                </a:prstGeom>
                                <a:ln>
                                  <a:noFill/>
                                </a:ln>
                              </wps:spPr>
                              <wps:txbx>
                                <w:txbxContent>
                                  <w:p w:rsidR="002B731C" w:rsidRDefault="002B731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484642" o:spid="_x0000_s1307" style="width:13.3pt;height:44.9pt;mso-position-horizontal-relative:char;mso-position-vertical-relative:line" coordsize="1687,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">
                      <v:rect id="Rectangle 47495" o:spid="_x0000_s1308" style="position:absolute;left:-2312;top:1243;width:7069;height:18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4C8cA&#10;AADeAAAADwAAAGRycy9kb3ducmV2LnhtbESPW2vCQBSE3wv+h+UIfasbS1o1ukoplPSlgld8PGZP&#10;LjR7Ns2uGv99VxB8HGbmG2a26EwtztS6yrKC4SACQZxZXXGhYLv5ehmDcB5ZY22ZFFzJwWLee5ph&#10;ou2FV3Re+0IECLsEFZTeN4mULivJoBvYhjh4uW0N+iDbQuoWLwFuavkaRe/SYMVhocSGPkvKftcn&#10;o2A33Jz2qVse+ZD/jeIfny7zIlXqud99TEF46vwjfG9/awXxKJ68we1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ROAvHAAAA3gAAAA8AAAAAAAAAAAAAAAAAmAIAAGRy&#10;cy9kb3ducmV2LnhtbFBLBQYAAAAABAAEAPUAAACMAwAAAAA=&#10;" filled="f" stroked="f">
                        <v:textbox inset="0,0,0,0">
                          <w:txbxContent>
                            <w:p w:rsidR="002B731C" w:rsidRDefault="002B731C">
                              <w:pPr>
                                <w:spacing w:after="160" w:line="259" w:lineRule="auto"/>
                                <w:ind w:left="0" w:firstLine="0"/>
                                <w:jc w:val="left"/>
                              </w:pPr>
                              <w:r>
                                <w:t>Наполн.</w:t>
                              </w:r>
                            </w:p>
                          </w:txbxContent>
                        </v:textbox>
                      </v:rect>
                      <v:rect id="Rectangle 47496" o:spid="_x0000_s130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mfMcA&#10;AADeAAAADwAAAGRycy9kb3ducmV2LnhtbESPW2vCQBSE3wX/w3KEvulGCVqjq5RCSV8q1Bs+HrMn&#10;F8yejdlV03/fLQh9HGbmG2a57kwt7tS6yrKC8SgCQZxZXXGhYL/7GL6CcB5ZY22ZFPyQg/Wq31ti&#10;ou2Dv+m+9YUIEHYJKii9bxIpXVaSQTeyDXHwctsa9EG2hdQtPgLc1HISRVNpsOKwUGJD7yVll+3N&#10;KDiMd7dj6jZnPuXXWfzl001epEq9DLq3BQhPnf8PP9ufWkE8i+d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Dpnz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 </w:t>
                              </w:r>
                            </w:p>
                          </w:txbxContent>
                        </v:textbox>
                      </v:rect>
                      <w10:anchorlock/>
                    </v:group>
                  </w:pict>
                </mc:Fallback>
              </mc:AlternateContent>
            </w:r>
          </w:p>
        </w:tc>
        <w:tc>
          <w:tcPr>
            <w:tcW w:w="152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85" w:right="206" w:firstLine="0"/>
              <w:jc w:val="center"/>
            </w:pPr>
            <w:r>
              <w:t xml:space="preserve">Кол-во часов  в неделю </w:t>
            </w:r>
          </w:p>
        </w:tc>
        <w:tc>
          <w:tcPr>
            <w:tcW w:w="12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5" w:firstLine="0"/>
              <w:jc w:val="center"/>
            </w:pPr>
            <w:r>
              <w:t xml:space="preserve">Количест во часов в год </w:t>
            </w:r>
          </w:p>
        </w:tc>
        <w:tc>
          <w:tcPr>
            <w:tcW w:w="2235" w:type="dxa"/>
            <w:tcBorders>
              <w:top w:val="single" w:sz="4" w:space="0" w:color="000000"/>
              <w:left w:val="single" w:sz="4" w:space="0" w:color="000000"/>
              <w:bottom w:val="single" w:sz="4" w:space="0" w:color="000000"/>
              <w:right w:val="single" w:sz="4" w:space="0" w:color="000000"/>
            </w:tcBorders>
          </w:tcPr>
          <w:p w:rsidR="00F21309" w:rsidRDefault="00971FF9">
            <w:pPr>
              <w:spacing w:after="21" w:line="259" w:lineRule="auto"/>
              <w:ind w:left="0" w:right="16" w:firstLine="0"/>
              <w:jc w:val="center"/>
            </w:pPr>
            <w:r>
              <w:t xml:space="preserve">Ф.И.О. </w:t>
            </w:r>
          </w:p>
          <w:p w:rsidR="00F21309" w:rsidRDefault="00971FF9">
            <w:pPr>
              <w:spacing w:after="0" w:line="259" w:lineRule="auto"/>
              <w:ind w:left="0" w:right="18" w:firstLine="0"/>
              <w:jc w:val="center"/>
            </w:pPr>
            <w:r>
              <w:t xml:space="preserve">руководителя </w:t>
            </w:r>
          </w:p>
        </w:tc>
      </w:tr>
      <w:tr w:rsidR="00F21309">
        <w:trPr>
          <w:trHeight w:val="562"/>
        </w:trPr>
        <w:tc>
          <w:tcPr>
            <w:tcW w:w="102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t xml:space="preserve">1 </w:t>
            </w:r>
          </w:p>
        </w:tc>
        <w:tc>
          <w:tcPr>
            <w:tcW w:w="220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3" w:firstLine="0"/>
              <w:jc w:val="left"/>
            </w:pPr>
            <w:r>
              <w:t xml:space="preserve">Веселая карусель </w:t>
            </w:r>
          </w:p>
        </w:tc>
        <w:tc>
          <w:tcPr>
            <w:tcW w:w="81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1-4  </w:t>
            </w:r>
          </w:p>
        </w:tc>
        <w:tc>
          <w:tcPr>
            <w:tcW w:w="538"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firstLine="0"/>
              <w:jc w:val="left"/>
            </w:pPr>
            <w:r>
              <w:t>20</w:t>
            </w:r>
            <w:r w:rsidR="00971FF9">
              <w:t xml:space="preserve"> </w:t>
            </w:r>
          </w:p>
        </w:tc>
        <w:tc>
          <w:tcPr>
            <w:tcW w:w="152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t xml:space="preserve">1 </w:t>
            </w:r>
          </w:p>
        </w:tc>
        <w:tc>
          <w:tcPr>
            <w:tcW w:w="12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34 </w:t>
            </w:r>
          </w:p>
        </w:tc>
        <w:tc>
          <w:tcPr>
            <w:tcW w:w="2235"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left="0" w:firstLine="0"/>
              <w:jc w:val="center"/>
            </w:pPr>
            <w:r>
              <w:t>Полякова О.В.</w:t>
            </w:r>
            <w:r w:rsidR="00971FF9">
              <w:t xml:space="preserve"> </w:t>
            </w:r>
          </w:p>
        </w:tc>
      </w:tr>
      <w:tr w:rsidR="00F21309">
        <w:trPr>
          <w:trHeight w:val="773"/>
        </w:trPr>
        <w:tc>
          <w:tcPr>
            <w:tcW w:w="102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t xml:space="preserve">2 </w:t>
            </w:r>
          </w:p>
        </w:tc>
        <w:tc>
          <w:tcPr>
            <w:tcW w:w="220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6" w:firstLine="0"/>
              <w:jc w:val="center"/>
            </w:pPr>
            <w:r>
              <w:t xml:space="preserve">«Фантазия» </w:t>
            </w:r>
          </w:p>
        </w:tc>
        <w:tc>
          <w:tcPr>
            <w:tcW w:w="81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1-4 </w:t>
            </w:r>
          </w:p>
        </w:tc>
        <w:tc>
          <w:tcPr>
            <w:tcW w:w="538"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firstLine="0"/>
              <w:jc w:val="left"/>
            </w:pPr>
            <w:r>
              <w:t>20</w:t>
            </w:r>
            <w:r w:rsidR="00971FF9">
              <w:t xml:space="preserve"> </w:t>
            </w:r>
          </w:p>
          <w:p w:rsidR="00F21309" w:rsidRDefault="00971FF9">
            <w:pPr>
              <w:spacing w:after="0" w:line="259" w:lineRule="auto"/>
              <w:ind w:firstLine="0"/>
              <w:jc w:val="center"/>
            </w:pPr>
            <w:r>
              <w:t xml:space="preserve"> </w:t>
            </w:r>
          </w:p>
        </w:tc>
        <w:tc>
          <w:tcPr>
            <w:tcW w:w="152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t xml:space="preserve">1 </w:t>
            </w:r>
          </w:p>
          <w:p w:rsidR="00F21309" w:rsidRDefault="00971FF9">
            <w:pPr>
              <w:spacing w:after="0" w:line="259" w:lineRule="auto"/>
              <w:ind w:left="40" w:firstLine="0"/>
              <w:jc w:val="center"/>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34 </w:t>
            </w:r>
          </w:p>
          <w:p w:rsidR="00F21309" w:rsidRDefault="00971FF9">
            <w:pPr>
              <w:spacing w:after="0" w:line="259" w:lineRule="auto"/>
              <w:ind w:left="43" w:firstLine="0"/>
              <w:jc w:val="center"/>
            </w:pPr>
            <w: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left="13" w:firstLine="0"/>
              <w:jc w:val="center"/>
            </w:pPr>
            <w:r>
              <w:t>Полякова О.В.</w:t>
            </w:r>
            <w:r w:rsidR="00971FF9">
              <w:t xml:space="preserve"> </w:t>
            </w:r>
          </w:p>
        </w:tc>
      </w:tr>
      <w:tr w:rsidR="00F21309">
        <w:trPr>
          <w:trHeight w:val="838"/>
        </w:trPr>
        <w:tc>
          <w:tcPr>
            <w:tcW w:w="102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t xml:space="preserve">3 </w:t>
            </w:r>
          </w:p>
        </w:tc>
        <w:tc>
          <w:tcPr>
            <w:tcW w:w="220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«Рукодельница» </w:t>
            </w:r>
          </w:p>
        </w:tc>
        <w:tc>
          <w:tcPr>
            <w:tcW w:w="81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4-8 </w:t>
            </w:r>
          </w:p>
          <w:p w:rsidR="00F21309" w:rsidRDefault="00971FF9">
            <w:pPr>
              <w:spacing w:after="0" w:line="259" w:lineRule="auto"/>
              <w:ind w:left="46" w:firstLine="0"/>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firstLine="0"/>
              <w:jc w:val="left"/>
            </w:pPr>
            <w:r>
              <w:t>29</w:t>
            </w:r>
            <w:r w:rsidR="00971FF9">
              <w:t xml:space="preserve"> </w:t>
            </w:r>
          </w:p>
        </w:tc>
        <w:tc>
          <w:tcPr>
            <w:tcW w:w="152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t xml:space="preserve">1 </w:t>
            </w:r>
          </w:p>
          <w:p w:rsidR="00F21309" w:rsidRDefault="00971FF9">
            <w:pPr>
              <w:spacing w:after="0" w:line="259" w:lineRule="auto"/>
              <w:ind w:left="40" w:firstLine="0"/>
              <w:jc w:val="center"/>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34 </w:t>
            </w:r>
          </w:p>
          <w:p w:rsidR="00F21309" w:rsidRDefault="00971FF9">
            <w:pPr>
              <w:spacing w:after="0" w:line="259" w:lineRule="auto"/>
              <w:ind w:left="43" w:firstLine="0"/>
              <w:jc w:val="center"/>
            </w:pPr>
            <w:r>
              <w:t xml:space="preserve"> </w:t>
            </w:r>
          </w:p>
          <w:p w:rsidR="00F21309" w:rsidRDefault="00971FF9">
            <w:pPr>
              <w:spacing w:after="0" w:line="259" w:lineRule="auto"/>
              <w:ind w:left="43" w:firstLine="0"/>
              <w:jc w:val="center"/>
            </w:pPr>
            <w: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left="2" w:firstLine="0"/>
              <w:jc w:val="left"/>
            </w:pPr>
            <w:r>
              <w:t>Татаренко П.С.</w:t>
            </w:r>
            <w:r w:rsidR="00971FF9">
              <w:t xml:space="preserve"> </w:t>
            </w:r>
          </w:p>
        </w:tc>
      </w:tr>
      <w:tr w:rsidR="00F21309">
        <w:trPr>
          <w:trHeight w:val="838"/>
        </w:trPr>
        <w:tc>
          <w:tcPr>
            <w:tcW w:w="102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t xml:space="preserve">4 </w:t>
            </w:r>
          </w:p>
        </w:tc>
        <w:tc>
          <w:tcPr>
            <w:tcW w:w="220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t xml:space="preserve">Занимательная информатика </w:t>
            </w:r>
          </w:p>
        </w:tc>
        <w:tc>
          <w:tcPr>
            <w:tcW w:w="81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4-8 </w:t>
            </w:r>
          </w:p>
        </w:tc>
        <w:tc>
          <w:tcPr>
            <w:tcW w:w="538"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left="2" w:firstLine="0"/>
              <w:jc w:val="left"/>
            </w:pPr>
            <w:r>
              <w:t>29</w:t>
            </w:r>
          </w:p>
        </w:tc>
        <w:tc>
          <w:tcPr>
            <w:tcW w:w="152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t xml:space="preserve">1 </w:t>
            </w:r>
          </w:p>
        </w:tc>
        <w:tc>
          <w:tcPr>
            <w:tcW w:w="12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34 </w:t>
            </w:r>
          </w:p>
        </w:tc>
        <w:tc>
          <w:tcPr>
            <w:tcW w:w="2235"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left="0" w:right="23" w:firstLine="0"/>
              <w:jc w:val="center"/>
            </w:pPr>
            <w:r>
              <w:t>Васильева Е.Е.</w:t>
            </w:r>
          </w:p>
          <w:p w:rsidR="00F21309" w:rsidRDefault="00971FF9">
            <w:pPr>
              <w:spacing w:after="0" w:line="259" w:lineRule="auto"/>
              <w:ind w:left="2" w:right="967" w:firstLine="0"/>
            </w:pPr>
            <w:r>
              <w:t xml:space="preserve">  </w:t>
            </w:r>
          </w:p>
        </w:tc>
      </w:tr>
      <w:tr w:rsidR="00F21309">
        <w:trPr>
          <w:trHeight w:val="1114"/>
        </w:trPr>
        <w:tc>
          <w:tcPr>
            <w:tcW w:w="102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t xml:space="preserve">5 </w:t>
            </w:r>
          </w:p>
        </w:tc>
        <w:tc>
          <w:tcPr>
            <w:tcW w:w="220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t xml:space="preserve">Юный турист </w:t>
            </w:r>
          </w:p>
        </w:tc>
        <w:tc>
          <w:tcPr>
            <w:tcW w:w="811"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left="79" w:firstLine="0"/>
              <w:jc w:val="left"/>
            </w:pPr>
            <w:r>
              <w:t>5-9</w:t>
            </w:r>
            <w:r w:rsidR="00971FF9">
              <w:t xml:space="preserve"> </w:t>
            </w:r>
          </w:p>
        </w:tc>
        <w:tc>
          <w:tcPr>
            <w:tcW w:w="538"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firstLine="0"/>
              <w:jc w:val="left"/>
            </w:pPr>
            <w:r>
              <w:t>28</w:t>
            </w:r>
          </w:p>
        </w:tc>
        <w:tc>
          <w:tcPr>
            <w:tcW w:w="152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t xml:space="preserve">1 </w:t>
            </w:r>
          </w:p>
          <w:p w:rsidR="00F21309" w:rsidRDefault="00971FF9">
            <w:pPr>
              <w:spacing w:after="0" w:line="259" w:lineRule="auto"/>
              <w:ind w:left="40" w:firstLine="0"/>
              <w:jc w:val="center"/>
            </w:pPr>
            <w:r>
              <w:t xml:space="preserve"> </w:t>
            </w:r>
          </w:p>
          <w:p w:rsidR="00F21309" w:rsidRDefault="00971FF9">
            <w:pPr>
              <w:spacing w:after="0" w:line="259" w:lineRule="auto"/>
              <w:ind w:left="40" w:firstLine="0"/>
              <w:jc w:val="center"/>
            </w:pPr>
            <w:r>
              <w:t xml:space="preserve"> </w:t>
            </w:r>
          </w:p>
          <w:p w:rsidR="00F21309" w:rsidRDefault="00971FF9">
            <w:pPr>
              <w:spacing w:after="0" w:line="259" w:lineRule="auto"/>
              <w:ind w:left="40" w:firstLine="0"/>
              <w:jc w:val="center"/>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34 </w:t>
            </w:r>
          </w:p>
        </w:tc>
        <w:tc>
          <w:tcPr>
            <w:tcW w:w="2235"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left="0" w:right="19" w:firstLine="0"/>
              <w:jc w:val="center"/>
            </w:pPr>
            <w:r>
              <w:t>Петров В.В.</w:t>
            </w:r>
          </w:p>
          <w:p w:rsidR="00F21309" w:rsidRDefault="00971FF9">
            <w:pPr>
              <w:spacing w:after="0" w:line="259" w:lineRule="auto"/>
              <w:ind w:left="44" w:firstLine="0"/>
              <w:jc w:val="center"/>
            </w:pPr>
            <w:r>
              <w:t xml:space="preserve"> </w:t>
            </w:r>
          </w:p>
        </w:tc>
      </w:tr>
      <w:tr w:rsidR="00F21309">
        <w:trPr>
          <w:trHeight w:val="562"/>
        </w:trPr>
        <w:tc>
          <w:tcPr>
            <w:tcW w:w="102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t xml:space="preserve">6 </w:t>
            </w:r>
          </w:p>
        </w:tc>
        <w:tc>
          <w:tcPr>
            <w:tcW w:w="220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t xml:space="preserve">Путешествуем по белу свету </w:t>
            </w:r>
          </w:p>
        </w:tc>
        <w:tc>
          <w:tcPr>
            <w:tcW w:w="811"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left="79" w:firstLine="0"/>
              <w:jc w:val="left"/>
            </w:pPr>
            <w:r>
              <w:t>8-9</w:t>
            </w:r>
            <w:r w:rsidR="00971FF9">
              <w:t xml:space="preserve"> </w:t>
            </w:r>
          </w:p>
        </w:tc>
        <w:tc>
          <w:tcPr>
            <w:tcW w:w="538"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firstLine="0"/>
              <w:jc w:val="left"/>
            </w:pPr>
            <w:r>
              <w:t>11</w:t>
            </w:r>
            <w:r w:rsidR="00971FF9">
              <w:t xml:space="preserve"> </w:t>
            </w:r>
          </w:p>
          <w:p w:rsidR="00F21309" w:rsidRDefault="00971FF9">
            <w:pPr>
              <w:spacing w:after="0" w:line="259" w:lineRule="auto"/>
              <w:ind w:firstLine="0"/>
              <w:jc w:val="center"/>
            </w:pPr>
            <w:r>
              <w:t xml:space="preserve"> </w:t>
            </w:r>
          </w:p>
        </w:tc>
        <w:tc>
          <w:tcPr>
            <w:tcW w:w="152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t xml:space="preserve">1 </w:t>
            </w:r>
          </w:p>
        </w:tc>
        <w:tc>
          <w:tcPr>
            <w:tcW w:w="12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34 </w:t>
            </w:r>
          </w:p>
        </w:tc>
        <w:tc>
          <w:tcPr>
            <w:tcW w:w="2235"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left="0" w:right="21" w:firstLine="0"/>
              <w:jc w:val="center"/>
            </w:pPr>
            <w:r>
              <w:t>Королькова  Н.П.</w:t>
            </w:r>
            <w:r w:rsidR="00971FF9">
              <w:t xml:space="preserve"> </w:t>
            </w:r>
          </w:p>
        </w:tc>
      </w:tr>
      <w:tr w:rsidR="00F21309">
        <w:trPr>
          <w:trHeight w:val="840"/>
        </w:trPr>
        <w:tc>
          <w:tcPr>
            <w:tcW w:w="102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9" w:firstLine="0"/>
              <w:jc w:val="center"/>
            </w:pPr>
            <w:r>
              <w:t xml:space="preserve">7 </w:t>
            </w:r>
          </w:p>
        </w:tc>
        <w:tc>
          <w:tcPr>
            <w:tcW w:w="220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t xml:space="preserve">На пути к грамотности </w:t>
            </w:r>
          </w:p>
        </w:tc>
        <w:tc>
          <w:tcPr>
            <w:tcW w:w="81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7-8 </w:t>
            </w:r>
          </w:p>
        </w:tc>
        <w:tc>
          <w:tcPr>
            <w:tcW w:w="538"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firstLine="0"/>
              <w:jc w:val="left"/>
            </w:pPr>
            <w:r>
              <w:t>12</w:t>
            </w:r>
            <w:r w:rsidR="00971FF9">
              <w:t xml:space="preserve"> </w:t>
            </w:r>
          </w:p>
          <w:p w:rsidR="00F21309" w:rsidRDefault="00971FF9">
            <w:pPr>
              <w:spacing w:after="0" w:line="259" w:lineRule="auto"/>
              <w:ind w:firstLine="0"/>
              <w:jc w:val="center"/>
            </w:pPr>
            <w:r>
              <w:t xml:space="preserve"> </w:t>
            </w:r>
          </w:p>
        </w:tc>
        <w:tc>
          <w:tcPr>
            <w:tcW w:w="152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 w:firstLine="0"/>
              <w:jc w:val="center"/>
            </w:pPr>
            <w:r>
              <w:t xml:space="preserve">1 </w:t>
            </w:r>
          </w:p>
          <w:p w:rsidR="00F21309" w:rsidRDefault="00971FF9">
            <w:pPr>
              <w:spacing w:after="0" w:line="259" w:lineRule="auto"/>
              <w:ind w:left="40" w:firstLine="0"/>
              <w:jc w:val="center"/>
            </w:pPr>
            <w:r>
              <w:t xml:space="preserve"> </w:t>
            </w:r>
          </w:p>
          <w:p w:rsidR="00F21309" w:rsidRDefault="00971FF9">
            <w:pPr>
              <w:spacing w:after="0" w:line="259" w:lineRule="auto"/>
              <w:ind w:left="0" w:firstLine="0"/>
              <w:jc w:val="left"/>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 w:firstLine="0"/>
              <w:jc w:val="center"/>
            </w:pPr>
            <w:r>
              <w:t xml:space="preserve">34 </w:t>
            </w:r>
          </w:p>
          <w:p w:rsidR="00F21309" w:rsidRDefault="00971FF9">
            <w:pPr>
              <w:spacing w:after="0" w:line="259" w:lineRule="auto"/>
              <w:ind w:left="43" w:firstLine="0"/>
              <w:jc w:val="center"/>
            </w:pPr>
            <w:r>
              <w:t xml:space="preserve"> </w:t>
            </w:r>
          </w:p>
          <w:p w:rsidR="00F21309" w:rsidRDefault="00971FF9">
            <w:pPr>
              <w:spacing w:after="0" w:line="259" w:lineRule="auto"/>
              <w:ind w:left="43" w:firstLine="0"/>
              <w:jc w:val="center"/>
            </w:pPr>
            <w: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21309" w:rsidRDefault="006C3E42">
            <w:pPr>
              <w:spacing w:after="0" w:line="259" w:lineRule="auto"/>
              <w:ind w:left="77" w:firstLine="0"/>
              <w:jc w:val="left"/>
            </w:pPr>
            <w:r>
              <w:t>Матросова Н.П.</w:t>
            </w:r>
            <w:r w:rsidR="00971FF9">
              <w:t xml:space="preserve"> </w:t>
            </w:r>
          </w:p>
        </w:tc>
      </w:tr>
    </w:tbl>
    <w:p w:rsidR="00F21309" w:rsidRDefault="00971FF9">
      <w:pPr>
        <w:spacing w:after="0" w:line="259" w:lineRule="auto"/>
        <w:ind w:left="992" w:firstLine="0"/>
        <w:jc w:val="center"/>
      </w:pPr>
      <w:r>
        <w:rPr>
          <w:sz w:val="28"/>
        </w:rPr>
        <w:t xml:space="preserve"> </w:t>
      </w:r>
    </w:p>
    <w:p w:rsidR="00F21309" w:rsidRDefault="00971FF9">
      <w:pPr>
        <w:spacing w:after="0" w:line="259" w:lineRule="auto"/>
        <w:ind w:left="992" w:firstLine="0"/>
        <w:jc w:val="center"/>
      </w:pPr>
      <w:r>
        <w:rPr>
          <w:sz w:val="28"/>
        </w:rPr>
        <w:t xml:space="preserve"> </w:t>
      </w:r>
    </w:p>
    <w:p w:rsidR="00F21309" w:rsidRDefault="00971FF9">
      <w:pPr>
        <w:spacing w:after="0" w:line="259" w:lineRule="auto"/>
        <w:ind w:left="992" w:firstLine="0"/>
        <w:jc w:val="center"/>
      </w:pPr>
      <w:r>
        <w:rPr>
          <w:sz w:val="28"/>
        </w:rPr>
        <w:t xml:space="preserve"> </w:t>
      </w:r>
    </w:p>
    <w:p w:rsidR="00F21309" w:rsidRDefault="00971FF9">
      <w:pPr>
        <w:spacing w:after="0" w:line="259" w:lineRule="auto"/>
        <w:ind w:left="992" w:firstLine="0"/>
        <w:jc w:val="center"/>
      </w:pPr>
      <w:r>
        <w:rPr>
          <w:sz w:val="28"/>
        </w:rPr>
        <w:t xml:space="preserve"> </w:t>
      </w:r>
    </w:p>
    <w:p w:rsidR="00F21309" w:rsidRDefault="00971FF9">
      <w:pPr>
        <w:spacing w:after="35" w:line="259" w:lineRule="auto"/>
        <w:ind w:left="992" w:firstLine="0"/>
        <w:jc w:val="center"/>
      </w:pPr>
      <w:r>
        <w:rPr>
          <w:sz w:val="28"/>
        </w:rPr>
        <w:t xml:space="preserve"> </w:t>
      </w:r>
    </w:p>
    <w:p w:rsidR="00F21309" w:rsidRDefault="00971FF9">
      <w:pPr>
        <w:pStyle w:val="2"/>
        <w:spacing w:after="3"/>
        <w:ind w:left="933" w:right="5"/>
        <w:jc w:val="center"/>
      </w:pPr>
      <w:r>
        <w:t>ИНТЕГРИРОВАННЫЙ ПЛАН ВОСПИТАТЕЛЬНОЙ РАБОТЫ НА  2019 – 2020  УЧЕБНЫЙ  ГОД</w:t>
      </w:r>
    </w:p>
    <w:p w:rsidR="00F21309" w:rsidRDefault="00F21309">
      <w:pPr>
        <w:sectPr w:rsidR="00F21309">
          <w:headerReference w:type="even" r:id="rId126"/>
          <w:headerReference w:type="default" r:id="rId127"/>
          <w:footerReference w:type="even" r:id="rId128"/>
          <w:footerReference w:type="default" r:id="rId129"/>
          <w:headerReference w:type="first" r:id="rId130"/>
          <w:footerReference w:type="first" r:id="rId131"/>
          <w:pgSz w:w="11906" w:h="16838"/>
          <w:pgMar w:top="713" w:right="560" w:bottom="879" w:left="492" w:header="720" w:footer="573" w:gutter="0"/>
          <w:cols w:space="720"/>
        </w:sectPr>
      </w:pPr>
    </w:p>
    <w:p w:rsidR="00F21309" w:rsidRDefault="00971FF9">
      <w:pPr>
        <w:spacing w:after="12" w:line="259" w:lineRule="auto"/>
        <w:ind w:left="0" w:firstLine="0"/>
        <w:jc w:val="left"/>
      </w:pPr>
      <w:r>
        <w:rPr>
          <w:b/>
        </w:rPr>
        <w:t xml:space="preserve"> </w:t>
      </w:r>
    </w:p>
    <w:p w:rsidR="00F21309" w:rsidRDefault="00971FF9">
      <w:pPr>
        <w:pStyle w:val="3"/>
        <w:ind w:left="1289" w:right="1316"/>
      </w:pPr>
      <w:r>
        <w:t>ПОЯСНИТЕЛЬНАЯ ЗАПИСКА</w:t>
      </w:r>
      <w:r>
        <w:rPr>
          <w:rFonts w:ascii="Arial" w:eastAsia="Arial" w:hAnsi="Arial" w:cs="Arial"/>
          <w:sz w:val="22"/>
        </w:rPr>
        <w:t xml:space="preserve"> </w:t>
      </w:r>
    </w:p>
    <w:p w:rsidR="00F21309" w:rsidRDefault="00971FF9">
      <w:pPr>
        <w:spacing w:after="22" w:line="259" w:lineRule="auto"/>
        <w:ind w:left="0" w:firstLine="0"/>
        <w:jc w:val="left"/>
      </w:pPr>
      <w:r>
        <w:rPr>
          <w:b/>
        </w:rPr>
        <w:t xml:space="preserve">                   </w:t>
      </w:r>
      <w:r>
        <w:rPr>
          <w:rFonts w:ascii="Arial" w:eastAsia="Arial" w:hAnsi="Arial" w:cs="Arial"/>
        </w:rPr>
        <w:t xml:space="preserve"> </w:t>
      </w:r>
    </w:p>
    <w:p w:rsidR="00F21309" w:rsidRDefault="00971FF9">
      <w:pPr>
        <w:spacing w:after="6" w:line="271" w:lineRule="auto"/>
        <w:ind w:left="-5" w:right="9" w:hanging="10"/>
      </w:pPr>
      <w:r>
        <w:rPr>
          <w:b/>
        </w:rPr>
        <w:t xml:space="preserve">              Целью воспитательной работы школы в  2019 – 2020   учебном году является :</w:t>
      </w:r>
      <w:r>
        <w:rPr>
          <w:rFonts w:ascii="Arial" w:eastAsia="Arial" w:hAnsi="Arial" w:cs="Arial"/>
        </w:rPr>
        <w:t xml:space="preserve"> </w:t>
      </w:r>
    </w:p>
    <w:p w:rsidR="00F21309" w:rsidRDefault="00971FF9">
      <w:pPr>
        <w:ind w:left="-15" w:right="15"/>
      </w:pPr>
      <w: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r>
        <w:rPr>
          <w:rFonts w:ascii="Arial" w:eastAsia="Arial" w:hAnsi="Arial" w:cs="Arial"/>
        </w:rPr>
        <w:t xml:space="preserve"> </w:t>
      </w:r>
    </w:p>
    <w:p w:rsidR="00F21309" w:rsidRDefault="00971FF9">
      <w:pPr>
        <w:spacing w:after="31" w:line="259" w:lineRule="auto"/>
        <w:ind w:left="0" w:firstLine="0"/>
        <w:jc w:val="left"/>
      </w:pPr>
      <w:r>
        <w:t xml:space="preserve">                   </w:t>
      </w:r>
    </w:p>
    <w:p w:rsidR="00F21309" w:rsidRDefault="00971FF9">
      <w:pPr>
        <w:spacing w:after="29" w:line="271" w:lineRule="auto"/>
        <w:ind w:left="1289" w:right="1314" w:hanging="10"/>
        <w:jc w:val="center"/>
      </w:pPr>
      <w:r>
        <w:rPr>
          <w:b/>
        </w:rPr>
        <w:t xml:space="preserve">Задачи воспитательной работы: </w:t>
      </w:r>
    </w:p>
    <w:p w:rsidR="00F21309" w:rsidRDefault="00971FF9">
      <w:pPr>
        <w:numPr>
          <w:ilvl w:val="0"/>
          <w:numId w:val="175"/>
        </w:numPr>
        <w:ind w:right="15" w:hanging="360"/>
      </w:pPr>
      <w:r>
        <w:t>Совершенствование системы воспитательной работы в классных коллективах;</w:t>
      </w:r>
      <w:r>
        <w:rPr>
          <w:rFonts w:ascii="Arial" w:eastAsia="Arial" w:hAnsi="Arial" w:cs="Arial"/>
        </w:rPr>
        <w:t xml:space="preserve"> </w:t>
      </w:r>
    </w:p>
    <w:p w:rsidR="00F21309" w:rsidRDefault="00971FF9">
      <w:pPr>
        <w:numPr>
          <w:ilvl w:val="0"/>
          <w:numId w:val="175"/>
        </w:numPr>
        <w:spacing w:after="33"/>
        <w:ind w:right="15" w:hanging="360"/>
      </w:pPr>
      <w:r>
        <w:t xml:space="preserve">формирование гуманистических отношений к окружающему миру, приобщение к общечеловеческим ценностям, освоение, усвоение, присвоение этих ценностей;  </w:t>
      </w:r>
    </w:p>
    <w:p w:rsidR="00F21309" w:rsidRDefault="00971FF9">
      <w:pPr>
        <w:numPr>
          <w:ilvl w:val="0"/>
          <w:numId w:val="175"/>
        </w:numPr>
        <w:spacing w:after="33"/>
        <w:ind w:right="15" w:hanging="360"/>
      </w:pPr>
      <w:r>
        <w:t xml:space="preserve">формирование гражданского самосознания, ответственности за  судьбу  Родины, потребности в здоровом образе жизни, активной жизненной позиции;  </w:t>
      </w:r>
    </w:p>
    <w:p w:rsidR="00F21309" w:rsidRDefault="00971FF9">
      <w:pPr>
        <w:numPr>
          <w:ilvl w:val="0"/>
          <w:numId w:val="175"/>
        </w:numPr>
        <w:spacing w:after="33"/>
        <w:ind w:right="15" w:hanging="360"/>
      </w:pPr>
      <w:r>
        <w:t xml:space="preserve">координация деятельности и взаимодействие всех звеньев системы: базового и дополнительного образования, центра образования  и семьи, центра образования  и социума;  </w:t>
      </w:r>
    </w:p>
    <w:p w:rsidR="00F21309" w:rsidRDefault="00971FF9">
      <w:pPr>
        <w:numPr>
          <w:ilvl w:val="0"/>
          <w:numId w:val="175"/>
        </w:numPr>
        <w:spacing w:after="33"/>
        <w:ind w:right="15" w:hanging="360"/>
      </w:pPr>
      <w:r>
        <w:t xml:space="preserve">развитие и упрочение ученического самоуправления,  как основы социализации, социальной адаптации, творческого развития каждого обучающегося;  </w:t>
      </w:r>
    </w:p>
    <w:p w:rsidR="00F21309" w:rsidRDefault="00971FF9">
      <w:pPr>
        <w:numPr>
          <w:ilvl w:val="0"/>
          <w:numId w:val="175"/>
        </w:numPr>
        <w:spacing w:after="32"/>
        <w:ind w:right="15" w:hanging="360"/>
      </w:pPr>
      <w:r>
        <w:t xml:space="preserve">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 </w:t>
      </w:r>
    </w:p>
    <w:p w:rsidR="00F21309" w:rsidRDefault="00971FF9">
      <w:pPr>
        <w:numPr>
          <w:ilvl w:val="0"/>
          <w:numId w:val="175"/>
        </w:numPr>
        <w:ind w:right="15" w:hanging="360"/>
      </w:pPr>
      <w:r>
        <w:t>дальнейшее развитие и совершенствование системы внеурочной деятельности  и  дополнительного  образования в ЦО;</w:t>
      </w:r>
      <w:r>
        <w:rPr>
          <w:rFonts w:ascii="Arial" w:eastAsia="Arial" w:hAnsi="Arial" w:cs="Arial"/>
        </w:rPr>
        <w:t xml:space="preserve"> </w:t>
      </w:r>
    </w:p>
    <w:p w:rsidR="00F21309" w:rsidRDefault="00971FF9">
      <w:pPr>
        <w:numPr>
          <w:ilvl w:val="0"/>
          <w:numId w:val="175"/>
        </w:numPr>
        <w:ind w:right="15" w:hanging="360"/>
      </w:pPr>
      <w:r>
        <w:t>развитие коммуникативных умений педагогов, работать в системе «учитель – ученик - родитель».</w:t>
      </w:r>
      <w:r>
        <w:rPr>
          <w:rFonts w:ascii="Arial" w:eastAsia="Arial" w:hAnsi="Arial" w:cs="Arial"/>
        </w:rPr>
        <w:t xml:space="preserve"> </w:t>
      </w:r>
    </w:p>
    <w:p w:rsidR="00F21309" w:rsidRDefault="00971FF9">
      <w:pPr>
        <w:spacing w:after="0" w:line="259" w:lineRule="auto"/>
        <w:ind w:left="720" w:firstLine="0"/>
        <w:jc w:val="left"/>
      </w:pPr>
      <w:r>
        <w:t xml:space="preserve"> </w:t>
      </w:r>
    </w:p>
    <w:p w:rsidR="00F21309" w:rsidRDefault="00971FF9">
      <w:pPr>
        <w:spacing w:after="21" w:line="259" w:lineRule="auto"/>
        <w:ind w:left="720" w:firstLine="0"/>
        <w:jc w:val="left"/>
      </w:pPr>
      <w:r>
        <w:t xml:space="preserve"> </w:t>
      </w:r>
    </w:p>
    <w:p w:rsidR="00F21309" w:rsidRDefault="00971FF9">
      <w:pPr>
        <w:numPr>
          <w:ilvl w:val="0"/>
          <w:numId w:val="176"/>
        </w:numPr>
        <w:ind w:right="15" w:hanging="360"/>
      </w:pPr>
      <w:r>
        <w:t xml:space="preserve">краеведческое;  </w:t>
      </w:r>
    </w:p>
    <w:p w:rsidR="00F21309" w:rsidRDefault="00971FF9">
      <w:pPr>
        <w:numPr>
          <w:ilvl w:val="0"/>
          <w:numId w:val="176"/>
        </w:numPr>
        <w:ind w:right="15" w:hanging="360"/>
      </w:pPr>
      <w:r>
        <w:t xml:space="preserve">- патриотическое; </w:t>
      </w:r>
    </w:p>
    <w:p w:rsidR="00F21309" w:rsidRDefault="00971FF9">
      <w:pPr>
        <w:numPr>
          <w:ilvl w:val="0"/>
          <w:numId w:val="176"/>
        </w:numPr>
        <w:ind w:right="15" w:hanging="360"/>
      </w:pPr>
      <w:r>
        <w:t xml:space="preserve">- духовно- нравственное; </w:t>
      </w:r>
    </w:p>
    <w:p w:rsidR="00F21309" w:rsidRDefault="00971FF9">
      <w:pPr>
        <w:numPr>
          <w:ilvl w:val="0"/>
          <w:numId w:val="176"/>
        </w:numPr>
        <w:ind w:right="15" w:hanging="360"/>
      </w:pPr>
      <w:r>
        <w:t xml:space="preserve">- трудовое; </w:t>
      </w:r>
    </w:p>
    <w:p w:rsidR="00F21309" w:rsidRDefault="00971FF9">
      <w:pPr>
        <w:numPr>
          <w:ilvl w:val="0"/>
          <w:numId w:val="176"/>
        </w:numPr>
        <w:ind w:right="15" w:hanging="360"/>
      </w:pPr>
      <w:r>
        <w:t xml:space="preserve">- экологическое; </w:t>
      </w:r>
    </w:p>
    <w:p w:rsidR="00F21309" w:rsidRDefault="00971FF9">
      <w:pPr>
        <w:numPr>
          <w:ilvl w:val="0"/>
          <w:numId w:val="176"/>
        </w:numPr>
        <w:ind w:right="15" w:hanging="360"/>
      </w:pPr>
      <w:r>
        <w:t xml:space="preserve">- спортивно-оздоровительное; </w:t>
      </w:r>
    </w:p>
    <w:p w:rsidR="00F21309" w:rsidRDefault="00971FF9">
      <w:pPr>
        <w:numPr>
          <w:ilvl w:val="0"/>
          <w:numId w:val="176"/>
        </w:numPr>
        <w:ind w:right="15" w:hanging="360"/>
      </w:pPr>
      <w:r>
        <w:t xml:space="preserve">- культурно- массовое; </w:t>
      </w:r>
    </w:p>
    <w:p w:rsidR="00F21309" w:rsidRDefault="00971FF9">
      <w:pPr>
        <w:numPr>
          <w:ilvl w:val="0"/>
          <w:numId w:val="176"/>
        </w:numPr>
        <w:ind w:right="15" w:hanging="360"/>
      </w:pPr>
      <w:r>
        <w:t xml:space="preserve">-здоровье – сберегающее; </w:t>
      </w:r>
    </w:p>
    <w:p w:rsidR="00F21309" w:rsidRDefault="00971FF9">
      <w:pPr>
        <w:numPr>
          <w:ilvl w:val="0"/>
          <w:numId w:val="176"/>
        </w:numPr>
        <w:ind w:right="15" w:hanging="360"/>
      </w:pPr>
      <w:r>
        <w:t xml:space="preserve">-профориентационное </w:t>
      </w:r>
    </w:p>
    <w:p w:rsidR="00F21309" w:rsidRDefault="00971FF9">
      <w:pPr>
        <w:spacing w:after="0" w:line="259" w:lineRule="auto"/>
        <w:ind w:left="27" w:firstLine="0"/>
        <w:jc w:val="center"/>
      </w:pPr>
      <w:r>
        <w:rPr>
          <w:b/>
        </w:rPr>
        <w:t xml:space="preserve"> </w:t>
      </w:r>
    </w:p>
    <w:p w:rsidR="00F21309" w:rsidRDefault="00971FF9">
      <w:pPr>
        <w:spacing w:after="0" w:line="271" w:lineRule="auto"/>
        <w:ind w:left="7499" w:right="3087" w:hanging="4398"/>
      </w:pPr>
      <w:r>
        <w:rPr>
          <w:b/>
        </w:rPr>
        <w:t>Приоритетные направления воспитательной работы в 2019 – 2020  учебном году</w:t>
      </w:r>
      <w:r>
        <w:rPr>
          <w:rFonts w:ascii="Calibri" w:eastAsia="Calibri" w:hAnsi="Calibri" w:cs="Calibri"/>
          <w:sz w:val="22"/>
        </w:rPr>
        <w:t xml:space="preserve"> </w:t>
      </w:r>
      <w:r>
        <w:rPr>
          <w:b/>
        </w:rPr>
        <w:t xml:space="preserve"> </w:t>
      </w:r>
    </w:p>
    <w:tbl>
      <w:tblPr>
        <w:tblStyle w:val="TableGrid"/>
        <w:tblW w:w="15209" w:type="dxa"/>
        <w:tblInd w:w="-216" w:type="dxa"/>
        <w:tblCellMar>
          <w:top w:w="54" w:type="dxa"/>
          <w:left w:w="103" w:type="dxa"/>
          <w:right w:w="50" w:type="dxa"/>
        </w:tblCellMar>
        <w:tblLook w:val="04A0" w:firstRow="1" w:lastRow="0" w:firstColumn="1" w:lastColumn="0" w:noHBand="0" w:noVBand="1"/>
      </w:tblPr>
      <w:tblGrid>
        <w:gridCol w:w="3600"/>
        <w:gridCol w:w="11609"/>
      </w:tblGrid>
      <w:tr w:rsidR="00F21309">
        <w:trPr>
          <w:trHeight w:val="562"/>
        </w:trPr>
        <w:tc>
          <w:tcPr>
            <w:tcW w:w="36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 xml:space="preserve">Направление воспитательной работы </w:t>
            </w:r>
          </w:p>
        </w:tc>
        <w:tc>
          <w:tcPr>
            <w:tcW w:w="11608"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right="62" w:firstLine="0"/>
              <w:jc w:val="center"/>
            </w:pPr>
            <w:r>
              <w:rPr>
                <w:b/>
              </w:rPr>
              <w:t xml:space="preserve">Задачи работы по данному направлению </w:t>
            </w:r>
          </w:p>
        </w:tc>
      </w:tr>
      <w:tr w:rsidR="00F21309">
        <w:trPr>
          <w:trHeight w:val="2218"/>
        </w:trPr>
        <w:tc>
          <w:tcPr>
            <w:tcW w:w="3600"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720" w:firstLine="0"/>
              <w:jc w:val="left"/>
            </w:pPr>
            <w:r>
              <w:rPr>
                <w:b/>
              </w:rPr>
              <w:t xml:space="preserve">краеведческое </w:t>
            </w:r>
          </w:p>
          <w:p w:rsidR="00F21309" w:rsidRDefault="00971FF9">
            <w:pPr>
              <w:spacing w:after="0" w:line="259" w:lineRule="auto"/>
              <w:ind w:left="2" w:firstLine="0"/>
              <w:jc w:val="center"/>
            </w:pPr>
            <w:r>
              <w:t xml:space="preserve"> </w:t>
            </w:r>
          </w:p>
        </w:tc>
        <w:tc>
          <w:tcPr>
            <w:tcW w:w="1160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34" w:firstLine="0"/>
              <w:jc w:val="left"/>
            </w:pPr>
            <w:r>
              <w:t xml:space="preserve">Активная практическая и мыслительная деятельность.  </w:t>
            </w:r>
          </w:p>
          <w:p w:rsidR="00F21309" w:rsidRDefault="00971FF9">
            <w:pPr>
              <w:spacing w:after="0" w:line="279" w:lineRule="auto"/>
              <w:ind w:left="34" w:firstLine="0"/>
              <w:jc w:val="left"/>
            </w:pPr>
            <w:r>
              <w:t xml:space="preserve">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учащихся. </w:t>
            </w:r>
          </w:p>
          <w:p w:rsidR="00F21309" w:rsidRDefault="00971FF9">
            <w:pPr>
              <w:spacing w:after="53" w:line="239" w:lineRule="auto"/>
              <w:ind w:left="0" w:firstLine="0"/>
            </w:pPr>
            <w:r>
              <w:t>Воспитание экологической грамотности и социально значимой целеустремленности в трудовых отношениях школьников;</w:t>
            </w:r>
            <w:r>
              <w:rPr>
                <w:rFonts w:ascii="Calibri" w:eastAsia="Calibri" w:hAnsi="Calibri" w:cs="Calibri"/>
                <w:sz w:val="22"/>
              </w:rPr>
              <w:t xml:space="preserve"> </w:t>
            </w:r>
          </w:p>
          <w:p w:rsidR="00F21309" w:rsidRDefault="00971FF9">
            <w:pPr>
              <w:spacing w:after="22" w:line="259" w:lineRule="auto"/>
              <w:ind w:left="0" w:firstLine="0"/>
              <w:jc w:val="left"/>
            </w:pPr>
            <w:r>
              <w:t xml:space="preserve">Изучение обучающимися природы и истории родного края. </w:t>
            </w:r>
          </w:p>
          <w:p w:rsidR="00F21309" w:rsidRDefault="00971FF9">
            <w:pPr>
              <w:spacing w:after="0" w:line="259" w:lineRule="auto"/>
              <w:ind w:left="0" w:firstLine="0"/>
              <w:jc w:val="left"/>
            </w:pPr>
            <w:r>
              <w:t xml:space="preserve">Проведение природоохранных акций. </w:t>
            </w:r>
          </w:p>
          <w:p w:rsidR="00F21309" w:rsidRDefault="00971FF9">
            <w:pPr>
              <w:spacing w:after="0" w:line="259" w:lineRule="auto"/>
              <w:ind w:left="0" w:firstLine="0"/>
              <w:jc w:val="left"/>
            </w:pPr>
            <w:r>
              <w:t>Выявление и развитие природных задатков и способностей обучающихся.</w:t>
            </w:r>
            <w:r>
              <w:rPr>
                <w:rFonts w:ascii="Calibri" w:eastAsia="Calibri" w:hAnsi="Calibri" w:cs="Calibri"/>
                <w:sz w:val="22"/>
              </w:rPr>
              <w:t xml:space="preserve"> </w:t>
            </w:r>
          </w:p>
        </w:tc>
      </w:tr>
      <w:tr w:rsidR="00F21309">
        <w:trPr>
          <w:trHeight w:val="1114"/>
        </w:trPr>
        <w:tc>
          <w:tcPr>
            <w:tcW w:w="36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8" w:firstLine="0"/>
              <w:jc w:val="center"/>
            </w:pPr>
            <w:r>
              <w:rPr>
                <w:b/>
              </w:rPr>
              <w:t>патриотическое</w:t>
            </w:r>
            <w:r>
              <w:t xml:space="preserve"> </w:t>
            </w:r>
          </w:p>
        </w:tc>
        <w:tc>
          <w:tcPr>
            <w:tcW w:w="1160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85" w:lineRule="auto"/>
              <w:ind w:left="0" w:firstLine="0"/>
              <w:jc w:val="left"/>
            </w:pPr>
            <w:r>
              <w:t xml:space="preserve">Формирование гражданской и правовой направленности личности, активной жизненной позиции; </w:t>
            </w:r>
            <w:r>
              <w:rPr>
                <w:rFonts w:ascii="Calibri" w:eastAsia="Calibri" w:hAnsi="Calibri" w:cs="Calibri"/>
                <w:sz w:val="22"/>
              </w:rPr>
              <w:t xml:space="preserve"> </w:t>
            </w:r>
            <w:r>
              <w:t xml:space="preserve">Формирование у воспитанников такие качества, как долг, ответственность, честь, достоинство, личность. </w:t>
            </w:r>
          </w:p>
          <w:p w:rsidR="00F21309" w:rsidRDefault="00971FF9">
            <w:pPr>
              <w:spacing w:after="22" w:line="259" w:lineRule="auto"/>
              <w:ind w:left="0" w:firstLine="0"/>
              <w:jc w:val="left"/>
            </w:pPr>
            <w:r>
              <w:t xml:space="preserve">Воспитание любви и уважения к традициям Отечества, центра образования, семьи. </w:t>
            </w:r>
          </w:p>
          <w:p w:rsidR="00F21309" w:rsidRDefault="00971FF9">
            <w:pPr>
              <w:spacing w:after="0" w:line="259" w:lineRule="auto"/>
              <w:ind w:left="0" w:firstLine="0"/>
              <w:jc w:val="left"/>
            </w:pPr>
            <w:r>
              <w:t xml:space="preserve">Воспитание уважения к правам, свободам и обязанностям человека. </w:t>
            </w:r>
          </w:p>
        </w:tc>
      </w:tr>
      <w:tr w:rsidR="00F21309">
        <w:trPr>
          <w:trHeight w:val="3046"/>
        </w:trPr>
        <w:tc>
          <w:tcPr>
            <w:tcW w:w="36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6" w:firstLine="0"/>
              <w:jc w:val="center"/>
            </w:pPr>
            <w:r>
              <w:rPr>
                <w:b/>
              </w:rPr>
              <w:t>духовно-нравственное</w:t>
            </w:r>
            <w:r>
              <w:rPr>
                <w:i/>
              </w:rPr>
              <w:t xml:space="preserve"> </w:t>
            </w:r>
            <w:r>
              <w:t xml:space="preserve"> </w:t>
            </w:r>
          </w:p>
        </w:tc>
        <w:tc>
          <w:tcPr>
            <w:tcW w:w="11608" w:type="dxa"/>
            <w:tcBorders>
              <w:top w:val="single" w:sz="4" w:space="0" w:color="000000"/>
              <w:left w:val="single" w:sz="4" w:space="0" w:color="000000"/>
              <w:bottom w:val="single" w:sz="4" w:space="0" w:color="000000"/>
              <w:right w:val="single" w:sz="4" w:space="0" w:color="000000"/>
            </w:tcBorders>
          </w:tcPr>
          <w:p w:rsidR="00F21309" w:rsidRDefault="00971FF9">
            <w:pPr>
              <w:spacing w:after="23" w:line="259" w:lineRule="auto"/>
              <w:ind w:left="0" w:right="61" w:firstLine="0"/>
            </w:pPr>
            <w:r>
              <w:t xml:space="preserve"> 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F21309" w:rsidRDefault="00971FF9">
            <w:pPr>
              <w:spacing w:after="0" w:line="259" w:lineRule="auto"/>
              <w:ind w:left="0" w:firstLine="0"/>
              <w:jc w:val="left"/>
            </w:pPr>
            <w:r>
              <w:t xml:space="preserve">Формирование духовно-нравственных качеств личности. </w:t>
            </w:r>
          </w:p>
          <w:p w:rsidR="00F21309" w:rsidRDefault="00971FF9">
            <w:pPr>
              <w:spacing w:after="7" w:line="238" w:lineRule="auto"/>
              <w:ind w:left="0" w:firstLine="0"/>
            </w:pPr>
            <w:r>
              <w:t xml:space="preserve">Воспитание человека, способного к принятию ответственных решений и к проявлению нравственного поведения в любых жизненных ситуациях. </w:t>
            </w:r>
            <w:r>
              <w:rPr>
                <w:rFonts w:ascii="Calibri" w:eastAsia="Calibri" w:hAnsi="Calibri" w:cs="Calibri"/>
                <w:sz w:val="22"/>
              </w:rPr>
              <w:t xml:space="preserve"> </w:t>
            </w:r>
          </w:p>
          <w:p w:rsidR="00F21309" w:rsidRDefault="00971FF9">
            <w:pPr>
              <w:spacing w:after="30" w:line="259" w:lineRule="auto"/>
              <w:ind w:left="0" w:firstLine="0"/>
              <w:jc w:val="left"/>
            </w:pPr>
            <w:r>
              <w:t xml:space="preserve">Воспитание нравственной культуры, основанной на самоопределении и самосовершенствовании. </w:t>
            </w:r>
            <w:r>
              <w:rPr>
                <w:rFonts w:ascii="Calibri" w:eastAsia="Calibri" w:hAnsi="Calibri" w:cs="Calibri"/>
                <w:sz w:val="22"/>
              </w:rPr>
              <w:t xml:space="preserve"> </w:t>
            </w:r>
          </w:p>
          <w:p w:rsidR="00F21309" w:rsidRDefault="00971FF9">
            <w:pPr>
              <w:spacing w:after="0" w:line="259" w:lineRule="auto"/>
              <w:ind w:left="0" w:firstLine="0"/>
              <w:jc w:val="left"/>
            </w:pPr>
            <w:r>
              <w:t xml:space="preserve">Воспитание доброты, чуткости, сострадания, заботы и милосердия. </w:t>
            </w:r>
          </w:p>
          <w:p w:rsidR="00F21309" w:rsidRDefault="00971FF9">
            <w:pPr>
              <w:spacing w:after="0" w:line="279" w:lineRule="auto"/>
              <w:ind w:left="0" w:firstLine="0"/>
              <w:jc w:val="left"/>
            </w:pPr>
            <w:r>
              <w:t xml:space="preserve">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образовательного учреждения. </w:t>
            </w:r>
          </w:p>
          <w:p w:rsidR="00F21309" w:rsidRDefault="00971FF9">
            <w:pPr>
              <w:spacing w:after="0" w:line="259" w:lineRule="auto"/>
              <w:ind w:left="0" w:firstLine="0"/>
              <w:jc w:val="left"/>
            </w:pPr>
            <w:r>
              <w:t xml:space="preserve">Включение родителей в разнообразные сферы жизнедеятельности образовательного учреждения. </w:t>
            </w:r>
          </w:p>
        </w:tc>
      </w:tr>
      <w:tr w:rsidR="00F21309">
        <w:trPr>
          <w:trHeight w:val="1669"/>
        </w:trPr>
        <w:tc>
          <w:tcPr>
            <w:tcW w:w="36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79" w:lineRule="auto"/>
              <w:ind w:left="962" w:hanging="446"/>
              <w:jc w:val="left"/>
            </w:pPr>
            <w:r>
              <w:rPr>
                <w:b/>
              </w:rPr>
              <w:t xml:space="preserve">здоровьесберегающее направление  </w:t>
            </w:r>
          </w:p>
          <w:p w:rsidR="00F21309" w:rsidRDefault="00971FF9">
            <w:pPr>
              <w:spacing w:after="0" w:line="259" w:lineRule="auto"/>
              <w:ind w:left="2" w:firstLine="0"/>
              <w:jc w:val="center"/>
            </w:pPr>
            <w:r>
              <w:t xml:space="preserve"> </w:t>
            </w:r>
          </w:p>
        </w:tc>
        <w:tc>
          <w:tcPr>
            <w:tcW w:w="11608" w:type="dxa"/>
            <w:tcBorders>
              <w:top w:val="single" w:sz="4" w:space="0" w:color="000000"/>
              <w:left w:val="single" w:sz="4" w:space="0" w:color="000000"/>
              <w:bottom w:val="single" w:sz="4" w:space="0" w:color="000000"/>
              <w:right w:val="single" w:sz="4" w:space="0" w:color="000000"/>
            </w:tcBorders>
          </w:tcPr>
          <w:p w:rsidR="00F21309" w:rsidRDefault="00971FF9">
            <w:pPr>
              <w:spacing w:after="7" w:line="238" w:lineRule="auto"/>
              <w:ind w:left="0" w:right="58" w:firstLine="0"/>
            </w:pPr>
            <w: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r>
              <w:rPr>
                <w:rFonts w:ascii="Calibri" w:eastAsia="Calibri" w:hAnsi="Calibri" w:cs="Calibri"/>
                <w:sz w:val="22"/>
              </w:rPr>
              <w:t xml:space="preserve"> </w:t>
            </w:r>
          </w:p>
          <w:p w:rsidR="00F21309" w:rsidRDefault="00971FF9">
            <w:pPr>
              <w:spacing w:after="0" w:line="259" w:lineRule="auto"/>
              <w:ind w:left="0" w:firstLine="0"/>
            </w:pPr>
            <w:r>
              <w:t xml:space="preserve">Формирование у обучающихся сознательного и ответственного отношения к личной безопасности и </w:t>
            </w:r>
          </w:p>
        </w:tc>
      </w:tr>
    </w:tbl>
    <w:p w:rsidR="00F21309" w:rsidRDefault="00F21309">
      <w:pPr>
        <w:spacing w:after="0" w:line="259" w:lineRule="auto"/>
        <w:ind w:left="-1133" w:right="38" w:firstLine="0"/>
      </w:pPr>
    </w:p>
    <w:tbl>
      <w:tblPr>
        <w:tblStyle w:val="TableGrid"/>
        <w:tblW w:w="15209" w:type="dxa"/>
        <w:tblInd w:w="-216" w:type="dxa"/>
        <w:tblCellMar>
          <w:top w:w="54" w:type="dxa"/>
          <w:left w:w="103" w:type="dxa"/>
        </w:tblCellMar>
        <w:tblLook w:val="04A0" w:firstRow="1" w:lastRow="0" w:firstColumn="1" w:lastColumn="0" w:noHBand="0" w:noVBand="1"/>
      </w:tblPr>
      <w:tblGrid>
        <w:gridCol w:w="3600"/>
        <w:gridCol w:w="11609"/>
      </w:tblGrid>
      <w:tr w:rsidR="00F21309">
        <w:trPr>
          <w:trHeight w:val="1397"/>
        </w:trPr>
        <w:tc>
          <w:tcPr>
            <w:tcW w:w="360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11608" w:type="dxa"/>
            <w:tcBorders>
              <w:top w:val="single" w:sz="4" w:space="0" w:color="000000"/>
              <w:left w:val="single" w:sz="4" w:space="0" w:color="000000"/>
              <w:bottom w:val="single" w:sz="4" w:space="0" w:color="000000"/>
              <w:right w:val="single" w:sz="4" w:space="0" w:color="000000"/>
            </w:tcBorders>
          </w:tcPr>
          <w:p w:rsidR="00F21309" w:rsidRDefault="00971FF9">
            <w:pPr>
              <w:spacing w:after="3" w:line="278" w:lineRule="auto"/>
              <w:ind w:left="0" w:firstLine="0"/>
            </w:pPr>
            <w:r>
              <w:t xml:space="preserve">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 </w:t>
            </w:r>
          </w:p>
          <w:p w:rsidR="00F21309" w:rsidRDefault="00971FF9">
            <w:pPr>
              <w:spacing w:after="0" w:line="259" w:lineRule="auto"/>
              <w:ind w:left="0" w:firstLine="0"/>
            </w:pPr>
            <w:r>
              <w:t xml:space="preserve">Способствовать преодолению у воспитанников вредных привычек средствами физической культуры и занятием спортом. </w:t>
            </w:r>
          </w:p>
        </w:tc>
      </w:tr>
      <w:tr w:rsidR="00F21309">
        <w:trPr>
          <w:trHeight w:val="2473"/>
        </w:trPr>
        <w:tc>
          <w:tcPr>
            <w:tcW w:w="36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07" w:firstLine="0"/>
              <w:jc w:val="center"/>
            </w:pPr>
            <w:r>
              <w:rPr>
                <w:b/>
              </w:rPr>
              <w:t>трудовое</w:t>
            </w:r>
            <w:r>
              <w:rPr>
                <w:b/>
                <w:i/>
              </w:rPr>
              <w:t xml:space="preserve"> </w:t>
            </w:r>
          </w:p>
        </w:tc>
        <w:tc>
          <w:tcPr>
            <w:tcW w:w="1160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4" w:lineRule="auto"/>
              <w:ind w:left="0" w:firstLine="0"/>
              <w:jc w:val="left"/>
            </w:pPr>
            <w: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Формирование экологической культуры.                                                                                                                          </w:t>
            </w:r>
          </w:p>
          <w:p w:rsidR="00F21309" w:rsidRDefault="00971FF9">
            <w:pPr>
              <w:spacing w:after="0" w:line="259" w:lineRule="auto"/>
              <w:ind w:left="0" w:firstLine="0"/>
            </w:pPr>
            <w:r>
              <w:t xml:space="preserve">Формирование  общественных мотивов трудовой деятельности как наиболее ценных и значимых, устойчивых </w:t>
            </w:r>
          </w:p>
          <w:p w:rsidR="00F21309" w:rsidRDefault="00971FF9">
            <w:pPr>
              <w:spacing w:after="0" w:line="259" w:lineRule="auto"/>
              <w:ind w:left="0" w:firstLine="0"/>
              <w:jc w:val="left"/>
            </w:pPr>
            <w:r>
              <w:t xml:space="preserve">убеждений в необходимости труда на пользу обществу.                                                                                               </w:t>
            </w:r>
          </w:p>
          <w:p w:rsidR="00F21309" w:rsidRDefault="00971FF9">
            <w:pPr>
              <w:spacing w:after="0" w:line="259" w:lineRule="auto"/>
              <w:ind w:left="0" w:right="18" w:firstLine="0"/>
              <w:jc w:val="left"/>
            </w:pPr>
            <w:r>
              <w:t xml:space="preserve">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                  </w:t>
            </w:r>
          </w:p>
        </w:tc>
      </w:tr>
      <w:tr w:rsidR="00F21309">
        <w:trPr>
          <w:trHeight w:val="2472"/>
        </w:trPr>
        <w:tc>
          <w:tcPr>
            <w:tcW w:w="36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09" w:firstLine="0"/>
              <w:jc w:val="center"/>
            </w:pPr>
            <w:r>
              <w:rPr>
                <w:b/>
              </w:rPr>
              <w:t xml:space="preserve">профориентационное </w:t>
            </w:r>
          </w:p>
        </w:tc>
        <w:tc>
          <w:tcPr>
            <w:tcW w:w="1160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78" w:lineRule="auto"/>
              <w:ind w:left="0" w:firstLine="0"/>
              <w:jc w:val="left"/>
            </w:pPr>
            <w:r>
              <w:t xml:space="preserve">Оказания профориентационной поддержки учащимся в процессе выбора профиля обучения и сферы будущей профессиональной деятельности. </w:t>
            </w:r>
          </w:p>
          <w:p w:rsidR="00F21309" w:rsidRDefault="00971FF9">
            <w:pPr>
              <w:spacing w:after="0" w:line="279" w:lineRule="auto"/>
              <w:ind w:left="0" w:firstLine="0"/>
              <w:jc w:val="left"/>
            </w:pPr>
            <w:r>
              <w:t xml:space="preserve">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F21309" w:rsidRDefault="00971FF9">
            <w:pPr>
              <w:spacing w:after="0" w:line="259" w:lineRule="auto"/>
              <w:ind w:left="0" w:firstLine="0"/>
              <w:jc w:val="left"/>
            </w:pPr>
            <w:r>
              <w:t xml:space="preserve"> </w:t>
            </w:r>
          </w:p>
        </w:tc>
      </w:tr>
      <w:tr w:rsidR="00F21309">
        <w:trPr>
          <w:trHeight w:val="1642"/>
        </w:trPr>
        <w:tc>
          <w:tcPr>
            <w:tcW w:w="36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12" w:firstLine="0"/>
              <w:jc w:val="center"/>
            </w:pPr>
            <w:r>
              <w:rPr>
                <w:b/>
              </w:rPr>
              <w:t xml:space="preserve">экологическое </w:t>
            </w:r>
          </w:p>
        </w:tc>
        <w:tc>
          <w:tcPr>
            <w:tcW w:w="11608" w:type="dxa"/>
            <w:tcBorders>
              <w:top w:val="single" w:sz="4" w:space="0" w:color="000000"/>
              <w:left w:val="single" w:sz="4" w:space="0" w:color="000000"/>
              <w:bottom w:val="single" w:sz="4" w:space="0" w:color="000000"/>
              <w:right w:val="single" w:sz="4" w:space="0" w:color="000000"/>
            </w:tcBorders>
          </w:tcPr>
          <w:p w:rsidR="00F21309" w:rsidRDefault="00971FF9">
            <w:pPr>
              <w:spacing w:after="23" w:line="259" w:lineRule="auto"/>
              <w:ind w:left="0" w:firstLine="0"/>
              <w:jc w:val="left"/>
            </w:pPr>
            <w:r>
              <w:t xml:space="preserve">Изучение учащимися природы и истории родного края. </w:t>
            </w:r>
          </w:p>
          <w:p w:rsidR="00F21309" w:rsidRDefault="00971FF9">
            <w:pPr>
              <w:spacing w:after="23" w:line="259" w:lineRule="auto"/>
              <w:ind w:left="0" w:firstLine="0"/>
              <w:jc w:val="left"/>
            </w:pPr>
            <w:r>
              <w:t xml:space="preserve">Формировать правильное отношение к окружающей среде. </w:t>
            </w:r>
          </w:p>
          <w:p w:rsidR="00F21309" w:rsidRDefault="00971FF9">
            <w:pPr>
              <w:spacing w:after="23" w:line="259" w:lineRule="auto"/>
              <w:ind w:left="0" w:firstLine="0"/>
              <w:jc w:val="left"/>
            </w:pPr>
            <w:r>
              <w:t xml:space="preserve">Организация работы по совершенствованию туристских навыков. </w:t>
            </w:r>
          </w:p>
          <w:p w:rsidR="00F21309" w:rsidRDefault="00971FF9">
            <w:pPr>
              <w:spacing w:after="0" w:line="279" w:lineRule="auto"/>
              <w:ind w:left="0" w:right="3673" w:firstLine="0"/>
              <w:jc w:val="left"/>
            </w:pPr>
            <w:r>
              <w:t xml:space="preserve">Содействие в проведении исследовательской работы учащихся. Проведение природоохранных акций. </w:t>
            </w:r>
          </w:p>
          <w:p w:rsidR="00F21309" w:rsidRDefault="00971FF9">
            <w:pPr>
              <w:spacing w:after="0" w:line="259" w:lineRule="auto"/>
              <w:ind w:left="0" w:firstLine="0"/>
              <w:jc w:val="left"/>
            </w:pPr>
            <w:r>
              <w:rPr>
                <w:sz w:val="22"/>
              </w:rPr>
              <w:t xml:space="preserve"> </w:t>
            </w:r>
          </w:p>
        </w:tc>
      </w:tr>
      <w:tr w:rsidR="00F21309">
        <w:trPr>
          <w:trHeight w:val="1092"/>
        </w:trPr>
        <w:tc>
          <w:tcPr>
            <w:tcW w:w="36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11" w:firstLine="0"/>
              <w:jc w:val="center"/>
            </w:pPr>
            <w:r>
              <w:rPr>
                <w:b/>
              </w:rPr>
              <w:t xml:space="preserve">культурно- массовое </w:t>
            </w:r>
          </w:p>
        </w:tc>
        <w:tc>
          <w:tcPr>
            <w:tcW w:w="11608" w:type="dxa"/>
            <w:tcBorders>
              <w:top w:val="single" w:sz="4" w:space="0" w:color="000000"/>
              <w:left w:val="single" w:sz="4" w:space="0" w:color="000000"/>
              <w:bottom w:val="single" w:sz="4" w:space="0" w:color="000000"/>
              <w:right w:val="single" w:sz="4" w:space="0" w:color="000000"/>
            </w:tcBorders>
          </w:tcPr>
          <w:p w:rsidR="00F21309" w:rsidRDefault="00971FF9">
            <w:pPr>
              <w:spacing w:after="23" w:line="259" w:lineRule="auto"/>
              <w:ind w:left="0" w:firstLine="0"/>
              <w:jc w:val="left"/>
            </w:pPr>
            <w:r>
              <w:t xml:space="preserve">Организация мероприятий по нравственно-духовному, патриотическому и эстетическому воспитанию. </w:t>
            </w:r>
          </w:p>
          <w:p w:rsidR="00F21309" w:rsidRDefault="00971FF9">
            <w:pPr>
              <w:spacing w:after="22" w:line="259" w:lineRule="auto"/>
              <w:ind w:left="0" w:firstLine="0"/>
              <w:jc w:val="left"/>
            </w:pPr>
            <w:r>
              <w:t xml:space="preserve">Организация массовых праздников, мероприятий. </w:t>
            </w:r>
          </w:p>
          <w:p w:rsidR="00F21309" w:rsidRDefault="00971FF9">
            <w:pPr>
              <w:spacing w:after="0" w:line="259" w:lineRule="auto"/>
              <w:ind w:left="0" w:firstLine="0"/>
              <w:jc w:val="left"/>
            </w:pPr>
            <w:r>
              <w:t xml:space="preserve"> Развитие творческих способностей обучающихся и организация досуга. </w:t>
            </w:r>
          </w:p>
          <w:p w:rsidR="00F21309" w:rsidRDefault="00971FF9">
            <w:pPr>
              <w:spacing w:after="0" w:line="259" w:lineRule="auto"/>
              <w:ind w:left="34" w:firstLine="0"/>
              <w:jc w:val="left"/>
            </w:pPr>
            <w:r>
              <w:rPr>
                <w:sz w:val="22"/>
              </w:rPr>
              <w:t xml:space="preserve"> </w:t>
            </w:r>
          </w:p>
        </w:tc>
      </w:tr>
      <w:tr w:rsidR="00F21309">
        <w:trPr>
          <w:trHeight w:val="1092"/>
        </w:trPr>
        <w:tc>
          <w:tcPr>
            <w:tcW w:w="36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7" w:firstLine="0"/>
              <w:jc w:val="center"/>
            </w:pPr>
            <w:r>
              <w:rPr>
                <w:b/>
              </w:rPr>
              <w:t xml:space="preserve">спортивно-оздоровительное </w:t>
            </w:r>
          </w:p>
        </w:tc>
        <w:tc>
          <w:tcPr>
            <w:tcW w:w="1160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79" w:lineRule="auto"/>
              <w:ind w:left="0" w:right="158" w:firstLine="0"/>
              <w:jc w:val="left"/>
            </w:pPr>
            <w:r>
              <w:t xml:space="preserve">Формировать у учащихся культуру сохранения и совершенствования собственного здоровья. Популяризация занятий физической культурой и спортом. </w:t>
            </w:r>
          </w:p>
          <w:p w:rsidR="00F21309" w:rsidRDefault="00971FF9">
            <w:pPr>
              <w:spacing w:after="0" w:line="259" w:lineRule="auto"/>
              <w:ind w:left="0" w:firstLine="0"/>
              <w:jc w:val="left"/>
            </w:pPr>
            <w:r>
              <w:t xml:space="preserve">Пропаганда здорового образа жизни  </w:t>
            </w:r>
          </w:p>
          <w:p w:rsidR="00F21309" w:rsidRDefault="00971FF9">
            <w:pPr>
              <w:spacing w:after="0" w:line="259" w:lineRule="auto"/>
              <w:ind w:left="0" w:firstLine="0"/>
              <w:jc w:val="left"/>
            </w:pPr>
            <w:r>
              <w:rPr>
                <w:sz w:val="22"/>
              </w:rPr>
              <w:t xml:space="preserve"> </w:t>
            </w:r>
          </w:p>
        </w:tc>
      </w:tr>
    </w:tbl>
    <w:p w:rsidR="00F21309" w:rsidRDefault="00971FF9">
      <w:pPr>
        <w:spacing w:after="0" w:line="259" w:lineRule="auto"/>
        <w:ind w:left="0" w:firstLine="0"/>
        <w:jc w:val="left"/>
      </w:pPr>
      <w:r>
        <w:rPr>
          <w:sz w:val="28"/>
        </w:rPr>
        <w:t xml:space="preserve"> </w:t>
      </w:r>
    </w:p>
    <w:p w:rsidR="00F21309" w:rsidRDefault="00971FF9">
      <w:pPr>
        <w:spacing w:after="4" w:line="271" w:lineRule="auto"/>
        <w:ind w:left="1289" w:right="1313" w:hanging="10"/>
        <w:jc w:val="center"/>
      </w:pPr>
      <w:r>
        <w:rPr>
          <w:b/>
        </w:rPr>
        <w:t xml:space="preserve">В течение года: </w:t>
      </w:r>
    </w:p>
    <w:p w:rsidR="00F21309" w:rsidRDefault="00971FF9">
      <w:pPr>
        <w:numPr>
          <w:ilvl w:val="0"/>
          <w:numId w:val="177"/>
        </w:numPr>
        <w:ind w:right="15"/>
      </w:pPr>
      <w:r>
        <w:t xml:space="preserve">Участие в программе «Президентские состязания» </w:t>
      </w:r>
    </w:p>
    <w:p w:rsidR="00F21309" w:rsidRDefault="00971FF9">
      <w:pPr>
        <w:numPr>
          <w:ilvl w:val="0"/>
          <w:numId w:val="177"/>
        </w:numPr>
        <w:ind w:right="15"/>
      </w:pPr>
      <w:r>
        <w:t xml:space="preserve">Работа кабинета Здоровья ( согласно плана работы кабинета) </w:t>
      </w:r>
    </w:p>
    <w:p w:rsidR="00F21309" w:rsidRDefault="00971FF9">
      <w:pPr>
        <w:spacing w:after="45" w:line="259" w:lineRule="auto"/>
        <w:ind w:left="0" w:firstLine="0"/>
      </w:pPr>
      <w:r>
        <w:t xml:space="preserve"> </w:t>
      </w:r>
      <w:r>
        <w:tab/>
        <w:t xml:space="preserve"> </w:t>
      </w:r>
    </w:p>
    <w:p w:rsidR="00F21309" w:rsidRDefault="00971FF9">
      <w:pPr>
        <w:tabs>
          <w:tab w:val="center" w:pos="13474"/>
        </w:tabs>
        <w:ind w:left="-15" w:firstLine="0"/>
        <w:jc w:val="left"/>
      </w:pPr>
      <w:r>
        <w:t xml:space="preserve">-Проведение мероприятий,  инструктажей по ПДД, личной  безопасности в соответствии с  планом. </w:t>
      </w:r>
      <w:r>
        <w:tab/>
        <w:t xml:space="preserve"> </w:t>
      </w:r>
    </w:p>
    <w:p w:rsidR="00F21309" w:rsidRDefault="00971FF9">
      <w:pPr>
        <w:spacing w:after="21" w:line="259" w:lineRule="auto"/>
        <w:ind w:left="0" w:right="1498" w:firstLine="0"/>
        <w:jc w:val="right"/>
      </w:pPr>
      <w:r>
        <w:t xml:space="preserve"> </w:t>
      </w:r>
    </w:p>
    <w:p w:rsidR="00F21309" w:rsidRDefault="00971FF9">
      <w:pPr>
        <w:numPr>
          <w:ilvl w:val="0"/>
          <w:numId w:val="177"/>
        </w:numPr>
        <w:ind w:right="15"/>
      </w:pPr>
      <w:r>
        <w:t xml:space="preserve">Проведение родительских собраний согласно графику. </w:t>
      </w:r>
    </w:p>
    <w:p w:rsidR="00F21309" w:rsidRDefault="00971FF9">
      <w:pPr>
        <w:numPr>
          <w:ilvl w:val="0"/>
          <w:numId w:val="177"/>
        </w:numPr>
        <w:ind w:right="15"/>
      </w:pPr>
      <w:r>
        <w:t xml:space="preserve">Проведение классных часов, бесед по антитеррористическому направлению в соответствии с планом. </w:t>
      </w:r>
    </w:p>
    <w:p w:rsidR="00F21309" w:rsidRDefault="00971FF9">
      <w:pPr>
        <w:spacing w:after="43" w:line="259" w:lineRule="auto"/>
        <w:ind w:left="0" w:firstLine="0"/>
        <w:jc w:val="left"/>
      </w:pPr>
      <w:r>
        <w:t xml:space="preserve"> </w:t>
      </w:r>
      <w:r>
        <w:tab/>
        <w:t xml:space="preserve"> </w:t>
      </w:r>
    </w:p>
    <w:p w:rsidR="00F21309" w:rsidRDefault="00971FF9">
      <w:pPr>
        <w:numPr>
          <w:ilvl w:val="0"/>
          <w:numId w:val="177"/>
        </w:numPr>
        <w:ind w:right="15"/>
      </w:pPr>
      <w:r>
        <w:t xml:space="preserve">Работа библиотеки ( согласно плана) </w:t>
      </w:r>
      <w:r>
        <w:tab/>
        <w:t xml:space="preserve"> </w:t>
      </w:r>
    </w:p>
    <w:p w:rsidR="00F21309" w:rsidRDefault="00971FF9">
      <w:pPr>
        <w:spacing w:after="22" w:line="259" w:lineRule="auto"/>
        <w:ind w:left="3728" w:firstLine="0"/>
        <w:jc w:val="center"/>
      </w:pPr>
      <w:r>
        <w:t xml:space="preserve"> </w:t>
      </w:r>
    </w:p>
    <w:p w:rsidR="00F21309" w:rsidRDefault="00971FF9">
      <w:pPr>
        <w:numPr>
          <w:ilvl w:val="0"/>
          <w:numId w:val="177"/>
        </w:numPr>
        <w:ind w:right="15"/>
      </w:pPr>
      <w:r>
        <w:t xml:space="preserve">Организация работы добровольческого (волонтёрского ) отряда </w:t>
      </w:r>
    </w:p>
    <w:p w:rsidR="00F21309" w:rsidRDefault="00971FF9">
      <w:pPr>
        <w:spacing w:after="22" w:line="259" w:lineRule="auto"/>
        <w:ind w:left="0" w:firstLine="0"/>
        <w:jc w:val="left"/>
      </w:pPr>
      <w:r>
        <w:t xml:space="preserve"> </w:t>
      </w:r>
    </w:p>
    <w:p w:rsidR="00F21309" w:rsidRDefault="00971FF9">
      <w:pPr>
        <w:numPr>
          <w:ilvl w:val="0"/>
          <w:numId w:val="177"/>
        </w:numPr>
        <w:ind w:right="15"/>
      </w:pPr>
      <w:r>
        <w:t xml:space="preserve">Посещение Центра занятости  населения, Дней Открытых дверей учебных заведений.    Профориентационные встречи с представителями разных профессий. </w:t>
      </w:r>
    </w:p>
    <w:p w:rsidR="00F21309" w:rsidRDefault="00971FF9">
      <w:pPr>
        <w:spacing w:after="22" w:line="259" w:lineRule="auto"/>
        <w:ind w:left="0" w:firstLine="0"/>
        <w:jc w:val="left"/>
      </w:pPr>
      <w:r>
        <w:t xml:space="preserve"> </w:t>
      </w:r>
    </w:p>
    <w:p w:rsidR="00F21309" w:rsidRDefault="00971FF9">
      <w:pPr>
        <w:numPr>
          <w:ilvl w:val="0"/>
          <w:numId w:val="177"/>
        </w:numPr>
        <w:ind w:right="15"/>
      </w:pPr>
      <w:r>
        <w:t xml:space="preserve">Участие в районных, областных, республиканских конкурсах и олимпиадах. </w:t>
      </w:r>
    </w:p>
    <w:p w:rsidR="00F21309" w:rsidRDefault="00971FF9">
      <w:pPr>
        <w:spacing w:after="20" w:line="259" w:lineRule="auto"/>
        <w:ind w:left="0" w:firstLine="0"/>
        <w:jc w:val="left"/>
      </w:pPr>
      <w:r>
        <w:t xml:space="preserve"> </w:t>
      </w:r>
    </w:p>
    <w:p w:rsidR="00F21309" w:rsidRDefault="00971FF9">
      <w:pPr>
        <w:numPr>
          <w:ilvl w:val="0"/>
          <w:numId w:val="177"/>
        </w:numPr>
        <w:ind w:right="15"/>
      </w:pPr>
      <w:r>
        <w:t xml:space="preserve">Организация экскурсий. </w:t>
      </w:r>
    </w:p>
    <w:p w:rsidR="00F21309" w:rsidRDefault="00971FF9">
      <w:pPr>
        <w:spacing w:after="18" w:line="259" w:lineRule="auto"/>
        <w:ind w:left="0" w:firstLine="0"/>
        <w:jc w:val="left"/>
      </w:pPr>
      <w:r>
        <w:t xml:space="preserve"> </w:t>
      </w:r>
    </w:p>
    <w:p w:rsidR="00F21309" w:rsidRDefault="00971FF9">
      <w:pPr>
        <w:numPr>
          <w:ilvl w:val="0"/>
          <w:numId w:val="177"/>
        </w:numPr>
        <w:ind w:right="15"/>
      </w:pPr>
      <w:r>
        <w:t xml:space="preserve">Участие в акциях. </w:t>
      </w:r>
    </w:p>
    <w:p w:rsidR="00F21309" w:rsidRDefault="00971FF9">
      <w:pPr>
        <w:spacing w:after="22" w:line="259" w:lineRule="auto"/>
        <w:ind w:left="0" w:firstLine="0"/>
        <w:jc w:val="left"/>
      </w:pPr>
      <w:r>
        <w:t xml:space="preserve"> </w:t>
      </w:r>
    </w:p>
    <w:p w:rsidR="00F21309" w:rsidRDefault="00971FF9">
      <w:pPr>
        <w:numPr>
          <w:ilvl w:val="0"/>
          <w:numId w:val="177"/>
        </w:numPr>
        <w:ind w:right="15"/>
      </w:pPr>
      <w:r>
        <w:t xml:space="preserve">Просмотр кинофильмов о Великой Отечественной войне и чтение книг. </w:t>
      </w:r>
    </w:p>
    <w:p w:rsidR="00F21309" w:rsidRDefault="00971FF9">
      <w:pPr>
        <w:spacing w:after="22" w:line="259" w:lineRule="auto"/>
        <w:ind w:left="0" w:firstLine="0"/>
        <w:jc w:val="left"/>
      </w:pPr>
      <w:r>
        <w:t xml:space="preserve"> </w:t>
      </w:r>
    </w:p>
    <w:p w:rsidR="00F21309" w:rsidRDefault="00971FF9">
      <w:pPr>
        <w:numPr>
          <w:ilvl w:val="0"/>
          <w:numId w:val="177"/>
        </w:numPr>
        <w:ind w:right="15"/>
      </w:pPr>
      <w:r>
        <w:t xml:space="preserve">Оформление новых  и обновление старых стендов и материалов о Вов. </w:t>
      </w:r>
    </w:p>
    <w:p w:rsidR="00F21309" w:rsidRDefault="00971FF9">
      <w:pPr>
        <w:spacing w:after="21" w:line="259" w:lineRule="auto"/>
        <w:ind w:left="0" w:firstLine="0"/>
        <w:jc w:val="left"/>
      </w:pPr>
      <w:r>
        <w:t xml:space="preserve"> </w:t>
      </w:r>
    </w:p>
    <w:p w:rsidR="00F21309" w:rsidRDefault="00971FF9">
      <w:pPr>
        <w:numPr>
          <w:ilvl w:val="0"/>
          <w:numId w:val="177"/>
        </w:numPr>
        <w:ind w:right="15"/>
      </w:pPr>
      <w:r>
        <w:t xml:space="preserve">Работа кружков и секций (по расписанию) </w:t>
      </w:r>
    </w:p>
    <w:p w:rsidR="00F21309" w:rsidRDefault="00971FF9">
      <w:pPr>
        <w:spacing w:after="0" w:line="259" w:lineRule="auto"/>
        <w:ind w:left="27" w:firstLine="0"/>
        <w:jc w:val="center"/>
      </w:pPr>
      <w:r>
        <w:rPr>
          <w:b/>
        </w:rPr>
        <w:t xml:space="preserve"> </w:t>
      </w:r>
    </w:p>
    <w:p w:rsidR="00F21309" w:rsidRDefault="00971FF9">
      <w:pPr>
        <w:spacing w:after="0" w:line="271" w:lineRule="auto"/>
        <w:ind w:left="6849" w:right="9" w:hanging="10"/>
      </w:pPr>
      <w:r>
        <w:rPr>
          <w:b/>
        </w:rPr>
        <w:t>СЕНТЯБРЬ</w:t>
      </w:r>
      <w:r>
        <w:t xml:space="preserve"> </w:t>
      </w:r>
    </w:p>
    <w:tbl>
      <w:tblPr>
        <w:tblStyle w:val="TableGrid"/>
        <w:tblW w:w="15214" w:type="dxa"/>
        <w:tblInd w:w="-108" w:type="dxa"/>
        <w:tblCellMar>
          <w:top w:w="8" w:type="dxa"/>
          <w:left w:w="108" w:type="dxa"/>
          <w:right w:w="115" w:type="dxa"/>
        </w:tblCellMar>
        <w:tblLook w:val="04A0" w:firstRow="1" w:lastRow="0" w:firstColumn="1" w:lastColumn="0" w:noHBand="0" w:noVBand="1"/>
      </w:tblPr>
      <w:tblGrid>
        <w:gridCol w:w="6676"/>
        <w:gridCol w:w="2914"/>
        <w:gridCol w:w="1964"/>
        <w:gridCol w:w="3660"/>
      </w:tblGrid>
      <w:tr w:rsidR="00F21309">
        <w:trPr>
          <w:trHeight w:val="562"/>
        </w:trPr>
        <w:tc>
          <w:tcPr>
            <w:tcW w:w="66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3" w:firstLine="0"/>
              <w:jc w:val="center"/>
            </w:pPr>
            <w:r>
              <w:rPr>
                <w:b/>
              </w:rPr>
              <w:t>Название мероприятия</w:t>
            </w: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4" w:firstLine="0"/>
              <w:jc w:val="center"/>
            </w:pPr>
            <w:r>
              <w:rPr>
                <w:b/>
              </w:rPr>
              <w:t>Время проведения</w:t>
            </w:r>
            <w:r>
              <w:t xml:space="preserve">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Для кого проводится</w:t>
            </w:r>
            <w:r>
              <w:t xml:space="preserve"> </w:t>
            </w:r>
          </w:p>
        </w:tc>
        <w:tc>
          <w:tcPr>
            <w:tcW w:w="3660"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7" w:firstLine="0"/>
              <w:jc w:val="center"/>
            </w:pPr>
            <w:r>
              <w:rPr>
                <w:b/>
              </w:rPr>
              <w:t>Ответственный</w:t>
            </w:r>
            <w:r>
              <w:t xml:space="preserve"> </w:t>
            </w:r>
          </w:p>
        </w:tc>
      </w:tr>
      <w:tr w:rsidR="00F21309">
        <w:trPr>
          <w:trHeight w:val="1390"/>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77" w:lineRule="auto"/>
              <w:ind w:left="0" w:firstLine="0"/>
              <w:jc w:val="left"/>
            </w:pPr>
            <w:r>
              <w:t xml:space="preserve"> «Здравствуй, школа» - торжественная линейка, посвященная Дню Знаний. </w:t>
            </w:r>
          </w:p>
          <w:p w:rsidR="00F21309" w:rsidRDefault="00971FF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2 сентября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1-9</w:t>
            </w:r>
            <w:r w:rsidR="00971FF9">
              <w:t xml:space="preserve"> класс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tc>
        <w:tc>
          <w:tcPr>
            <w:tcW w:w="36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Кл. рук., </w:t>
            </w:r>
          </w:p>
          <w:p w:rsidR="00F21309" w:rsidRDefault="00971FF9">
            <w:pPr>
              <w:spacing w:after="0" w:line="259" w:lineRule="auto"/>
              <w:ind w:left="0" w:firstLine="0"/>
              <w:jc w:val="left"/>
            </w:pPr>
            <w:r>
              <w:t xml:space="preserve"> </w:t>
            </w:r>
          </w:p>
          <w:p w:rsidR="00F21309" w:rsidRDefault="00971FF9">
            <w:pPr>
              <w:spacing w:after="0" w:line="259" w:lineRule="auto"/>
              <w:ind w:left="0" w:firstLine="0"/>
              <w:jc w:val="left"/>
            </w:pPr>
            <w:r>
              <w:t xml:space="preserve">    </w:t>
            </w:r>
          </w:p>
        </w:tc>
      </w:tr>
      <w:tr w:rsidR="00F21309">
        <w:trPr>
          <w:trHeight w:val="838"/>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79" w:lineRule="auto"/>
              <w:ind w:left="0" w:firstLine="0"/>
              <w:jc w:val="left"/>
            </w:pPr>
            <w:r>
              <w:t xml:space="preserve">Линейка «День солидарности в борьбе с терроризмом.» Мероприятия в классах «Мир против экстремизма». </w:t>
            </w:r>
          </w:p>
          <w:p w:rsidR="00F21309" w:rsidRDefault="00971FF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 3 сентября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 </w:t>
            </w:r>
          </w:p>
        </w:tc>
        <w:tc>
          <w:tcPr>
            <w:tcW w:w="3660"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76" w:lineRule="auto"/>
              <w:ind w:left="0" w:firstLine="0"/>
              <w:jc w:val="left"/>
            </w:pPr>
            <w:r>
              <w:t xml:space="preserve">Кл.рук., </w:t>
            </w:r>
          </w:p>
        </w:tc>
      </w:tr>
      <w:tr w:rsidR="00F21309">
        <w:trPr>
          <w:trHeight w:val="562"/>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Беседы в классах по правилам безопасности </w:t>
            </w:r>
          </w:p>
          <w:p w:rsidR="00F21309" w:rsidRDefault="00971FF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первая неделя </w:t>
            </w:r>
          </w:p>
          <w:p w:rsidR="00F21309" w:rsidRDefault="00971FF9">
            <w:pPr>
              <w:spacing w:after="0" w:line="259" w:lineRule="auto"/>
              <w:ind w:left="2" w:firstLine="0"/>
              <w:jc w:val="left"/>
            </w:pPr>
            <w:r>
              <w:t xml:space="preserve">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1-9</w:t>
            </w:r>
            <w:r w:rsidR="00971FF9">
              <w:t xml:space="preserve"> классы </w:t>
            </w:r>
          </w:p>
        </w:tc>
        <w:tc>
          <w:tcPr>
            <w:tcW w:w="36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Классные руководители </w:t>
            </w:r>
          </w:p>
          <w:p w:rsidR="00F21309" w:rsidRDefault="00971FF9">
            <w:pPr>
              <w:spacing w:after="0" w:line="259" w:lineRule="auto"/>
              <w:ind w:left="0" w:firstLine="0"/>
              <w:jc w:val="left"/>
            </w:pPr>
            <w:r>
              <w:t xml:space="preserve">    </w:t>
            </w:r>
          </w:p>
        </w:tc>
      </w:tr>
      <w:tr w:rsidR="00F21309">
        <w:trPr>
          <w:trHeight w:val="840"/>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Оформление социальных паспортов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первая неделя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1-9</w:t>
            </w:r>
            <w:r w:rsidR="00971FF9">
              <w:t xml:space="preserve"> кл. </w:t>
            </w:r>
          </w:p>
        </w:tc>
        <w:tc>
          <w:tcPr>
            <w:tcW w:w="3660"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76" w:lineRule="auto"/>
              <w:ind w:left="0" w:firstLine="0"/>
              <w:jc w:val="left"/>
            </w:pPr>
            <w:r>
              <w:t xml:space="preserve">Кл.рук., </w:t>
            </w:r>
          </w:p>
        </w:tc>
      </w:tr>
      <w:tr w:rsidR="00F21309">
        <w:trPr>
          <w:trHeight w:val="828"/>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777" w:firstLine="0"/>
              <w:jc w:val="left"/>
            </w:pPr>
            <w:r>
              <w:rPr>
                <w:sz w:val="22"/>
              </w:rPr>
              <w:t>Организация работы по привлечению учащихся в кружки и секции.</w:t>
            </w:r>
            <w:r>
              <w:t xml:space="preserve">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первая неделя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1-9</w:t>
            </w:r>
            <w:r w:rsidR="00971FF9">
              <w:t xml:space="preserve"> кл. </w:t>
            </w:r>
          </w:p>
        </w:tc>
        <w:tc>
          <w:tcPr>
            <w:tcW w:w="36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рук. кружков </w:t>
            </w:r>
          </w:p>
        </w:tc>
      </w:tr>
      <w:tr w:rsidR="00F21309">
        <w:trPr>
          <w:trHeight w:val="828"/>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sz w:val="22"/>
              </w:rPr>
              <w:t xml:space="preserve"> Организация работы органов ученического самоуправления.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первая неделя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5-9</w:t>
            </w:r>
            <w:r w:rsidR="00971FF9">
              <w:t xml:space="preserve"> кл. </w:t>
            </w:r>
          </w:p>
        </w:tc>
        <w:tc>
          <w:tcPr>
            <w:tcW w:w="36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ШД </w:t>
            </w:r>
          </w:p>
        </w:tc>
      </w:tr>
      <w:tr w:rsidR="00F21309">
        <w:trPr>
          <w:trHeight w:val="828"/>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sz w:val="22"/>
              </w:rPr>
              <w:t xml:space="preserve">Организация дежурства по школе.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первая неделя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5-9</w:t>
            </w:r>
            <w:r w:rsidR="00971FF9">
              <w:t xml:space="preserve"> кл. </w:t>
            </w:r>
          </w:p>
        </w:tc>
        <w:tc>
          <w:tcPr>
            <w:tcW w:w="36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Зам. по ВР </w:t>
            </w:r>
          </w:p>
        </w:tc>
      </w:tr>
      <w:tr w:rsidR="00F21309">
        <w:trPr>
          <w:trHeight w:val="992"/>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256" w:line="259" w:lineRule="auto"/>
              <w:ind w:left="0" w:firstLine="0"/>
              <w:jc w:val="left"/>
            </w:pPr>
            <w:r>
              <w:rPr>
                <w:sz w:val="22"/>
              </w:rPr>
              <w:t xml:space="preserve">Накопление базы данных о состоянии здоровья и  </w:t>
            </w:r>
          </w:p>
          <w:p w:rsidR="00F21309" w:rsidRDefault="00971FF9">
            <w:pPr>
              <w:spacing w:after="0" w:line="259" w:lineRule="auto"/>
              <w:ind w:left="0" w:firstLine="0"/>
              <w:jc w:val="left"/>
            </w:pPr>
            <w:r>
              <w:rPr>
                <w:sz w:val="22"/>
              </w:rPr>
              <w:t xml:space="preserve"> физического развития обучающихся  1-11кл.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В течение месяца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1-9</w:t>
            </w:r>
            <w:r w:rsidR="00971FF9">
              <w:t xml:space="preserve"> кл. </w:t>
            </w:r>
          </w:p>
        </w:tc>
        <w:tc>
          <w:tcPr>
            <w:tcW w:w="3660"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0" w:firstLine="0"/>
              <w:jc w:val="left"/>
            </w:pPr>
            <w:r>
              <w:t>Полякова О.В.</w:t>
            </w:r>
            <w:r w:rsidR="00971FF9">
              <w:t xml:space="preserve"> </w:t>
            </w:r>
          </w:p>
        </w:tc>
      </w:tr>
      <w:tr w:rsidR="00F21309">
        <w:trPr>
          <w:trHeight w:val="950"/>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Месячник безопасности ( мероприятия согласно отдельному плану)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28.08.19 – 30.09.19.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1 – 9</w:t>
            </w:r>
            <w:r w:rsidR="00971FF9">
              <w:t xml:space="preserve"> класс </w:t>
            </w:r>
          </w:p>
          <w:p w:rsidR="00F21309" w:rsidRDefault="00971FF9">
            <w:pPr>
              <w:spacing w:after="0" w:line="259" w:lineRule="auto"/>
              <w:ind w:left="2" w:firstLine="0"/>
              <w:jc w:val="left"/>
            </w:pPr>
            <w:r>
              <w:t xml:space="preserve"> </w:t>
            </w:r>
          </w:p>
        </w:tc>
        <w:tc>
          <w:tcPr>
            <w:tcW w:w="36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76" w:lineRule="auto"/>
              <w:ind w:left="0" w:firstLine="0"/>
              <w:jc w:val="left"/>
            </w:pPr>
            <w:r>
              <w:t xml:space="preserve">Кл.рук., заместитель директора по ВР  </w:t>
            </w:r>
          </w:p>
          <w:p w:rsidR="00F21309" w:rsidRDefault="00971FF9">
            <w:pPr>
              <w:spacing w:after="0" w:line="259" w:lineRule="auto"/>
              <w:ind w:left="0" w:firstLine="0"/>
              <w:jc w:val="left"/>
            </w:pPr>
            <w:r>
              <w:t xml:space="preserve"> </w:t>
            </w:r>
          </w:p>
        </w:tc>
      </w:tr>
      <w:tr w:rsidR="00F21309">
        <w:trPr>
          <w:trHeight w:val="554"/>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Экологический субботник «Зелёная Россия – 2019»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07.09.19. – 28.09.19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1-</w:t>
            </w:r>
            <w:r w:rsidR="009777E6">
              <w:t>9</w:t>
            </w:r>
            <w:r>
              <w:t xml:space="preserve"> кл. </w:t>
            </w:r>
          </w:p>
        </w:tc>
        <w:tc>
          <w:tcPr>
            <w:tcW w:w="3660"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0" w:firstLine="0"/>
              <w:jc w:val="left"/>
            </w:pPr>
            <w:r>
              <w:t>Петров В.В.</w:t>
            </w:r>
            <w:r w:rsidR="00971FF9">
              <w:t xml:space="preserve"> </w:t>
            </w:r>
          </w:p>
        </w:tc>
      </w:tr>
      <w:tr w:rsidR="00F21309">
        <w:trPr>
          <w:trHeight w:val="562"/>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Осенний кросс  </w:t>
            </w:r>
          </w:p>
          <w:p w:rsidR="00F21309" w:rsidRDefault="00971FF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26 сентября </w:t>
            </w:r>
          </w:p>
        </w:tc>
        <w:tc>
          <w:tcPr>
            <w:tcW w:w="196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1 - </w:t>
            </w:r>
            <w:r w:rsidR="009777E6">
              <w:t>9</w:t>
            </w:r>
            <w:r>
              <w:t xml:space="preserve"> класс </w:t>
            </w:r>
          </w:p>
          <w:p w:rsidR="00F21309" w:rsidRDefault="00971FF9">
            <w:pPr>
              <w:spacing w:after="0" w:line="259" w:lineRule="auto"/>
              <w:ind w:left="2" w:firstLine="0"/>
              <w:jc w:val="left"/>
            </w:pPr>
            <w:r>
              <w:t xml:space="preserve"> </w:t>
            </w:r>
          </w:p>
        </w:tc>
        <w:tc>
          <w:tcPr>
            <w:tcW w:w="366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Учителя физкультуры </w:t>
            </w:r>
          </w:p>
        </w:tc>
      </w:tr>
    </w:tbl>
    <w:p w:rsidR="00F21309" w:rsidRDefault="00971FF9">
      <w:pPr>
        <w:spacing w:after="24" w:line="259" w:lineRule="auto"/>
        <w:ind w:left="0" w:right="7472" w:firstLine="0"/>
        <w:jc w:val="right"/>
      </w:pPr>
      <w:r>
        <w:rPr>
          <w:b/>
        </w:rPr>
        <w:t xml:space="preserve"> </w:t>
      </w:r>
    </w:p>
    <w:p w:rsidR="00F21309" w:rsidRDefault="00971FF9">
      <w:pPr>
        <w:spacing w:after="3" w:line="259" w:lineRule="auto"/>
        <w:ind w:left="10" w:right="6957" w:hanging="10"/>
        <w:jc w:val="right"/>
      </w:pPr>
      <w:r>
        <w:rPr>
          <w:b/>
        </w:rPr>
        <w:t>ОКТЯБРЬ</w:t>
      </w:r>
      <w:r>
        <w:t xml:space="preserve"> </w:t>
      </w:r>
    </w:p>
    <w:tbl>
      <w:tblPr>
        <w:tblStyle w:val="TableGrid"/>
        <w:tblW w:w="15214" w:type="dxa"/>
        <w:tblInd w:w="-108" w:type="dxa"/>
        <w:tblCellMar>
          <w:top w:w="7" w:type="dxa"/>
          <w:left w:w="108" w:type="dxa"/>
          <w:right w:w="115" w:type="dxa"/>
        </w:tblCellMar>
        <w:tblLook w:val="04A0" w:firstRow="1" w:lastRow="0" w:firstColumn="1" w:lastColumn="0" w:noHBand="0" w:noVBand="1"/>
      </w:tblPr>
      <w:tblGrid>
        <w:gridCol w:w="6675"/>
        <w:gridCol w:w="2914"/>
        <w:gridCol w:w="1993"/>
        <w:gridCol w:w="3632"/>
      </w:tblGrid>
      <w:tr w:rsidR="00F21309">
        <w:trPr>
          <w:trHeight w:val="562"/>
        </w:trPr>
        <w:tc>
          <w:tcPr>
            <w:tcW w:w="66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4" w:firstLine="0"/>
              <w:jc w:val="center"/>
            </w:pPr>
            <w:r>
              <w:rPr>
                <w:b/>
              </w:rPr>
              <w:t>Название мероприятия</w:t>
            </w: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4" w:firstLine="0"/>
              <w:jc w:val="center"/>
            </w:pPr>
            <w:r>
              <w:rPr>
                <w:b/>
              </w:rPr>
              <w:t>Время проведения</w:t>
            </w:r>
            <w:r>
              <w:t xml:space="preserve"> </w:t>
            </w:r>
          </w:p>
        </w:tc>
        <w:tc>
          <w:tcPr>
            <w:tcW w:w="199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Для кого проводится</w:t>
            </w:r>
            <w:r>
              <w:t xml:space="preserve"> </w:t>
            </w:r>
          </w:p>
        </w:tc>
        <w:tc>
          <w:tcPr>
            <w:tcW w:w="3632"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7" w:firstLine="0"/>
              <w:jc w:val="center"/>
            </w:pPr>
            <w:r>
              <w:rPr>
                <w:b/>
              </w:rPr>
              <w:t>Ответственный</w:t>
            </w:r>
            <w:r>
              <w:t xml:space="preserve"> </w:t>
            </w:r>
          </w:p>
        </w:tc>
      </w:tr>
      <w:tr w:rsidR="00F21309">
        <w:trPr>
          <w:trHeight w:val="992"/>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216" w:line="259" w:lineRule="auto"/>
              <w:ind w:left="0" w:firstLine="0"/>
              <w:jc w:val="left"/>
            </w:pPr>
            <w:r>
              <w:rPr>
                <w:sz w:val="22"/>
              </w:rPr>
              <w:t xml:space="preserve">Месячник-акция добрых дел и внимания к пожилым людям. </w:t>
            </w:r>
          </w:p>
          <w:p w:rsidR="00F21309" w:rsidRDefault="00971FF9">
            <w:pPr>
              <w:spacing w:after="0" w:line="259" w:lineRule="auto"/>
              <w:ind w:left="0" w:firstLine="0"/>
              <w:jc w:val="left"/>
            </w:pPr>
            <w:r>
              <w:rPr>
                <w:sz w:val="22"/>
              </w:rPr>
              <w:t xml:space="preserve">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в течение месяца </w:t>
            </w:r>
          </w:p>
        </w:tc>
        <w:tc>
          <w:tcPr>
            <w:tcW w:w="1993"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1-</w:t>
            </w:r>
            <w:r w:rsidR="009777E6">
              <w:t>9</w:t>
            </w:r>
            <w:r>
              <w:t xml:space="preserve"> кл. </w:t>
            </w:r>
          </w:p>
        </w:tc>
        <w:tc>
          <w:tcPr>
            <w:tcW w:w="363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кл.рук., заместитель директора по ВР  </w:t>
            </w:r>
          </w:p>
        </w:tc>
      </w:tr>
      <w:tr w:rsidR="00F21309">
        <w:trPr>
          <w:trHeight w:val="571"/>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День Учителя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05.10.19 </w:t>
            </w:r>
          </w:p>
        </w:tc>
        <w:tc>
          <w:tcPr>
            <w:tcW w:w="1993"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 xml:space="preserve">1-9 </w:t>
            </w:r>
            <w:r w:rsidR="00971FF9">
              <w:t xml:space="preserve">кл. </w:t>
            </w:r>
          </w:p>
          <w:p w:rsidR="00F21309" w:rsidRDefault="00971FF9">
            <w:pPr>
              <w:spacing w:after="0" w:line="259" w:lineRule="auto"/>
              <w:ind w:left="2" w:firstLine="0"/>
              <w:jc w:val="left"/>
            </w:pPr>
            <w:r>
              <w:t xml:space="preserve">  </w:t>
            </w:r>
          </w:p>
        </w:tc>
        <w:tc>
          <w:tcPr>
            <w:tcW w:w="3632"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0" w:firstLine="0"/>
              <w:jc w:val="left"/>
            </w:pPr>
            <w:r>
              <w:t>Полякова О.В.</w:t>
            </w:r>
            <w:r w:rsidR="00971FF9">
              <w:t xml:space="preserve"> </w:t>
            </w:r>
          </w:p>
        </w:tc>
      </w:tr>
      <w:tr w:rsidR="00F21309">
        <w:trPr>
          <w:trHeight w:val="1046"/>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218" w:line="259" w:lineRule="auto"/>
              <w:ind w:left="0" w:firstLine="0"/>
              <w:jc w:val="left"/>
            </w:pPr>
            <w:r>
              <w:t xml:space="preserve"> День Герба и Флага Тверской области </w:t>
            </w:r>
          </w:p>
          <w:p w:rsidR="00F21309" w:rsidRDefault="00971FF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21.10.19 </w:t>
            </w:r>
          </w:p>
        </w:tc>
        <w:tc>
          <w:tcPr>
            <w:tcW w:w="1993"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1-9</w:t>
            </w:r>
            <w:r w:rsidR="00971FF9">
              <w:t xml:space="preserve"> кл. </w:t>
            </w:r>
          </w:p>
        </w:tc>
        <w:tc>
          <w:tcPr>
            <w:tcW w:w="363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кл.рук. </w:t>
            </w:r>
          </w:p>
          <w:p w:rsidR="00F21309" w:rsidRDefault="00971FF9">
            <w:pPr>
              <w:spacing w:after="0" w:line="259" w:lineRule="auto"/>
              <w:ind w:left="0" w:firstLine="0"/>
              <w:jc w:val="left"/>
            </w:pPr>
            <w:r>
              <w:t xml:space="preserve"> </w:t>
            </w:r>
          </w:p>
        </w:tc>
      </w:tr>
      <w:tr w:rsidR="00F21309">
        <w:trPr>
          <w:trHeight w:val="802"/>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«Вместе дружная семья» (кл.часы ко Дню Единства ) </w:t>
            </w:r>
          </w:p>
          <w:p w:rsidR="00F21309" w:rsidRDefault="00971FF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25.10.19 </w:t>
            </w:r>
          </w:p>
        </w:tc>
        <w:tc>
          <w:tcPr>
            <w:tcW w:w="1993"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1-</w:t>
            </w:r>
            <w:r w:rsidR="009777E6">
              <w:t>9</w:t>
            </w:r>
            <w:r>
              <w:t xml:space="preserve">кл. </w:t>
            </w:r>
          </w:p>
        </w:tc>
        <w:tc>
          <w:tcPr>
            <w:tcW w:w="363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кл.рук. </w:t>
            </w:r>
          </w:p>
        </w:tc>
      </w:tr>
      <w:tr w:rsidR="00F21309">
        <w:trPr>
          <w:trHeight w:val="962"/>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175" w:line="259" w:lineRule="auto"/>
              <w:ind w:left="0" w:firstLine="0"/>
              <w:jc w:val="left"/>
            </w:pPr>
            <w:r>
              <w:t xml:space="preserve">Рейд «Генеральная уборка классов перед каникулами» </w:t>
            </w:r>
          </w:p>
          <w:p w:rsidR="00F21309" w:rsidRDefault="00971FF9">
            <w:pPr>
              <w:spacing w:after="0" w:line="259" w:lineRule="auto"/>
              <w:ind w:left="0" w:firstLine="0"/>
              <w:jc w:val="left"/>
            </w:pPr>
            <w:r>
              <w:t xml:space="preserve"> </w:t>
            </w:r>
          </w:p>
        </w:tc>
        <w:tc>
          <w:tcPr>
            <w:tcW w:w="291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последняя  неделя </w:t>
            </w:r>
          </w:p>
        </w:tc>
        <w:tc>
          <w:tcPr>
            <w:tcW w:w="1993"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 xml:space="preserve">1 – </w:t>
            </w:r>
            <w:r w:rsidR="009777E6">
              <w:t>9</w:t>
            </w:r>
            <w:r>
              <w:t xml:space="preserve"> класс </w:t>
            </w:r>
          </w:p>
        </w:tc>
        <w:tc>
          <w:tcPr>
            <w:tcW w:w="363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Актив ШД </w:t>
            </w:r>
          </w:p>
        </w:tc>
      </w:tr>
    </w:tbl>
    <w:p w:rsidR="00F21309" w:rsidRDefault="00971FF9">
      <w:pPr>
        <w:spacing w:after="24" w:line="259" w:lineRule="auto"/>
        <w:ind w:left="0" w:firstLine="0"/>
        <w:jc w:val="left"/>
      </w:pPr>
      <w:r>
        <w:rPr>
          <w:b/>
        </w:rPr>
        <w:t xml:space="preserve"> </w:t>
      </w:r>
    </w:p>
    <w:p w:rsidR="00F21309" w:rsidRDefault="00971FF9">
      <w:pPr>
        <w:spacing w:after="3" w:line="259" w:lineRule="auto"/>
        <w:ind w:left="10" w:right="7020" w:hanging="10"/>
        <w:jc w:val="right"/>
      </w:pPr>
      <w:r>
        <w:rPr>
          <w:b/>
        </w:rPr>
        <w:t xml:space="preserve">НОЯБРЬ </w:t>
      </w:r>
    </w:p>
    <w:tbl>
      <w:tblPr>
        <w:tblStyle w:val="TableGrid"/>
        <w:tblW w:w="14854" w:type="dxa"/>
        <w:tblInd w:w="-108" w:type="dxa"/>
        <w:tblCellMar>
          <w:top w:w="53" w:type="dxa"/>
          <w:left w:w="108" w:type="dxa"/>
          <w:right w:w="115" w:type="dxa"/>
        </w:tblCellMar>
        <w:tblLook w:val="04A0" w:firstRow="1" w:lastRow="0" w:firstColumn="1" w:lastColumn="0" w:noHBand="0" w:noVBand="1"/>
      </w:tblPr>
      <w:tblGrid>
        <w:gridCol w:w="6489"/>
        <w:gridCol w:w="2835"/>
        <w:gridCol w:w="1985"/>
        <w:gridCol w:w="3545"/>
      </w:tblGrid>
      <w:tr w:rsidR="00F21309">
        <w:trPr>
          <w:trHeight w:val="562"/>
        </w:trPr>
        <w:tc>
          <w:tcPr>
            <w:tcW w:w="6488"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3" w:firstLine="0"/>
              <w:jc w:val="center"/>
            </w:pPr>
            <w:r>
              <w:rPr>
                <w:b/>
              </w:rPr>
              <w:t>Название мероприятия</w:t>
            </w:r>
            <w: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6" w:firstLine="0"/>
              <w:jc w:val="center"/>
            </w:pPr>
            <w:r>
              <w:rPr>
                <w:b/>
              </w:rPr>
              <w:t>Время проведения</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Для кого проводится</w:t>
            </w:r>
            <w:r>
              <w:t xml:space="preserve"> </w:t>
            </w:r>
          </w:p>
        </w:tc>
        <w:tc>
          <w:tcPr>
            <w:tcW w:w="354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7" w:firstLine="0"/>
              <w:jc w:val="center"/>
            </w:pPr>
            <w:r>
              <w:rPr>
                <w:b/>
              </w:rPr>
              <w:t>Ответственный</w:t>
            </w:r>
            <w:r>
              <w:t xml:space="preserve"> </w:t>
            </w:r>
          </w:p>
        </w:tc>
      </w:tr>
      <w:tr w:rsidR="00F21309">
        <w:trPr>
          <w:trHeight w:val="516"/>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18" w:line="259" w:lineRule="auto"/>
              <w:ind w:left="4" w:firstLine="0"/>
              <w:jc w:val="center"/>
            </w:pPr>
            <w:r>
              <w:rPr>
                <w:sz w:val="22"/>
              </w:rPr>
              <w:t xml:space="preserve">Спортивные состязания на личное первенство в рамках </w:t>
            </w:r>
          </w:p>
          <w:p w:rsidR="00F21309" w:rsidRDefault="00971FF9">
            <w:pPr>
              <w:spacing w:after="0" w:line="259" w:lineRule="auto"/>
              <w:ind w:left="4" w:firstLine="0"/>
              <w:jc w:val="center"/>
            </w:pPr>
            <w:r>
              <w:rPr>
                <w:sz w:val="22"/>
              </w:rPr>
              <w:t xml:space="preserve">Президентских соревнований </w:t>
            </w:r>
          </w:p>
        </w:tc>
        <w:tc>
          <w:tcPr>
            <w:tcW w:w="283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5" w:firstLine="0"/>
              <w:jc w:val="center"/>
            </w:pPr>
            <w:r>
              <w:t xml:space="preserve">11.-15.11.19 </w:t>
            </w:r>
          </w:p>
        </w:tc>
        <w:tc>
          <w:tcPr>
            <w:tcW w:w="1985" w:type="dxa"/>
            <w:tcBorders>
              <w:top w:val="single" w:sz="4" w:space="0" w:color="000000"/>
              <w:left w:val="single" w:sz="4" w:space="0" w:color="000000"/>
              <w:bottom w:val="single" w:sz="4" w:space="0" w:color="000000"/>
              <w:right w:val="single" w:sz="4" w:space="0" w:color="000000"/>
            </w:tcBorders>
            <w:vAlign w:val="center"/>
          </w:tcPr>
          <w:p w:rsidR="00F21309" w:rsidRDefault="00971FF9" w:rsidP="009777E6">
            <w:pPr>
              <w:spacing w:after="0" w:line="259" w:lineRule="auto"/>
              <w:ind w:left="9" w:firstLine="0"/>
              <w:jc w:val="center"/>
            </w:pPr>
            <w:r>
              <w:t>1-</w:t>
            </w:r>
            <w:r w:rsidR="009777E6">
              <w:t>9</w:t>
            </w:r>
            <w:r>
              <w:t xml:space="preserve"> кл. </w:t>
            </w:r>
          </w:p>
        </w:tc>
        <w:tc>
          <w:tcPr>
            <w:tcW w:w="354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6" w:firstLine="0"/>
              <w:jc w:val="center"/>
            </w:pPr>
            <w:r>
              <w:t xml:space="preserve">Учителя физкультуры </w:t>
            </w:r>
          </w:p>
        </w:tc>
      </w:tr>
      <w:tr w:rsidR="00F21309">
        <w:trPr>
          <w:trHeight w:val="514"/>
        </w:trPr>
        <w:tc>
          <w:tcPr>
            <w:tcW w:w="6488"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left"/>
            </w:pPr>
            <w:r>
              <w:t xml:space="preserve">День Матери </w:t>
            </w:r>
          </w:p>
        </w:tc>
        <w:tc>
          <w:tcPr>
            <w:tcW w:w="283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5" w:firstLine="0"/>
              <w:jc w:val="center"/>
            </w:pPr>
            <w:r>
              <w:t xml:space="preserve">21.11.19 </w:t>
            </w:r>
          </w:p>
        </w:tc>
        <w:tc>
          <w:tcPr>
            <w:tcW w:w="1985" w:type="dxa"/>
            <w:tcBorders>
              <w:top w:val="single" w:sz="4" w:space="0" w:color="000000"/>
              <w:left w:val="single" w:sz="4" w:space="0" w:color="000000"/>
              <w:bottom w:val="single" w:sz="4" w:space="0" w:color="000000"/>
              <w:right w:val="single" w:sz="4" w:space="0" w:color="000000"/>
            </w:tcBorders>
            <w:vAlign w:val="center"/>
          </w:tcPr>
          <w:p w:rsidR="00F21309" w:rsidRDefault="00971FF9" w:rsidP="009777E6">
            <w:pPr>
              <w:spacing w:after="0" w:line="259" w:lineRule="auto"/>
              <w:ind w:left="11" w:firstLine="0"/>
              <w:jc w:val="center"/>
            </w:pPr>
            <w:r>
              <w:t>1-</w:t>
            </w:r>
            <w:r w:rsidR="009777E6">
              <w:t>9</w:t>
            </w:r>
            <w:r>
              <w:t xml:space="preserve"> кл </w:t>
            </w:r>
          </w:p>
        </w:tc>
        <w:tc>
          <w:tcPr>
            <w:tcW w:w="3545" w:type="dxa"/>
            <w:tcBorders>
              <w:top w:val="single" w:sz="4" w:space="0" w:color="000000"/>
              <w:left w:val="single" w:sz="4" w:space="0" w:color="000000"/>
              <w:bottom w:val="single" w:sz="4" w:space="0" w:color="000000"/>
              <w:right w:val="single" w:sz="4" w:space="0" w:color="000000"/>
            </w:tcBorders>
            <w:vAlign w:val="center"/>
          </w:tcPr>
          <w:p w:rsidR="00F21309" w:rsidRDefault="009777E6">
            <w:pPr>
              <w:spacing w:after="0" w:line="259" w:lineRule="auto"/>
              <w:ind w:left="6" w:firstLine="0"/>
              <w:jc w:val="center"/>
            </w:pPr>
            <w:r>
              <w:t>Матросова Н.П.</w:t>
            </w:r>
            <w:r w:rsidR="00971FF9">
              <w:t xml:space="preserve"> </w:t>
            </w:r>
          </w:p>
        </w:tc>
      </w:tr>
    </w:tbl>
    <w:p w:rsidR="00F21309" w:rsidRDefault="00971FF9">
      <w:pPr>
        <w:spacing w:after="0" w:line="259" w:lineRule="auto"/>
        <w:ind w:left="0" w:right="7472" w:firstLine="0"/>
        <w:jc w:val="right"/>
      </w:pPr>
      <w:r>
        <w:t xml:space="preserve"> </w:t>
      </w:r>
    </w:p>
    <w:p w:rsidR="00F21309" w:rsidRDefault="00971FF9">
      <w:pPr>
        <w:spacing w:after="3" w:line="259" w:lineRule="auto"/>
        <w:ind w:left="10" w:right="7020" w:hanging="10"/>
        <w:jc w:val="right"/>
      </w:pPr>
      <w:r>
        <w:rPr>
          <w:b/>
        </w:rPr>
        <w:t xml:space="preserve">ДЕКАБРЬ </w:t>
      </w:r>
      <w:r>
        <w:t xml:space="preserve"> </w:t>
      </w:r>
    </w:p>
    <w:tbl>
      <w:tblPr>
        <w:tblStyle w:val="TableGrid"/>
        <w:tblW w:w="14854" w:type="dxa"/>
        <w:tblInd w:w="-108" w:type="dxa"/>
        <w:tblCellMar>
          <w:top w:w="7" w:type="dxa"/>
          <w:left w:w="108" w:type="dxa"/>
          <w:right w:w="115" w:type="dxa"/>
        </w:tblCellMar>
        <w:tblLook w:val="04A0" w:firstRow="1" w:lastRow="0" w:firstColumn="1" w:lastColumn="0" w:noHBand="0" w:noVBand="1"/>
      </w:tblPr>
      <w:tblGrid>
        <w:gridCol w:w="6489"/>
        <w:gridCol w:w="2835"/>
        <w:gridCol w:w="1985"/>
        <w:gridCol w:w="3545"/>
      </w:tblGrid>
      <w:tr w:rsidR="00F21309">
        <w:trPr>
          <w:trHeight w:val="562"/>
        </w:trPr>
        <w:tc>
          <w:tcPr>
            <w:tcW w:w="6488"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3" w:firstLine="0"/>
              <w:jc w:val="center"/>
            </w:pPr>
            <w:r>
              <w:rPr>
                <w:b/>
              </w:rPr>
              <w:t>Название мероприятия</w:t>
            </w:r>
            <w: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6" w:firstLine="0"/>
              <w:jc w:val="center"/>
            </w:pPr>
            <w:r>
              <w:rPr>
                <w:b/>
              </w:rPr>
              <w:t>Время проведения</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Для кого проводится</w:t>
            </w:r>
            <w:r>
              <w:t xml:space="preserve"> </w:t>
            </w:r>
          </w:p>
        </w:tc>
        <w:tc>
          <w:tcPr>
            <w:tcW w:w="354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7" w:firstLine="0"/>
              <w:jc w:val="center"/>
            </w:pPr>
            <w:r>
              <w:rPr>
                <w:b/>
              </w:rPr>
              <w:t>Ответственный</w:t>
            </w:r>
            <w:r>
              <w:t xml:space="preserve"> </w:t>
            </w:r>
          </w:p>
        </w:tc>
      </w:tr>
      <w:tr w:rsidR="00F21309">
        <w:trPr>
          <w:trHeight w:val="1666"/>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Тематические классные часы «3 декабря</w:t>
            </w:r>
            <w:r>
              <w:rPr>
                <w:b/>
              </w:rPr>
              <w:t xml:space="preserve"> – </w:t>
            </w:r>
            <w:r>
              <w:t xml:space="preserve">Международный день инвалидов», «Мы разные, но мы вместе».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02.12.19 </w:t>
            </w:r>
          </w:p>
          <w:p w:rsidR="00F21309" w:rsidRDefault="00971FF9">
            <w:pPr>
              <w:spacing w:after="0" w:line="259" w:lineRule="auto"/>
              <w:ind w:left="0" w:firstLine="0"/>
              <w:jc w:val="left"/>
            </w:pPr>
            <w:r>
              <w:t xml:space="preserve"> </w:t>
            </w:r>
          </w:p>
          <w:p w:rsidR="00F21309" w:rsidRDefault="00971FF9">
            <w:pPr>
              <w:spacing w:after="0" w:line="259" w:lineRule="auto"/>
              <w:ind w:left="0" w:firstLine="0"/>
              <w:jc w:val="left"/>
            </w:pPr>
            <w:r>
              <w:t xml:space="preserve"> </w:t>
            </w:r>
          </w:p>
          <w:p w:rsidR="00F21309" w:rsidRDefault="00971FF9">
            <w:pPr>
              <w:spacing w:after="0" w:line="259" w:lineRule="auto"/>
              <w:ind w:left="0" w:firstLine="0"/>
              <w:jc w:val="left"/>
            </w:pPr>
            <w:r>
              <w:t xml:space="preserve"> </w:t>
            </w:r>
          </w:p>
          <w:p w:rsidR="00F21309" w:rsidRDefault="00971FF9">
            <w:pPr>
              <w:spacing w:after="0" w:line="259" w:lineRule="auto"/>
              <w:ind w:left="0" w:firstLine="0"/>
              <w:jc w:val="left"/>
            </w:pPr>
            <w:r>
              <w:t xml:space="preserve"> </w:t>
            </w:r>
          </w:p>
          <w:p w:rsidR="00F21309" w:rsidRDefault="00971FF9">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1-</w:t>
            </w:r>
            <w:r w:rsidR="009777E6">
              <w:t>9</w:t>
            </w:r>
            <w:r>
              <w:t xml:space="preserve"> классы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73" w:lineRule="auto"/>
              <w:ind w:left="2" w:right="25" w:firstLine="0"/>
              <w:jc w:val="left"/>
            </w:pPr>
            <w:r>
              <w:t xml:space="preserve">заместитель директора  ,  кл.рук. </w:t>
            </w:r>
          </w:p>
          <w:p w:rsidR="00F21309" w:rsidRDefault="00971FF9">
            <w:pPr>
              <w:spacing w:after="0" w:line="259" w:lineRule="auto"/>
              <w:ind w:left="2" w:firstLine="0"/>
              <w:jc w:val="left"/>
            </w:pPr>
            <w:r>
              <w:t xml:space="preserve"> </w:t>
            </w:r>
          </w:p>
        </w:tc>
      </w:tr>
      <w:tr w:rsidR="00F21309">
        <w:trPr>
          <w:trHeight w:val="708"/>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sz w:val="22"/>
              </w:rPr>
              <w:t>День Неизвестного солдата</w:t>
            </w:r>
            <w:r>
              <w:t xml:space="preserve">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03.12.19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1-9</w:t>
            </w:r>
            <w:r w:rsidR="00971FF9">
              <w:t xml:space="preserve"> кл.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 </w:t>
            </w:r>
          </w:p>
        </w:tc>
      </w:tr>
      <w:tr w:rsidR="00F21309">
        <w:trPr>
          <w:trHeight w:val="710"/>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sz w:val="22"/>
              </w:rPr>
              <w:t xml:space="preserve">День Героев Отечества в России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09.12.19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1-</w:t>
            </w:r>
            <w:r w:rsidR="009777E6">
              <w:t>9</w:t>
            </w:r>
            <w:r>
              <w:t xml:space="preserve"> кл.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 </w:t>
            </w:r>
          </w:p>
        </w:tc>
      </w:tr>
      <w:tr w:rsidR="00F21309">
        <w:trPr>
          <w:trHeight w:val="708"/>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sz w:val="22"/>
              </w:rPr>
              <w:t xml:space="preserve">День конституции РФ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12.12.19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1-</w:t>
            </w:r>
            <w:r w:rsidR="009777E6">
              <w:t>9</w:t>
            </w:r>
            <w:r>
              <w:t xml:space="preserve"> кл.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right="1196" w:firstLine="0"/>
              <w:jc w:val="left"/>
            </w:pPr>
            <w:r>
              <w:t xml:space="preserve">учитель истории,  кл. рук. </w:t>
            </w:r>
          </w:p>
        </w:tc>
      </w:tr>
      <w:tr w:rsidR="00F21309">
        <w:trPr>
          <w:trHeight w:val="562"/>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Акция   «Покормите птиц зимой»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в течение месяца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1- 8  класс </w:t>
            </w:r>
          </w:p>
          <w:p w:rsidR="00F21309" w:rsidRDefault="00971FF9">
            <w:pPr>
              <w:spacing w:after="0" w:line="259" w:lineRule="auto"/>
              <w:ind w:left="2" w:firstLine="0"/>
              <w:jc w:val="left"/>
            </w:pPr>
            <w:r>
              <w:t xml:space="preserve">  </w:t>
            </w:r>
          </w:p>
        </w:tc>
        <w:tc>
          <w:tcPr>
            <w:tcW w:w="3545" w:type="dxa"/>
            <w:tcBorders>
              <w:top w:val="single" w:sz="4" w:space="0" w:color="000000"/>
              <w:left w:val="single" w:sz="4" w:space="0" w:color="000000"/>
              <w:bottom w:val="single" w:sz="4" w:space="0" w:color="000000"/>
              <w:right w:val="single" w:sz="4" w:space="0" w:color="000000"/>
            </w:tcBorders>
          </w:tcPr>
          <w:p w:rsidR="009777E6" w:rsidRDefault="009777E6">
            <w:pPr>
              <w:spacing w:after="0" w:line="259" w:lineRule="auto"/>
              <w:ind w:left="2" w:right="801" w:firstLine="0"/>
              <w:jc w:val="left"/>
            </w:pPr>
            <w:r>
              <w:t>Петров В.В.</w:t>
            </w:r>
          </w:p>
          <w:p w:rsidR="00F21309" w:rsidRDefault="009777E6">
            <w:pPr>
              <w:spacing w:after="0" w:line="259" w:lineRule="auto"/>
              <w:ind w:left="2" w:right="801" w:firstLine="0"/>
              <w:jc w:val="left"/>
            </w:pPr>
            <w:r>
              <w:t>Пажетнова Л.В.</w:t>
            </w:r>
            <w:r w:rsidR="00971FF9">
              <w:t xml:space="preserve"> </w:t>
            </w:r>
          </w:p>
        </w:tc>
      </w:tr>
      <w:tr w:rsidR="00F21309">
        <w:trPr>
          <w:trHeight w:val="766"/>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Новогоднее представление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26.12.19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1-</w:t>
            </w:r>
            <w:r w:rsidR="009777E6">
              <w:t>9</w:t>
            </w:r>
            <w:r>
              <w:t xml:space="preserve"> кл.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 xml:space="preserve">ШД, </w:t>
            </w:r>
            <w:r w:rsidR="009777E6">
              <w:t>Классные рук.</w:t>
            </w:r>
            <w:r>
              <w:t xml:space="preserve">. </w:t>
            </w:r>
          </w:p>
        </w:tc>
      </w:tr>
    </w:tbl>
    <w:p w:rsidR="00F21309" w:rsidRDefault="00971FF9">
      <w:pPr>
        <w:spacing w:after="24" w:line="259" w:lineRule="auto"/>
        <w:ind w:left="0" w:right="7472" w:firstLine="0"/>
        <w:jc w:val="right"/>
      </w:pPr>
      <w:r>
        <w:rPr>
          <w:b/>
        </w:rPr>
        <w:t xml:space="preserve"> </w:t>
      </w:r>
    </w:p>
    <w:p w:rsidR="00F21309" w:rsidRDefault="00971FF9">
      <w:pPr>
        <w:spacing w:after="3" w:line="259" w:lineRule="auto"/>
        <w:ind w:left="10" w:right="7020" w:hanging="10"/>
        <w:jc w:val="right"/>
      </w:pPr>
      <w:r>
        <w:rPr>
          <w:b/>
        </w:rPr>
        <w:t>ЯНВАРЬ</w:t>
      </w:r>
      <w:r>
        <w:t xml:space="preserve"> </w:t>
      </w:r>
    </w:p>
    <w:tbl>
      <w:tblPr>
        <w:tblStyle w:val="TableGrid"/>
        <w:tblW w:w="14854" w:type="dxa"/>
        <w:tblInd w:w="-108" w:type="dxa"/>
        <w:tblCellMar>
          <w:top w:w="40" w:type="dxa"/>
          <w:left w:w="108" w:type="dxa"/>
          <w:right w:w="110" w:type="dxa"/>
        </w:tblCellMar>
        <w:tblLook w:val="04A0" w:firstRow="1" w:lastRow="0" w:firstColumn="1" w:lastColumn="0" w:noHBand="0" w:noVBand="1"/>
      </w:tblPr>
      <w:tblGrid>
        <w:gridCol w:w="6489"/>
        <w:gridCol w:w="2835"/>
        <w:gridCol w:w="1985"/>
        <w:gridCol w:w="3545"/>
      </w:tblGrid>
      <w:tr w:rsidR="00F21309">
        <w:trPr>
          <w:trHeight w:val="564"/>
        </w:trPr>
        <w:tc>
          <w:tcPr>
            <w:tcW w:w="6488"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right="1" w:firstLine="0"/>
              <w:jc w:val="center"/>
            </w:pPr>
            <w:r>
              <w:rPr>
                <w:b/>
              </w:rPr>
              <w:t>Название мероприятия</w:t>
            </w:r>
            <w: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 w:firstLine="0"/>
              <w:jc w:val="center"/>
            </w:pPr>
            <w:r>
              <w:rPr>
                <w:b/>
              </w:rPr>
              <w:t>Время проведения</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Для кого проводится</w:t>
            </w:r>
            <w:r>
              <w:t xml:space="preserve"> </w:t>
            </w:r>
          </w:p>
        </w:tc>
        <w:tc>
          <w:tcPr>
            <w:tcW w:w="354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2" w:firstLine="0"/>
              <w:jc w:val="center"/>
            </w:pPr>
            <w:r>
              <w:rPr>
                <w:b/>
              </w:rPr>
              <w:t>Ответственный</w:t>
            </w:r>
            <w:r>
              <w:t xml:space="preserve"> </w:t>
            </w:r>
          </w:p>
        </w:tc>
      </w:tr>
      <w:tr w:rsidR="00F21309">
        <w:trPr>
          <w:trHeight w:val="562"/>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Акция: «Рождество вместе!»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первая неделя, каникулы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1-</w:t>
            </w:r>
            <w:r w:rsidR="009777E6">
              <w:t>9</w:t>
            </w:r>
            <w:r>
              <w:t xml:space="preserve"> кл.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1FF9">
            <w:pPr>
              <w:spacing w:after="22" w:line="259" w:lineRule="auto"/>
              <w:ind w:left="2" w:firstLine="0"/>
              <w:jc w:val="left"/>
            </w:pPr>
            <w:r>
              <w:t xml:space="preserve">заместитель директора, кл.рук. </w:t>
            </w:r>
          </w:p>
          <w:p w:rsidR="00F21309" w:rsidRDefault="00971FF9">
            <w:pPr>
              <w:spacing w:after="0" w:line="259" w:lineRule="auto"/>
              <w:ind w:left="2" w:firstLine="0"/>
              <w:jc w:val="left"/>
            </w:pPr>
            <w:r>
              <w:t xml:space="preserve">работники СДК </w:t>
            </w:r>
          </w:p>
        </w:tc>
      </w:tr>
      <w:tr w:rsidR="00F21309">
        <w:trPr>
          <w:trHeight w:val="838"/>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093" w:firstLine="0"/>
              <w:jc w:val="left"/>
            </w:pPr>
            <w:r>
              <w:t xml:space="preserve">Дни здоровья во время зимних каникул.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первая неделя месяца </w:t>
            </w:r>
          </w:p>
          <w:p w:rsidR="00F21309" w:rsidRDefault="00971FF9">
            <w:pPr>
              <w:spacing w:after="0" w:line="259" w:lineRule="auto"/>
              <w:ind w:left="0" w:firstLine="0"/>
              <w:jc w:val="left"/>
            </w:pPr>
            <w:r>
              <w:t xml:space="preserve"> </w:t>
            </w:r>
          </w:p>
          <w:p w:rsidR="00F21309" w:rsidRDefault="00971FF9">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77E6" w:rsidP="009777E6">
            <w:pPr>
              <w:spacing w:after="0" w:line="259" w:lineRule="auto"/>
              <w:ind w:left="2" w:firstLine="0"/>
              <w:jc w:val="left"/>
            </w:pPr>
            <w:r>
              <w:t>1-9</w:t>
            </w:r>
            <w:r w:rsidR="00971FF9">
              <w:t xml:space="preserve"> классы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кл. рук., учителя физ.к-ры </w:t>
            </w:r>
          </w:p>
        </w:tc>
      </w:tr>
    </w:tbl>
    <w:p w:rsidR="00F21309" w:rsidRDefault="00971FF9">
      <w:pPr>
        <w:spacing w:after="25" w:line="259" w:lineRule="auto"/>
        <w:ind w:left="0" w:firstLine="0"/>
        <w:jc w:val="left"/>
      </w:pPr>
      <w:r>
        <w:rPr>
          <w:b/>
        </w:rPr>
        <w:t xml:space="preserve">                                                                                        </w:t>
      </w:r>
      <w:r>
        <w:t xml:space="preserve"> </w:t>
      </w:r>
    </w:p>
    <w:p w:rsidR="00F21309" w:rsidRDefault="00971FF9">
      <w:pPr>
        <w:spacing w:after="3" w:line="259" w:lineRule="auto"/>
        <w:ind w:left="10" w:right="6942" w:hanging="10"/>
        <w:jc w:val="right"/>
      </w:pPr>
      <w:r>
        <w:rPr>
          <w:b/>
        </w:rPr>
        <w:t>ФЕВРАЛЬ</w:t>
      </w:r>
      <w:r>
        <w:t xml:space="preserve"> </w:t>
      </w:r>
    </w:p>
    <w:tbl>
      <w:tblPr>
        <w:tblStyle w:val="TableGrid"/>
        <w:tblW w:w="14854" w:type="dxa"/>
        <w:tblInd w:w="-108" w:type="dxa"/>
        <w:tblCellMar>
          <w:top w:w="7" w:type="dxa"/>
          <w:left w:w="108" w:type="dxa"/>
          <w:right w:w="66" w:type="dxa"/>
        </w:tblCellMar>
        <w:tblLook w:val="04A0" w:firstRow="1" w:lastRow="0" w:firstColumn="1" w:lastColumn="0" w:noHBand="0" w:noVBand="1"/>
      </w:tblPr>
      <w:tblGrid>
        <w:gridCol w:w="6489"/>
        <w:gridCol w:w="2835"/>
        <w:gridCol w:w="1985"/>
        <w:gridCol w:w="3545"/>
      </w:tblGrid>
      <w:tr w:rsidR="00F21309">
        <w:trPr>
          <w:trHeight w:val="562"/>
        </w:trPr>
        <w:tc>
          <w:tcPr>
            <w:tcW w:w="6488"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right="46" w:firstLine="0"/>
              <w:jc w:val="center"/>
            </w:pPr>
            <w:r>
              <w:rPr>
                <w:b/>
              </w:rPr>
              <w:t>Название мероприятия</w:t>
            </w:r>
            <w: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right="43" w:firstLine="0"/>
              <w:jc w:val="center"/>
            </w:pPr>
            <w:r>
              <w:rPr>
                <w:b/>
              </w:rPr>
              <w:t>Время проведения</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Для кого проводится</w:t>
            </w:r>
            <w:r>
              <w:t xml:space="preserve"> </w:t>
            </w:r>
          </w:p>
        </w:tc>
        <w:tc>
          <w:tcPr>
            <w:tcW w:w="354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right="42" w:firstLine="0"/>
              <w:jc w:val="center"/>
            </w:pPr>
            <w:r>
              <w:rPr>
                <w:b/>
              </w:rPr>
              <w:t>Ответственный</w:t>
            </w:r>
            <w:r>
              <w:t xml:space="preserve"> </w:t>
            </w:r>
          </w:p>
        </w:tc>
      </w:tr>
      <w:tr w:rsidR="00F21309">
        <w:trPr>
          <w:trHeight w:val="1114"/>
        </w:trPr>
        <w:tc>
          <w:tcPr>
            <w:tcW w:w="6488"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21" w:line="259" w:lineRule="auto"/>
              <w:ind w:left="14" w:firstLine="0"/>
              <w:jc w:val="left"/>
            </w:pPr>
            <w:r>
              <w:t xml:space="preserve">Школьная научно-практическая конференция Наши земляки </w:t>
            </w:r>
          </w:p>
          <w:p w:rsidR="00F21309" w:rsidRDefault="00971FF9">
            <w:pPr>
              <w:spacing w:after="0" w:line="259" w:lineRule="auto"/>
              <w:ind w:left="0" w:right="40" w:firstLine="0"/>
              <w:jc w:val="center"/>
            </w:pPr>
            <w:r>
              <w:t xml:space="preserve">– участники Великой войны» </w:t>
            </w:r>
          </w:p>
        </w:tc>
        <w:tc>
          <w:tcPr>
            <w:tcW w:w="283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right="44" w:firstLine="0"/>
              <w:jc w:val="center"/>
            </w:pPr>
            <w:r>
              <w:t xml:space="preserve">14.02.19 </w:t>
            </w:r>
          </w:p>
        </w:tc>
        <w:tc>
          <w:tcPr>
            <w:tcW w:w="1985" w:type="dxa"/>
            <w:tcBorders>
              <w:top w:val="single" w:sz="4" w:space="0" w:color="000000"/>
              <w:left w:val="single" w:sz="4" w:space="0" w:color="000000"/>
              <w:bottom w:val="single" w:sz="4" w:space="0" w:color="000000"/>
              <w:right w:val="single" w:sz="4" w:space="0" w:color="000000"/>
            </w:tcBorders>
            <w:vAlign w:val="center"/>
          </w:tcPr>
          <w:p w:rsidR="00F21309" w:rsidRDefault="00971FF9" w:rsidP="009777E6">
            <w:pPr>
              <w:spacing w:after="0" w:line="259" w:lineRule="auto"/>
              <w:ind w:left="0" w:right="41" w:firstLine="0"/>
              <w:jc w:val="center"/>
            </w:pPr>
            <w:r>
              <w:t>1-</w:t>
            </w:r>
            <w:r w:rsidR="009777E6">
              <w:t>9</w:t>
            </w:r>
            <w:r>
              <w:t xml:space="preserve"> кл.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1FF9">
            <w:pPr>
              <w:spacing w:line="273" w:lineRule="auto"/>
              <w:ind w:left="2" w:right="194" w:firstLine="0"/>
              <w:jc w:val="left"/>
            </w:pPr>
            <w:r>
              <w:t xml:space="preserve">заместитель директора,  кл.рук. </w:t>
            </w:r>
          </w:p>
          <w:p w:rsidR="00F21309" w:rsidRDefault="00971FF9">
            <w:pPr>
              <w:spacing w:after="0" w:line="259" w:lineRule="auto"/>
              <w:ind w:left="2" w:firstLine="0"/>
              <w:jc w:val="left"/>
            </w:pPr>
            <w:r>
              <w:t xml:space="preserve">учитель истории </w:t>
            </w:r>
          </w:p>
          <w:p w:rsidR="00F21309" w:rsidRDefault="00971FF9">
            <w:pPr>
              <w:spacing w:after="0" w:line="259" w:lineRule="auto"/>
              <w:ind w:left="20" w:firstLine="0"/>
              <w:jc w:val="center"/>
            </w:pPr>
            <w:r>
              <w:t xml:space="preserve"> </w:t>
            </w:r>
          </w:p>
        </w:tc>
      </w:tr>
      <w:tr w:rsidR="00F21309">
        <w:trPr>
          <w:trHeight w:val="1390"/>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Фестиваль «Слава тебе, победитель – солдат!»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4" w:firstLine="0"/>
              <w:jc w:val="center"/>
            </w:pPr>
            <w:r>
              <w:t xml:space="preserve">22.02.19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1-</w:t>
            </w:r>
            <w:r w:rsidR="009777E6">
              <w:t>9</w:t>
            </w:r>
            <w:r>
              <w:t xml:space="preserve"> класс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p w:rsidR="00F21309" w:rsidRDefault="00971FF9">
            <w:pPr>
              <w:spacing w:after="0" w:line="259" w:lineRule="auto"/>
              <w:ind w:left="2" w:firstLine="0"/>
              <w:jc w:val="left"/>
            </w:pPr>
            <w:r>
              <w:t xml:space="preserve">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right="905" w:firstLine="0"/>
              <w:jc w:val="left"/>
            </w:pPr>
            <w:r>
              <w:t xml:space="preserve"> заместитель директора, классные рук.,  учитель музыки </w:t>
            </w:r>
          </w:p>
        </w:tc>
      </w:tr>
    </w:tbl>
    <w:p w:rsidR="00F21309" w:rsidRDefault="00971FF9">
      <w:pPr>
        <w:spacing w:after="23" w:line="259" w:lineRule="auto"/>
        <w:ind w:left="0" w:firstLine="0"/>
        <w:jc w:val="left"/>
      </w:pPr>
      <w:r>
        <w:rPr>
          <w:b/>
        </w:rPr>
        <w:t xml:space="preserve"> </w:t>
      </w:r>
      <w:r>
        <w:t xml:space="preserve"> </w:t>
      </w:r>
    </w:p>
    <w:p w:rsidR="00F21309" w:rsidRDefault="00971FF9">
      <w:pPr>
        <w:spacing w:after="3" w:line="259" w:lineRule="auto"/>
        <w:ind w:left="10" w:right="7180" w:hanging="10"/>
        <w:jc w:val="right"/>
      </w:pPr>
      <w:r>
        <w:rPr>
          <w:b/>
        </w:rPr>
        <w:t>МАРТ</w:t>
      </w:r>
      <w:r>
        <w:t xml:space="preserve"> </w:t>
      </w:r>
    </w:p>
    <w:tbl>
      <w:tblPr>
        <w:tblStyle w:val="TableGrid"/>
        <w:tblW w:w="14854" w:type="dxa"/>
        <w:tblInd w:w="-108" w:type="dxa"/>
        <w:tblCellMar>
          <w:top w:w="7" w:type="dxa"/>
          <w:left w:w="108" w:type="dxa"/>
          <w:right w:w="115" w:type="dxa"/>
        </w:tblCellMar>
        <w:tblLook w:val="04A0" w:firstRow="1" w:lastRow="0" w:firstColumn="1" w:lastColumn="0" w:noHBand="0" w:noVBand="1"/>
      </w:tblPr>
      <w:tblGrid>
        <w:gridCol w:w="6489"/>
        <w:gridCol w:w="2835"/>
        <w:gridCol w:w="1985"/>
        <w:gridCol w:w="3545"/>
      </w:tblGrid>
      <w:tr w:rsidR="00F21309">
        <w:trPr>
          <w:trHeight w:val="564"/>
        </w:trPr>
        <w:tc>
          <w:tcPr>
            <w:tcW w:w="6488"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3" w:firstLine="0"/>
              <w:jc w:val="center"/>
            </w:pPr>
            <w:r>
              <w:rPr>
                <w:b/>
              </w:rPr>
              <w:t>Название мероприятия</w:t>
            </w:r>
            <w: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6" w:firstLine="0"/>
              <w:jc w:val="center"/>
            </w:pPr>
            <w:r>
              <w:rPr>
                <w:b/>
              </w:rPr>
              <w:t>Время проведения</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Для кого проводится</w:t>
            </w:r>
            <w:r>
              <w:t xml:space="preserve"> </w:t>
            </w:r>
          </w:p>
        </w:tc>
        <w:tc>
          <w:tcPr>
            <w:tcW w:w="354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7" w:firstLine="0"/>
              <w:jc w:val="center"/>
            </w:pPr>
            <w:r>
              <w:rPr>
                <w:b/>
              </w:rPr>
              <w:t>Ответственный</w:t>
            </w:r>
            <w:r>
              <w:t xml:space="preserve"> </w:t>
            </w:r>
          </w:p>
        </w:tc>
      </w:tr>
      <w:tr w:rsidR="00F21309">
        <w:trPr>
          <w:trHeight w:val="1296"/>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Составление плана работы кружков и секций на весенние каникулы.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в течение месяца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1-</w:t>
            </w:r>
            <w:r w:rsidR="009777E6">
              <w:t>9</w:t>
            </w:r>
            <w:r>
              <w:t xml:space="preserve"> класс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руководители кружков, секций заместитель директора  </w:t>
            </w:r>
          </w:p>
        </w:tc>
      </w:tr>
      <w:tr w:rsidR="00F21309">
        <w:trPr>
          <w:trHeight w:val="833"/>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Празднования Международного женского дня 8 Марта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первая неделя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1-</w:t>
            </w:r>
            <w:r w:rsidR="009777E6">
              <w:t>9</w:t>
            </w:r>
            <w:r>
              <w:t xml:space="preserve"> кл.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2" w:firstLine="0"/>
              <w:jc w:val="left"/>
            </w:pPr>
            <w:r>
              <w:t>Полякова О.В.</w:t>
            </w:r>
            <w:r w:rsidR="00971FF9">
              <w:t xml:space="preserve"> </w:t>
            </w:r>
          </w:p>
        </w:tc>
      </w:tr>
      <w:tr w:rsidR="00F21309">
        <w:trPr>
          <w:trHeight w:val="833"/>
        </w:trPr>
        <w:tc>
          <w:tcPr>
            <w:tcW w:w="6488"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Встреча с детьми войны «Жестокая правда войны» </w:t>
            </w:r>
          </w:p>
        </w:tc>
        <w:tc>
          <w:tcPr>
            <w:tcW w:w="283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rsidP="009777E6">
            <w:pPr>
              <w:spacing w:after="0" w:line="259" w:lineRule="auto"/>
              <w:ind w:left="2" w:firstLine="0"/>
              <w:jc w:val="left"/>
            </w:pPr>
            <w:r>
              <w:t>1-</w:t>
            </w:r>
            <w:r w:rsidR="009777E6">
              <w:t>9</w:t>
            </w:r>
            <w:r>
              <w:t xml:space="preserve"> кл. </w:t>
            </w:r>
          </w:p>
        </w:tc>
        <w:tc>
          <w:tcPr>
            <w:tcW w:w="354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right="720" w:firstLine="0"/>
              <w:jc w:val="left"/>
            </w:pPr>
            <w:r>
              <w:t xml:space="preserve">зам. директора по ВР, кл. рук. </w:t>
            </w:r>
          </w:p>
        </w:tc>
      </w:tr>
    </w:tbl>
    <w:p w:rsidR="00F21309" w:rsidRDefault="00971FF9">
      <w:pPr>
        <w:spacing w:after="25" w:line="259" w:lineRule="auto"/>
        <w:ind w:left="0" w:firstLine="0"/>
        <w:jc w:val="left"/>
      </w:pPr>
      <w:r>
        <w:rPr>
          <w:b/>
        </w:rPr>
        <w:t xml:space="preserve"> </w:t>
      </w:r>
      <w:r>
        <w:t xml:space="preserve"> </w:t>
      </w:r>
    </w:p>
    <w:p w:rsidR="00F21309" w:rsidRDefault="00971FF9">
      <w:pPr>
        <w:spacing w:after="3" w:line="259" w:lineRule="auto"/>
        <w:ind w:left="10" w:right="7020" w:hanging="10"/>
        <w:jc w:val="right"/>
      </w:pPr>
      <w:r>
        <w:rPr>
          <w:b/>
        </w:rPr>
        <w:t>АПРЕЛЬ</w:t>
      </w:r>
      <w:r>
        <w:t xml:space="preserve"> </w:t>
      </w:r>
    </w:p>
    <w:tbl>
      <w:tblPr>
        <w:tblStyle w:val="TableGrid"/>
        <w:tblW w:w="15214" w:type="dxa"/>
        <w:tblInd w:w="-108" w:type="dxa"/>
        <w:tblCellMar>
          <w:left w:w="108" w:type="dxa"/>
          <w:right w:w="115" w:type="dxa"/>
        </w:tblCellMar>
        <w:tblLook w:val="04A0" w:firstRow="1" w:lastRow="0" w:firstColumn="1" w:lastColumn="0" w:noHBand="0" w:noVBand="1"/>
      </w:tblPr>
      <w:tblGrid>
        <w:gridCol w:w="6675"/>
        <w:gridCol w:w="2914"/>
        <w:gridCol w:w="1993"/>
        <w:gridCol w:w="3632"/>
      </w:tblGrid>
      <w:tr w:rsidR="00F21309">
        <w:trPr>
          <w:trHeight w:val="912"/>
        </w:trPr>
        <w:tc>
          <w:tcPr>
            <w:tcW w:w="66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right="4" w:firstLine="0"/>
              <w:jc w:val="center"/>
            </w:pPr>
            <w:r>
              <w:rPr>
                <w:b/>
              </w:rPr>
              <w:t>Название мероприятия</w:t>
            </w: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6" w:firstLine="0"/>
              <w:jc w:val="center"/>
            </w:pPr>
            <w:r>
              <w:rPr>
                <w:b/>
              </w:rPr>
              <w:t>Время проведения</w:t>
            </w:r>
            <w:r>
              <w:t xml:space="preserve"> </w:t>
            </w:r>
          </w:p>
        </w:tc>
        <w:tc>
          <w:tcPr>
            <w:tcW w:w="1993"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center"/>
            </w:pPr>
            <w:r>
              <w:rPr>
                <w:b/>
              </w:rPr>
              <w:t>Для кого проводится</w:t>
            </w:r>
            <w:r>
              <w:t xml:space="preserve"> </w:t>
            </w:r>
          </w:p>
        </w:tc>
        <w:tc>
          <w:tcPr>
            <w:tcW w:w="3632"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center"/>
            </w:pPr>
            <w:r>
              <w:rPr>
                <w:b/>
              </w:rPr>
              <w:t>Ответственный</w:t>
            </w:r>
            <w:r>
              <w:t xml:space="preserve"> </w:t>
            </w:r>
          </w:p>
        </w:tc>
      </w:tr>
      <w:tr w:rsidR="00F21309">
        <w:trPr>
          <w:trHeight w:val="996"/>
        </w:trPr>
        <w:tc>
          <w:tcPr>
            <w:tcW w:w="66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left"/>
            </w:pPr>
            <w:r>
              <w:t xml:space="preserve">Конкурс творческих работ «Мы наследники Победы»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40" w:firstLine="0"/>
              <w:jc w:val="center"/>
            </w:pPr>
            <w:r>
              <w:t xml:space="preserve">в течение месяца </w:t>
            </w:r>
          </w:p>
        </w:tc>
        <w:tc>
          <w:tcPr>
            <w:tcW w:w="1993" w:type="dxa"/>
            <w:tcBorders>
              <w:top w:val="single" w:sz="4" w:space="0" w:color="000000"/>
              <w:left w:val="single" w:sz="4" w:space="0" w:color="000000"/>
              <w:bottom w:val="single" w:sz="4" w:space="0" w:color="000000"/>
              <w:right w:val="single" w:sz="4" w:space="0" w:color="000000"/>
            </w:tcBorders>
            <w:vAlign w:val="center"/>
          </w:tcPr>
          <w:p w:rsidR="00F21309" w:rsidRDefault="00971FF9" w:rsidP="009777E6">
            <w:pPr>
              <w:spacing w:after="0" w:line="259" w:lineRule="auto"/>
              <w:ind w:left="140" w:firstLine="0"/>
              <w:jc w:val="center"/>
            </w:pPr>
            <w:r>
              <w:t>1-</w:t>
            </w:r>
            <w:r w:rsidR="009777E6">
              <w:t>9</w:t>
            </w:r>
            <w:r>
              <w:t xml:space="preserve"> кл. </w:t>
            </w:r>
          </w:p>
        </w:tc>
        <w:tc>
          <w:tcPr>
            <w:tcW w:w="3632"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left"/>
            </w:pPr>
            <w:r>
              <w:t xml:space="preserve">учителя ИЗО, технологии, зам.директора по ВР </w:t>
            </w:r>
          </w:p>
        </w:tc>
      </w:tr>
      <w:tr w:rsidR="00F21309">
        <w:trPr>
          <w:trHeight w:val="996"/>
        </w:trPr>
        <w:tc>
          <w:tcPr>
            <w:tcW w:w="66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left"/>
            </w:pPr>
            <w:r>
              <w:t xml:space="preserve">День Здоровья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45" w:firstLine="0"/>
              <w:jc w:val="center"/>
            </w:pPr>
            <w:r>
              <w:t xml:space="preserve">07.04.19 </w:t>
            </w:r>
          </w:p>
        </w:tc>
        <w:tc>
          <w:tcPr>
            <w:tcW w:w="1993" w:type="dxa"/>
            <w:tcBorders>
              <w:top w:val="single" w:sz="4" w:space="0" w:color="000000"/>
              <w:left w:val="single" w:sz="4" w:space="0" w:color="000000"/>
              <w:bottom w:val="single" w:sz="4" w:space="0" w:color="000000"/>
              <w:right w:val="single" w:sz="4" w:space="0" w:color="000000"/>
            </w:tcBorders>
            <w:vAlign w:val="center"/>
          </w:tcPr>
          <w:p w:rsidR="00F21309" w:rsidRDefault="00971FF9" w:rsidP="009777E6">
            <w:pPr>
              <w:spacing w:after="0" w:line="259" w:lineRule="auto"/>
              <w:ind w:left="140" w:firstLine="0"/>
              <w:jc w:val="center"/>
            </w:pPr>
            <w:r>
              <w:t>1-</w:t>
            </w:r>
            <w:r w:rsidR="009777E6">
              <w:t>9</w:t>
            </w:r>
            <w:r>
              <w:t xml:space="preserve"> кл. </w:t>
            </w:r>
          </w:p>
        </w:tc>
        <w:tc>
          <w:tcPr>
            <w:tcW w:w="3632" w:type="dxa"/>
            <w:tcBorders>
              <w:top w:val="single" w:sz="4" w:space="0" w:color="000000"/>
              <w:left w:val="single" w:sz="4" w:space="0" w:color="000000"/>
              <w:bottom w:val="single" w:sz="4" w:space="0" w:color="000000"/>
              <w:right w:val="single" w:sz="4" w:space="0" w:color="000000"/>
            </w:tcBorders>
            <w:vAlign w:val="center"/>
          </w:tcPr>
          <w:p w:rsidR="00F21309" w:rsidRDefault="009777E6">
            <w:pPr>
              <w:spacing w:after="0" w:line="259" w:lineRule="auto"/>
              <w:ind w:left="0" w:firstLine="0"/>
              <w:jc w:val="left"/>
            </w:pPr>
            <w:r>
              <w:t>Полякова О.В.</w:t>
            </w:r>
            <w:r w:rsidR="00971FF9">
              <w:t xml:space="preserve"> </w:t>
            </w:r>
          </w:p>
        </w:tc>
      </w:tr>
      <w:tr w:rsidR="00F21309">
        <w:trPr>
          <w:trHeight w:val="997"/>
        </w:trPr>
        <w:tc>
          <w:tcPr>
            <w:tcW w:w="66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left"/>
            </w:pPr>
            <w:r>
              <w:t xml:space="preserve">Экологический субботник «Зелёная весна 2020»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21" w:firstLine="0"/>
              <w:jc w:val="center"/>
            </w:pPr>
            <w:r>
              <w:t xml:space="preserve">конец апреля – начало мая </w:t>
            </w:r>
          </w:p>
        </w:tc>
        <w:tc>
          <w:tcPr>
            <w:tcW w:w="1993" w:type="dxa"/>
            <w:tcBorders>
              <w:top w:val="single" w:sz="4" w:space="0" w:color="000000"/>
              <w:left w:val="single" w:sz="4" w:space="0" w:color="000000"/>
              <w:bottom w:val="single" w:sz="4" w:space="0" w:color="000000"/>
              <w:right w:val="single" w:sz="4" w:space="0" w:color="000000"/>
            </w:tcBorders>
            <w:vAlign w:val="center"/>
          </w:tcPr>
          <w:p w:rsidR="00F21309" w:rsidRDefault="009777E6" w:rsidP="009777E6">
            <w:pPr>
              <w:spacing w:after="0" w:line="259" w:lineRule="auto"/>
              <w:ind w:left="140" w:firstLine="0"/>
              <w:jc w:val="center"/>
            </w:pPr>
            <w:r>
              <w:t>1-9</w:t>
            </w:r>
            <w:r w:rsidR="00971FF9">
              <w:t xml:space="preserve"> кл. </w:t>
            </w:r>
          </w:p>
        </w:tc>
        <w:tc>
          <w:tcPr>
            <w:tcW w:w="3632" w:type="dxa"/>
            <w:tcBorders>
              <w:top w:val="single" w:sz="4" w:space="0" w:color="000000"/>
              <w:left w:val="single" w:sz="4" w:space="0" w:color="000000"/>
              <w:bottom w:val="single" w:sz="4" w:space="0" w:color="000000"/>
              <w:right w:val="single" w:sz="4" w:space="0" w:color="000000"/>
            </w:tcBorders>
            <w:vAlign w:val="center"/>
          </w:tcPr>
          <w:p w:rsidR="00F21309" w:rsidRDefault="009777E6" w:rsidP="009777E6">
            <w:pPr>
              <w:spacing w:after="0" w:line="259" w:lineRule="auto"/>
              <w:ind w:left="0" w:firstLine="0"/>
            </w:pPr>
            <w:r>
              <w:t>Администрация школы</w:t>
            </w:r>
          </w:p>
        </w:tc>
      </w:tr>
    </w:tbl>
    <w:p w:rsidR="00F21309" w:rsidRDefault="00971FF9">
      <w:pPr>
        <w:spacing w:after="22" w:line="259" w:lineRule="auto"/>
        <w:ind w:left="0" w:right="7443" w:firstLine="0"/>
        <w:jc w:val="right"/>
      </w:pPr>
      <w:r>
        <w:rPr>
          <w:b/>
        </w:rPr>
        <w:t xml:space="preserve"> </w:t>
      </w:r>
      <w:r>
        <w:t xml:space="preserve"> </w:t>
      </w:r>
    </w:p>
    <w:p w:rsidR="00F21309" w:rsidRDefault="00971FF9">
      <w:pPr>
        <w:spacing w:after="3" w:line="259" w:lineRule="auto"/>
        <w:ind w:left="10" w:right="7239" w:hanging="10"/>
        <w:jc w:val="right"/>
      </w:pPr>
      <w:r>
        <w:rPr>
          <w:b/>
        </w:rPr>
        <w:t>МАЙ</w:t>
      </w:r>
      <w:r>
        <w:t xml:space="preserve"> </w:t>
      </w:r>
    </w:p>
    <w:tbl>
      <w:tblPr>
        <w:tblStyle w:val="TableGrid"/>
        <w:tblW w:w="15214" w:type="dxa"/>
        <w:tblInd w:w="-108" w:type="dxa"/>
        <w:tblCellMar>
          <w:top w:w="63" w:type="dxa"/>
          <w:left w:w="108" w:type="dxa"/>
          <w:right w:w="115" w:type="dxa"/>
        </w:tblCellMar>
        <w:tblLook w:val="04A0" w:firstRow="1" w:lastRow="0" w:firstColumn="1" w:lastColumn="0" w:noHBand="0" w:noVBand="1"/>
      </w:tblPr>
      <w:tblGrid>
        <w:gridCol w:w="6675"/>
        <w:gridCol w:w="2914"/>
        <w:gridCol w:w="1993"/>
        <w:gridCol w:w="3632"/>
      </w:tblGrid>
      <w:tr w:rsidR="00F21309">
        <w:trPr>
          <w:trHeight w:val="562"/>
        </w:trPr>
        <w:tc>
          <w:tcPr>
            <w:tcW w:w="66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3" w:firstLine="0"/>
              <w:jc w:val="center"/>
            </w:pPr>
            <w:r>
              <w:rPr>
                <w:b/>
              </w:rPr>
              <w:t>Название мероприятия</w:t>
            </w: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4" w:firstLine="0"/>
              <w:jc w:val="center"/>
            </w:pPr>
            <w:r>
              <w:rPr>
                <w:b/>
              </w:rPr>
              <w:t>Время проведения</w:t>
            </w:r>
            <w:r>
              <w:t xml:space="preserve"> </w:t>
            </w:r>
          </w:p>
        </w:tc>
        <w:tc>
          <w:tcPr>
            <w:tcW w:w="199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Для кого проводится</w:t>
            </w:r>
            <w:r>
              <w:t xml:space="preserve"> </w:t>
            </w:r>
          </w:p>
        </w:tc>
        <w:tc>
          <w:tcPr>
            <w:tcW w:w="3632"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7" w:firstLine="0"/>
              <w:jc w:val="center"/>
            </w:pPr>
            <w:r>
              <w:rPr>
                <w:b/>
              </w:rPr>
              <w:t>Ответственный</w:t>
            </w:r>
            <w:r>
              <w:t xml:space="preserve"> </w:t>
            </w:r>
          </w:p>
        </w:tc>
      </w:tr>
      <w:tr w:rsidR="00F21309">
        <w:trPr>
          <w:trHeight w:val="713"/>
        </w:trPr>
        <w:tc>
          <w:tcPr>
            <w:tcW w:w="66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Участие в мероприятиях, посвящённых 75-летию Великой Победы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7" w:firstLine="0"/>
              <w:jc w:val="center"/>
            </w:pPr>
            <w:r>
              <w:t xml:space="preserve">начало мая </w:t>
            </w:r>
          </w:p>
        </w:tc>
        <w:tc>
          <w:tcPr>
            <w:tcW w:w="1993" w:type="dxa"/>
            <w:tcBorders>
              <w:top w:val="single" w:sz="4" w:space="0" w:color="000000"/>
              <w:left w:val="single" w:sz="4" w:space="0" w:color="000000"/>
              <w:bottom w:val="single" w:sz="4" w:space="0" w:color="000000"/>
              <w:right w:val="single" w:sz="4" w:space="0" w:color="000000"/>
            </w:tcBorders>
            <w:vAlign w:val="center"/>
          </w:tcPr>
          <w:p w:rsidR="00F21309" w:rsidRDefault="00971FF9" w:rsidP="009777E6">
            <w:pPr>
              <w:spacing w:after="0" w:line="259" w:lineRule="auto"/>
              <w:ind w:left="7" w:firstLine="0"/>
              <w:jc w:val="center"/>
            </w:pPr>
            <w:r>
              <w:t>1-</w:t>
            </w:r>
            <w:r w:rsidR="009777E6">
              <w:t>9</w:t>
            </w:r>
            <w:r>
              <w:t xml:space="preserve"> кл. </w:t>
            </w:r>
          </w:p>
        </w:tc>
        <w:tc>
          <w:tcPr>
            <w:tcW w:w="3632" w:type="dxa"/>
            <w:tcBorders>
              <w:top w:val="single" w:sz="4" w:space="0" w:color="000000"/>
              <w:left w:val="single" w:sz="4" w:space="0" w:color="000000"/>
              <w:bottom w:val="single" w:sz="4" w:space="0" w:color="000000"/>
              <w:right w:val="single" w:sz="4" w:space="0" w:color="000000"/>
            </w:tcBorders>
            <w:vAlign w:val="center"/>
          </w:tcPr>
          <w:p w:rsidR="00F21309" w:rsidRDefault="009777E6">
            <w:pPr>
              <w:spacing w:after="0" w:line="259" w:lineRule="auto"/>
              <w:ind w:left="2" w:firstLine="0"/>
              <w:jc w:val="center"/>
            </w:pPr>
            <w:r>
              <w:t>Алексеева М.Ю.</w:t>
            </w:r>
            <w:r w:rsidR="00971FF9">
              <w:t xml:space="preserve"> </w:t>
            </w:r>
          </w:p>
        </w:tc>
      </w:tr>
      <w:tr w:rsidR="00F21309">
        <w:trPr>
          <w:trHeight w:val="713"/>
        </w:trPr>
        <w:tc>
          <w:tcPr>
            <w:tcW w:w="66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left"/>
            </w:pPr>
            <w:r>
              <w:t xml:space="preserve">Праздник Последнего Звонка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9" w:firstLine="0"/>
              <w:jc w:val="center"/>
            </w:pPr>
            <w:r>
              <w:t xml:space="preserve">май </w:t>
            </w:r>
          </w:p>
        </w:tc>
        <w:tc>
          <w:tcPr>
            <w:tcW w:w="1993" w:type="dxa"/>
            <w:tcBorders>
              <w:top w:val="single" w:sz="4" w:space="0" w:color="000000"/>
              <w:left w:val="single" w:sz="4" w:space="0" w:color="000000"/>
              <w:bottom w:val="single" w:sz="4" w:space="0" w:color="000000"/>
              <w:right w:val="single" w:sz="4" w:space="0" w:color="000000"/>
            </w:tcBorders>
            <w:vAlign w:val="center"/>
          </w:tcPr>
          <w:p w:rsidR="00F21309" w:rsidRDefault="00971FF9" w:rsidP="009777E6">
            <w:pPr>
              <w:spacing w:after="0" w:line="259" w:lineRule="auto"/>
              <w:ind w:left="7" w:firstLine="0"/>
              <w:jc w:val="center"/>
            </w:pPr>
            <w:r>
              <w:t>1-</w:t>
            </w:r>
            <w:r w:rsidR="009777E6">
              <w:t>9</w:t>
            </w:r>
            <w:r>
              <w:t xml:space="preserve"> кл. </w:t>
            </w:r>
          </w:p>
        </w:tc>
        <w:tc>
          <w:tcPr>
            <w:tcW w:w="3632" w:type="dxa"/>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501" w:right="434" w:firstLine="0"/>
              <w:jc w:val="center"/>
            </w:pPr>
            <w:r>
              <w:t>Королькова Н.П.</w:t>
            </w:r>
            <w:r w:rsidR="00971FF9">
              <w:t xml:space="preserve">. </w:t>
            </w:r>
          </w:p>
        </w:tc>
      </w:tr>
    </w:tbl>
    <w:p w:rsidR="00F21309" w:rsidRDefault="00971FF9">
      <w:pPr>
        <w:spacing w:after="69" w:line="259" w:lineRule="auto"/>
        <w:ind w:left="0" w:firstLine="0"/>
        <w:jc w:val="left"/>
      </w:pPr>
      <w:r>
        <w:rPr>
          <w:b/>
        </w:rPr>
        <w:t xml:space="preserve"> </w:t>
      </w:r>
      <w:r>
        <w:t xml:space="preserve"> </w:t>
      </w:r>
    </w:p>
    <w:p w:rsidR="00F21309" w:rsidRDefault="00971FF9">
      <w:pPr>
        <w:pStyle w:val="2"/>
        <w:spacing w:line="259" w:lineRule="auto"/>
        <w:ind w:left="10" w:right="7163"/>
        <w:jc w:val="right"/>
      </w:pPr>
      <w:r>
        <w:t xml:space="preserve">Июнь </w:t>
      </w:r>
    </w:p>
    <w:tbl>
      <w:tblPr>
        <w:tblStyle w:val="TableGrid"/>
        <w:tblW w:w="15214" w:type="dxa"/>
        <w:tblInd w:w="-108" w:type="dxa"/>
        <w:tblCellMar>
          <w:top w:w="53" w:type="dxa"/>
          <w:left w:w="108" w:type="dxa"/>
          <w:bottom w:w="8" w:type="dxa"/>
          <w:right w:w="115" w:type="dxa"/>
        </w:tblCellMar>
        <w:tblLook w:val="04A0" w:firstRow="1" w:lastRow="0" w:firstColumn="1" w:lastColumn="0" w:noHBand="0" w:noVBand="1"/>
      </w:tblPr>
      <w:tblGrid>
        <w:gridCol w:w="6675"/>
        <w:gridCol w:w="2914"/>
        <w:gridCol w:w="1993"/>
        <w:gridCol w:w="3632"/>
      </w:tblGrid>
      <w:tr w:rsidR="00F21309">
        <w:trPr>
          <w:trHeight w:val="562"/>
        </w:trPr>
        <w:tc>
          <w:tcPr>
            <w:tcW w:w="66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3" w:firstLine="0"/>
              <w:jc w:val="center"/>
            </w:pPr>
            <w:r>
              <w:rPr>
                <w:b/>
              </w:rPr>
              <w:t>Название мероприятия</w:t>
            </w:r>
            <w:r>
              <w:t xml:space="preserve">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4" w:firstLine="0"/>
              <w:jc w:val="center"/>
            </w:pPr>
            <w:r>
              <w:rPr>
                <w:b/>
              </w:rPr>
              <w:t>Время проведения</w:t>
            </w:r>
            <w:r>
              <w:t xml:space="preserve"> </w:t>
            </w:r>
          </w:p>
        </w:tc>
        <w:tc>
          <w:tcPr>
            <w:tcW w:w="199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Для кого проводится</w:t>
            </w:r>
            <w:r>
              <w:t xml:space="preserve"> </w:t>
            </w:r>
          </w:p>
        </w:tc>
        <w:tc>
          <w:tcPr>
            <w:tcW w:w="3632"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7" w:firstLine="0"/>
              <w:jc w:val="center"/>
            </w:pPr>
            <w:r>
              <w:rPr>
                <w:b/>
              </w:rPr>
              <w:t>Ответственный</w:t>
            </w:r>
            <w:r>
              <w:t xml:space="preserve"> </w:t>
            </w:r>
          </w:p>
        </w:tc>
      </w:tr>
      <w:tr w:rsidR="00F21309">
        <w:trPr>
          <w:trHeight w:val="562"/>
        </w:trPr>
        <w:tc>
          <w:tcPr>
            <w:tcW w:w="66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left"/>
            </w:pPr>
            <w:r>
              <w:t xml:space="preserve">Организация работы летнего лагеря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8" w:firstLine="0"/>
              <w:jc w:val="center"/>
            </w:pPr>
            <w:r>
              <w:t xml:space="preserve">в течение месяца </w:t>
            </w:r>
          </w:p>
        </w:tc>
        <w:tc>
          <w:tcPr>
            <w:tcW w:w="1993"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3" w:firstLine="0"/>
              <w:jc w:val="center"/>
            </w:pPr>
            <w:r>
              <w:t xml:space="preserve">по списку </w:t>
            </w:r>
          </w:p>
        </w:tc>
        <w:tc>
          <w:tcPr>
            <w:tcW w:w="363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Администрация школы, Начальник лагеря </w:t>
            </w:r>
          </w:p>
        </w:tc>
      </w:tr>
      <w:tr w:rsidR="00F21309">
        <w:trPr>
          <w:trHeight w:val="553"/>
        </w:trPr>
        <w:tc>
          <w:tcPr>
            <w:tcW w:w="66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firstLine="0"/>
              <w:jc w:val="left"/>
            </w:pPr>
            <w:r>
              <w:t xml:space="preserve">Отчёты о проделанной работе за год </w:t>
            </w:r>
          </w:p>
        </w:tc>
        <w:tc>
          <w:tcPr>
            <w:tcW w:w="291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8" w:firstLine="0"/>
              <w:jc w:val="center"/>
            </w:pPr>
            <w:r>
              <w:t xml:space="preserve">в течение месяца </w:t>
            </w:r>
          </w:p>
        </w:tc>
        <w:tc>
          <w:tcPr>
            <w:tcW w:w="1993" w:type="dxa"/>
            <w:tcBorders>
              <w:top w:val="single" w:sz="4" w:space="0" w:color="000000"/>
              <w:left w:val="single" w:sz="4" w:space="0" w:color="000000"/>
              <w:bottom w:val="single" w:sz="4" w:space="0" w:color="000000"/>
              <w:right w:val="single" w:sz="4" w:space="0" w:color="000000"/>
            </w:tcBorders>
            <w:vAlign w:val="bottom"/>
          </w:tcPr>
          <w:p w:rsidR="00F21309" w:rsidRDefault="00971FF9">
            <w:pPr>
              <w:spacing w:after="0" w:line="259" w:lineRule="auto"/>
              <w:ind w:left="68" w:firstLine="0"/>
              <w:jc w:val="center"/>
            </w:pPr>
            <w:r>
              <w:t xml:space="preserve"> </w:t>
            </w:r>
          </w:p>
        </w:tc>
        <w:tc>
          <w:tcPr>
            <w:tcW w:w="3632" w:type="dxa"/>
            <w:tcBorders>
              <w:top w:val="single" w:sz="4" w:space="0" w:color="000000"/>
              <w:left w:val="single" w:sz="4" w:space="0" w:color="000000"/>
              <w:bottom w:val="single" w:sz="4" w:space="0" w:color="000000"/>
              <w:right w:val="single" w:sz="4" w:space="0" w:color="000000"/>
            </w:tcBorders>
            <w:vAlign w:val="bottom"/>
          </w:tcPr>
          <w:p w:rsidR="00F21309" w:rsidRDefault="00971FF9">
            <w:pPr>
              <w:spacing w:after="0" w:line="259" w:lineRule="auto"/>
              <w:ind w:left="0" w:firstLine="0"/>
              <w:jc w:val="left"/>
            </w:pPr>
            <w:r>
              <w:t xml:space="preserve"> </w:t>
            </w:r>
          </w:p>
        </w:tc>
      </w:tr>
    </w:tbl>
    <w:p w:rsidR="00F21309" w:rsidRDefault="00971FF9">
      <w:pPr>
        <w:spacing w:after="0" w:line="259" w:lineRule="auto"/>
        <w:ind w:left="0" w:firstLine="0"/>
        <w:jc w:val="left"/>
      </w:pPr>
      <w:r>
        <w:t xml:space="preserve"> </w:t>
      </w:r>
    </w:p>
    <w:p w:rsidR="00F21309" w:rsidRDefault="00F21309">
      <w:pPr>
        <w:sectPr w:rsidR="00F21309">
          <w:headerReference w:type="even" r:id="rId132"/>
          <w:headerReference w:type="default" r:id="rId133"/>
          <w:footerReference w:type="even" r:id="rId134"/>
          <w:footerReference w:type="default" r:id="rId135"/>
          <w:headerReference w:type="first" r:id="rId136"/>
          <w:footerReference w:type="first" r:id="rId137"/>
          <w:pgSz w:w="16838" w:h="11906" w:orient="landscape"/>
          <w:pgMar w:top="1424" w:right="674" w:bottom="1245" w:left="1133" w:header="720" w:footer="573" w:gutter="0"/>
          <w:cols w:space="720"/>
        </w:sectPr>
      </w:pPr>
    </w:p>
    <w:p w:rsidR="00F21309" w:rsidRDefault="00971FF9">
      <w:pPr>
        <w:spacing w:after="0" w:line="259" w:lineRule="auto"/>
        <w:ind w:left="0" w:firstLine="0"/>
        <w:jc w:val="left"/>
      </w:pPr>
      <w:r>
        <w:rPr>
          <w:sz w:val="28"/>
        </w:rPr>
        <w:t xml:space="preserve"> </w:t>
      </w:r>
    </w:p>
    <w:p w:rsidR="00F21309" w:rsidRDefault="00971FF9">
      <w:pPr>
        <w:pStyle w:val="3"/>
        <w:tabs>
          <w:tab w:val="center" w:pos="2878"/>
          <w:tab w:val="center" w:pos="5315"/>
        </w:tabs>
        <w:ind w:left="0" w:firstLine="0"/>
        <w:jc w:val="left"/>
      </w:pPr>
      <w:r>
        <w:rPr>
          <w:rFonts w:ascii="Calibri" w:eastAsia="Calibri" w:hAnsi="Calibri" w:cs="Calibri"/>
          <w:b w:val="0"/>
          <w:sz w:val="22"/>
        </w:rPr>
        <w:tab/>
      </w:r>
      <w:r>
        <w:t>1.2.</w:t>
      </w:r>
      <w:r>
        <w:rPr>
          <w:rFonts w:ascii="Arial" w:eastAsia="Arial" w:hAnsi="Arial" w:cs="Arial"/>
        </w:rPr>
        <w:t xml:space="preserve"> </w:t>
      </w:r>
      <w:r>
        <w:rPr>
          <w:rFonts w:ascii="Arial" w:eastAsia="Arial" w:hAnsi="Arial" w:cs="Arial"/>
        </w:rPr>
        <w:tab/>
      </w:r>
      <w:r>
        <w:t xml:space="preserve">Система условий реализации ООП </w:t>
      </w:r>
    </w:p>
    <w:p w:rsidR="00F21309" w:rsidRDefault="00971FF9">
      <w:pPr>
        <w:spacing w:after="30" w:line="271" w:lineRule="auto"/>
        <w:ind w:left="-15" w:right="9" w:firstLine="708"/>
      </w:pPr>
      <w:r>
        <w:rPr>
          <w:b/>
        </w:rPr>
        <w:t xml:space="preserve">3.2.1. Описание кадровых условий реализации основной образовательной программы основного общего образования  </w:t>
      </w:r>
    </w:p>
    <w:p w:rsidR="00F21309" w:rsidRDefault="009777E6">
      <w:pPr>
        <w:ind w:left="-15" w:right="15" w:firstLine="708"/>
      </w:pPr>
      <w:r>
        <w:t xml:space="preserve">МБОУ ТР Поженская СОШ </w:t>
      </w:r>
      <w:r w:rsidR="00971FF9">
        <w:t xml:space="preserve">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F21309" w:rsidRDefault="00971FF9">
      <w:pPr>
        <w:spacing w:after="36"/>
        <w:ind w:left="708" w:right="15"/>
      </w:pPr>
      <w:r>
        <w:t xml:space="preserve">Требования к кадровым условиям включают: </w:t>
      </w:r>
    </w:p>
    <w:p w:rsidR="00F21309" w:rsidRDefault="00971FF9">
      <w:pPr>
        <w:numPr>
          <w:ilvl w:val="0"/>
          <w:numId w:val="178"/>
        </w:numPr>
        <w:spacing w:after="33"/>
        <w:ind w:right="15" w:firstLine="708"/>
      </w:pPr>
      <w:r>
        <w:t xml:space="preserve">укомплектованность образовательной организации педагогическими, руководящими и иными работниками; </w:t>
      </w:r>
    </w:p>
    <w:p w:rsidR="00F21309" w:rsidRDefault="00971FF9">
      <w:pPr>
        <w:numPr>
          <w:ilvl w:val="0"/>
          <w:numId w:val="178"/>
        </w:numPr>
        <w:spacing w:after="33"/>
        <w:ind w:right="15" w:firstLine="708"/>
      </w:pPr>
      <w:r>
        <w:t xml:space="preserve">уровень квалификации педагогических и иных работников образовательной организации; </w:t>
      </w:r>
    </w:p>
    <w:p w:rsidR="00F21309" w:rsidRDefault="00971FF9">
      <w:pPr>
        <w:numPr>
          <w:ilvl w:val="0"/>
          <w:numId w:val="178"/>
        </w:numPr>
        <w:ind w:right="15" w:firstLine="708"/>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21309" w:rsidRDefault="00971FF9">
      <w:pPr>
        <w:ind w:left="-15" w:right="15" w:firstLine="708"/>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w:t>
      </w:r>
    </w:p>
    <w:p w:rsidR="00F21309" w:rsidRDefault="00971FF9">
      <w:pPr>
        <w:ind w:left="-15" w:right="15" w:firstLine="708"/>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области. </w:t>
      </w:r>
    </w:p>
    <w:p w:rsidR="00F21309" w:rsidRDefault="00971FF9">
      <w:pPr>
        <w:ind w:left="-15" w:right="15" w:firstLine="708"/>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21309" w:rsidRDefault="00971FF9">
      <w:pPr>
        <w:ind w:left="-15" w:right="15" w:firstLine="708"/>
      </w:pPr>
      <w: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F21309" w:rsidRDefault="00971FF9">
      <w:pPr>
        <w:spacing w:after="0" w:line="258" w:lineRule="auto"/>
        <w:ind w:left="0" w:right="6" w:firstLine="425"/>
      </w:pPr>
      <w:r>
        <w:rPr>
          <w:color w:val="0D0D0D"/>
        </w:rPr>
        <w:t xml:space="preserve">В таблице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w:t>
      </w:r>
    </w:p>
    <w:p w:rsidR="00F21309" w:rsidRDefault="00971FF9">
      <w:pPr>
        <w:spacing w:after="0" w:line="259" w:lineRule="auto"/>
        <w:ind w:left="483" w:firstLine="0"/>
        <w:jc w:val="center"/>
      </w:pPr>
      <w:r>
        <w:rPr>
          <w:b/>
          <w:color w:val="0D0D0D"/>
        </w:rPr>
        <w:t xml:space="preserve"> </w:t>
      </w:r>
    </w:p>
    <w:p w:rsidR="00F21309" w:rsidRDefault="00971FF9">
      <w:pPr>
        <w:spacing w:after="0" w:line="259" w:lineRule="auto"/>
        <w:ind w:left="483" w:firstLine="0"/>
        <w:jc w:val="center"/>
      </w:pPr>
      <w:r>
        <w:rPr>
          <w:b/>
          <w:color w:val="0D0D0D"/>
        </w:rPr>
        <w:t xml:space="preserve"> </w:t>
      </w:r>
    </w:p>
    <w:p w:rsidR="00F21309" w:rsidRDefault="00971FF9">
      <w:pPr>
        <w:spacing w:after="0" w:line="259" w:lineRule="auto"/>
        <w:ind w:left="483" w:firstLine="0"/>
        <w:jc w:val="center"/>
      </w:pPr>
      <w:r>
        <w:rPr>
          <w:b/>
          <w:color w:val="0D0D0D"/>
        </w:rPr>
        <w:t xml:space="preserve"> </w:t>
      </w:r>
    </w:p>
    <w:p w:rsidR="00F21309" w:rsidRDefault="00971FF9">
      <w:pPr>
        <w:spacing w:after="0" w:line="259" w:lineRule="auto"/>
        <w:ind w:left="483" w:firstLine="0"/>
        <w:jc w:val="center"/>
      </w:pPr>
      <w:r>
        <w:rPr>
          <w:b/>
          <w:color w:val="0D0D0D"/>
        </w:rPr>
        <w:t xml:space="preserve"> </w:t>
      </w:r>
    </w:p>
    <w:p w:rsidR="00F21309" w:rsidRDefault="00971FF9">
      <w:pPr>
        <w:spacing w:after="0" w:line="259" w:lineRule="auto"/>
        <w:ind w:left="483" w:firstLine="0"/>
        <w:jc w:val="center"/>
      </w:pPr>
      <w:r>
        <w:rPr>
          <w:b/>
          <w:color w:val="0D0D0D"/>
        </w:rPr>
        <w:t xml:space="preserve"> </w:t>
      </w:r>
    </w:p>
    <w:p w:rsidR="00F21309" w:rsidRDefault="00971FF9">
      <w:pPr>
        <w:spacing w:after="0" w:line="259" w:lineRule="auto"/>
        <w:ind w:left="483" w:firstLine="0"/>
        <w:jc w:val="center"/>
      </w:pPr>
      <w:r>
        <w:rPr>
          <w:b/>
          <w:color w:val="0D0D0D"/>
        </w:rPr>
        <w:t xml:space="preserve"> </w:t>
      </w:r>
    </w:p>
    <w:p w:rsidR="00F21309" w:rsidRDefault="00971FF9">
      <w:pPr>
        <w:spacing w:after="0" w:line="259" w:lineRule="auto"/>
        <w:ind w:left="483" w:firstLine="0"/>
        <w:jc w:val="center"/>
      </w:pPr>
      <w:r>
        <w:rPr>
          <w:b/>
          <w:color w:val="0D0D0D"/>
        </w:rPr>
        <w:t xml:space="preserve"> </w:t>
      </w:r>
    </w:p>
    <w:p w:rsidR="00F21309" w:rsidRDefault="00971FF9">
      <w:pPr>
        <w:spacing w:after="0" w:line="259" w:lineRule="auto"/>
        <w:ind w:left="483" w:firstLine="0"/>
        <w:jc w:val="center"/>
      </w:pPr>
      <w:r>
        <w:rPr>
          <w:b/>
          <w:color w:val="0D0D0D"/>
        </w:rPr>
        <w:t xml:space="preserve"> </w:t>
      </w:r>
    </w:p>
    <w:p w:rsidR="00F21309" w:rsidRDefault="00971FF9">
      <w:pPr>
        <w:spacing w:after="0" w:line="259" w:lineRule="auto"/>
        <w:ind w:left="483" w:firstLine="0"/>
        <w:jc w:val="center"/>
      </w:pPr>
      <w:r>
        <w:rPr>
          <w:b/>
          <w:color w:val="0D0D0D"/>
        </w:rPr>
        <w:t xml:space="preserve"> </w:t>
      </w:r>
    </w:p>
    <w:p w:rsidR="00F21309" w:rsidRDefault="00971FF9">
      <w:pPr>
        <w:spacing w:after="0" w:line="259" w:lineRule="auto"/>
        <w:ind w:left="483" w:firstLine="0"/>
        <w:jc w:val="center"/>
      </w:pPr>
      <w:r>
        <w:rPr>
          <w:b/>
          <w:color w:val="0D0D0D"/>
        </w:rPr>
        <w:t xml:space="preserve"> </w:t>
      </w:r>
    </w:p>
    <w:p w:rsidR="00F21309" w:rsidRDefault="00971FF9">
      <w:pPr>
        <w:spacing w:after="0" w:line="270" w:lineRule="auto"/>
        <w:ind w:left="3870" w:hanging="3294"/>
        <w:jc w:val="left"/>
      </w:pPr>
      <w:r>
        <w:rPr>
          <w:b/>
          <w:color w:val="0D0D0D"/>
        </w:rPr>
        <w:t xml:space="preserve">Кадровое обеспечение реализации основной образовательной программы основного общего образования </w:t>
      </w:r>
    </w:p>
    <w:p w:rsidR="00F21309" w:rsidRDefault="00971FF9">
      <w:pPr>
        <w:spacing w:after="0" w:line="259" w:lineRule="auto"/>
        <w:ind w:left="483" w:firstLine="0"/>
        <w:jc w:val="center"/>
      </w:pPr>
      <w:r>
        <w:rPr>
          <w:b/>
          <w:color w:val="0D0D0D"/>
        </w:rPr>
        <w:t xml:space="preserve"> </w:t>
      </w:r>
    </w:p>
    <w:p w:rsidR="00F21309" w:rsidRDefault="00971FF9">
      <w:pPr>
        <w:spacing w:after="0" w:line="259" w:lineRule="auto"/>
        <w:ind w:left="483" w:firstLine="0"/>
        <w:jc w:val="center"/>
      </w:pPr>
      <w:r>
        <w:rPr>
          <w:b/>
          <w:color w:val="0D0D0D"/>
        </w:rPr>
        <w:t xml:space="preserve"> </w:t>
      </w:r>
    </w:p>
    <w:tbl>
      <w:tblPr>
        <w:tblStyle w:val="TableGrid"/>
        <w:tblW w:w="11203" w:type="dxa"/>
        <w:tblInd w:w="-1277" w:type="dxa"/>
        <w:tblCellMar>
          <w:top w:w="9" w:type="dxa"/>
        </w:tblCellMar>
        <w:tblLook w:val="04A0" w:firstRow="1" w:lastRow="0" w:firstColumn="1" w:lastColumn="0" w:noHBand="0" w:noVBand="1"/>
      </w:tblPr>
      <w:tblGrid>
        <w:gridCol w:w="1810"/>
        <w:gridCol w:w="2378"/>
        <w:gridCol w:w="1247"/>
        <w:gridCol w:w="3309"/>
        <w:gridCol w:w="2245"/>
        <w:gridCol w:w="214"/>
      </w:tblGrid>
      <w:tr w:rsidR="00F21309">
        <w:trPr>
          <w:trHeight w:val="2434"/>
        </w:trPr>
        <w:tc>
          <w:tcPr>
            <w:tcW w:w="1844"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rPr>
                <w:b/>
              </w:rPr>
              <w:t>Должность</w:t>
            </w:r>
            <w: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Должностные обязанности</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73" w:lineRule="auto"/>
              <w:ind w:left="0" w:firstLine="0"/>
              <w:jc w:val="center"/>
            </w:pPr>
            <w:r>
              <w:rPr>
                <w:b/>
              </w:rPr>
              <w:t xml:space="preserve">Количест во </w:t>
            </w:r>
          </w:p>
          <w:p w:rsidR="00F21309" w:rsidRDefault="00971FF9">
            <w:pPr>
              <w:spacing w:after="0" w:line="273" w:lineRule="auto"/>
              <w:ind w:left="0" w:firstLine="0"/>
              <w:jc w:val="center"/>
            </w:pPr>
            <w:r>
              <w:rPr>
                <w:b/>
              </w:rPr>
              <w:t xml:space="preserve">работник ов в ОУ </w:t>
            </w:r>
          </w:p>
          <w:p w:rsidR="00F21309" w:rsidRDefault="00971FF9">
            <w:pPr>
              <w:spacing w:after="19" w:line="259" w:lineRule="auto"/>
              <w:ind w:left="134" w:firstLine="0"/>
              <w:jc w:val="left"/>
            </w:pPr>
            <w:r>
              <w:rPr>
                <w:b/>
              </w:rPr>
              <w:t>(требуетс</w:t>
            </w:r>
          </w:p>
          <w:p w:rsidR="00F21309" w:rsidRDefault="00971FF9">
            <w:pPr>
              <w:spacing w:after="61" w:line="259" w:lineRule="auto"/>
              <w:ind w:left="0" w:firstLine="0"/>
              <w:jc w:val="center"/>
            </w:pPr>
            <w:r>
              <w:rPr>
                <w:b/>
              </w:rPr>
              <w:t xml:space="preserve">я/ </w:t>
            </w:r>
          </w:p>
          <w:p w:rsidR="00F21309" w:rsidRDefault="00971FF9">
            <w:pPr>
              <w:spacing w:after="0" w:line="259" w:lineRule="auto"/>
              <w:ind w:left="163" w:firstLine="0"/>
              <w:jc w:val="left"/>
            </w:pPr>
            <w:r>
              <w:rPr>
                <w:b/>
                <w:u w:val="single" w:color="000000"/>
              </w:rPr>
              <w:t>имеется</w:t>
            </w:r>
            <w:r>
              <w:rPr>
                <w:b/>
              </w:rPr>
              <w:t>)</w:t>
            </w:r>
            <w:r>
              <w:t xml:space="preserve"> </w:t>
            </w:r>
          </w:p>
        </w:tc>
        <w:tc>
          <w:tcPr>
            <w:tcW w:w="6239" w:type="dxa"/>
            <w:gridSpan w:val="3"/>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 w:firstLine="0"/>
              <w:jc w:val="center"/>
            </w:pPr>
            <w:r>
              <w:rPr>
                <w:b/>
              </w:rPr>
              <w:t>Уровень квалификации работников ОУ</w:t>
            </w:r>
            <w:r>
              <w:t xml:space="preserve"> </w:t>
            </w:r>
          </w:p>
        </w:tc>
      </w:tr>
      <w:tr w:rsidR="00F21309">
        <w:trPr>
          <w:trHeight w:val="845"/>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 xml:space="preserve"> </w:t>
            </w:r>
          </w:p>
        </w:tc>
        <w:tc>
          <w:tcPr>
            <w:tcW w:w="368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Требования к уровню квалификации</w:t>
            </w:r>
            <w:r>
              <w:t xml:space="preserve"> </w:t>
            </w:r>
          </w:p>
        </w:tc>
        <w:tc>
          <w:tcPr>
            <w:tcW w:w="2554"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rPr>
                <w:b/>
              </w:rPr>
              <w:t>Фактический</w:t>
            </w:r>
            <w:r>
              <w:t xml:space="preserve"> </w:t>
            </w:r>
          </w:p>
        </w:tc>
      </w:tr>
      <w:tr w:rsidR="00F21309">
        <w:trPr>
          <w:trHeight w:val="6123"/>
        </w:trPr>
        <w:tc>
          <w:tcPr>
            <w:tcW w:w="1844" w:type="dxa"/>
            <w:tcBorders>
              <w:top w:val="single" w:sz="4" w:space="0" w:color="000000"/>
              <w:left w:val="single" w:sz="4" w:space="0" w:color="000000"/>
              <w:bottom w:val="single" w:sz="4" w:space="0" w:color="000000"/>
              <w:right w:val="single" w:sz="4" w:space="0" w:color="000000"/>
            </w:tcBorders>
          </w:tcPr>
          <w:p w:rsidR="00F21309" w:rsidRDefault="00971FF9">
            <w:pPr>
              <w:spacing w:after="180" w:line="288" w:lineRule="auto"/>
              <w:ind w:left="108" w:firstLine="0"/>
              <w:jc w:val="left"/>
            </w:pPr>
            <w:r>
              <w:rPr>
                <w:b/>
              </w:rPr>
              <w:t>Руководитель образовательн ого учреждения.</w:t>
            </w:r>
            <w:r>
              <w:t xml:space="preserve"> </w:t>
            </w:r>
          </w:p>
          <w:p w:rsidR="00F21309" w:rsidRDefault="00971FF9">
            <w:pPr>
              <w:spacing w:after="0" w:line="259" w:lineRule="auto"/>
              <w:ind w:left="108"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86" w:lineRule="auto"/>
              <w:ind w:left="108" w:firstLine="0"/>
              <w:jc w:val="left"/>
            </w:pPr>
            <w:r>
              <w:t xml:space="preserve">обеспечивает системную образовательну ю </w:t>
            </w:r>
            <w:r>
              <w:tab/>
              <w:t>и административ но-</w:t>
            </w:r>
          </w:p>
          <w:p w:rsidR="00F21309" w:rsidRDefault="00971FF9">
            <w:pPr>
              <w:spacing w:after="183" w:line="287" w:lineRule="auto"/>
              <w:ind w:left="108" w:firstLine="0"/>
              <w:jc w:val="left"/>
            </w:pPr>
            <w:r>
              <w:t xml:space="preserve">хозяйственную работу образовательно го учреждения. </w:t>
            </w:r>
          </w:p>
          <w:p w:rsidR="00F21309" w:rsidRDefault="00971FF9">
            <w:pPr>
              <w:spacing w:after="0" w:line="259" w:lineRule="auto"/>
              <w:ind w:left="108"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t xml:space="preserve">1 </w:t>
            </w:r>
          </w:p>
        </w:tc>
        <w:tc>
          <w:tcPr>
            <w:tcW w:w="3684" w:type="dxa"/>
            <w:tcBorders>
              <w:top w:val="single" w:sz="4" w:space="0" w:color="000000"/>
              <w:left w:val="single" w:sz="4" w:space="0" w:color="000000"/>
              <w:bottom w:val="single" w:sz="4" w:space="0" w:color="000000"/>
              <w:right w:val="single" w:sz="4" w:space="0" w:color="000000"/>
            </w:tcBorders>
          </w:tcPr>
          <w:p w:rsidR="00F21309" w:rsidRDefault="00971FF9">
            <w:pPr>
              <w:spacing w:after="196" w:line="276" w:lineRule="auto"/>
              <w:ind w:left="108" w:right="107" w:firstLine="0"/>
            </w:pPr>
            <w: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rsidR="00F21309" w:rsidRDefault="00971FF9">
            <w:pPr>
              <w:spacing w:after="0" w:line="259" w:lineRule="auto"/>
              <w:ind w:left="108" w:firstLine="0"/>
              <w:jc w:val="left"/>
            </w:pPr>
            <w:r>
              <w:t xml:space="preserve"> </w:t>
            </w:r>
          </w:p>
        </w:tc>
        <w:tc>
          <w:tcPr>
            <w:tcW w:w="2315" w:type="dxa"/>
            <w:tcBorders>
              <w:top w:val="single" w:sz="4" w:space="0" w:color="000000"/>
              <w:left w:val="single" w:sz="4" w:space="0" w:color="000000"/>
              <w:bottom w:val="single" w:sz="4" w:space="0" w:color="000000"/>
              <w:right w:val="nil"/>
            </w:tcBorders>
          </w:tcPr>
          <w:p w:rsidR="00F21309" w:rsidRDefault="00971FF9">
            <w:pPr>
              <w:spacing w:after="36" w:line="279" w:lineRule="auto"/>
              <w:ind w:left="108" w:right="-127" w:firstLine="0"/>
            </w:pPr>
            <w:r>
              <w:t>Высшее профессиональное образование, учитель русского языка литературы, ста работы в должности директора 11 года должности учителя 25</w:t>
            </w:r>
          </w:p>
          <w:p w:rsidR="00F21309" w:rsidRDefault="00971FF9">
            <w:pPr>
              <w:spacing w:after="0" w:line="259" w:lineRule="auto"/>
              <w:ind w:left="108" w:firstLine="0"/>
              <w:jc w:val="left"/>
            </w:pPr>
            <w:r>
              <w:t xml:space="preserve">лет </w:t>
            </w:r>
          </w:p>
        </w:tc>
        <w:tc>
          <w:tcPr>
            <w:tcW w:w="240" w:type="dxa"/>
            <w:tcBorders>
              <w:top w:val="single" w:sz="4" w:space="0" w:color="000000"/>
              <w:left w:val="nil"/>
              <w:bottom w:val="single" w:sz="4" w:space="0" w:color="000000"/>
              <w:right w:val="single" w:sz="4" w:space="0" w:color="000000"/>
            </w:tcBorders>
          </w:tcPr>
          <w:p w:rsidR="00F21309" w:rsidRDefault="00971FF9">
            <w:pPr>
              <w:spacing w:after="314" w:line="275" w:lineRule="auto"/>
              <w:ind w:left="-39" w:firstLine="39"/>
              <w:jc w:val="left"/>
            </w:pPr>
            <w:r>
              <w:t xml:space="preserve">и ж </w:t>
            </w:r>
          </w:p>
          <w:p w:rsidR="00F21309" w:rsidRDefault="00971FF9">
            <w:pPr>
              <w:spacing w:after="16" w:line="259" w:lineRule="auto"/>
              <w:ind w:left="-185" w:right="108" w:firstLine="0"/>
              <w:jc w:val="right"/>
            </w:pPr>
            <w:r>
              <w:t xml:space="preserve">, в </w:t>
            </w:r>
          </w:p>
          <w:p w:rsidR="00F21309" w:rsidRDefault="00971FF9">
            <w:pPr>
              <w:spacing w:after="0" w:line="259" w:lineRule="auto"/>
              <w:ind w:left="0" w:right="50" w:firstLine="0"/>
              <w:jc w:val="right"/>
            </w:pPr>
            <w:r>
              <w:t xml:space="preserve"> </w:t>
            </w:r>
          </w:p>
        </w:tc>
      </w:tr>
      <w:tr w:rsidR="00F21309">
        <w:trPr>
          <w:trHeight w:val="4136"/>
        </w:trPr>
        <w:tc>
          <w:tcPr>
            <w:tcW w:w="184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Заместитель руководителя </w:t>
            </w:r>
          </w:p>
        </w:tc>
        <w:tc>
          <w:tcPr>
            <w:tcW w:w="184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right="109" w:firstLine="0"/>
            </w:pPr>
            <w:r>
              <w:t xml:space="preserve">координирует работу преподавателей , воспитателей, разработку учебнометодической и иной документации. Обеспечивает совершенствов ание методов организации </w:t>
            </w:r>
          </w:p>
        </w:tc>
        <w:tc>
          <w:tcPr>
            <w:tcW w:w="127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t xml:space="preserve">1 </w:t>
            </w:r>
          </w:p>
        </w:tc>
        <w:tc>
          <w:tcPr>
            <w:tcW w:w="368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right="107" w:firstLine="0"/>
            </w:pPr>
            <w: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w:t>
            </w:r>
          </w:p>
        </w:tc>
        <w:tc>
          <w:tcPr>
            <w:tcW w:w="2554"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74" w:lineRule="auto"/>
              <w:ind w:left="108" w:firstLine="0"/>
              <w:jc w:val="left"/>
            </w:pPr>
            <w:r>
              <w:t xml:space="preserve">Высшее профессиональное образование, преподаватель </w:t>
            </w:r>
          </w:p>
          <w:p w:rsidR="00F21309" w:rsidRDefault="00971FF9">
            <w:pPr>
              <w:spacing w:after="0" w:line="259" w:lineRule="auto"/>
              <w:ind w:left="108" w:right="109" w:firstLine="0"/>
            </w:pPr>
            <w:r>
              <w:t xml:space="preserve">русского языка и литературы, стаж работы в должности заместителя директора 10 лет, в должности учителя 24 года </w:t>
            </w:r>
          </w:p>
        </w:tc>
      </w:tr>
    </w:tbl>
    <w:p w:rsidR="00F21309" w:rsidRDefault="00F21309">
      <w:pPr>
        <w:spacing w:after="0" w:line="259" w:lineRule="auto"/>
        <w:ind w:left="-1419" w:right="11342" w:firstLine="0"/>
        <w:jc w:val="left"/>
      </w:pPr>
    </w:p>
    <w:tbl>
      <w:tblPr>
        <w:tblStyle w:val="TableGrid"/>
        <w:tblW w:w="11203" w:type="dxa"/>
        <w:tblInd w:w="-1277" w:type="dxa"/>
        <w:tblCellMar>
          <w:top w:w="9" w:type="dxa"/>
        </w:tblCellMar>
        <w:tblLook w:val="04A0" w:firstRow="1" w:lastRow="0" w:firstColumn="1" w:lastColumn="0" w:noHBand="0" w:noVBand="1"/>
      </w:tblPr>
      <w:tblGrid>
        <w:gridCol w:w="1217"/>
        <w:gridCol w:w="543"/>
        <w:gridCol w:w="2391"/>
        <w:gridCol w:w="968"/>
        <w:gridCol w:w="3611"/>
        <w:gridCol w:w="2144"/>
        <w:gridCol w:w="329"/>
      </w:tblGrid>
      <w:tr w:rsidR="00F21309">
        <w:trPr>
          <w:trHeight w:val="2434"/>
        </w:trPr>
        <w:tc>
          <w:tcPr>
            <w:tcW w:w="1844" w:type="dxa"/>
            <w:gridSpan w:val="2"/>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87" w:lineRule="auto"/>
              <w:ind w:left="108" w:right="106" w:firstLine="0"/>
            </w:pPr>
            <w:r>
              <w:t xml:space="preserve">образовательно го процесса. Осуществляет контроль за </w:t>
            </w:r>
          </w:p>
          <w:p w:rsidR="00F21309" w:rsidRDefault="00971FF9">
            <w:pPr>
              <w:spacing w:after="0" w:line="259" w:lineRule="auto"/>
              <w:ind w:left="108" w:firstLine="0"/>
              <w:jc w:val="left"/>
            </w:pPr>
            <w:r>
              <w:t xml:space="preserve">качеством образовательно го процесса </w:t>
            </w:r>
          </w:p>
        </w:tc>
        <w:tc>
          <w:tcPr>
            <w:tcW w:w="127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684" w:type="dxa"/>
            <w:tcBorders>
              <w:top w:val="single" w:sz="4" w:space="0" w:color="000000"/>
              <w:left w:val="single" w:sz="4" w:space="0" w:color="000000"/>
              <w:bottom w:val="single" w:sz="4" w:space="0" w:color="000000"/>
              <w:right w:val="single" w:sz="4" w:space="0" w:color="000000"/>
            </w:tcBorders>
          </w:tcPr>
          <w:p w:rsidR="00F21309" w:rsidRDefault="00971FF9">
            <w:pPr>
              <w:spacing w:after="187" w:line="286" w:lineRule="auto"/>
              <w:ind w:left="108" w:right="107" w:firstLine="0"/>
            </w:pPr>
            <w:r>
              <w:t xml:space="preserve">менеджмента и экономики и стаж работы на педагогических или руководящих должностях не менее 5 лет. </w:t>
            </w:r>
          </w:p>
          <w:p w:rsidR="00F21309" w:rsidRDefault="00971FF9">
            <w:pPr>
              <w:spacing w:after="0" w:line="259" w:lineRule="auto"/>
              <w:ind w:left="108" w:firstLine="0"/>
              <w:jc w:val="left"/>
            </w:pPr>
            <w:r>
              <w:t xml:space="preserve"> </w:t>
            </w:r>
          </w:p>
        </w:tc>
        <w:tc>
          <w:tcPr>
            <w:tcW w:w="2554" w:type="dxa"/>
            <w:gridSpan w:val="2"/>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6123"/>
        </w:trPr>
        <w:tc>
          <w:tcPr>
            <w:tcW w:w="1844"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Учитель </w:t>
            </w:r>
          </w:p>
        </w:tc>
        <w:tc>
          <w:tcPr>
            <w:tcW w:w="1844" w:type="dxa"/>
            <w:tcBorders>
              <w:top w:val="single" w:sz="4" w:space="0" w:color="000000"/>
              <w:left w:val="single" w:sz="4" w:space="0" w:color="000000"/>
              <w:bottom w:val="single" w:sz="4" w:space="0" w:color="000000"/>
              <w:right w:val="single" w:sz="4" w:space="0" w:color="000000"/>
            </w:tcBorders>
          </w:tcPr>
          <w:p w:rsidR="00F21309" w:rsidRDefault="00971FF9">
            <w:pPr>
              <w:spacing w:after="46" w:line="259" w:lineRule="auto"/>
              <w:ind w:left="108" w:firstLine="0"/>
              <w:jc w:val="left"/>
            </w:pPr>
            <w:r>
              <w:t xml:space="preserve">осуществляет </w:t>
            </w:r>
          </w:p>
          <w:p w:rsidR="00F21309" w:rsidRDefault="00971FF9">
            <w:pPr>
              <w:tabs>
                <w:tab w:val="center" w:pos="584"/>
                <w:tab w:val="center" w:pos="1669"/>
              </w:tabs>
              <w:spacing w:after="23" w:line="259" w:lineRule="auto"/>
              <w:ind w:left="0" w:firstLine="0"/>
              <w:jc w:val="left"/>
            </w:pPr>
            <w:r>
              <w:rPr>
                <w:rFonts w:ascii="Calibri" w:eastAsia="Calibri" w:hAnsi="Calibri" w:cs="Calibri"/>
                <w:sz w:val="22"/>
              </w:rPr>
              <w:tab/>
            </w:r>
            <w:r>
              <w:t xml:space="preserve">обучение </w:t>
            </w:r>
            <w:r>
              <w:tab/>
              <w:t xml:space="preserve">и </w:t>
            </w:r>
          </w:p>
          <w:p w:rsidR="00F21309" w:rsidRDefault="00971FF9">
            <w:pPr>
              <w:spacing w:after="29" w:line="274" w:lineRule="auto"/>
              <w:ind w:left="108" w:right="44" w:firstLine="0"/>
              <w:jc w:val="left"/>
            </w:pPr>
            <w:r>
              <w:t xml:space="preserve">воспитание обучающихся, способствует формированию общей культуры личности, социализации, осознанного </w:t>
            </w:r>
          </w:p>
          <w:p w:rsidR="00F21309" w:rsidRDefault="00971FF9">
            <w:pPr>
              <w:tabs>
                <w:tab w:val="center" w:pos="479"/>
                <w:tab w:val="center" w:pos="1669"/>
              </w:tabs>
              <w:spacing w:after="25" w:line="259" w:lineRule="auto"/>
              <w:ind w:left="0" w:firstLine="0"/>
              <w:jc w:val="left"/>
            </w:pPr>
            <w:r>
              <w:rPr>
                <w:rFonts w:ascii="Calibri" w:eastAsia="Calibri" w:hAnsi="Calibri" w:cs="Calibri"/>
                <w:sz w:val="22"/>
              </w:rPr>
              <w:tab/>
            </w:r>
            <w:r>
              <w:t xml:space="preserve">выбора </w:t>
            </w:r>
            <w:r>
              <w:tab/>
              <w:t xml:space="preserve">и </w:t>
            </w:r>
          </w:p>
          <w:p w:rsidR="00F21309" w:rsidRDefault="00971FF9">
            <w:pPr>
              <w:spacing w:after="0" w:line="259" w:lineRule="auto"/>
              <w:ind w:left="108" w:firstLine="0"/>
              <w:jc w:val="left"/>
            </w:pPr>
            <w:r>
              <w:t xml:space="preserve">освоения образовательн ых программ </w:t>
            </w:r>
          </w:p>
        </w:tc>
        <w:tc>
          <w:tcPr>
            <w:tcW w:w="127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t xml:space="preserve">12 </w:t>
            </w:r>
          </w:p>
        </w:tc>
        <w:tc>
          <w:tcPr>
            <w:tcW w:w="3684" w:type="dxa"/>
            <w:tcBorders>
              <w:top w:val="single" w:sz="4" w:space="0" w:color="000000"/>
              <w:left w:val="single" w:sz="4" w:space="0" w:color="000000"/>
              <w:bottom w:val="single" w:sz="4" w:space="0" w:color="000000"/>
              <w:right w:val="single" w:sz="4" w:space="0" w:color="000000"/>
            </w:tcBorders>
          </w:tcPr>
          <w:p w:rsidR="00F21309" w:rsidRDefault="00971FF9">
            <w:pPr>
              <w:spacing w:after="196" w:line="276" w:lineRule="auto"/>
              <w:ind w:left="108" w:right="107" w:firstLine="0"/>
            </w:pPr>
            <w: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p w:rsidR="00F21309" w:rsidRDefault="00971FF9">
            <w:pPr>
              <w:spacing w:after="0" w:line="259" w:lineRule="auto"/>
              <w:ind w:left="108" w:firstLine="0"/>
              <w:jc w:val="left"/>
            </w:pPr>
            <w:r>
              <w:t xml:space="preserve"> </w:t>
            </w:r>
          </w:p>
        </w:tc>
        <w:tc>
          <w:tcPr>
            <w:tcW w:w="2195" w:type="dxa"/>
            <w:tcBorders>
              <w:top w:val="single" w:sz="4" w:space="0" w:color="000000"/>
              <w:left w:val="single" w:sz="4" w:space="0" w:color="000000"/>
              <w:bottom w:val="single" w:sz="4" w:space="0" w:color="000000"/>
              <w:right w:val="nil"/>
            </w:tcBorders>
          </w:tcPr>
          <w:p w:rsidR="00F21309" w:rsidRDefault="00971FF9">
            <w:pPr>
              <w:spacing w:after="0" w:line="259" w:lineRule="auto"/>
              <w:ind w:left="108" w:right="-247" w:firstLine="0"/>
            </w:pPr>
            <w:r>
              <w:t xml:space="preserve">Высшее профессиональное образование, учителей, начальных классов - среднее профессиональное образование  </w:t>
            </w:r>
          </w:p>
        </w:tc>
        <w:tc>
          <w:tcPr>
            <w:tcW w:w="359" w:type="dxa"/>
            <w:tcBorders>
              <w:top w:val="single" w:sz="4" w:space="0" w:color="000000"/>
              <w:left w:val="nil"/>
              <w:bottom w:val="single" w:sz="4" w:space="0" w:color="000000"/>
              <w:right w:val="single" w:sz="4" w:space="0" w:color="000000"/>
            </w:tcBorders>
          </w:tcPr>
          <w:p w:rsidR="00F21309" w:rsidRDefault="00971FF9">
            <w:pPr>
              <w:spacing w:after="0" w:line="259" w:lineRule="auto"/>
              <w:ind w:left="132" w:firstLine="0"/>
              <w:jc w:val="left"/>
            </w:pPr>
            <w:r>
              <w:t xml:space="preserve">у </w:t>
            </w:r>
          </w:p>
        </w:tc>
      </w:tr>
      <w:tr w:rsidR="00F21309">
        <w:trPr>
          <w:trHeight w:val="5487"/>
        </w:trPr>
        <w:tc>
          <w:tcPr>
            <w:tcW w:w="1844" w:type="dxa"/>
            <w:gridSpan w:val="2"/>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rPr>
                <w:b/>
              </w:rPr>
              <w:t xml:space="preserve">Воспитатель </w:t>
            </w:r>
          </w:p>
        </w:tc>
        <w:tc>
          <w:tcPr>
            <w:tcW w:w="184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74" w:lineRule="auto"/>
              <w:ind w:left="108" w:right="76" w:firstLine="0"/>
              <w:jc w:val="left"/>
            </w:pPr>
            <w:r>
              <w:t xml:space="preserve">осуществляет деятельность по воспитанию детей. </w:t>
            </w:r>
          </w:p>
          <w:p w:rsidR="00F21309" w:rsidRDefault="00971FF9">
            <w:pPr>
              <w:spacing w:after="29" w:line="274" w:lineRule="auto"/>
              <w:ind w:left="108" w:firstLine="0"/>
              <w:jc w:val="left"/>
            </w:pPr>
            <w:r>
              <w:t xml:space="preserve">Осуществляет изучение личности обучающихся, содействует </w:t>
            </w:r>
          </w:p>
          <w:p w:rsidR="00F21309" w:rsidRDefault="00971FF9">
            <w:pPr>
              <w:tabs>
                <w:tab w:val="center" w:pos="395"/>
                <w:tab w:val="center" w:pos="1607"/>
              </w:tabs>
              <w:spacing w:after="23" w:line="259" w:lineRule="auto"/>
              <w:ind w:left="0" w:firstLine="0"/>
              <w:jc w:val="left"/>
            </w:pPr>
            <w:r>
              <w:rPr>
                <w:rFonts w:ascii="Calibri" w:eastAsia="Calibri" w:hAnsi="Calibri" w:cs="Calibri"/>
                <w:sz w:val="22"/>
              </w:rPr>
              <w:tab/>
            </w:r>
            <w:r>
              <w:t xml:space="preserve">росту </w:t>
            </w:r>
            <w:r>
              <w:tab/>
              <w:t xml:space="preserve">их </w:t>
            </w:r>
          </w:p>
          <w:p w:rsidR="00F21309" w:rsidRDefault="00971FF9">
            <w:pPr>
              <w:spacing w:after="192" w:line="282" w:lineRule="auto"/>
              <w:ind w:left="108" w:firstLine="0"/>
              <w:jc w:val="left"/>
            </w:pPr>
            <w:r>
              <w:t xml:space="preserve">познавательной мотивации, формированию компетентност ей. </w:t>
            </w:r>
          </w:p>
          <w:p w:rsidR="00F21309" w:rsidRDefault="00971FF9">
            <w:pPr>
              <w:spacing w:after="0" w:line="259" w:lineRule="auto"/>
              <w:ind w:left="108"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t xml:space="preserve">1 </w:t>
            </w:r>
          </w:p>
        </w:tc>
        <w:tc>
          <w:tcPr>
            <w:tcW w:w="3684" w:type="dxa"/>
            <w:tcBorders>
              <w:top w:val="single" w:sz="4" w:space="0" w:color="000000"/>
              <w:left w:val="single" w:sz="4" w:space="0" w:color="000000"/>
              <w:bottom w:val="single" w:sz="4" w:space="0" w:color="000000"/>
              <w:right w:val="single" w:sz="4" w:space="0" w:color="000000"/>
            </w:tcBorders>
          </w:tcPr>
          <w:p w:rsidR="00F21309" w:rsidRDefault="00971FF9">
            <w:pPr>
              <w:spacing w:after="198" w:line="277" w:lineRule="auto"/>
              <w:ind w:left="108" w:right="106" w:firstLine="0"/>
            </w:pPr>
            <w:r>
              <w:t xml:space="preserve">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 </w:t>
            </w:r>
          </w:p>
          <w:p w:rsidR="00F21309" w:rsidRDefault="00971FF9">
            <w:pPr>
              <w:spacing w:after="0" w:line="259" w:lineRule="auto"/>
              <w:ind w:left="108" w:firstLine="0"/>
              <w:jc w:val="left"/>
            </w:pPr>
            <w:r>
              <w:t xml:space="preserve"> </w:t>
            </w:r>
          </w:p>
        </w:tc>
        <w:tc>
          <w:tcPr>
            <w:tcW w:w="2195" w:type="dxa"/>
            <w:tcBorders>
              <w:top w:val="single" w:sz="4" w:space="0" w:color="000000"/>
              <w:left w:val="single" w:sz="4" w:space="0" w:color="000000"/>
              <w:bottom w:val="single" w:sz="4" w:space="0" w:color="000000"/>
              <w:right w:val="nil"/>
            </w:tcBorders>
          </w:tcPr>
          <w:p w:rsidR="00F21309" w:rsidRDefault="00971FF9">
            <w:pPr>
              <w:spacing w:after="0" w:line="259" w:lineRule="auto"/>
              <w:ind w:left="108" w:firstLine="0"/>
              <w:jc w:val="left"/>
            </w:pPr>
            <w:r>
              <w:t xml:space="preserve">высшее профессиональное образование </w:t>
            </w:r>
            <w:r>
              <w:tab/>
              <w:t xml:space="preserve"> направлению подготовки «Образование педагогика» </w:t>
            </w:r>
          </w:p>
        </w:tc>
        <w:tc>
          <w:tcPr>
            <w:tcW w:w="359" w:type="dxa"/>
            <w:tcBorders>
              <w:top w:val="single" w:sz="4" w:space="0" w:color="000000"/>
              <w:left w:val="nil"/>
              <w:bottom w:val="single" w:sz="4" w:space="0" w:color="000000"/>
              <w:right w:val="single" w:sz="4" w:space="0" w:color="000000"/>
            </w:tcBorders>
          </w:tcPr>
          <w:p w:rsidR="00F21309" w:rsidRDefault="00971FF9">
            <w:pPr>
              <w:spacing w:after="652" w:line="259" w:lineRule="auto"/>
              <w:ind w:left="0" w:firstLine="0"/>
            </w:pPr>
            <w:r>
              <w:t xml:space="preserve">по </w:t>
            </w:r>
          </w:p>
          <w:p w:rsidR="00F21309" w:rsidRDefault="00971FF9">
            <w:pPr>
              <w:spacing w:after="0" w:line="259" w:lineRule="auto"/>
              <w:ind w:left="120" w:firstLine="0"/>
              <w:jc w:val="left"/>
            </w:pPr>
            <w:r>
              <w:t xml:space="preserve">и </w:t>
            </w:r>
          </w:p>
        </w:tc>
      </w:tr>
      <w:tr w:rsidR="00F21309">
        <w:trPr>
          <w:trHeight w:val="646"/>
        </w:trPr>
        <w:tc>
          <w:tcPr>
            <w:tcW w:w="1844" w:type="dxa"/>
            <w:gridSpan w:val="2"/>
            <w:tcBorders>
              <w:top w:val="single" w:sz="4" w:space="0" w:color="000000"/>
              <w:left w:val="single" w:sz="4" w:space="0" w:color="000000"/>
              <w:bottom w:val="single" w:sz="4" w:space="0" w:color="000000"/>
              <w:right w:val="single" w:sz="4" w:space="0" w:color="000000"/>
            </w:tcBorders>
          </w:tcPr>
          <w:p w:rsidR="00F21309" w:rsidRDefault="009777E6">
            <w:pPr>
              <w:spacing w:after="0" w:line="259" w:lineRule="auto"/>
              <w:ind w:left="108" w:firstLine="0"/>
              <w:jc w:val="left"/>
            </w:pPr>
            <w:r>
              <w:rPr>
                <w:b/>
              </w:rPr>
              <w:t>Воспитатель</w:t>
            </w:r>
          </w:p>
        </w:tc>
        <w:tc>
          <w:tcPr>
            <w:tcW w:w="184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jc w:val="left"/>
            </w:pPr>
            <w:r>
              <w:t>осуществляет дополнительно</w:t>
            </w:r>
          </w:p>
        </w:tc>
        <w:tc>
          <w:tcPr>
            <w:tcW w:w="127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t xml:space="preserve">7 </w:t>
            </w:r>
          </w:p>
        </w:tc>
        <w:tc>
          <w:tcPr>
            <w:tcW w:w="368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08" w:firstLine="0"/>
            </w:pPr>
            <w:r>
              <w:t xml:space="preserve">высшее профессиональное образование или среднее </w:t>
            </w:r>
          </w:p>
        </w:tc>
        <w:tc>
          <w:tcPr>
            <w:tcW w:w="2195" w:type="dxa"/>
            <w:tcBorders>
              <w:top w:val="single" w:sz="4" w:space="0" w:color="000000"/>
              <w:left w:val="single" w:sz="4" w:space="0" w:color="000000"/>
              <w:bottom w:val="single" w:sz="4" w:space="0" w:color="000000"/>
              <w:right w:val="nil"/>
            </w:tcBorders>
          </w:tcPr>
          <w:p w:rsidR="00F21309" w:rsidRDefault="00971FF9">
            <w:pPr>
              <w:spacing w:after="0" w:line="259" w:lineRule="auto"/>
              <w:ind w:left="108" w:firstLine="0"/>
              <w:jc w:val="left"/>
            </w:pPr>
            <w:r>
              <w:t xml:space="preserve">высшее профессиональное </w:t>
            </w:r>
          </w:p>
        </w:tc>
        <w:tc>
          <w:tcPr>
            <w:tcW w:w="359" w:type="dxa"/>
            <w:tcBorders>
              <w:top w:val="single" w:sz="4" w:space="0" w:color="000000"/>
              <w:left w:val="nil"/>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5173"/>
        </w:trPr>
        <w:tc>
          <w:tcPr>
            <w:tcW w:w="1248" w:type="dxa"/>
            <w:tcBorders>
              <w:top w:val="single" w:sz="4" w:space="0" w:color="000000"/>
              <w:left w:val="single" w:sz="4" w:space="0" w:color="000000"/>
              <w:bottom w:val="single" w:sz="4" w:space="0" w:color="000000"/>
              <w:right w:val="nil"/>
            </w:tcBorders>
          </w:tcPr>
          <w:p w:rsidR="00F21309" w:rsidRDefault="00F21309">
            <w:pPr>
              <w:spacing w:after="0" w:line="259" w:lineRule="auto"/>
              <w:ind w:left="108" w:firstLine="0"/>
              <w:jc w:val="left"/>
            </w:pPr>
          </w:p>
        </w:tc>
        <w:tc>
          <w:tcPr>
            <w:tcW w:w="595" w:type="dxa"/>
            <w:tcBorders>
              <w:top w:val="single" w:sz="4" w:space="0" w:color="000000"/>
              <w:left w:val="nil"/>
              <w:bottom w:val="single" w:sz="4" w:space="0" w:color="000000"/>
              <w:right w:val="single" w:sz="4" w:space="0" w:color="000000"/>
            </w:tcBorders>
          </w:tcPr>
          <w:p w:rsidR="00F21309" w:rsidRDefault="00F21309" w:rsidP="009777E6">
            <w:pPr>
              <w:spacing w:after="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F21309" w:rsidRDefault="00971FF9">
            <w:pPr>
              <w:spacing w:after="196" w:line="279" w:lineRule="auto"/>
              <w:ind w:left="108" w:right="65" w:firstLine="0"/>
            </w:pPr>
            <w:r>
              <w:t xml:space="preserve">е образование обучающихся в соответствии с образовательно й программой, развивает их разнообразную творческую деятельность </w:t>
            </w:r>
          </w:p>
          <w:p w:rsidR="00F21309" w:rsidRDefault="00971FF9">
            <w:pPr>
              <w:spacing w:after="0" w:line="259" w:lineRule="auto"/>
              <w:ind w:left="108"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3684" w:type="dxa"/>
            <w:tcBorders>
              <w:top w:val="single" w:sz="4" w:space="0" w:color="000000"/>
              <w:left w:val="single" w:sz="4" w:space="0" w:color="000000"/>
              <w:bottom w:val="single" w:sz="4" w:space="0" w:color="000000"/>
              <w:right w:val="single" w:sz="4" w:space="0" w:color="000000"/>
            </w:tcBorders>
          </w:tcPr>
          <w:p w:rsidR="00F21309" w:rsidRDefault="00971FF9">
            <w:pPr>
              <w:spacing w:after="195" w:line="277" w:lineRule="auto"/>
              <w:ind w:left="108" w:right="63" w:firstLine="0"/>
            </w:pPr>
            <w:r>
              <w:t xml:space="preserve">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p w:rsidR="00F21309" w:rsidRDefault="00971FF9">
            <w:pPr>
              <w:spacing w:after="0" w:line="259" w:lineRule="auto"/>
              <w:ind w:left="108" w:firstLine="0"/>
              <w:jc w:val="left"/>
            </w:pPr>
            <w:r>
              <w:t xml:space="preserve"> </w:t>
            </w:r>
          </w:p>
        </w:tc>
        <w:tc>
          <w:tcPr>
            <w:tcW w:w="2554" w:type="dxa"/>
            <w:gridSpan w:val="2"/>
            <w:tcBorders>
              <w:top w:val="single" w:sz="4" w:space="0" w:color="000000"/>
              <w:left w:val="single" w:sz="4" w:space="0" w:color="000000"/>
              <w:bottom w:val="single" w:sz="4" w:space="0" w:color="000000"/>
              <w:right w:val="single" w:sz="4" w:space="0" w:color="000000"/>
            </w:tcBorders>
          </w:tcPr>
          <w:p w:rsidR="00F21309" w:rsidRDefault="00971FF9">
            <w:pPr>
              <w:tabs>
                <w:tab w:val="right" w:pos="2554"/>
              </w:tabs>
              <w:spacing w:after="23" w:line="259" w:lineRule="auto"/>
              <w:ind w:left="0" w:firstLine="0"/>
              <w:jc w:val="left"/>
            </w:pPr>
            <w:r>
              <w:t xml:space="preserve">образование </w:t>
            </w:r>
            <w:r>
              <w:tab/>
              <w:t xml:space="preserve">или </w:t>
            </w:r>
          </w:p>
          <w:p w:rsidR="00F21309" w:rsidRDefault="00971FF9">
            <w:pPr>
              <w:spacing w:after="29" w:line="274" w:lineRule="auto"/>
              <w:ind w:left="108" w:firstLine="0"/>
              <w:jc w:val="left"/>
            </w:pPr>
            <w:r>
              <w:t xml:space="preserve">среднее профессиональное </w:t>
            </w:r>
          </w:p>
          <w:p w:rsidR="00F21309" w:rsidRDefault="00971FF9">
            <w:pPr>
              <w:tabs>
                <w:tab w:val="right" w:pos="2554"/>
              </w:tabs>
              <w:spacing w:after="25" w:line="259" w:lineRule="auto"/>
              <w:ind w:left="0" w:firstLine="0"/>
              <w:jc w:val="left"/>
            </w:pPr>
            <w:r>
              <w:t xml:space="preserve">образование </w:t>
            </w:r>
            <w:r>
              <w:tab/>
              <w:t xml:space="preserve">в </w:t>
            </w:r>
          </w:p>
          <w:p w:rsidR="00F21309" w:rsidRDefault="00971FF9">
            <w:pPr>
              <w:spacing w:after="29" w:line="273" w:lineRule="auto"/>
              <w:ind w:left="108" w:firstLine="0"/>
              <w:jc w:val="left"/>
            </w:pPr>
            <w:r>
              <w:t xml:space="preserve">области, соответствующей </w:t>
            </w:r>
          </w:p>
          <w:p w:rsidR="00F21309" w:rsidRDefault="00971FF9">
            <w:pPr>
              <w:tabs>
                <w:tab w:val="right" w:pos="2554"/>
              </w:tabs>
              <w:spacing w:after="69" w:line="259" w:lineRule="auto"/>
              <w:ind w:left="0" w:firstLine="0"/>
              <w:jc w:val="left"/>
            </w:pPr>
            <w:r>
              <w:t xml:space="preserve">профилю </w:t>
            </w:r>
            <w:r>
              <w:tab/>
              <w:t xml:space="preserve">кружка, </w:t>
            </w:r>
          </w:p>
          <w:p w:rsidR="00F21309" w:rsidRDefault="00971FF9">
            <w:pPr>
              <w:spacing w:after="0" w:line="259" w:lineRule="auto"/>
              <w:ind w:left="108" w:firstLine="0"/>
              <w:jc w:val="left"/>
            </w:pPr>
            <w:r>
              <w:t xml:space="preserve">секции, студии </w:t>
            </w:r>
          </w:p>
        </w:tc>
      </w:tr>
      <w:tr w:rsidR="00F21309">
        <w:trPr>
          <w:trHeight w:val="4979"/>
        </w:trPr>
        <w:tc>
          <w:tcPr>
            <w:tcW w:w="1248" w:type="dxa"/>
            <w:tcBorders>
              <w:top w:val="single" w:sz="4" w:space="0" w:color="000000"/>
              <w:left w:val="single" w:sz="4" w:space="0" w:color="000000"/>
              <w:bottom w:val="single" w:sz="4" w:space="0" w:color="000000"/>
              <w:right w:val="nil"/>
            </w:tcBorders>
            <w:vAlign w:val="center"/>
          </w:tcPr>
          <w:p w:rsidR="00F21309" w:rsidRDefault="00971FF9">
            <w:pPr>
              <w:spacing w:after="0" w:line="259" w:lineRule="auto"/>
              <w:ind w:left="108" w:firstLine="0"/>
            </w:pPr>
            <w:r>
              <w:rPr>
                <w:b/>
              </w:rPr>
              <w:t>Библиоте</w:t>
            </w:r>
          </w:p>
        </w:tc>
        <w:tc>
          <w:tcPr>
            <w:tcW w:w="595" w:type="dxa"/>
            <w:tcBorders>
              <w:top w:val="single" w:sz="4" w:space="0" w:color="000000"/>
              <w:left w:val="nil"/>
              <w:bottom w:val="single" w:sz="4" w:space="0" w:color="000000"/>
              <w:right w:val="single" w:sz="4" w:space="0" w:color="000000"/>
            </w:tcBorders>
            <w:vAlign w:val="center"/>
          </w:tcPr>
          <w:p w:rsidR="00F21309" w:rsidRDefault="00971FF9">
            <w:pPr>
              <w:spacing w:after="0" w:line="259" w:lineRule="auto"/>
              <w:ind w:left="-104" w:firstLine="0"/>
              <w:jc w:val="left"/>
            </w:pPr>
            <w:r>
              <w:rPr>
                <w:b/>
              </w:rPr>
              <w:t xml:space="preserve">карь </w:t>
            </w:r>
          </w:p>
        </w:tc>
        <w:tc>
          <w:tcPr>
            <w:tcW w:w="184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89" w:firstLine="0"/>
              <w:jc w:val="left"/>
            </w:pPr>
            <w:r>
              <w:t xml:space="preserve">обеспечивает </w:t>
            </w:r>
          </w:p>
          <w:p w:rsidR="00F21309" w:rsidRDefault="00971FF9">
            <w:pPr>
              <w:spacing w:after="0" w:line="244" w:lineRule="auto"/>
              <w:ind w:left="108" w:firstLine="0"/>
              <w:jc w:val="left"/>
            </w:pPr>
            <w:r>
              <w:t xml:space="preserve">доступ обучающихся к информационн ым ресурсам, участвует в их духовнонравственном воспитании, </w:t>
            </w:r>
          </w:p>
          <w:p w:rsidR="00F21309" w:rsidRDefault="00971FF9">
            <w:pPr>
              <w:spacing w:after="0" w:line="259" w:lineRule="auto"/>
              <w:ind w:left="108" w:firstLine="0"/>
              <w:jc w:val="left"/>
            </w:pPr>
            <w:r>
              <w:t>профориентаци</w:t>
            </w:r>
          </w:p>
          <w:p w:rsidR="00F21309" w:rsidRDefault="00971FF9">
            <w:pPr>
              <w:spacing w:after="0" w:line="238" w:lineRule="auto"/>
              <w:ind w:left="108" w:firstLine="0"/>
              <w:jc w:val="left"/>
            </w:pPr>
            <w:r>
              <w:t xml:space="preserve">и и социализации, содействует формированию </w:t>
            </w:r>
          </w:p>
          <w:p w:rsidR="00F21309" w:rsidRDefault="00971FF9">
            <w:pPr>
              <w:spacing w:after="0" w:line="259" w:lineRule="auto"/>
              <w:ind w:left="108" w:right="35" w:firstLine="0"/>
              <w:jc w:val="left"/>
            </w:pPr>
            <w:r>
              <w:t xml:space="preserve">информационн ой компетентност и обучающихся </w:t>
            </w:r>
          </w:p>
        </w:tc>
        <w:tc>
          <w:tcPr>
            <w:tcW w:w="1277"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89" w:firstLine="0"/>
              <w:jc w:val="left"/>
            </w:pPr>
            <w:r>
              <w:t xml:space="preserve">1 </w:t>
            </w:r>
          </w:p>
        </w:tc>
        <w:tc>
          <w:tcPr>
            <w:tcW w:w="3684"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89" w:firstLine="0"/>
              <w:jc w:val="left"/>
            </w:pPr>
            <w:r>
              <w:t xml:space="preserve">высшее или среднее </w:t>
            </w:r>
          </w:p>
          <w:p w:rsidR="00F21309" w:rsidRDefault="00971FF9">
            <w:pPr>
              <w:spacing w:after="0" w:line="259" w:lineRule="auto"/>
              <w:ind w:left="108" w:right="104" w:firstLine="0"/>
            </w:pPr>
            <w:r>
              <w:t xml:space="preserve">профессиональное образование по специальности «Библиотечноинформационная деятельность». </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108" w:hanging="19"/>
              <w:jc w:val="left"/>
            </w:pPr>
            <w:r>
              <w:rPr>
                <w:color w:val="0D0D0D"/>
              </w:rPr>
              <w:t>Среднее профессиональное</w:t>
            </w:r>
            <w:r>
              <w:rPr>
                <w:color w:val="C00000"/>
              </w:rPr>
              <w:t xml:space="preserve"> </w:t>
            </w:r>
          </w:p>
        </w:tc>
      </w:tr>
      <w:tr w:rsidR="00F21309">
        <w:trPr>
          <w:trHeight w:val="280"/>
        </w:trPr>
        <w:tc>
          <w:tcPr>
            <w:tcW w:w="1248" w:type="dxa"/>
            <w:tcBorders>
              <w:top w:val="single" w:sz="4" w:space="0" w:color="000000"/>
              <w:left w:val="nil"/>
              <w:bottom w:val="nil"/>
              <w:right w:val="nil"/>
            </w:tcBorders>
          </w:tcPr>
          <w:p w:rsidR="00F21309" w:rsidRDefault="00F21309">
            <w:pPr>
              <w:spacing w:after="160" w:line="259" w:lineRule="auto"/>
              <w:ind w:left="0" w:firstLine="0"/>
              <w:jc w:val="left"/>
            </w:pPr>
          </w:p>
        </w:tc>
        <w:tc>
          <w:tcPr>
            <w:tcW w:w="9954" w:type="dxa"/>
            <w:gridSpan w:val="6"/>
            <w:tcBorders>
              <w:top w:val="single" w:sz="4" w:space="0" w:color="000000"/>
              <w:left w:val="nil"/>
              <w:bottom w:val="nil"/>
              <w:right w:val="nil"/>
            </w:tcBorders>
            <w:shd w:val="clear" w:color="auto" w:fill="FFFFFF"/>
          </w:tcPr>
          <w:p w:rsidR="00F21309" w:rsidRDefault="00971FF9">
            <w:pPr>
              <w:spacing w:after="0" w:line="259" w:lineRule="auto"/>
              <w:ind w:left="29" w:firstLine="0"/>
              <w:jc w:val="left"/>
            </w:pPr>
            <w:r>
              <w:rPr>
                <w:b/>
                <w:color w:val="0D0D0D"/>
              </w:rPr>
              <w:t xml:space="preserve"> </w:t>
            </w:r>
          </w:p>
        </w:tc>
      </w:tr>
    </w:tbl>
    <w:p w:rsidR="00F21309" w:rsidRDefault="00971FF9">
      <w:pPr>
        <w:spacing w:after="31" w:line="259" w:lineRule="auto"/>
        <w:ind w:left="483" w:firstLine="0"/>
        <w:jc w:val="center"/>
      </w:pPr>
      <w:r>
        <w:rPr>
          <w:color w:val="0D0D0D"/>
        </w:rPr>
        <w:t xml:space="preserve"> </w:t>
      </w:r>
    </w:p>
    <w:p w:rsidR="00F21309" w:rsidRDefault="00971FF9">
      <w:pPr>
        <w:spacing w:after="0" w:line="271" w:lineRule="auto"/>
        <w:ind w:left="-5" w:right="9" w:hanging="10"/>
      </w:pPr>
      <w:r>
        <w:rPr>
          <w:b/>
        </w:rPr>
        <w:t xml:space="preserve">Профессиональное развитие и повышение квалификации педагогических работников.  </w:t>
      </w:r>
    </w:p>
    <w:p w:rsidR="00F21309" w:rsidRDefault="00971FF9">
      <w:pPr>
        <w:ind w:left="-15" w:right="15" w:firstLine="708"/>
      </w:pPr>
      <w:r>
        <w:t xml:space="preserve">Основным условием формирования и наращивания необходимого и достаточного кадрового потенциала </w:t>
      </w:r>
      <w:r w:rsidR="009777E6">
        <w:t xml:space="preserve">МБОУ ТР Поженская СОШ </w:t>
      </w:r>
      <w:r>
        <w:t xml:space="preserve">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F21309" w:rsidRDefault="00971FF9">
      <w:pPr>
        <w:ind w:left="-15" w:right="15" w:firstLine="708"/>
      </w:pPr>
      <w:r>
        <w:t xml:space="preserve">Формами повышения квалификации: послевузовское обучение в высших учебных заведениях, в том числе магистратуре, аспирантуре, докторантуре, на курсах повышения квалификации;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w:t>
      </w:r>
    </w:p>
    <w:p w:rsidR="00F21309" w:rsidRDefault="00971FF9">
      <w:pPr>
        <w:ind w:left="-15" w:right="15" w:firstLine="708"/>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r>
        <w:rPr>
          <w:b/>
          <w:sz w:val="28"/>
        </w:rPr>
        <w:t xml:space="preserve">     </w:t>
      </w:r>
      <w:r>
        <w:t xml:space="preserve"> </w:t>
      </w:r>
    </w:p>
    <w:p w:rsidR="00F21309" w:rsidRDefault="00F21309">
      <w:pPr>
        <w:sectPr w:rsidR="00F21309">
          <w:headerReference w:type="even" r:id="rId138"/>
          <w:headerReference w:type="default" r:id="rId139"/>
          <w:footerReference w:type="even" r:id="rId140"/>
          <w:footerReference w:type="default" r:id="rId141"/>
          <w:headerReference w:type="first" r:id="rId142"/>
          <w:footerReference w:type="first" r:id="rId143"/>
          <w:pgSz w:w="11906" w:h="16838"/>
          <w:pgMar w:top="712" w:right="565" w:bottom="1282" w:left="1419" w:header="720" w:footer="573" w:gutter="0"/>
          <w:cols w:space="720"/>
        </w:sectPr>
      </w:pPr>
    </w:p>
    <w:p w:rsidR="00F21309" w:rsidRDefault="00971FF9">
      <w:pPr>
        <w:spacing w:after="29" w:line="259" w:lineRule="auto"/>
        <w:ind w:left="401" w:firstLine="0"/>
        <w:jc w:val="left"/>
      </w:pPr>
      <w:r>
        <w:rPr>
          <w:b/>
          <w:sz w:val="28"/>
        </w:rPr>
        <w:t xml:space="preserve"> </w:t>
      </w:r>
    </w:p>
    <w:p w:rsidR="00F21309" w:rsidRDefault="009777E6">
      <w:pPr>
        <w:pStyle w:val="2"/>
        <w:ind w:left="10" w:right="4007"/>
        <w:jc w:val="right"/>
      </w:pPr>
      <w:r>
        <w:t xml:space="preserve">          </w:t>
      </w:r>
      <w:r w:rsidR="00971FF9">
        <w:t xml:space="preserve">Информация о педагогических работниках </w:t>
      </w:r>
      <w:r>
        <w:t>МБОУ ТР Поженская</w:t>
      </w:r>
      <w:r w:rsidR="00971FF9">
        <w:t xml:space="preserve"> СОШ </w:t>
      </w:r>
    </w:p>
    <w:p w:rsidR="00F21309" w:rsidRDefault="00971FF9">
      <w:pPr>
        <w:spacing w:after="0" w:line="259" w:lineRule="auto"/>
        <w:ind w:left="401" w:firstLine="0"/>
        <w:jc w:val="left"/>
      </w:pPr>
      <w:r>
        <w:rPr>
          <w:b/>
          <w:sz w:val="28"/>
        </w:rPr>
        <w:t xml:space="preserve">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50"/>
        <w:gridCol w:w="2155"/>
        <w:gridCol w:w="1559"/>
        <w:gridCol w:w="1418"/>
        <w:gridCol w:w="1105"/>
        <w:gridCol w:w="1276"/>
        <w:gridCol w:w="1276"/>
        <w:gridCol w:w="3997"/>
      </w:tblGrid>
      <w:tr w:rsidR="002B731C" w:rsidRPr="002B731C" w:rsidTr="002B731C">
        <w:trPr>
          <w:trHeight w:val="1767"/>
        </w:trPr>
        <w:tc>
          <w:tcPr>
            <w:tcW w:w="568" w:type="dxa"/>
            <w:tcBorders>
              <w:top w:val="single" w:sz="4" w:space="0" w:color="auto"/>
              <w:left w:val="single" w:sz="4" w:space="0" w:color="auto"/>
              <w:bottom w:val="single" w:sz="4" w:space="0" w:color="auto"/>
              <w:right w:val="single" w:sz="4" w:space="0" w:color="auto"/>
            </w:tcBorders>
            <w:vAlign w:val="center"/>
          </w:tcPr>
          <w:p w:rsidR="002B731C" w:rsidRPr="002B731C" w:rsidRDefault="002B731C" w:rsidP="002B731C">
            <w:pPr>
              <w:spacing w:after="200" w:line="276" w:lineRule="auto"/>
              <w:ind w:left="0" w:firstLine="0"/>
              <w:jc w:val="center"/>
              <w:rPr>
                <w:b/>
                <w:color w:val="auto"/>
                <w:sz w:val="22"/>
              </w:rPr>
            </w:pPr>
          </w:p>
          <w:p w:rsidR="002B731C" w:rsidRPr="002B731C" w:rsidRDefault="002B731C" w:rsidP="002B731C">
            <w:pPr>
              <w:spacing w:after="200" w:line="276" w:lineRule="auto"/>
              <w:ind w:left="0" w:firstLine="0"/>
              <w:jc w:val="center"/>
              <w:rPr>
                <w:b/>
                <w:color w:val="auto"/>
                <w:sz w:val="22"/>
              </w:rPr>
            </w:pPr>
            <w:r w:rsidRPr="002B731C">
              <w:rPr>
                <w:b/>
                <w:color w:val="auto"/>
                <w:sz w:val="22"/>
              </w:rPr>
              <w:t>№ п/п</w:t>
            </w:r>
          </w:p>
        </w:tc>
        <w:tc>
          <w:tcPr>
            <w:tcW w:w="1950"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200" w:line="276" w:lineRule="auto"/>
              <w:ind w:left="0" w:firstLine="0"/>
              <w:jc w:val="center"/>
              <w:rPr>
                <w:b/>
                <w:color w:val="auto"/>
                <w:sz w:val="22"/>
              </w:rPr>
            </w:pPr>
            <w:r w:rsidRPr="002B731C">
              <w:rPr>
                <w:b/>
                <w:color w:val="auto"/>
                <w:sz w:val="22"/>
              </w:rPr>
              <w:t>Ф.И.О. педагогического работника _______</w:t>
            </w:r>
          </w:p>
          <w:p w:rsidR="002B731C" w:rsidRPr="002B731C" w:rsidRDefault="002B731C" w:rsidP="002B731C">
            <w:pPr>
              <w:spacing w:after="200" w:line="276" w:lineRule="auto"/>
              <w:ind w:left="0" w:firstLine="0"/>
              <w:jc w:val="center"/>
              <w:rPr>
                <w:b/>
                <w:color w:val="auto"/>
                <w:sz w:val="22"/>
              </w:rPr>
            </w:pPr>
            <w:r w:rsidRPr="002B731C">
              <w:rPr>
                <w:b/>
                <w:color w:val="auto"/>
                <w:sz w:val="22"/>
              </w:rPr>
              <w:t>Дата рождения</w:t>
            </w:r>
          </w:p>
        </w:tc>
        <w:tc>
          <w:tcPr>
            <w:tcW w:w="2155"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200" w:line="276" w:lineRule="auto"/>
              <w:ind w:left="0" w:firstLine="0"/>
              <w:jc w:val="center"/>
              <w:rPr>
                <w:b/>
                <w:color w:val="auto"/>
                <w:sz w:val="22"/>
              </w:rPr>
            </w:pPr>
            <w:r w:rsidRPr="002B731C">
              <w:rPr>
                <w:b/>
                <w:color w:val="auto"/>
                <w:sz w:val="22"/>
              </w:rPr>
              <w:t>Образование (название и дата окончания учебного заведения)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200" w:line="276" w:lineRule="auto"/>
              <w:ind w:left="0" w:firstLine="0"/>
              <w:jc w:val="center"/>
              <w:rPr>
                <w:b/>
                <w:color w:val="auto"/>
                <w:sz w:val="22"/>
              </w:rPr>
            </w:pPr>
            <w:r w:rsidRPr="002B731C">
              <w:rPr>
                <w:b/>
                <w:color w:val="auto"/>
                <w:sz w:val="22"/>
              </w:rPr>
              <w:t>Квалификация по диплому</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200" w:line="276" w:lineRule="auto"/>
              <w:ind w:left="0" w:firstLine="0"/>
              <w:jc w:val="center"/>
              <w:rPr>
                <w:b/>
                <w:color w:val="auto"/>
                <w:sz w:val="22"/>
              </w:rPr>
            </w:pPr>
            <w:r w:rsidRPr="002B731C">
              <w:rPr>
                <w:b/>
                <w:color w:val="auto"/>
                <w:sz w:val="22"/>
              </w:rPr>
              <w:t>Какие предметы ведёт</w:t>
            </w:r>
          </w:p>
          <w:p w:rsidR="002B731C" w:rsidRPr="002B731C" w:rsidRDefault="002B731C" w:rsidP="002B731C">
            <w:pPr>
              <w:spacing w:after="200" w:line="276" w:lineRule="auto"/>
              <w:ind w:left="0" w:firstLine="0"/>
              <w:jc w:val="center"/>
              <w:rPr>
                <w:b/>
                <w:color w:val="auto"/>
                <w:sz w:val="22"/>
              </w:rPr>
            </w:pPr>
          </w:p>
        </w:tc>
        <w:tc>
          <w:tcPr>
            <w:tcW w:w="1105" w:type="dxa"/>
            <w:tcBorders>
              <w:top w:val="single" w:sz="4" w:space="0" w:color="auto"/>
              <w:left w:val="single" w:sz="4" w:space="0" w:color="auto"/>
              <w:bottom w:val="single" w:sz="4" w:space="0" w:color="auto"/>
              <w:right w:val="single" w:sz="4" w:space="0" w:color="auto"/>
            </w:tcBorders>
            <w:vAlign w:val="center"/>
          </w:tcPr>
          <w:p w:rsidR="002B731C" w:rsidRPr="002B731C" w:rsidRDefault="002B731C" w:rsidP="002B731C">
            <w:pPr>
              <w:spacing w:after="200" w:line="276" w:lineRule="auto"/>
              <w:ind w:left="0" w:firstLine="0"/>
              <w:jc w:val="center"/>
              <w:rPr>
                <w:b/>
                <w:color w:val="auto"/>
                <w:sz w:val="22"/>
              </w:rPr>
            </w:pPr>
            <w:r w:rsidRPr="002B731C">
              <w:rPr>
                <w:b/>
                <w:color w:val="auto"/>
                <w:sz w:val="22"/>
              </w:rPr>
              <w:t>Педагогическая нагрузка (количество часов)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200" w:line="276" w:lineRule="auto"/>
              <w:ind w:left="0" w:firstLine="0"/>
              <w:jc w:val="center"/>
              <w:rPr>
                <w:b/>
                <w:color w:val="auto"/>
                <w:sz w:val="22"/>
              </w:rPr>
            </w:pPr>
            <w:r w:rsidRPr="002B731C">
              <w:rPr>
                <w:b/>
                <w:color w:val="auto"/>
                <w:sz w:val="22"/>
              </w:rPr>
              <w:t>Педагогический стаж</w:t>
            </w:r>
          </w:p>
        </w:tc>
        <w:tc>
          <w:tcPr>
            <w:tcW w:w="1276"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200" w:line="276" w:lineRule="auto"/>
              <w:ind w:left="0" w:firstLine="0"/>
              <w:jc w:val="center"/>
              <w:rPr>
                <w:b/>
                <w:color w:val="auto"/>
                <w:sz w:val="22"/>
              </w:rPr>
            </w:pPr>
            <w:r w:rsidRPr="002B731C">
              <w:rPr>
                <w:b/>
                <w:color w:val="auto"/>
                <w:sz w:val="22"/>
              </w:rPr>
              <w:t>Квалификационная категория</w:t>
            </w:r>
          </w:p>
          <w:p w:rsidR="002B731C" w:rsidRPr="002B731C" w:rsidRDefault="002B731C" w:rsidP="002B731C">
            <w:pPr>
              <w:spacing w:after="200" w:line="276" w:lineRule="auto"/>
              <w:ind w:left="0" w:firstLine="0"/>
              <w:jc w:val="center"/>
              <w:rPr>
                <w:b/>
                <w:color w:val="auto"/>
                <w:sz w:val="22"/>
              </w:rPr>
            </w:pPr>
            <w:r w:rsidRPr="002B731C">
              <w:rPr>
                <w:b/>
                <w:color w:val="auto"/>
                <w:sz w:val="22"/>
              </w:rPr>
              <w:t>(до какого срока)</w:t>
            </w:r>
          </w:p>
          <w:p w:rsidR="002B731C" w:rsidRPr="002B731C" w:rsidRDefault="002B731C" w:rsidP="002B731C">
            <w:pPr>
              <w:spacing w:after="200" w:line="276" w:lineRule="auto"/>
              <w:ind w:left="0" w:firstLine="0"/>
              <w:jc w:val="center"/>
              <w:rPr>
                <w:b/>
                <w:color w:val="auto"/>
                <w:sz w:val="22"/>
              </w:rPr>
            </w:pPr>
          </w:p>
        </w:tc>
        <w:tc>
          <w:tcPr>
            <w:tcW w:w="3997"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200" w:line="276" w:lineRule="auto"/>
              <w:ind w:left="0" w:firstLine="0"/>
              <w:jc w:val="center"/>
              <w:rPr>
                <w:b/>
                <w:color w:val="auto"/>
                <w:sz w:val="22"/>
              </w:rPr>
            </w:pPr>
            <w:r w:rsidRPr="002B731C">
              <w:rPr>
                <w:b/>
                <w:color w:val="auto"/>
                <w:sz w:val="22"/>
              </w:rPr>
              <w:t>Сведения о повышении квалификации в период за 2016, 2017 и 2018 годы</w:t>
            </w:r>
          </w:p>
          <w:p w:rsidR="002B731C" w:rsidRPr="002B731C" w:rsidRDefault="002B731C" w:rsidP="002B731C">
            <w:pPr>
              <w:spacing w:after="200" w:line="276" w:lineRule="auto"/>
              <w:ind w:left="0" w:firstLine="0"/>
              <w:jc w:val="center"/>
              <w:rPr>
                <w:b/>
                <w:color w:val="auto"/>
                <w:sz w:val="22"/>
              </w:rPr>
            </w:pPr>
            <w:r w:rsidRPr="002B731C">
              <w:rPr>
                <w:b/>
                <w:color w:val="auto"/>
                <w:sz w:val="22"/>
              </w:rPr>
              <w:t>( кто, сроки  и объем учебных часов)</w:t>
            </w:r>
          </w:p>
        </w:tc>
      </w:tr>
      <w:tr w:rsidR="002B731C" w:rsidRPr="002B731C" w:rsidTr="002B731C">
        <w:trPr>
          <w:trHeight w:val="903"/>
        </w:trPr>
        <w:tc>
          <w:tcPr>
            <w:tcW w:w="568" w:type="dxa"/>
            <w:tcBorders>
              <w:top w:val="single" w:sz="4" w:space="0" w:color="auto"/>
              <w:left w:val="single" w:sz="4" w:space="0" w:color="auto"/>
              <w:bottom w:val="single" w:sz="4" w:space="0" w:color="auto"/>
              <w:right w:val="single" w:sz="4" w:space="0" w:color="auto"/>
            </w:tcBorders>
            <w:vAlign w:val="center"/>
          </w:tcPr>
          <w:p w:rsidR="002B731C" w:rsidRPr="002B731C" w:rsidRDefault="002B731C" w:rsidP="002B731C">
            <w:pPr>
              <w:spacing w:after="0" w:line="240" w:lineRule="auto"/>
              <w:ind w:left="0" w:firstLine="0"/>
              <w:rPr>
                <w:color w:val="auto"/>
                <w:szCs w:val="24"/>
              </w:rPr>
            </w:pPr>
            <w:r w:rsidRPr="002B731C">
              <w:rPr>
                <w:color w:val="auto"/>
                <w:szCs w:val="24"/>
              </w:rPr>
              <w:t>1</w:t>
            </w:r>
          </w:p>
        </w:tc>
        <w:tc>
          <w:tcPr>
            <w:tcW w:w="1950"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Салоп Наталья Николаевна</w:t>
            </w:r>
          </w:p>
          <w:p w:rsidR="002B731C" w:rsidRPr="002B731C" w:rsidRDefault="002B731C" w:rsidP="002B731C">
            <w:pPr>
              <w:spacing w:after="0" w:line="240" w:lineRule="auto"/>
              <w:ind w:lef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0" w:line="240" w:lineRule="auto"/>
              <w:ind w:left="0" w:firstLine="0"/>
              <w:rPr>
                <w:color w:val="auto"/>
                <w:szCs w:val="24"/>
              </w:rPr>
            </w:pPr>
            <w:r w:rsidRPr="002B731C">
              <w:rPr>
                <w:color w:val="auto"/>
                <w:szCs w:val="24"/>
              </w:rPr>
              <w:t>Высшее</w:t>
            </w:r>
          </w:p>
          <w:p w:rsidR="002B731C" w:rsidRPr="002B731C" w:rsidRDefault="002B731C" w:rsidP="002B731C">
            <w:pPr>
              <w:spacing w:after="0" w:line="240" w:lineRule="auto"/>
              <w:ind w:left="0" w:firstLine="0"/>
              <w:rPr>
                <w:color w:val="auto"/>
                <w:szCs w:val="24"/>
              </w:rPr>
            </w:pPr>
            <w:r w:rsidRPr="002B731C">
              <w:rPr>
                <w:color w:val="auto"/>
                <w:szCs w:val="24"/>
              </w:rPr>
              <w:t>ТГУ 2010 год</w:t>
            </w:r>
          </w:p>
          <w:p w:rsidR="002B731C" w:rsidRPr="002B731C" w:rsidRDefault="002B731C" w:rsidP="002B731C">
            <w:pPr>
              <w:spacing w:after="0" w:line="240" w:lineRule="auto"/>
              <w:ind w:left="0" w:firstLine="0"/>
              <w:rPr>
                <w:color w:val="auto"/>
                <w:szCs w:val="24"/>
              </w:rPr>
            </w:pPr>
            <w:r w:rsidRPr="002B731C">
              <w:rPr>
                <w:color w:val="auto"/>
                <w:szCs w:val="24"/>
              </w:rPr>
              <w:t>Старицкое педагогическое училище 2000г</w:t>
            </w:r>
          </w:p>
          <w:p w:rsidR="002B731C" w:rsidRPr="002B731C" w:rsidRDefault="002B731C" w:rsidP="002B731C">
            <w:pPr>
              <w:spacing w:after="0" w:line="240" w:lineRule="auto"/>
              <w:ind w:left="0" w:firstLine="0"/>
              <w:rPr>
                <w:color w:val="auto"/>
                <w:szCs w:val="24"/>
              </w:rPr>
            </w:pPr>
            <w:r w:rsidRPr="002B731C">
              <w:rPr>
                <w:color w:val="auto"/>
                <w:szCs w:val="24"/>
              </w:rPr>
              <w:t>Диплом о профессиональной переподготовке «Менеджмент в образовании» 256 ч., 2014 г. ГБОУ ДПО Тверской ОИУУ г.Тверь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0" w:line="240" w:lineRule="auto"/>
              <w:ind w:left="0" w:firstLine="0"/>
              <w:rPr>
                <w:color w:val="auto"/>
                <w:szCs w:val="24"/>
              </w:rPr>
            </w:pPr>
            <w:r w:rsidRPr="002B731C">
              <w:rPr>
                <w:color w:val="auto"/>
                <w:szCs w:val="24"/>
              </w:rPr>
              <w:t>Учитель истории</w:t>
            </w:r>
          </w:p>
          <w:p w:rsidR="002B731C" w:rsidRPr="002B731C" w:rsidRDefault="002B731C" w:rsidP="002B731C">
            <w:pPr>
              <w:spacing w:after="0" w:line="240" w:lineRule="auto"/>
              <w:ind w:left="0" w:firstLine="0"/>
              <w:rPr>
                <w:color w:val="auto"/>
                <w:szCs w:val="24"/>
              </w:rPr>
            </w:pPr>
            <w:r w:rsidRPr="002B731C">
              <w:rPr>
                <w:color w:val="auto"/>
                <w:szCs w:val="24"/>
              </w:rPr>
              <w:t>Учитель начальных классов, по специализации русский язык и литература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0" w:line="240" w:lineRule="auto"/>
              <w:ind w:left="0" w:firstLine="0"/>
              <w:rPr>
                <w:color w:val="auto"/>
                <w:szCs w:val="24"/>
              </w:rPr>
            </w:pPr>
            <w:r w:rsidRPr="002B731C">
              <w:rPr>
                <w:color w:val="auto"/>
                <w:szCs w:val="24"/>
              </w:rPr>
              <w:t>Литература</w:t>
            </w:r>
          </w:p>
          <w:p w:rsidR="002B731C" w:rsidRPr="002B731C" w:rsidRDefault="002B731C" w:rsidP="002B731C">
            <w:pPr>
              <w:spacing w:after="0" w:line="240" w:lineRule="auto"/>
              <w:ind w:left="0" w:firstLine="0"/>
              <w:rPr>
                <w:color w:val="auto"/>
                <w:szCs w:val="24"/>
              </w:rPr>
            </w:pPr>
            <w:r w:rsidRPr="002B731C">
              <w:rPr>
                <w:color w:val="auto"/>
                <w:szCs w:val="24"/>
              </w:rPr>
              <w:t xml:space="preserve">Русский язык </w:t>
            </w:r>
          </w:p>
          <w:p w:rsidR="002B731C" w:rsidRPr="002B731C" w:rsidRDefault="002B731C" w:rsidP="002B731C">
            <w:pPr>
              <w:spacing w:after="0" w:line="240" w:lineRule="auto"/>
              <w:ind w:left="0" w:firstLine="0"/>
              <w:rPr>
                <w:color w:val="auto"/>
                <w:szCs w:val="24"/>
              </w:rPr>
            </w:pPr>
          </w:p>
        </w:tc>
        <w:tc>
          <w:tcPr>
            <w:tcW w:w="1105" w:type="dxa"/>
            <w:tcBorders>
              <w:top w:val="single" w:sz="4" w:space="0" w:color="auto"/>
              <w:left w:val="single" w:sz="4" w:space="0" w:color="auto"/>
              <w:bottom w:val="single" w:sz="4" w:space="0" w:color="auto"/>
              <w:right w:val="single" w:sz="4" w:space="0" w:color="auto"/>
            </w:tcBorders>
            <w:vAlign w:val="center"/>
          </w:tcPr>
          <w:p w:rsidR="002B731C" w:rsidRPr="002B731C" w:rsidRDefault="002B731C" w:rsidP="002B731C">
            <w:pPr>
              <w:spacing w:after="0" w:line="240" w:lineRule="auto"/>
              <w:ind w:left="0" w:firstLine="0"/>
              <w:rPr>
                <w:color w:val="auto"/>
                <w:szCs w:val="24"/>
              </w:rPr>
            </w:pPr>
            <w:r w:rsidRPr="002B731C">
              <w:rPr>
                <w:color w:val="auto"/>
                <w:szCs w:val="24"/>
              </w:rPr>
              <w:t>8 часов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0" w:line="240" w:lineRule="auto"/>
              <w:ind w:left="0" w:firstLine="0"/>
              <w:rPr>
                <w:color w:val="auto"/>
                <w:szCs w:val="24"/>
              </w:rPr>
            </w:pPr>
            <w:r w:rsidRPr="002B731C">
              <w:rPr>
                <w:color w:val="auto"/>
                <w:szCs w:val="24"/>
              </w:rPr>
              <w:t>17 лет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0" w:line="240" w:lineRule="auto"/>
              <w:ind w:left="0" w:firstLine="0"/>
              <w:rPr>
                <w:color w:val="auto"/>
                <w:szCs w:val="24"/>
              </w:rPr>
            </w:pPr>
            <w:r w:rsidRPr="002B731C">
              <w:rPr>
                <w:color w:val="auto"/>
                <w:szCs w:val="24"/>
              </w:rPr>
              <w:t>соответствие</w:t>
            </w:r>
          </w:p>
        </w:tc>
        <w:tc>
          <w:tcPr>
            <w:tcW w:w="3997" w:type="dxa"/>
            <w:tcBorders>
              <w:top w:val="single" w:sz="4" w:space="0" w:color="auto"/>
              <w:left w:val="single" w:sz="4" w:space="0" w:color="auto"/>
              <w:bottom w:val="single" w:sz="4" w:space="0" w:color="auto"/>
              <w:right w:val="single" w:sz="4" w:space="0" w:color="auto"/>
            </w:tcBorders>
            <w:vAlign w:val="center"/>
            <w:hideMark/>
          </w:tcPr>
          <w:p w:rsidR="002B731C" w:rsidRPr="002B731C" w:rsidRDefault="002B731C" w:rsidP="002B731C">
            <w:pPr>
              <w:spacing w:after="0" w:line="240" w:lineRule="auto"/>
              <w:ind w:left="0" w:firstLine="0"/>
              <w:rPr>
                <w:color w:val="auto"/>
                <w:szCs w:val="24"/>
              </w:rPr>
            </w:pPr>
            <w:r w:rsidRPr="002B731C">
              <w:rPr>
                <w:color w:val="auto"/>
                <w:szCs w:val="24"/>
              </w:rPr>
              <w:t>ГБПОУ «Тверской колледж сервиса и туризма» по программе курсов повышения и квалификации «Школьное питание» 24 ч., с 22.05.2018 по 28.05.2018 г.;</w:t>
            </w:r>
          </w:p>
          <w:p w:rsidR="002B731C" w:rsidRPr="002B731C" w:rsidRDefault="002B731C" w:rsidP="002B731C">
            <w:pPr>
              <w:spacing w:after="0" w:line="240" w:lineRule="auto"/>
              <w:ind w:left="0" w:firstLine="0"/>
              <w:rPr>
                <w:color w:val="auto"/>
                <w:szCs w:val="24"/>
              </w:rPr>
            </w:pPr>
            <w:r w:rsidRPr="002B731C">
              <w:rPr>
                <w:color w:val="auto"/>
                <w:szCs w:val="24"/>
              </w:rPr>
              <w:t>ООО «ВНОЦ «СОТех» «Организация образовательной деятельности в соответствии с требованиями ФГОС общего образования» 16 ч., с 29.11.2018 по 05.12.2018 г.</w:t>
            </w:r>
          </w:p>
          <w:p w:rsidR="002B731C" w:rsidRPr="002B731C" w:rsidRDefault="002B731C" w:rsidP="002B731C">
            <w:pPr>
              <w:spacing w:after="0" w:line="240" w:lineRule="auto"/>
              <w:ind w:left="0" w:firstLine="0"/>
              <w:rPr>
                <w:color w:val="auto"/>
                <w:szCs w:val="24"/>
              </w:rPr>
            </w:pPr>
            <w:r w:rsidRPr="002B731C">
              <w:rPr>
                <w:color w:val="auto"/>
                <w:szCs w:val="24"/>
              </w:rPr>
              <w:t xml:space="preserve">ООО «ВНОЦ «СОТех» </w:t>
            </w:r>
            <w:r w:rsidRPr="002B731C">
              <w:rPr>
                <w:bCs/>
                <w:color w:val="auto"/>
                <w:szCs w:val="24"/>
              </w:rPr>
              <w:t>"Ключевые компетенции и особенности их использования в профессиональной деятельности учителя русского языка и литературы в условиях реализации ФГОС". 16 ч. с 29.03. по 10.04.2019г.</w:t>
            </w:r>
          </w:p>
        </w:tc>
      </w:tr>
      <w:tr w:rsidR="002B731C" w:rsidRPr="002B731C" w:rsidTr="002B731C">
        <w:tc>
          <w:tcPr>
            <w:tcW w:w="568"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200" w:line="276" w:lineRule="auto"/>
              <w:ind w:left="0" w:firstLine="0"/>
              <w:jc w:val="left"/>
              <w:rPr>
                <w:color w:val="auto"/>
                <w:szCs w:val="24"/>
              </w:rPr>
            </w:pPr>
            <w:r w:rsidRPr="002B731C">
              <w:rPr>
                <w:color w:val="auto"/>
                <w:szCs w:val="24"/>
              </w:rPr>
              <w:t>1</w:t>
            </w:r>
          </w:p>
        </w:tc>
        <w:tc>
          <w:tcPr>
            <w:tcW w:w="1950"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200" w:line="276" w:lineRule="auto"/>
              <w:ind w:left="0" w:firstLine="0"/>
              <w:jc w:val="left"/>
              <w:rPr>
                <w:color w:val="auto"/>
                <w:szCs w:val="24"/>
              </w:rPr>
            </w:pPr>
            <w:r w:rsidRPr="002B731C">
              <w:rPr>
                <w:color w:val="auto"/>
                <w:szCs w:val="24"/>
              </w:rPr>
              <w:t>Васильева Елена Евгеньевна</w:t>
            </w:r>
          </w:p>
          <w:p w:rsidR="002B731C" w:rsidRPr="002B731C" w:rsidRDefault="002B731C" w:rsidP="002B731C">
            <w:pPr>
              <w:spacing w:after="200" w:line="276" w:lineRule="auto"/>
              <w:ind w:left="0" w:firstLine="0"/>
              <w:jc w:val="left"/>
              <w:rPr>
                <w:color w:val="auto"/>
                <w:szCs w:val="24"/>
              </w:rPr>
            </w:pPr>
          </w:p>
        </w:tc>
        <w:tc>
          <w:tcPr>
            <w:tcW w:w="2155"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200" w:line="276" w:lineRule="auto"/>
              <w:ind w:left="0" w:firstLine="0"/>
              <w:jc w:val="left"/>
              <w:rPr>
                <w:color w:val="auto"/>
                <w:szCs w:val="24"/>
              </w:rPr>
            </w:pPr>
            <w:r w:rsidRPr="002B731C">
              <w:rPr>
                <w:color w:val="auto"/>
                <w:szCs w:val="24"/>
              </w:rPr>
              <w:t xml:space="preserve">Высшее </w:t>
            </w:r>
          </w:p>
          <w:p w:rsidR="002B731C" w:rsidRPr="002B731C" w:rsidRDefault="002B731C" w:rsidP="002B731C">
            <w:pPr>
              <w:spacing w:after="200" w:line="276" w:lineRule="auto"/>
              <w:ind w:left="0" w:firstLine="0"/>
              <w:jc w:val="left"/>
              <w:rPr>
                <w:color w:val="auto"/>
                <w:szCs w:val="24"/>
              </w:rPr>
            </w:pPr>
            <w:r w:rsidRPr="002B731C">
              <w:rPr>
                <w:color w:val="auto"/>
                <w:szCs w:val="24"/>
              </w:rPr>
              <w:t>Калининский государственный университет (ныне Тверской) 1993 год</w:t>
            </w:r>
          </w:p>
        </w:tc>
        <w:tc>
          <w:tcPr>
            <w:tcW w:w="1559"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200" w:line="276" w:lineRule="auto"/>
              <w:ind w:left="0" w:firstLine="0"/>
              <w:jc w:val="left"/>
              <w:rPr>
                <w:color w:val="auto"/>
                <w:szCs w:val="24"/>
              </w:rPr>
            </w:pPr>
            <w:r w:rsidRPr="002B731C">
              <w:rPr>
                <w:color w:val="auto"/>
                <w:szCs w:val="24"/>
              </w:rPr>
              <w:t>Учитель начальных классов</w:t>
            </w:r>
          </w:p>
        </w:tc>
        <w:tc>
          <w:tcPr>
            <w:tcW w:w="1418"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200" w:line="276" w:lineRule="auto"/>
              <w:ind w:left="0" w:firstLine="0"/>
              <w:jc w:val="left"/>
              <w:rPr>
                <w:color w:val="auto"/>
                <w:szCs w:val="24"/>
              </w:rPr>
            </w:pPr>
          </w:p>
        </w:tc>
        <w:tc>
          <w:tcPr>
            <w:tcW w:w="110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200" w:line="276" w:lineRule="auto"/>
              <w:ind w:left="0" w:firstLine="0"/>
              <w:jc w:val="left"/>
              <w:rPr>
                <w:color w:val="auto"/>
                <w:szCs w:val="24"/>
              </w:rPr>
            </w:pPr>
          </w:p>
        </w:tc>
        <w:tc>
          <w:tcPr>
            <w:tcW w:w="1276"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200" w:line="276" w:lineRule="auto"/>
              <w:ind w:left="0" w:firstLine="0"/>
              <w:jc w:val="left"/>
              <w:rPr>
                <w:color w:val="auto"/>
                <w:szCs w:val="24"/>
              </w:rPr>
            </w:pPr>
            <w:r w:rsidRPr="002B731C">
              <w:rPr>
                <w:color w:val="auto"/>
                <w:szCs w:val="24"/>
              </w:rPr>
              <w:t>31 год</w:t>
            </w:r>
          </w:p>
        </w:tc>
        <w:tc>
          <w:tcPr>
            <w:tcW w:w="1276"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200" w:line="276" w:lineRule="auto"/>
              <w:ind w:left="0" w:firstLine="0"/>
              <w:jc w:val="left"/>
              <w:rPr>
                <w:color w:val="auto"/>
                <w:szCs w:val="24"/>
              </w:rPr>
            </w:pPr>
            <w:r w:rsidRPr="002B731C">
              <w:rPr>
                <w:color w:val="auto"/>
                <w:szCs w:val="24"/>
              </w:rPr>
              <w:t xml:space="preserve">1 категория </w:t>
            </w:r>
          </w:p>
          <w:p w:rsidR="002B731C" w:rsidRPr="002B731C" w:rsidRDefault="002B731C" w:rsidP="002B731C">
            <w:pPr>
              <w:spacing w:after="200" w:line="276" w:lineRule="auto"/>
              <w:ind w:left="0" w:firstLine="0"/>
              <w:jc w:val="left"/>
              <w:rPr>
                <w:color w:val="auto"/>
                <w:szCs w:val="24"/>
              </w:rPr>
            </w:pPr>
            <w:r w:rsidRPr="002B731C">
              <w:rPr>
                <w:color w:val="auto"/>
                <w:szCs w:val="24"/>
              </w:rPr>
              <w:t>До 08.04.19</w:t>
            </w:r>
          </w:p>
        </w:tc>
        <w:tc>
          <w:tcPr>
            <w:tcW w:w="3997"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200" w:line="276" w:lineRule="auto"/>
              <w:ind w:left="0" w:firstLine="0"/>
              <w:jc w:val="left"/>
              <w:rPr>
                <w:color w:val="auto"/>
                <w:szCs w:val="24"/>
              </w:rPr>
            </w:pPr>
            <w:r w:rsidRPr="002B731C">
              <w:rPr>
                <w:color w:val="auto"/>
                <w:szCs w:val="24"/>
              </w:rPr>
              <w:t>ГБОУ ДПО Тверской областной ИУУ «Организация образовательного процесса для детей с ОВЗ в условиях реализации ФГОС» с 28.06.16 по 01.07.16 – 36 часов</w:t>
            </w:r>
          </w:p>
          <w:p w:rsidR="002B731C" w:rsidRPr="002B731C" w:rsidRDefault="002B731C" w:rsidP="002B731C">
            <w:pPr>
              <w:spacing w:after="200" w:line="276" w:lineRule="auto"/>
              <w:ind w:left="0" w:firstLine="0"/>
              <w:jc w:val="left"/>
              <w:rPr>
                <w:color w:val="auto"/>
                <w:szCs w:val="24"/>
              </w:rPr>
            </w:pPr>
            <w:r w:rsidRPr="002B731C">
              <w:rPr>
                <w:color w:val="auto"/>
                <w:szCs w:val="24"/>
              </w:rPr>
              <w:t>ГБОУ ДПО Тверской областной ИУУ «Актуальные проблемы преподавания в начальной школе в условиях реализации ФГОС» с 06.02.17 по 16.02.17 – 72 часа</w:t>
            </w:r>
          </w:p>
          <w:p w:rsidR="002B731C" w:rsidRPr="002B731C" w:rsidRDefault="002B731C" w:rsidP="002B731C">
            <w:pPr>
              <w:spacing w:after="200" w:line="276" w:lineRule="auto"/>
              <w:ind w:left="0" w:firstLine="0"/>
              <w:jc w:val="left"/>
              <w:rPr>
                <w:color w:val="auto"/>
                <w:szCs w:val="24"/>
              </w:rPr>
            </w:pPr>
            <w:r w:rsidRPr="002B731C">
              <w:rPr>
                <w:color w:val="auto"/>
                <w:szCs w:val="24"/>
              </w:rPr>
              <w:t>ГБПОУ «Тверской колледж сервиса и туризма» «Школьное питание» с 22.05.18 по 28.05.18 – 24 часа</w:t>
            </w:r>
          </w:p>
        </w:tc>
      </w:tr>
      <w:tr w:rsidR="002B731C" w:rsidRPr="002B731C" w:rsidTr="002B731C">
        <w:tc>
          <w:tcPr>
            <w:tcW w:w="568"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r w:rsidRPr="002B731C">
              <w:rPr>
                <w:color w:val="auto"/>
                <w:szCs w:val="24"/>
              </w:rPr>
              <w:t xml:space="preserve">2 </w:t>
            </w:r>
          </w:p>
        </w:tc>
        <w:tc>
          <w:tcPr>
            <w:tcW w:w="1950"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r w:rsidRPr="002B731C">
              <w:rPr>
                <w:color w:val="auto"/>
                <w:szCs w:val="24"/>
              </w:rPr>
              <w:t>Федорова Елена Валерьевна</w:t>
            </w:r>
          </w:p>
          <w:p w:rsidR="002B731C" w:rsidRPr="002B731C" w:rsidRDefault="002B731C" w:rsidP="002B731C">
            <w:pPr>
              <w:spacing w:after="0" w:line="240" w:lineRule="auto"/>
              <w:ind w:lef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r w:rsidRPr="002B731C">
              <w:rPr>
                <w:color w:val="auto"/>
                <w:szCs w:val="24"/>
              </w:rPr>
              <w:t>Среднее – специальное</w:t>
            </w:r>
          </w:p>
          <w:p w:rsidR="002B731C" w:rsidRPr="002B731C" w:rsidRDefault="002B731C" w:rsidP="002B731C">
            <w:pPr>
              <w:spacing w:after="0" w:line="240" w:lineRule="auto"/>
              <w:ind w:left="0" w:firstLine="0"/>
              <w:rPr>
                <w:color w:val="auto"/>
                <w:szCs w:val="24"/>
              </w:rPr>
            </w:pPr>
            <w:r w:rsidRPr="002B731C">
              <w:rPr>
                <w:color w:val="auto"/>
                <w:szCs w:val="24"/>
              </w:rPr>
              <w:t>Старицкое педагогическое училище 2004 год</w:t>
            </w:r>
          </w:p>
        </w:tc>
        <w:tc>
          <w:tcPr>
            <w:tcW w:w="1559"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Учитель начальных классов, с правом преподавания ИЗО</w:t>
            </w:r>
          </w:p>
        </w:tc>
        <w:tc>
          <w:tcPr>
            <w:tcW w:w="1418"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r w:rsidRPr="002B731C">
              <w:rPr>
                <w:color w:val="auto"/>
                <w:szCs w:val="24"/>
              </w:rPr>
              <w:t>Немецкий язык, технология</w:t>
            </w:r>
          </w:p>
        </w:tc>
        <w:tc>
          <w:tcPr>
            <w:tcW w:w="110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22</w:t>
            </w:r>
          </w:p>
        </w:tc>
        <w:tc>
          <w:tcPr>
            <w:tcW w:w="1276"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r w:rsidRPr="002B731C">
              <w:rPr>
                <w:color w:val="auto"/>
                <w:szCs w:val="24"/>
              </w:rPr>
              <w:t>14</w:t>
            </w:r>
          </w:p>
        </w:tc>
        <w:tc>
          <w:tcPr>
            <w:tcW w:w="1276"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r w:rsidRPr="002B731C">
              <w:rPr>
                <w:color w:val="auto"/>
                <w:szCs w:val="24"/>
              </w:rPr>
              <w:t>1 категория</w:t>
            </w:r>
          </w:p>
          <w:p w:rsidR="002B731C" w:rsidRPr="002B731C" w:rsidRDefault="002B731C" w:rsidP="002B731C">
            <w:pPr>
              <w:spacing w:after="0" w:line="240" w:lineRule="auto"/>
              <w:ind w:left="0" w:firstLine="0"/>
              <w:rPr>
                <w:color w:val="auto"/>
                <w:szCs w:val="24"/>
              </w:rPr>
            </w:pPr>
            <w:r w:rsidRPr="002B731C">
              <w:rPr>
                <w:color w:val="auto"/>
                <w:szCs w:val="24"/>
              </w:rPr>
              <w:t>)2020г)</w:t>
            </w:r>
          </w:p>
        </w:tc>
        <w:tc>
          <w:tcPr>
            <w:tcW w:w="3997"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r w:rsidRPr="002B731C">
              <w:rPr>
                <w:color w:val="auto"/>
                <w:szCs w:val="24"/>
              </w:rPr>
              <w:t>ООО «ВНОЦ «СОТех» «профессиональная деятельность в сфере основного и среднего общего образования »учитель немецкого языа в соответствии ФГОС» 260 часов с 17.12.2018 по 20.03.2019 г.</w:t>
            </w:r>
          </w:p>
        </w:tc>
      </w:tr>
      <w:tr w:rsidR="002B731C" w:rsidRPr="002B731C" w:rsidTr="002B731C">
        <w:tc>
          <w:tcPr>
            <w:tcW w:w="56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3</w:t>
            </w:r>
          </w:p>
        </w:tc>
        <w:tc>
          <w:tcPr>
            <w:tcW w:w="1950"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Матросова Надежда Петровна</w:t>
            </w:r>
          </w:p>
          <w:p w:rsidR="002B731C" w:rsidRPr="002B731C" w:rsidRDefault="002B731C" w:rsidP="002B731C">
            <w:pPr>
              <w:spacing w:after="0" w:line="240" w:lineRule="auto"/>
              <w:ind w:lef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Среднее – специальное</w:t>
            </w:r>
          </w:p>
          <w:p w:rsidR="002B731C" w:rsidRPr="002B731C" w:rsidRDefault="002B731C" w:rsidP="002B731C">
            <w:pPr>
              <w:spacing w:after="0" w:line="240" w:lineRule="auto"/>
              <w:ind w:left="0" w:firstLine="0"/>
              <w:rPr>
                <w:color w:val="auto"/>
                <w:szCs w:val="24"/>
              </w:rPr>
            </w:pPr>
            <w:r w:rsidRPr="002B731C">
              <w:rPr>
                <w:color w:val="auto"/>
                <w:szCs w:val="24"/>
              </w:rPr>
              <w:t>Старицкое педагогическое училище 2004 год</w:t>
            </w:r>
          </w:p>
        </w:tc>
        <w:tc>
          <w:tcPr>
            <w:tcW w:w="1559"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Учитель начальных классов, с правом преподавания ИЗО</w:t>
            </w:r>
          </w:p>
        </w:tc>
        <w:tc>
          <w:tcPr>
            <w:tcW w:w="141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Русский язык, литература</w:t>
            </w:r>
          </w:p>
        </w:tc>
        <w:tc>
          <w:tcPr>
            <w:tcW w:w="110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26</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3</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нет</w:t>
            </w:r>
          </w:p>
        </w:tc>
        <w:tc>
          <w:tcPr>
            <w:tcW w:w="3997"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ГБПОУ «Тверской колледж сервиса и туризма» «Школьное питание» с 22.05.18 по 28.05.18 – 24 часа</w:t>
            </w:r>
          </w:p>
          <w:p w:rsidR="002B731C" w:rsidRPr="002B731C" w:rsidRDefault="002B731C" w:rsidP="002B731C">
            <w:pPr>
              <w:spacing w:after="0" w:line="240" w:lineRule="auto"/>
              <w:ind w:left="0" w:firstLine="0"/>
              <w:rPr>
                <w:color w:val="auto"/>
                <w:szCs w:val="24"/>
              </w:rPr>
            </w:pPr>
            <w:r w:rsidRPr="002B731C">
              <w:rPr>
                <w:color w:val="auto"/>
                <w:szCs w:val="24"/>
              </w:rPr>
              <w:t>АНОВО «МИСАО» г.Москва «Педагогическое образование: учитель русского языка и литературы» 520 ч..с 10.11.17 по 25.02.2018 г.</w:t>
            </w:r>
          </w:p>
          <w:p w:rsidR="002B731C" w:rsidRPr="002B731C" w:rsidRDefault="002B731C" w:rsidP="002B731C">
            <w:pPr>
              <w:spacing w:after="0" w:line="240" w:lineRule="auto"/>
              <w:ind w:left="0" w:firstLine="0"/>
              <w:rPr>
                <w:color w:val="auto"/>
                <w:szCs w:val="24"/>
              </w:rPr>
            </w:pPr>
            <w:r w:rsidRPr="002B731C">
              <w:rPr>
                <w:color w:val="auto"/>
                <w:szCs w:val="24"/>
              </w:rPr>
              <w:t>ООО «ВНОЦ «СОТех» «Современные педагогические технологии и специфические особенности преподавания учебного предмета «русский язык  и литература » в условиях реализации ФГОС» 18 ч., с 21.12.2018 по 25.12.2018 г.</w:t>
            </w:r>
          </w:p>
          <w:p w:rsidR="002B731C" w:rsidRPr="002B731C" w:rsidRDefault="002B731C" w:rsidP="002B731C">
            <w:pPr>
              <w:spacing w:after="0" w:line="240" w:lineRule="auto"/>
              <w:ind w:left="0" w:firstLine="0"/>
              <w:rPr>
                <w:color w:val="auto"/>
                <w:szCs w:val="24"/>
              </w:rPr>
            </w:pPr>
          </w:p>
          <w:p w:rsidR="002B731C" w:rsidRPr="002B731C" w:rsidRDefault="002B731C" w:rsidP="002B731C">
            <w:pPr>
              <w:spacing w:after="0" w:line="240" w:lineRule="auto"/>
              <w:ind w:left="0" w:firstLine="0"/>
              <w:rPr>
                <w:color w:val="auto"/>
                <w:szCs w:val="24"/>
              </w:rPr>
            </w:pPr>
          </w:p>
        </w:tc>
      </w:tr>
      <w:tr w:rsidR="002B731C" w:rsidRPr="002B731C" w:rsidTr="002B731C">
        <w:tc>
          <w:tcPr>
            <w:tcW w:w="56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4</w:t>
            </w:r>
          </w:p>
        </w:tc>
        <w:tc>
          <w:tcPr>
            <w:tcW w:w="1950"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Петров Василий Васильевич</w:t>
            </w:r>
          </w:p>
          <w:p w:rsidR="002B731C" w:rsidRPr="002B731C" w:rsidRDefault="002B731C" w:rsidP="002B731C">
            <w:pPr>
              <w:spacing w:after="0" w:line="240" w:lineRule="auto"/>
              <w:ind w:lef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АНОВО «МИСАО» г.Москва «Педагогическое образование: учитель биологии» 2016 год</w:t>
            </w:r>
          </w:p>
        </w:tc>
        <w:tc>
          <w:tcPr>
            <w:tcW w:w="1559"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Учитель биологии</w:t>
            </w:r>
          </w:p>
        </w:tc>
        <w:tc>
          <w:tcPr>
            <w:tcW w:w="141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Биология, география, ОБЖ, окружающий мир</w:t>
            </w:r>
          </w:p>
        </w:tc>
        <w:tc>
          <w:tcPr>
            <w:tcW w:w="110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22</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30</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1(2020г)</w:t>
            </w:r>
          </w:p>
        </w:tc>
        <w:tc>
          <w:tcPr>
            <w:tcW w:w="3997"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ГБОУ ДПО Тверской ОИУУ г.Тверь «Актуальные проблемы преподавания ОБЖ в условиях реализации ФГОС» 72 ч., с 17.04 по 20.04.2017 г.; ООО «ВНОЦ «СОТех» г.Липецк «Современные методики обучения географии в условиях реализации ФГОС» 72 ч., с 21.12.2018 по 09.01.2019 г.</w:t>
            </w:r>
          </w:p>
          <w:p w:rsidR="002B731C" w:rsidRPr="002B731C" w:rsidRDefault="002B731C" w:rsidP="002B731C">
            <w:pPr>
              <w:spacing w:after="0" w:line="240" w:lineRule="auto"/>
              <w:ind w:left="0" w:firstLine="0"/>
              <w:rPr>
                <w:color w:val="auto"/>
                <w:szCs w:val="24"/>
              </w:rPr>
            </w:pPr>
            <w:r w:rsidRPr="002B731C">
              <w:rPr>
                <w:color w:val="auto"/>
                <w:szCs w:val="24"/>
              </w:rPr>
              <w:t>АНОВО «МИСАО» г.Москва «Педагогическое образование: учитель биологии» 280 ч..с 25.07. по 10.09.2016 г.</w:t>
            </w:r>
          </w:p>
          <w:p w:rsidR="002B731C" w:rsidRPr="002B731C" w:rsidRDefault="002B731C" w:rsidP="002B731C">
            <w:pPr>
              <w:spacing w:after="0" w:line="240" w:lineRule="auto"/>
              <w:ind w:left="0" w:firstLine="0"/>
              <w:rPr>
                <w:color w:val="auto"/>
                <w:szCs w:val="24"/>
              </w:rPr>
            </w:pPr>
          </w:p>
        </w:tc>
      </w:tr>
      <w:tr w:rsidR="002B731C" w:rsidRPr="002B731C" w:rsidTr="002B731C">
        <w:tc>
          <w:tcPr>
            <w:tcW w:w="56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5</w:t>
            </w:r>
          </w:p>
        </w:tc>
        <w:tc>
          <w:tcPr>
            <w:tcW w:w="1950"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Алексеева Маргарита Юрьевна</w:t>
            </w:r>
          </w:p>
          <w:p w:rsidR="002B731C" w:rsidRPr="002B731C" w:rsidRDefault="002B731C" w:rsidP="002B731C">
            <w:pPr>
              <w:spacing w:after="0" w:line="240" w:lineRule="auto"/>
              <w:ind w:lef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Среднее-специальное, Старицкое педагогическое училище 1988г</w:t>
            </w:r>
          </w:p>
        </w:tc>
        <w:tc>
          <w:tcPr>
            <w:tcW w:w="1559"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Учитель начальных классов, воспитатель ГПД</w:t>
            </w:r>
          </w:p>
        </w:tc>
        <w:tc>
          <w:tcPr>
            <w:tcW w:w="141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Начальные классы, ОРКР и СЭ, ОДНКР</w:t>
            </w:r>
          </w:p>
        </w:tc>
        <w:tc>
          <w:tcPr>
            <w:tcW w:w="110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23</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30</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1(2020г.)</w:t>
            </w:r>
          </w:p>
        </w:tc>
        <w:tc>
          <w:tcPr>
            <w:tcW w:w="3997"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ГБОУ ДПО Тверской ОИУУ г.Тверь «Организация образовательного процесса для детей с ОВЗ в условиях реализации ФГОС» 36 ч., с 28.06 по 01.07.2016 г.;</w:t>
            </w:r>
          </w:p>
          <w:p w:rsidR="002B731C" w:rsidRPr="002B731C" w:rsidRDefault="002B731C" w:rsidP="002B731C">
            <w:pPr>
              <w:spacing w:after="0" w:line="240" w:lineRule="auto"/>
              <w:ind w:left="0" w:firstLine="0"/>
              <w:rPr>
                <w:color w:val="auto"/>
                <w:szCs w:val="24"/>
              </w:rPr>
            </w:pPr>
            <w:r w:rsidRPr="002B731C">
              <w:rPr>
                <w:color w:val="auto"/>
                <w:szCs w:val="24"/>
              </w:rPr>
              <w:t>ГБОУ ДПО Тверской ОИУУ г.Тверь «Теоретические и методические аспекты преподавания курса «ОРКСЭ» в условиях реализации ФГОС» 16 ч., с 01.09 по 08.09.2017 г.;</w:t>
            </w:r>
          </w:p>
          <w:p w:rsidR="002B731C" w:rsidRPr="002B731C" w:rsidRDefault="002B731C" w:rsidP="002B731C">
            <w:pPr>
              <w:spacing w:after="0" w:line="240" w:lineRule="auto"/>
              <w:ind w:left="0" w:firstLine="0"/>
              <w:rPr>
                <w:color w:val="auto"/>
                <w:szCs w:val="24"/>
              </w:rPr>
            </w:pPr>
            <w:r w:rsidRPr="002B731C">
              <w:rPr>
                <w:color w:val="auto"/>
                <w:szCs w:val="24"/>
              </w:rPr>
              <w:t>ГБОУ ДПО Тверской ОИУУ г.Тверь «Актуальные проблемы преподавания в начальной школе в условиях реализации ФГОС» 72 ч., с 12.03 по 09.04.2018 г.;</w:t>
            </w:r>
          </w:p>
          <w:p w:rsidR="002B731C" w:rsidRPr="002B731C" w:rsidRDefault="002B731C" w:rsidP="002B731C">
            <w:pPr>
              <w:spacing w:after="0" w:line="240" w:lineRule="auto"/>
              <w:ind w:left="0" w:firstLine="0"/>
              <w:rPr>
                <w:color w:val="auto"/>
                <w:szCs w:val="24"/>
              </w:rPr>
            </w:pPr>
            <w:r w:rsidRPr="002B731C">
              <w:rPr>
                <w:color w:val="auto"/>
                <w:szCs w:val="24"/>
              </w:rPr>
              <w:t>ГБОУ ДПО Тверской ОИУУ г.Тверь «Теоретические и методические аспекты преподавания курса «ОРКСЭ» и «ОДНКНР» в условиях реализации ФГОС» 24 ч., с 02.09 по 04.09.2016 г.;</w:t>
            </w:r>
          </w:p>
          <w:p w:rsidR="002B731C" w:rsidRPr="002B731C" w:rsidRDefault="002B731C" w:rsidP="002B731C">
            <w:pPr>
              <w:spacing w:after="0" w:line="240" w:lineRule="auto"/>
              <w:ind w:left="0" w:firstLine="0"/>
              <w:rPr>
                <w:color w:val="auto"/>
                <w:szCs w:val="24"/>
              </w:rPr>
            </w:pPr>
          </w:p>
        </w:tc>
      </w:tr>
      <w:tr w:rsidR="002B731C" w:rsidRPr="002B731C" w:rsidTr="002B731C">
        <w:tc>
          <w:tcPr>
            <w:tcW w:w="56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6</w:t>
            </w:r>
          </w:p>
        </w:tc>
        <w:tc>
          <w:tcPr>
            <w:tcW w:w="1950"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Полякова Ольга Владимировна</w:t>
            </w:r>
          </w:p>
          <w:p w:rsidR="002B731C" w:rsidRPr="002B731C" w:rsidRDefault="002B731C" w:rsidP="002B731C">
            <w:pPr>
              <w:spacing w:after="0" w:line="240" w:lineRule="auto"/>
              <w:ind w:lef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Среднееспециальное</w:t>
            </w:r>
          </w:p>
          <w:p w:rsidR="002B731C" w:rsidRPr="002B731C" w:rsidRDefault="002B731C" w:rsidP="002B731C">
            <w:pPr>
              <w:spacing w:after="0" w:line="240" w:lineRule="auto"/>
              <w:ind w:left="0" w:firstLine="0"/>
              <w:rPr>
                <w:color w:val="auto"/>
                <w:szCs w:val="24"/>
              </w:rPr>
            </w:pPr>
            <w:r w:rsidRPr="002B731C">
              <w:rPr>
                <w:color w:val="auto"/>
                <w:szCs w:val="24"/>
              </w:rPr>
              <w:t>Лихославльское педагогическое училище</w:t>
            </w:r>
          </w:p>
          <w:p w:rsidR="002B731C" w:rsidRPr="002B731C" w:rsidRDefault="002B731C" w:rsidP="002B731C">
            <w:pPr>
              <w:spacing w:after="0" w:line="240" w:lineRule="auto"/>
              <w:ind w:left="0" w:firstLine="0"/>
              <w:rPr>
                <w:color w:val="auto"/>
                <w:szCs w:val="24"/>
              </w:rPr>
            </w:pPr>
            <w:r w:rsidRPr="002B731C">
              <w:rPr>
                <w:color w:val="auto"/>
                <w:szCs w:val="24"/>
              </w:rPr>
              <w:t>1994</w:t>
            </w:r>
          </w:p>
          <w:p w:rsidR="002B731C" w:rsidRPr="002B731C" w:rsidRDefault="002B731C" w:rsidP="002B731C">
            <w:pPr>
              <w:spacing w:after="0" w:line="240" w:lineRule="auto"/>
              <w:ind w:left="0" w:firstLine="0"/>
              <w:rPr>
                <w:color w:val="auto"/>
                <w:szCs w:val="24"/>
              </w:rPr>
            </w:pPr>
          </w:p>
          <w:p w:rsidR="002B731C" w:rsidRPr="002B731C" w:rsidRDefault="002B731C" w:rsidP="002B731C">
            <w:pPr>
              <w:spacing w:after="0" w:line="240" w:lineRule="auto"/>
              <w:ind w:left="0" w:firstLine="0"/>
              <w:rPr>
                <w:color w:val="auto"/>
                <w:szCs w:val="24"/>
              </w:rPr>
            </w:pPr>
            <w:r w:rsidRPr="002B731C">
              <w:rPr>
                <w:color w:val="auto"/>
                <w:szCs w:val="24"/>
              </w:rPr>
              <w:t>ООО «ВНОЦ «СОТех» «профессиональная деятельность в сфере основного и среднего общего образования »учитель физической культуры.2018 год</w:t>
            </w:r>
          </w:p>
        </w:tc>
        <w:tc>
          <w:tcPr>
            <w:tcW w:w="1559"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Воспитатель дошкольных учреждений</w:t>
            </w:r>
          </w:p>
        </w:tc>
        <w:tc>
          <w:tcPr>
            <w:tcW w:w="141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Физическая культура, музыка</w:t>
            </w:r>
          </w:p>
        </w:tc>
        <w:tc>
          <w:tcPr>
            <w:tcW w:w="110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22</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24</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соответствие</w:t>
            </w:r>
          </w:p>
        </w:tc>
        <w:tc>
          <w:tcPr>
            <w:tcW w:w="3997"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ООО «ВНОЦ «СОТех» «Современные педагогические технологии и специфические особенности преподавания учебного предмета «Музыка» в условиях реализации ФГОС» 16 ч., с 14.12.2018 по 21.12.2018 г.</w:t>
            </w:r>
          </w:p>
          <w:p w:rsidR="002B731C" w:rsidRPr="002B731C" w:rsidRDefault="002B731C" w:rsidP="002B731C">
            <w:pPr>
              <w:spacing w:after="0" w:line="240" w:lineRule="auto"/>
              <w:ind w:left="0" w:firstLine="0"/>
              <w:rPr>
                <w:color w:val="auto"/>
                <w:szCs w:val="24"/>
              </w:rPr>
            </w:pPr>
            <w:r w:rsidRPr="002B731C">
              <w:rPr>
                <w:color w:val="auto"/>
                <w:szCs w:val="24"/>
              </w:rPr>
              <w:t>ООО «ВНОЦ «СОТех» «профессиональная деятельность в сфере основного и среднего общего образования »учитель физической культуры в соответствии ФГОС» 260 часов с 17.12.2018 по 20.03.2019 г.</w:t>
            </w:r>
          </w:p>
        </w:tc>
      </w:tr>
      <w:tr w:rsidR="002B731C" w:rsidRPr="002B731C" w:rsidTr="002B731C">
        <w:tc>
          <w:tcPr>
            <w:tcW w:w="56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7</w:t>
            </w:r>
          </w:p>
        </w:tc>
        <w:tc>
          <w:tcPr>
            <w:tcW w:w="1950"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Беляева Людмила Николаевна</w:t>
            </w:r>
          </w:p>
          <w:p w:rsidR="002B731C" w:rsidRPr="002B731C" w:rsidRDefault="002B731C" w:rsidP="002B731C">
            <w:pPr>
              <w:spacing w:after="0" w:line="240" w:lineRule="auto"/>
              <w:ind w:lef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Высшее</w:t>
            </w:r>
          </w:p>
          <w:p w:rsidR="002B731C" w:rsidRPr="002B731C" w:rsidRDefault="002B731C" w:rsidP="002B731C">
            <w:pPr>
              <w:spacing w:after="0" w:line="240" w:lineRule="auto"/>
              <w:ind w:left="0" w:firstLine="0"/>
              <w:rPr>
                <w:color w:val="auto"/>
                <w:szCs w:val="24"/>
              </w:rPr>
            </w:pPr>
            <w:r w:rsidRPr="002B731C">
              <w:rPr>
                <w:color w:val="auto"/>
                <w:szCs w:val="24"/>
              </w:rPr>
              <w:t>Калининский государственный университет</w:t>
            </w:r>
          </w:p>
          <w:p w:rsidR="002B731C" w:rsidRPr="002B731C" w:rsidRDefault="002B731C" w:rsidP="002B731C">
            <w:pPr>
              <w:spacing w:after="0" w:line="240" w:lineRule="auto"/>
              <w:ind w:left="0" w:firstLine="0"/>
              <w:rPr>
                <w:color w:val="auto"/>
                <w:szCs w:val="24"/>
              </w:rPr>
            </w:pPr>
            <w:r w:rsidRPr="002B731C">
              <w:rPr>
                <w:color w:val="auto"/>
                <w:szCs w:val="24"/>
              </w:rPr>
              <w:t>1977</w:t>
            </w:r>
          </w:p>
        </w:tc>
        <w:tc>
          <w:tcPr>
            <w:tcW w:w="1559"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 xml:space="preserve">Физика </w:t>
            </w:r>
          </w:p>
        </w:tc>
        <w:tc>
          <w:tcPr>
            <w:tcW w:w="141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Физика, математика</w:t>
            </w:r>
          </w:p>
        </w:tc>
        <w:tc>
          <w:tcPr>
            <w:tcW w:w="110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19</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42</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1 (2021г.)</w:t>
            </w:r>
          </w:p>
        </w:tc>
        <w:tc>
          <w:tcPr>
            <w:tcW w:w="3997"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ГБОУ ДПО Тверской ОИУУ г.Тверь «Инновационные подходы в работе учителя математики и физики в  условиях реализации ФГОС» 36 ч., с 24.03 по 09.04.2018 г.;</w:t>
            </w:r>
          </w:p>
          <w:p w:rsidR="002B731C" w:rsidRPr="002B731C" w:rsidRDefault="002B731C" w:rsidP="002B731C">
            <w:pPr>
              <w:spacing w:after="0" w:line="240" w:lineRule="auto"/>
              <w:ind w:left="0" w:firstLine="0"/>
              <w:rPr>
                <w:color w:val="auto"/>
                <w:szCs w:val="24"/>
              </w:rPr>
            </w:pPr>
          </w:p>
        </w:tc>
      </w:tr>
      <w:tr w:rsidR="002B731C" w:rsidRPr="002B731C" w:rsidTr="002B731C">
        <w:tc>
          <w:tcPr>
            <w:tcW w:w="56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8</w:t>
            </w:r>
          </w:p>
        </w:tc>
        <w:tc>
          <w:tcPr>
            <w:tcW w:w="1950"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Иванова Людмила Александровна</w:t>
            </w:r>
          </w:p>
          <w:p w:rsidR="002B731C" w:rsidRPr="002B731C" w:rsidRDefault="002B731C" w:rsidP="002B731C">
            <w:pPr>
              <w:spacing w:after="0" w:line="240" w:lineRule="auto"/>
              <w:ind w:lef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Высшее, Всесоюзный заочный институт текстильной и легкой промышленности химическая</w:t>
            </w:r>
          </w:p>
          <w:p w:rsidR="002B731C" w:rsidRPr="002B731C" w:rsidRDefault="002B731C" w:rsidP="002B731C">
            <w:pPr>
              <w:spacing w:after="0" w:line="240" w:lineRule="auto"/>
              <w:ind w:left="0" w:firstLine="0"/>
              <w:rPr>
                <w:color w:val="auto"/>
                <w:szCs w:val="24"/>
              </w:rPr>
            </w:pPr>
            <w:r w:rsidRPr="002B731C">
              <w:rPr>
                <w:color w:val="auto"/>
                <w:szCs w:val="24"/>
              </w:rPr>
              <w:t>1992 г</w:t>
            </w:r>
          </w:p>
        </w:tc>
        <w:tc>
          <w:tcPr>
            <w:tcW w:w="1559"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Инженер химик - технолог</w:t>
            </w:r>
          </w:p>
        </w:tc>
        <w:tc>
          <w:tcPr>
            <w:tcW w:w="141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Химия, ИЗО, технология, информатика</w:t>
            </w:r>
          </w:p>
        </w:tc>
        <w:tc>
          <w:tcPr>
            <w:tcW w:w="110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18</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16</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соответствие</w:t>
            </w:r>
          </w:p>
        </w:tc>
        <w:tc>
          <w:tcPr>
            <w:tcW w:w="3997"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«Подготовка к ОГЭ по химии» г.Петрозаводск «Методика эффективной подготовки учащихся к ЕГЭ и ГИА в условиях реализации ФГОС»  36 ч.,</w:t>
            </w:r>
          </w:p>
        </w:tc>
      </w:tr>
      <w:tr w:rsidR="002B731C" w:rsidRPr="002B731C" w:rsidTr="002B731C">
        <w:tc>
          <w:tcPr>
            <w:tcW w:w="56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9</w:t>
            </w:r>
          </w:p>
        </w:tc>
        <w:tc>
          <w:tcPr>
            <w:tcW w:w="1950"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Беляева Валентина Ивановна</w:t>
            </w:r>
          </w:p>
          <w:p w:rsidR="002B731C" w:rsidRPr="002B731C" w:rsidRDefault="002B731C" w:rsidP="002B731C">
            <w:pPr>
              <w:spacing w:after="0" w:line="240" w:lineRule="auto"/>
              <w:ind w:lef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Высшее</w:t>
            </w:r>
          </w:p>
          <w:p w:rsidR="002B731C" w:rsidRPr="002B731C" w:rsidRDefault="002B731C" w:rsidP="002B731C">
            <w:pPr>
              <w:spacing w:after="0" w:line="240" w:lineRule="auto"/>
              <w:ind w:left="0" w:firstLine="0"/>
              <w:rPr>
                <w:color w:val="auto"/>
                <w:szCs w:val="24"/>
              </w:rPr>
            </w:pPr>
            <w:r w:rsidRPr="002B731C">
              <w:rPr>
                <w:color w:val="auto"/>
                <w:szCs w:val="24"/>
              </w:rPr>
              <w:t>Калининский государственный университет</w:t>
            </w:r>
          </w:p>
          <w:p w:rsidR="002B731C" w:rsidRPr="002B731C" w:rsidRDefault="002B731C" w:rsidP="002B731C">
            <w:pPr>
              <w:spacing w:after="0" w:line="240" w:lineRule="auto"/>
              <w:ind w:left="0" w:firstLine="0"/>
              <w:rPr>
                <w:color w:val="auto"/>
                <w:szCs w:val="24"/>
              </w:rPr>
            </w:pPr>
            <w:r w:rsidRPr="002B731C">
              <w:rPr>
                <w:color w:val="auto"/>
                <w:szCs w:val="24"/>
              </w:rPr>
              <w:t>1986</w:t>
            </w:r>
          </w:p>
        </w:tc>
        <w:tc>
          <w:tcPr>
            <w:tcW w:w="1559"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 xml:space="preserve">Математика </w:t>
            </w:r>
          </w:p>
        </w:tc>
        <w:tc>
          <w:tcPr>
            <w:tcW w:w="141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 xml:space="preserve">Математика </w:t>
            </w:r>
          </w:p>
        </w:tc>
        <w:tc>
          <w:tcPr>
            <w:tcW w:w="110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21</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31</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1</w:t>
            </w:r>
          </w:p>
          <w:p w:rsidR="002B731C" w:rsidRPr="002B731C" w:rsidRDefault="002B731C" w:rsidP="002B731C">
            <w:pPr>
              <w:spacing w:after="0" w:line="240" w:lineRule="auto"/>
              <w:ind w:left="0" w:firstLine="0"/>
              <w:rPr>
                <w:color w:val="auto"/>
                <w:szCs w:val="24"/>
              </w:rPr>
            </w:pPr>
            <w:r w:rsidRPr="002B731C">
              <w:rPr>
                <w:color w:val="auto"/>
                <w:szCs w:val="24"/>
              </w:rPr>
              <w:t>2021 г.</w:t>
            </w:r>
          </w:p>
        </w:tc>
        <w:tc>
          <w:tcPr>
            <w:tcW w:w="3997"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ООО «ВНОЦ «СОТех» «Современные методики особенности преподавания предмета «математика»  в соответствии с требованиями ФГОС» 16 часов с 17.12.2018 по 21.12.2018 г.</w:t>
            </w:r>
          </w:p>
          <w:p w:rsidR="002B731C" w:rsidRPr="002B731C" w:rsidRDefault="002B731C" w:rsidP="002B731C">
            <w:pPr>
              <w:spacing w:after="0" w:line="240" w:lineRule="auto"/>
              <w:ind w:left="0" w:firstLine="0"/>
              <w:rPr>
                <w:color w:val="auto"/>
                <w:szCs w:val="24"/>
              </w:rPr>
            </w:pPr>
            <w:r w:rsidRPr="002B731C">
              <w:rPr>
                <w:color w:val="auto"/>
                <w:szCs w:val="24"/>
              </w:rPr>
              <w:t>ГБОУ ДПО Тверской ОИУУ г.Тверь «Инновационные подходы в работе учителя математики в  условиях реализации ФГОС» 36 ч., с 24.03 по 09.04.2018 г.;</w:t>
            </w:r>
          </w:p>
          <w:p w:rsidR="002B731C" w:rsidRPr="002B731C" w:rsidRDefault="002B731C" w:rsidP="002B731C">
            <w:pPr>
              <w:spacing w:after="0" w:line="240" w:lineRule="auto"/>
              <w:ind w:left="0" w:firstLine="0"/>
              <w:rPr>
                <w:color w:val="auto"/>
                <w:szCs w:val="24"/>
              </w:rPr>
            </w:pPr>
          </w:p>
        </w:tc>
      </w:tr>
      <w:tr w:rsidR="002B731C" w:rsidRPr="002B731C" w:rsidTr="002B731C">
        <w:tc>
          <w:tcPr>
            <w:tcW w:w="56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10</w:t>
            </w:r>
          </w:p>
        </w:tc>
        <w:tc>
          <w:tcPr>
            <w:tcW w:w="1950"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Королькова Наталья Петровна</w:t>
            </w:r>
          </w:p>
        </w:tc>
        <w:tc>
          <w:tcPr>
            <w:tcW w:w="215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Высшее</w:t>
            </w:r>
          </w:p>
          <w:p w:rsidR="002B731C" w:rsidRPr="002B731C" w:rsidRDefault="002B731C" w:rsidP="002B731C">
            <w:pPr>
              <w:spacing w:after="0" w:line="240" w:lineRule="auto"/>
              <w:ind w:left="0" w:firstLine="0"/>
              <w:rPr>
                <w:color w:val="auto"/>
                <w:szCs w:val="24"/>
              </w:rPr>
            </w:pPr>
            <w:r w:rsidRPr="002B731C">
              <w:rPr>
                <w:color w:val="auto"/>
                <w:szCs w:val="24"/>
              </w:rPr>
              <w:t>Негосударственное образовательное учреждение Совеременная гуманитарная Академия 2008 г</w:t>
            </w:r>
          </w:p>
        </w:tc>
        <w:tc>
          <w:tcPr>
            <w:tcW w:w="1559"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Бакалавр юриспруденции</w:t>
            </w:r>
          </w:p>
        </w:tc>
        <w:tc>
          <w:tcPr>
            <w:tcW w:w="1418"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История, обществознание, историческое краеведение, технология</w:t>
            </w:r>
          </w:p>
        </w:tc>
        <w:tc>
          <w:tcPr>
            <w:tcW w:w="110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18</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4</w:t>
            </w:r>
          </w:p>
        </w:tc>
        <w:tc>
          <w:tcPr>
            <w:tcW w:w="1276"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нет</w:t>
            </w:r>
          </w:p>
        </w:tc>
        <w:tc>
          <w:tcPr>
            <w:tcW w:w="3997"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r w:rsidRPr="002B731C">
              <w:rPr>
                <w:color w:val="auto"/>
                <w:szCs w:val="24"/>
              </w:rPr>
              <w:t>АНОВО «МИСАО» г.Москва «Педагогическое образование: учитель истории и обществознания» 520 ч..с 10.11.17 по 25.02.2018 г.</w:t>
            </w:r>
          </w:p>
          <w:p w:rsidR="002B731C" w:rsidRPr="002B731C" w:rsidRDefault="002B731C" w:rsidP="002B731C">
            <w:pPr>
              <w:spacing w:after="0" w:line="240" w:lineRule="auto"/>
              <w:ind w:left="0" w:firstLine="0"/>
              <w:rPr>
                <w:color w:val="auto"/>
                <w:szCs w:val="24"/>
              </w:rPr>
            </w:pPr>
          </w:p>
        </w:tc>
      </w:tr>
      <w:tr w:rsidR="002B731C" w:rsidRPr="002B731C" w:rsidTr="002B731C">
        <w:tc>
          <w:tcPr>
            <w:tcW w:w="568"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p>
        </w:tc>
        <w:tc>
          <w:tcPr>
            <w:tcW w:w="1950"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p>
        </w:tc>
        <w:tc>
          <w:tcPr>
            <w:tcW w:w="2155"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p>
        </w:tc>
        <w:tc>
          <w:tcPr>
            <w:tcW w:w="1559"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p>
        </w:tc>
        <w:tc>
          <w:tcPr>
            <w:tcW w:w="1418"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p>
        </w:tc>
        <w:tc>
          <w:tcPr>
            <w:tcW w:w="1105" w:type="dxa"/>
            <w:tcBorders>
              <w:top w:val="single" w:sz="4" w:space="0" w:color="auto"/>
              <w:left w:val="single" w:sz="4" w:space="0" w:color="auto"/>
              <w:bottom w:val="single" w:sz="4" w:space="0" w:color="auto"/>
              <w:right w:val="single" w:sz="4" w:space="0" w:color="auto"/>
            </w:tcBorders>
          </w:tcPr>
          <w:p w:rsidR="002B731C" w:rsidRPr="002B731C" w:rsidRDefault="002B731C" w:rsidP="002B731C">
            <w:pPr>
              <w:spacing w:after="0" w:line="240" w:lineRule="auto"/>
              <w:ind w:left="0" w:firstLine="0"/>
              <w:rPr>
                <w:color w:val="auto"/>
                <w:szCs w:val="24"/>
              </w:rPr>
            </w:pPr>
          </w:p>
        </w:tc>
        <w:tc>
          <w:tcPr>
            <w:tcW w:w="1276"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p>
        </w:tc>
        <w:tc>
          <w:tcPr>
            <w:tcW w:w="1276"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p>
        </w:tc>
        <w:tc>
          <w:tcPr>
            <w:tcW w:w="3997" w:type="dxa"/>
            <w:tcBorders>
              <w:top w:val="single" w:sz="4" w:space="0" w:color="auto"/>
              <w:left w:val="single" w:sz="4" w:space="0" w:color="auto"/>
              <w:bottom w:val="single" w:sz="4" w:space="0" w:color="auto"/>
              <w:right w:val="single" w:sz="4" w:space="0" w:color="auto"/>
            </w:tcBorders>
            <w:hideMark/>
          </w:tcPr>
          <w:p w:rsidR="002B731C" w:rsidRPr="002B731C" w:rsidRDefault="002B731C" w:rsidP="002B731C">
            <w:pPr>
              <w:spacing w:after="0" w:line="240" w:lineRule="auto"/>
              <w:ind w:left="0" w:firstLine="0"/>
              <w:rPr>
                <w:color w:val="auto"/>
                <w:szCs w:val="24"/>
              </w:rPr>
            </w:pPr>
          </w:p>
        </w:tc>
      </w:tr>
    </w:tbl>
    <w:p w:rsidR="002B731C" w:rsidRPr="002B731C" w:rsidRDefault="002B731C" w:rsidP="002B731C">
      <w:pPr>
        <w:spacing w:after="200" w:line="276" w:lineRule="auto"/>
        <w:ind w:left="0" w:firstLine="0"/>
        <w:jc w:val="left"/>
        <w:rPr>
          <w:color w:val="auto"/>
          <w:szCs w:val="24"/>
        </w:rPr>
      </w:pPr>
    </w:p>
    <w:p w:rsidR="002B731C" w:rsidRPr="002B731C" w:rsidRDefault="002B731C" w:rsidP="002B731C">
      <w:pPr>
        <w:spacing w:after="200" w:line="276" w:lineRule="auto"/>
        <w:ind w:left="0" w:firstLine="0"/>
        <w:jc w:val="left"/>
        <w:rPr>
          <w:color w:val="auto"/>
          <w:szCs w:val="24"/>
        </w:rPr>
      </w:pPr>
    </w:p>
    <w:p w:rsidR="002B731C" w:rsidRPr="002B731C" w:rsidRDefault="002B731C" w:rsidP="002B731C">
      <w:pPr>
        <w:spacing w:after="200" w:line="276" w:lineRule="auto"/>
        <w:ind w:left="0" w:firstLine="0"/>
        <w:jc w:val="left"/>
        <w:rPr>
          <w:color w:val="auto"/>
          <w:szCs w:val="24"/>
        </w:rPr>
      </w:pPr>
    </w:p>
    <w:p w:rsidR="00F21309" w:rsidRDefault="00F21309">
      <w:pPr>
        <w:sectPr w:rsidR="00F21309">
          <w:headerReference w:type="even" r:id="rId144"/>
          <w:headerReference w:type="default" r:id="rId145"/>
          <w:footerReference w:type="even" r:id="rId146"/>
          <w:footerReference w:type="default" r:id="rId147"/>
          <w:headerReference w:type="first" r:id="rId148"/>
          <w:footerReference w:type="first" r:id="rId149"/>
          <w:pgSz w:w="16838" w:h="11906" w:orient="landscape"/>
          <w:pgMar w:top="1424" w:right="1440" w:bottom="1181" w:left="1440" w:header="720" w:footer="573" w:gutter="0"/>
          <w:cols w:space="720"/>
        </w:sectPr>
      </w:pPr>
    </w:p>
    <w:p w:rsidR="00F21309" w:rsidRDefault="00971FF9">
      <w:pPr>
        <w:spacing w:after="0" w:line="259" w:lineRule="auto"/>
        <w:ind w:left="0" w:firstLine="0"/>
        <w:jc w:val="left"/>
      </w:pPr>
      <w:r>
        <w:rPr>
          <w:b/>
          <w:sz w:val="28"/>
        </w:rPr>
        <w:t xml:space="preserve"> </w:t>
      </w:r>
    </w:p>
    <w:p w:rsidR="00F21309" w:rsidRDefault="00971FF9">
      <w:pPr>
        <w:spacing w:after="3" w:line="259" w:lineRule="auto"/>
        <w:ind w:left="10" w:right="64" w:hanging="10"/>
        <w:jc w:val="right"/>
      </w:pPr>
      <w:r>
        <w:rPr>
          <w:b/>
        </w:rPr>
        <w:t>Критерии оценки результативности деятельности педагогических работников</w:t>
      </w:r>
      <w:r>
        <w:t xml:space="preserve"> </w:t>
      </w:r>
    </w:p>
    <w:p w:rsidR="00F21309" w:rsidRDefault="00971FF9">
      <w:pPr>
        <w:spacing w:after="30" w:line="271" w:lineRule="auto"/>
        <w:ind w:left="-5" w:right="9" w:hanging="10"/>
      </w:pPr>
      <w:r>
        <w:rPr>
          <w:b/>
        </w:rPr>
        <w:t>(схема):</w:t>
      </w:r>
      <w:r>
        <w:t xml:space="preserve">  </w:t>
      </w:r>
    </w:p>
    <w:p w:rsidR="00F21309" w:rsidRDefault="00971FF9">
      <w:pPr>
        <w:spacing w:after="3" w:line="267" w:lineRule="auto"/>
        <w:ind w:left="718" w:right="6635" w:hanging="10"/>
        <w:jc w:val="left"/>
      </w:pPr>
      <w:r>
        <w:rPr>
          <w:rFonts w:ascii="Segoe UI Symbol" w:eastAsia="Segoe UI Symbol" w:hAnsi="Segoe UI Symbol" w:cs="Segoe UI Symbol"/>
        </w:rPr>
        <w:t></w:t>
      </w:r>
      <w:r>
        <w:rPr>
          <w:rFonts w:ascii="Arial" w:eastAsia="Arial" w:hAnsi="Arial" w:cs="Arial"/>
        </w:rPr>
        <w:t xml:space="preserve"> </w:t>
      </w:r>
      <w:r>
        <w:t xml:space="preserve">критерии оценки;  </w:t>
      </w:r>
      <w:r>
        <w:rPr>
          <w:rFonts w:ascii="Segoe UI Symbol" w:eastAsia="Segoe UI Symbol" w:hAnsi="Segoe UI Symbol" w:cs="Segoe UI Symbol"/>
        </w:rPr>
        <w:t></w:t>
      </w:r>
      <w:r>
        <w:rPr>
          <w:rFonts w:ascii="Arial" w:eastAsia="Arial" w:hAnsi="Arial" w:cs="Arial"/>
        </w:rPr>
        <w:t xml:space="preserve"> </w:t>
      </w:r>
      <w:r>
        <w:t xml:space="preserve">содержание критерия;  </w:t>
      </w:r>
      <w:r>
        <w:rPr>
          <w:rFonts w:ascii="Segoe UI Symbol" w:eastAsia="Segoe UI Symbol" w:hAnsi="Segoe UI Symbol" w:cs="Segoe UI Symbol"/>
        </w:rPr>
        <w:t></w:t>
      </w:r>
      <w:r>
        <w:rPr>
          <w:rFonts w:ascii="Arial" w:eastAsia="Arial" w:hAnsi="Arial" w:cs="Arial"/>
        </w:rPr>
        <w:t xml:space="preserve"> </w:t>
      </w:r>
      <w:r>
        <w:t xml:space="preserve">показатели/индикаторы.  </w:t>
      </w:r>
    </w:p>
    <w:p w:rsidR="00F21309" w:rsidRDefault="00971FF9">
      <w:pPr>
        <w:ind w:left="-15" w:right="15" w:firstLine="708"/>
      </w:pPr>
      <w:r>
        <w:t xml:space="preserve">Показатели и индикаторы разработаны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осуществляеться в ходе различных мониторинговых исследований. При оценке качества деятельности педагогических работников учитываются востребованность услуг учителя (в том числе внеурочных) обучающимися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w:t>
      </w:r>
    </w:p>
    <w:p w:rsidR="00F21309" w:rsidRDefault="00971FF9">
      <w:pPr>
        <w:spacing w:after="0" w:line="270" w:lineRule="auto"/>
        <w:ind w:left="410" w:firstLine="0"/>
        <w:jc w:val="left"/>
      </w:pPr>
      <w:r>
        <w:rPr>
          <w:b/>
          <w:color w:val="0D0D0D"/>
        </w:rPr>
        <w:t>Аналитическая таблица для оценки базовых компетентностей педагогов</w:t>
      </w:r>
      <w:r>
        <w:rPr>
          <w:color w:val="0D0D0D"/>
        </w:rPr>
        <w:t xml:space="preserve"> </w:t>
      </w:r>
    </w:p>
    <w:tbl>
      <w:tblPr>
        <w:tblStyle w:val="TableGrid"/>
        <w:tblW w:w="10094" w:type="dxa"/>
        <w:tblInd w:w="-14" w:type="dxa"/>
        <w:tblCellMar>
          <w:top w:w="63" w:type="dxa"/>
          <w:right w:w="15" w:type="dxa"/>
        </w:tblCellMar>
        <w:tblLook w:val="04A0" w:firstRow="1" w:lastRow="0" w:firstColumn="1" w:lastColumn="0" w:noHBand="0" w:noVBand="1"/>
      </w:tblPr>
      <w:tblGrid>
        <w:gridCol w:w="574"/>
        <w:gridCol w:w="2501"/>
        <w:gridCol w:w="4054"/>
        <w:gridCol w:w="2965"/>
      </w:tblGrid>
      <w:tr w:rsidR="00F21309">
        <w:trPr>
          <w:trHeight w:val="874"/>
        </w:trPr>
        <w:tc>
          <w:tcPr>
            <w:tcW w:w="574" w:type="dxa"/>
            <w:tcBorders>
              <w:top w:val="single" w:sz="6" w:space="0" w:color="000000"/>
              <w:left w:val="single" w:sz="6" w:space="0" w:color="000000"/>
              <w:bottom w:val="single" w:sz="7" w:space="0" w:color="FFFFFF"/>
              <w:right w:val="single" w:sz="6" w:space="0" w:color="000000"/>
            </w:tcBorders>
            <w:vAlign w:val="center"/>
          </w:tcPr>
          <w:p w:rsidR="00F21309" w:rsidRDefault="00971FF9">
            <w:pPr>
              <w:spacing w:after="19" w:line="259" w:lineRule="auto"/>
              <w:ind w:left="166" w:firstLine="0"/>
              <w:jc w:val="left"/>
            </w:pPr>
            <w:r>
              <w:rPr>
                <w:b/>
                <w:color w:val="0D0D0D"/>
              </w:rPr>
              <w:t>№</w:t>
            </w:r>
            <w:r>
              <w:rPr>
                <w:color w:val="0D0D0D"/>
              </w:rPr>
              <w:t xml:space="preserve"> </w:t>
            </w:r>
          </w:p>
          <w:p w:rsidR="00F21309" w:rsidRDefault="00971FF9">
            <w:pPr>
              <w:spacing w:after="0" w:line="259" w:lineRule="auto"/>
              <w:ind w:left="113" w:firstLine="0"/>
              <w:jc w:val="left"/>
            </w:pPr>
            <w:r>
              <w:rPr>
                <w:b/>
                <w:color w:val="0D0D0D"/>
              </w:rPr>
              <w:t>п/п</w:t>
            </w:r>
            <w:r>
              <w:rPr>
                <w:color w:val="0D0D0D"/>
              </w:rPr>
              <w:t xml:space="preserve"> </w:t>
            </w:r>
          </w:p>
        </w:tc>
        <w:tc>
          <w:tcPr>
            <w:tcW w:w="2501" w:type="dxa"/>
            <w:tcBorders>
              <w:top w:val="single" w:sz="6" w:space="0" w:color="000000"/>
              <w:left w:val="single" w:sz="6" w:space="0" w:color="000000"/>
              <w:bottom w:val="single" w:sz="7" w:space="0" w:color="FFFFFF"/>
              <w:right w:val="single" w:sz="6" w:space="0" w:color="000000"/>
            </w:tcBorders>
          </w:tcPr>
          <w:p w:rsidR="00F21309" w:rsidRDefault="00971FF9">
            <w:pPr>
              <w:spacing w:after="0" w:line="259" w:lineRule="auto"/>
              <w:ind w:left="0" w:firstLine="0"/>
              <w:jc w:val="center"/>
            </w:pPr>
            <w:r>
              <w:rPr>
                <w:b/>
                <w:color w:val="0D0D0D"/>
              </w:rPr>
              <w:t>Базовые компетентности педагога</w:t>
            </w:r>
            <w:r>
              <w:rPr>
                <w:color w:val="0D0D0D"/>
              </w:rPr>
              <w:t xml:space="preserve"> </w:t>
            </w:r>
          </w:p>
        </w:tc>
        <w:tc>
          <w:tcPr>
            <w:tcW w:w="4054" w:type="dxa"/>
            <w:tcBorders>
              <w:top w:val="single" w:sz="6" w:space="0" w:color="000000"/>
              <w:left w:val="single" w:sz="6" w:space="0" w:color="000000"/>
              <w:bottom w:val="single" w:sz="7" w:space="0" w:color="FFFFFF"/>
              <w:right w:val="single" w:sz="6" w:space="0" w:color="000000"/>
            </w:tcBorders>
            <w:vAlign w:val="center"/>
          </w:tcPr>
          <w:p w:rsidR="00F21309" w:rsidRDefault="00971FF9">
            <w:pPr>
              <w:spacing w:after="0" w:line="259" w:lineRule="auto"/>
              <w:ind w:left="146" w:firstLine="0"/>
              <w:jc w:val="left"/>
            </w:pPr>
            <w:r>
              <w:rPr>
                <w:b/>
                <w:color w:val="0D0D0D"/>
              </w:rPr>
              <w:t>Характеристики компетентностей</w:t>
            </w:r>
            <w:r>
              <w:rPr>
                <w:color w:val="0D0D0D"/>
              </w:rPr>
              <w:t xml:space="preserve"> </w:t>
            </w:r>
          </w:p>
        </w:tc>
        <w:tc>
          <w:tcPr>
            <w:tcW w:w="2965" w:type="dxa"/>
            <w:tcBorders>
              <w:top w:val="single" w:sz="6" w:space="0" w:color="000000"/>
              <w:left w:val="single" w:sz="6" w:space="0" w:color="000000"/>
              <w:bottom w:val="single" w:sz="7" w:space="0" w:color="FFFFFF"/>
              <w:right w:val="single" w:sz="6" w:space="0" w:color="000000"/>
            </w:tcBorders>
            <w:vAlign w:val="center"/>
          </w:tcPr>
          <w:p w:rsidR="00F21309" w:rsidRDefault="00971FF9">
            <w:pPr>
              <w:spacing w:after="0" w:line="259" w:lineRule="auto"/>
              <w:ind w:left="0" w:firstLine="0"/>
              <w:jc w:val="center"/>
            </w:pPr>
            <w:r>
              <w:rPr>
                <w:b/>
                <w:color w:val="0D0D0D"/>
              </w:rPr>
              <w:t>Показатели оценки компетентности</w:t>
            </w:r>
            <w:r>
              <w:rPr>
                <w:color w:val="0D0D0D"/>
              </w:rPr>
              <w:t xml:space="preserve"> </w:t>
            </w:r>
          </w:p>
        </w:tc>
      </w:tr>
      <w:tr w:rsidR="00F21309">
        <w:trPr>
          <w:trHeight w:val="6116"/>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14" w:firstLine="0"/>
              <w:jc w:val="left"/>
            </w:pPr>
            <w:r>
              <w:rPr>
                <w:color w:val="0D0D0D"/>
              </w:rPr>
              <w:t xml:space="preserve">1.1 </w:t>
            </w:r>
          </w:p>
        </w:tc>
        <w:tc>
          <w:tcPr>
            <w:tcW w:w="2501"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12" w:firstLine="0"/>
              <w:jc w:val="left"/>
            </w:pPr>
            <w:r>
              <w:rPr>
                <w:color w:val="0D0D0D"/>
              </w:rPr>
              <w:t xml:space="preserve">Вера в силы и возможности обучающихся </w:t>
            </w:r>
          </w:p>
        </w:tc>
        <w:tc>
          <w:tcPr>
            <w:tcW w:w="4054" w:type="dxa"/>
            <w:tcBorders>
              <w:top w:val="single" w:sz="7" w:space="0" w:color="FFFFFF"/>
              <w:left w:val="single" w:sz="6" w:space="0" w:color="000000"/>
              <w:bottom w:val="single" w:sz="7" w:space="0" w:color="FFFFFF"/>
              <w:right w:val="single" w:sz="6" w:space="0" w:color="000000"/>
            </w:tcBorders>
          </w:tcPr>
          <w:p w:rsidR="00F21309" w:rsidRDefault="00971FF9">
            <w:pPr>
              <w:spacing w:after="0" w:line="259" w:lineRule="auto"/>
              <w:ind w:left="14" w:right="6" w:firstLine="0"/>
              <w:jc w:val="left"/>
            </w:pPr>
            <w:r>
              <w:rPr>
                <w:color w:val="0D0D0D"/>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2965"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24" w:line="258" w:lineRule="auto"/>
              <w:ind w:left="14" w:firstLine="0"/>
              <w:jc w:val="left"/>
            </w:pPr>
            <w:r>
              <w:rPr>
                <w:color w:val="0D0D0D"/>
              </w:rPr>
              <w:t xml:space="preserve">— Умение создавать ситуацию успеха для обучающихся; </w:t>
            </w:r>
          </w:p>
          <w:p w:rsidR="00F21309" w:rsidRDefault="00971FF9">
            <w:pPr>
              <w:spacing w:after="0" w:line="250" w:lineRule="auto"/>
              <w:ind w:left="14" w:firstLine="0"/>
              <w:jc w:val="left"/>
            </w:pPr>
            <w:r>
              <w:rPr>
                <w:color w:val="0D0D0D"/>
              </w:rPr>
              <w:t xml:space="preserve">— умение осуществлять грамотное педагогическое оценивание, мобилизующее академическую активность; — умение находить положительные стороны у каждого обучающегося, строить образовательный </w:t>
            </w:r>
          </w:p>
          <w:p w:rsidR="00F21309" w:rsidRDefault="00971FF9">
            <w:pPr>
              <w:spacing w:after="0" w:line="259" w:lineRule="auto"/>
              <w:ind w:left="-22" w:firstLine="0"/>
              <w:jc w:val="left"/>
            </w:pPr>
            <w:r>
              <w:rPr>
                <w:color w:val="0D0D0D"/>
              </w:rPr>
              <w:t xml:space="preserve"> процесс с опорой на эти </w:t>
            </w:r>
          </w:p>
          <w:p w:rsidR="00F21309" w:rsidRDefault="00971FF9">
            <w:pPr>
              <w:spacing w:after="0" w:line="278" w:lineRule="auto"/>
              <w:ind w:left="14" w:firstLine="0"/>
              <w:jc w:val="left"/>
            </w:pPr>
            <w:r>
              <w:rPr>
                <w:color w:val="0D0D0D"/>
              </w:rPr>
              <w:t xml:space="preserve">стороны, поддерживать позитивные силы развития; </w:t>
            </w:r>
          </w:p>
          <w:p w:rsidR="00F21309" w:rsidRDefault="00971FF9">
            <w:pPr>
              <w:spacing w:after="0" w:line="276" w:lineRule="auto"/>
              <w:ind w:left="-29" w:firstLine="43"/>
              <w:jc w:val="left"/>
            </w:pPr>
            <w:r>
              <w:rPr>
                <w:color w:val="0D0D0D"/>
              </w:rPr>
              <w:t>— умение разрабатывать  индивидуально-</w:t>
            </w:r>
          </w:p>
          <w:p w:rsidR="00F21309" w:rsidRDefault="00971FF9">
            <w:pPr>
              <w:spacing w:after="0" w:line="259" w:lineRule="auto"/>
              <w:ind w:left="14" w:firstLine="0"/>
              <w:jc w:val="left"/>
            </w:pPr>
            <w:r>
              <w:rPr>
                <w:color w:val="0D0D0D"/>
              </w:rPr>
              <w:t xml:space="preserve">ориентированные образовательные проекты </w:t>
            </w:r>
          </w:p>
        </w:tc>
      </w:tr>
      <w:tr w:rsidR="00F21309">
        <w:trPr>
          <w:trHeight w:val="1141"/>
        </w:trPr>
        <w:tc>
          <w:tcPr>
            <w:tcW w:w="574"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14" w:firstLine="0"/>
              <w:jc w:val="left"/>
            </w:pPr>
            <w:r>
              <w:rPr>
                <w:color w:val="0D0D0D"/>
              </w:rPr>
              <w:t xml:space="preserve">1.2 </w:t>
            </w:r>
          </w:p>
        </w:tc>
        <w:tc>
          <w:tcPr>
            <w:tcW w:w="2501"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12" w:firstLine="0"/>
            </w:pPr>
            <w:r>
              <w:rPr>
                <w:color w:val="0D0D0D"/>
              </w:rPr>
              <w:t xml:space="preserve">Интерес к внутреннему миру обучающихся </w:t>
            </w:r>
          </w:p>
        </w:tc>
        <w:tc>
          <w:tcPr>
            <w:tcW w:w="4054" w:type="dxa"/>
            <w:tcBorders>
              <w:top w:val="single" w:sz="7" w:space="0" w:color="FFFFFF"/>
              <w:left w:val="single" w:sz="6" w:space="0" w:color="000000"/>
              <w:bottom w:val="single" w:sz="6" w:space="0" w:color="000000"/>
              <w:right w:val="single" w:sz="6" w:space="0" w:color="000000"/>
            </w:tcBorders>
          </w:tcPr>
          <w:p w:rsidR="00F21309" w:rsidRDefault="00971FF9">
            <w:pPr>
              <w:spacing w:after="0" w:line="259" w:lineRule="auto"/>
              <w:ind w:left="14" w:firstLine="0"/>
              <w:jc w:val="left"/>
            </w:pPr>
            <w:r>
              <w:rPr>
                <w:color w:val="0D0D0D"/>
              </w:rPr>
              <w:t xml:space="preserve">Интерес к внутреннему миру обучающихся предполагает не просто знание их индивидуальных и возрастных особенностей, но и </w:t>
            </w:r>
          </w:p>
        </w:tc>
        <w:tc>
          <w:tcPr>
            <w:tcW w:w="2965" w:type="dxa"/>
            <w:tcBorders>
              <w:top w:val="single" w:sz="7" w:space="0" w:color="FFFFFF"/>
              <w:left w:val="single" w:sz="6" w:space="0" w:color="000000"/>
              <w:bottom w:val="single" w:sz="6" w:space="0" w:color="000000"/>
              <w:right w:val="single" w:sz="6" w:space="0" w:color="000000"/>
            </w:tcBorders>
          </w:tcPr>
          <w:p w:rsidR="00F21309" w:rsidRDefault="00971FF9">
            <w:pPr>
              <w:spacing w:after="0" w:line="259" w:lineRule="auto"/>
              <w:ind w:left="14" w:firstLine="0"/>
              <w:jc w:val="left"/>
            </w:pPr>
            <w:r>
              <w:rPr>
                <w:color w:val="0D0D0D"/>
              </w:rPr>
              <w:t xml:space="preserve">— Умение составить устную и письменную характеристику обучающегося, </w:t>
            </w:r>
          </w:p>
        </w:tc>
      </w:tr>
    </w:tbl>
    <w:p w:rsidR="00F21309" w:rsidRDefault="00F21309">
      <w:pPr>
        <w:spacing w:after="0" w:line="259" w:lineRule="auto"/>
        <w:ind w:left="-994" w:right="43" w:firstLine="0"/>
        <w:jc w:val="left"/>
      </w:pPr>
    </w:p>
    <w:tbl>
      <w:tblPr>
        <w:tblStyle w:val="TableGrid"/>
        <w:tblW w:w="10094" w:type="dxa"/>
        <w:tblInd w:w="-14" w:type="dxa"/>
        <w:tblCellMar>
          <w:top w:w="62" w:type="dxa"/>
          <w:left w:w="12" w:type="dxa"/>
        </w:tblCellMar>
        <w:tblLook w:val="04A0" w:firstRow="1" w:lastRow="0" w:firstColumn="1" w:lastColumn="0" w:noHBand="0" w:noVBand="1"/>
      </w:tblPr>
      <w:tblGrid>
        <w:gridCol w:w="574"/>
        <w:gridCol w:w="2501"/>
        <w:gridCol w:w="4054"/>
        <w:gridCol w:w="2965"/>
      </w:tblGrid>
      <w:tr w:rsidR="00F21309">
        <w:trPr>
          <w:trHeight w:val="5843"/>
        </w:trPr>
        <w:tc>
          <w:tcPr>
            <w:tcW w:w="574"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2501"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4054" w:type="dxa"/>
            <w:tcBorders>
              <w:top w:val="single" w:sz="6" w:space="0" w:color="000000"/>
              <w:left w:val="single" w:sz="6" w:space="0" w:color="000000"/>
              <w:bottom w:val="single" w:sz="7" w:space="0" w:color="FFFFFF"/>
              <w:right w:val="single" w:sz="6" w:space="0" w:color="000000"/>
            </w:tcBorders>
          </w:tcPr>
          <w:p w:rsidR="00F21309" w:rsidRDefault="00971FF9">
            <w:pPr>
              <w:spacing w:after="0" w:line="259" w:lineRule="auto"/>
              <w:ind w:left="2" w:firstLine="0"/>
              <w:jc w:val="left"/>
            </w:pPr>
            <w:r>
              <w:rPr>
                <w:color w:val="0D0D0D"/>
              </w:rPr>
              <w:t xml:space="preserve">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2965" w:type="dxa"/>
            <w:tcBorders>
              <w:top w:val="single" w:sz="6" w:space="0" w:color="000000"/>
              <w:left w:val="single" w:sz="6" w:space="0" w:color="000000"/>
              <w:bottom w:val="single" w:sz="7" w:space="0" w:color="FFFFFF"/>
              <w:right w:val="single" w:sz="6" w:space="0" w:color="000000"/>
            </w:tcBorders>
          </w:tcPr>
          <w:p w:rsidR="00F21309" w:rsidRDefault="00971FF9">
            <w:pPr>
              <w:spacing w:after="24" w:line="257" w:lineRule="auto"/>
              <w:ind w:left="2" w:firstLine="0"/>
              <w:jc w:val="left"/>
            </w:pPr>
            <w:r>
              <w:rPr>
                <w:color w:val="0D0D0D"/>
              </w:rPr>
              <w:t xml:space="preserve">отражающую разные аспекты его внутреннего мира; </w:t>
            </w:r>
          </w:p>
          <w:p w:rsidR="00F21309" w:rsidRDefault="00971FF9">
            <w:pPr>
              <w:spacing w:after="0" w:line="259" w:lineRule="auto"/>
              <w:ind w:left="2" w:right="107" w:firstLine="0"/>
              <w:jc w:val="left"/>
            </w:pPr>
            <w:r>
              <w:rPr>
                <w:color w:val="0D0D0D"/>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 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 </w:t>
            </w:r>
          </w:p>
        </w:tc>
      </w:tr>
      <w:tr w:rsidR="00F21309">
        <w:trPr>
          <w:trHeight w:val="2806"/>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1.3 </w:t>
            </w:r>
          </w:p>
        </w:tc>
        <w:tc>
          <w:tcPr>
            <w:tcW w:w="2501"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0" w:firstLine="0"/>
              <w:jc w:val="left"/>
            </w:pPr>
            <w:r>
              <w:rPr>
                <w:color w:val="0D0D0D"/>
              </w:rPr>
              <w:t xml:space="preserve">Открытость к принятию других позиций, точек зрения (неидеологизированное мышление педагога) </w:t>
            </w:r>
          </w:p>
        </w:tc>
        <w:tc>
          <w:tcPr>
            <w:tcW w:w="4054" w:type="dxa"/>
            <w:tcBorders>
              <w:top w:val="single" w:sz="7" w:space="0" w:color="FFFFFF"/>
              <w:left w:val="single" w:sz="6" w:space="0" w:color="000000"/>
              <w:bottom w:val="single" w:sz="7" w:space="0" w:color="FFFFFF"/>
              <w:right w:val="single" w:sz="6" w:space="0" w:color="000000"/>
            </w:tcBorders>
          </w:tcPr>
          <w:p w:rsidR="00F21309" w:rsidRDefault="00971FF9">
            <w:pPr>
              <w:spacing w:after="0" w:line="259" w:lineRule="auto"/>
              <w:ind w:left="2" w:firstLine="0"/>
              <w:jc w:val="left"/>
            </w:pPr>
            <w:r>
              <w:rPr>
                <w:color w:val="0D0D0D"/>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 </w:t>
            </w:r>
          </w:p>
        </w:tc>
        <w:tc>
          <w:tcPr>
            <w:tcW w:w="2965"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16" w:line="265" w:lineRule="auto"/>
              <w:ind w:left="2" w:firstLine="0"/>
              <w:jc w:val="left"/>
            </w:pPr>
            <w:r>
              <w:rPr>
                <w:color w:val="0D0D0D"/>
              </w:rPr>
              <w:t xml:space="preserve">— Убеждённость, что истина может быть не одна; интерес к мнениям и позициям других; </w:t>
            </w:r>
          </w:p>
          <w:p w:rsidR="00F21309" w:rsidRDefault="00971FF9">
            <w:pPr>
              <w:spacing w:after="0" w:line="259" w:lineRule="auto"/>
              <w:ind w:left="2" w:firstLine="0"/>
              <w:jc w:val="left"/>
            </w:pPr>
            <w:r>
              <w:rPr>
                <w:color w:val="0D0D0D"/>
              </w:rPr>
              <w:t xml:space="preserve">— учёт других точек зрения в процессе оценивания обучающихся </w:t>
            </w:r>
          </w:p>
        </w:tc>
      </w:tr>
      <w:tr w:rsidR="00F21309">
        <w:trPr>
          <w:trHeight w:val="3080"/>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1.4 </w:t>
            </w:r>
          </w:p>
        </w:tc>
        <w:tc>
          <w:tcPr>
            <w:tcW w:w="2501"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0" w:firstLine="0"/>
              <w:jc w:val="left"/>
            </w:pPr>
            <w:r>
              <w:rPr>
                <w:color w:val="0D0D0D"/>
              </w:rPr>
              <w:t xml:space="preserve">Общая культура </w:t>
            </w:r>
          </w:p>
        </w:tc>
        <w:tc>
          <w:tcPr>
            <w:tcW w:w="405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2965" w:type="dxa"/>
            <w:tcBorders>
              <w:top w:val="single" w:sz="7" w:space="0" w:color="FFFFFF"/>
              <w:left w:val="single" w:sz="6" w:space="0" w:color="000000"/>
              <w:bottom w:val="single" w:sz="7" w:space="0" w:color="FFFFFF"/>
              <w:right w:val="single" w:sz="6" w:space="0" w:color="000000"/>
            </w:tcBorders>
          </w:tcPr>
          <w:p w:rsidR="00F21309" w:rsidRDefault="00971FF9">
            <w:pPr>
              <w:spacing w:after="18" w:line="263" w:lineRule="auto"/>
              <w:ind w:left="2" w:right="184" w:firstLine="0"/>
              <w:jc w:val="left"/>
            </w:pPr>
            <w:r>
              <w:rPr>
                <w:color w:val="0D0D0D"/>
              </w:rPr>
              <w:t xml:space="preserve">— Ориентация в основных сферах материальной и духовной жизни; знание материальных и духовных интересов молодёжи; — возможность продемонстрировать свои достижения; </w:t>
            </w:r>
          </w:p>
          <w:p w:rsidR="00F21309" w:rsidRDefault="00971FF9">
            <w:pPr>
              <w:spacing w:after="0" w:line="259" w:lineRule="auto"/>
              <w:ind w:left="2" w:firstLine="0"/>
              <w:jc w:val="left"/>
            </w:pPr>
            <w:r>
              <w:rPr>
                <w:color w:val="0D0D0D"/>
              </w:rPr>
              <w:t xml:space="preserve">— руководство кружками и секциями </w:t>
            </w:r>
          </w:p>
        </w:tc>
      </w:tr>
      <w:tr w:rsidR="00F21309">
        <w:trPr>
          <w:trHeight w:val="2522"/>
        </w:trPr>
        <w:tc>
          <w:tcPr>
            <w:tcW w:w="574"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2" w:firstLine="0"/>
              <w:jc w:val="left"/>
            </w:pPr>
            <w:r>
              <w:rPr>
                <w:color w:val="0D0D0D"/>
              </w:rPr>
              <w:t xml:space="preserve">1.5 </w:t>
            </w:r>
          </w:p>
        </w:tc>
        <w:tc>
          <w:tcPr>
            <w:tcW w:w="2501"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0" w:firstLine="0"/>
              <w:jc w:val="left"/>
            </w:pPr>
            <w:r>
              <w:rPr>
                <w:color w:val="0D0D0D"/>
              </w:rPr>
              <w:t xml:space="preserve">Эмоциональная устойчивость </w:t>
            </w:r>
          </w:p>
        </w:tc>
        <w:tc>
          <w:tcPr>
            <w:tcW w:w="4054"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2" w:firstLine="0"/>
              <w:jc w:val="left"/>
            </w:pPr>
            <w:r>
              <w:rPr>
                <w:color w:val="0D0D0D"/>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tc>
        <w:tc>
          <w:tcPr>
            <w:tcW w:w="2965" w:type="dxa"/>
            <w:tcBorders>
              <w:top w:val="single" w:sz="7" w:space="0" w:color="FFFFFF"/>
              <w:left w:val="single" w:sz="6" w:space="0" w:color="000000"/>
              <w:bottom w:val="single" w:sz="6" w:space="0" w:color="000000"/>
              <w:right w:val="single" w:sz="6" w:space="0" w:color="000000"/>
            </w:tcBorders>
          </w:tcPr>
          <w:p w:rsidR="00F21309" w:rsidRDefault="00971FF9">
            <w:pPr>
              <w:spacing w:after="0" w:line="258" w:lineRule="auto"/>
              <w:ind w:left="2" w:firstLine="0"/>
              <w:jc w:val="left"/>
            </w:pPr>
            <w:r>
              <w:rPr>
                <w:color w:val="0D0D0D"/>
              </w:rPr>
              <w:t xml:space="preserve">— В трудных ситуациях педагог сохраняет спокойствие; </w:t>
            </w:r>
          </w:p>
          <w:p w:rsidR="00F21309" w:rsidRDefault="00971FF9">
            <w:pPr>
              <w:spacing w:after="24" w:line="257" w:lineRule="auto"/>
              <w:ind w:left="2" w:firstLine="0"/>
              <w:jc w:val="left"/>
            </w:pPr>
            <w:r>
              <w:rPr>
                <w:color w:val="0D0D0D"/>
              </w:rPr>
              <w:t xml:space="preserve">эмоциональный конфликт не влияет на объективность оценки; </w:t>
            </w:r>
          </w:p>
          <w:p w:rsidR="00F21309" w:rsidRDefault="00971FF9">
            <w:pPr>
              <w:spacing w:after="0" w:line="259" w:lineRule="auto"/>
              <w:ind w:left="2" w:firstLine="0"/>
              <w:jc w:val="left"/>
            </w:pPr>
            <w:r>
              <w:rPr>
                <w:color w:val="0D0D0D"/>
              </w:rPr>
              <w:t xml:space="preserve">— не стремится избежать эмоциональнонапряжённых ситуаций </w:t>
            </w:r>
          </w:p>
        </w:tc>
      </w:tr>
    </w:tbl>
    <w:p w:rsidR="00F21309" w:rsidRDefault="00F21309">
      <w:pPr>
        <w:spacing w:after="0" w:line="259" w:lineRule="auto"/>
        <w:ind w:left="-994" w:right="43" w:firstLine="0"/>
        <w:jc w:val="left"/>
      </w:pPr>
    </w:p>
    <w:tbl>
      <w:tblPr>
        <w:tblStyle w:val="TableGrid"/>
        <w:tblW w:w="10094" w:type="dxa"/>
        <w:tblInd w:w="-14" w:type="dxa"/>
        <w:tblCellMar>
          <w:top w:w="60" w:type="dxa"/>
          <w:left w:w="12" w:type="dxa"/>
        </w:tblCellMar>
        <w:tblLook w:val="04A0" w:firstRow="1" w:lastRow="0" w:firstColumn="1" w:lastColumn="0" w:noHBand="0" w:noVBand="1"/>
      </w:tblPr>
      <w:tblGrid>
        <w:gridCol w:w="574"/>
        <w:gridCol w:w="2501"/>
        <w:gridCol w:w="135"/>
        <w:gridCol w:w="3919"/>
        <w:gridCol w:w="142"/>
        <w:gridCol w:w="2823"/>
      </w:tblGrid>
      <w:tr w:rsidR="00F21309">
        <w:trPr>
          <w:trHeight w:val="2254"/>
        </w:trPr>
        <w:tc>
          <w:tcPr>
            <w:tcW w:w="574" w:type="dxa"/>
            <w:tcBorders>
              <w:top w:val="single" w:sz="6" w:space="0" w:color="000000"/>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1.6 </w:t>
            </w:r>
          </w:p>
        </w:tc>
        <w:tc>
          <w:tcPr>
            <w:tcW w:w="2501" w:type="dxa"/>
            <w:tcBorders>
              <w:top w:val="single" w:sz="6" w:space="0" w:color="000000"/>
              <w:left w:val="single" w:sz="6" w:space="0" w:color="000000"/>
              <w:bottom w:val="single" w:sz="7" w:space="0" w:color="FFFFFF"/>
              <w:right w:val="single" w:sz="6" w:space="0" w:color="000000"/>
            </w:tcBorders>
            <w:vAlign w:val="center"/>
          </w:tcPr>
          <w:p w:rsidR="00F21309" w:rsidRDefault="00971FF9">
            <w:pPr>
              <w:spacing w:after="0" w:line="259" w:lineRule="auto"/>
              <w:ind w:left="0" w:firstLine="0"/>
              <w:jc w:val="left"/>
            </w:pPr>
            <w:r>
              <w:rPr>
                <w:color w:val="0D0D0D"/>
              </w:rPr>
              <w:t xml:space="preserve">Позитивная направленность на педагогическую деятельность. Уверенность в себе </w:t>
            </w:r>
          </w:p>
        </w:tc>
        <w:tc>
          <w:tcPr>
            <w:tcW w:w="4054" w:type="dxa"/>
            <w:gridSpan w:val="2"/>
            <w:tcBorders>
              <w:top w:val="single" w:sz="6" w:space="0" w:color="000000"/>
              <w:left w:val="single" w:sz="6" w:space="0" w:color="000000"/>
              <w:bottom w:val="single" w:sz="7" w:space="0" w:color="FFFFFF"/>
              <w:right w:val="single" w:sz="6" w:space="0" w:color="000000"/>
            </w:tcBorders>
          </w:tcPr>
          <w:p w:rsidR="00F21309" w:rsidRDefault="00971FF9">
            <w:pPr>
              <w:spacing w:after="0" w:line="259" w:lineRule="auto"/>
              <w:ind w:left="2" w:firstLine="0"/>
              <w:jc w:val="left"/>
            </w:pPr>
            <w:r>
              <w:rPr>
                <w:color w:val="0D0D0D"/>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tc>
        <w:tc>
          <w:tcPr>
            <w:tcW w:w="2965" w:type="dxa"/>
            <w:gridSpan w:val="2"/>
            <w:tcBorders>
              <w:top w:val="single" w:sz="6" w:space="0" w:color="000000"/>
              <w:left w:val="single" w:sz="6" w:space="0" w:color="000000"/>
              <w:bottom w:val="single" w:sz="7" w:space="0" w:color="FFFFFF"/>
              <w:right w:val="single" w:sz="6" w:space="0" w:color="000000"/>
            </w:tcBorders>
          </w:tcPr>
          <w:p w:rsidR="00F21309" w:rsidRDefault="00971FF9">
            <w:pPr>
              <w:spacing w:after="22" w:line="258" w:lineRule="auto"/>
              <w:ind w:left="2" w:firstLine="0"/>
              <w:jc w:val="left"/>
            </w:pPr>
            <w:r>
              <w:rPr>
                <w:color w:val="0D0D0D"/>
              </w:rPr>
              <w:t xml:space="preserve">— Осознание целей и ценностей педагогической деятельности; </w:t>
            </w:r>
          </w:p>
          <w:p w:rsidR="00F21309" w:rsidRDefault="00971FF9">
            <w:pPr>
              <w:spacing w:after="0" w:line="259" w:lineRule="auto"/>
              <w:ind w:left="2" w:right="195" w:firstLine="0"/>
              <w:jc w:val="left"/>
            </w:pPr>
            <w:r>
              <w:rPr>
                <w:color w:val="0D0D0D"/>
              </w:rPr>
              <w:t xml:space="preserve">— позитивное настроение; желание работать; — высокая профессиональная самооценка </w:t>
            </w:r>
          </w:p>
        </w:tc>
      </w:tr>
      <w:tr w:rsidR="00F21309">
        <w:trPr>
          <w:trHeight w:val="574"/>
        </w:trPr>
        <w:tc>
          <w:tcPr>
            <w:tcW w:w="10094" w:type="dxa"/>
            <w:gridSpan w:val="6"/>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II. Постановка целей и задач педагогической деятельности </w:t>
            </w:r>
          </w:p>
        </w:tc>
      </w:tr>
      <w:tr w:rsidR="00F21309">
        <w:trPr>
          <w:trHeight w:val="2806"/>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2.1 </w:t>
            </w:r>
          </w:p>
        </w:tc>
        <w:tc>
          <w:tcPr>
            <w:tcW w:w="2636" w:type="dxa"/>
            <w:gridSpan w:val="2"/>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0" w:firstLine="0"/>
              <w:jc w:val="left"/>
            </w:pPr>
            <w:r>
              <w:rPr>
                <w:color w:val="0D0D0D"/>
              </w:rPr>
              <w:t xml:space="preserve">Умение перевести тему урока в педагогическую задачу </w:t>
            </w:r>
          </w:p>
        </w:tc>
        <w:tc>
          <w:tcPr>
            <w:tcW w:w="4061" w:type="dxa"/>
            <w:gridSpan w:val="2"/>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2823" w:type="dxa"/>
            <w:tcBorders>
              <w:top w:val="single" w:sz="7" w:space="0" w:color="FFFFFF"/>
              <w:left w:val="single" w:sz="6" w:space="0" w:color="000000"/>
              <w:bottom w:val="single" w:sz="7" w:space="0" w:color="FFFFFF"/>
              <w:right w:val="single" w:sz="6" w:space="0" w:color="000000"/>
            </w:tcBorders>
          </w:tcPr>
          <w:p w:rsidR="00F21309" w:rsidRDefault="00971FF9">
            <w:pPr>
              <w:spacing w:after="0" w:line="258" w:lineRule="auto"/>
              <w:ind w:left="0" w:right="21" w:firstLine="0"/>
              <w:jc w:val="left"/>
            </w:pPr>
            <w:r>
              <w:rPr>
                <w:color w:val="0D0D0D"/>
              </w:rPr>
              <w:t xml:space="preserve">— Знание образовательных стандартов и реализующих их программ; — осознание </w:t>
            </w:r>
          </w:p>
          <w:p w:rsidR="00F21309" w:rsidRDefault="00971FF9">
            <w:pPr>
              <w:spacing w:after="0" w:line="259" w:lineRule="auto"/>
              <w:ind w:left="0" w:right="224" w:firstLine="0"/>
              <w:jc w:val="left"/>
            </w:pPr>
            <w:r>
              <w:rPr>
                <w:color w:val="0D0D0D"/>
              </w:rPr>
              <w:t xml:space="preserve">нетождественности темы урока и цели урока; — владение конкретным набором способов перевода темы в задачу </w:t>
            </w:r>
          </w:p>
        </w:tc>
      </w:tr>
      <w:tr w:rsidR="00F21309">
        <w:trPr>
          <w:trHeight w:val="1976"/>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2.2 </w:t>
            </w:r>
          </w:p>
        </w:tc>
        <w:tc>
          <w:tcPr>
            <w:tcW w:w="2636" w:type="dxa"/>
            <w:gridSpan w:val="2"/>
            <w:tcBorders>
              <w:top w:val="single" w:sz="7" w:space="0" w:color="FFFFFF"/>
              <w:left w:val="single" w:sz="6" w:space="0" w:color="000000"/>
              <w:bottom w:val="single" w:sz="7" w:space="0" w:color="FFFFFF"/>
              <w:right w:val="single" w:sz="6" w:space="0" w:color="000000"/>
            </w:tcBorders>
          </w:tcPr>
          <w:p w:rsidR="00F21309" w:rsidRDefault="00971FF9">
            <w:pPr>
              <w:spacing w:after="0" w:line="259" w:lineRule="auto"/>
              <w:ind w:left="0" w:firstLine="0"/>
              <w:jc w:val="left"/>
            </w:pPr>
            <w:r>
              <w:rPr>
                <w:color w:val="0D0D0D"/>
              </w:rPr>
              <w:t xml:space="preserve">Умение ставить педагогические цели и задачи сообразно возрастным и индивидуальным особенностям обучающихся </w:t>
            </w:r>
          </w:p>
        </w:tc>
        <w:tc>
          <w:tcPr>
            <w:tcW w:w="4061" w:type="dxa"/>
            <w:gridSpan w:val="2"/>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 </w:t>
            </w:r>
          </w:p>
        </w:tc>
        <w:tc>
          <w:tcPr>
            <w:tcW w:w="2823" w:type="dxa"/>
            <w:tcBorders>
              <w:top w:val="single" w:sz="7" w:space="0" w:color="FFFFFF"/>
              <w:left w:val="single" w:sz="6" w:space="0" w:color="000000"/>
              <w:bottom w:val="single" w:sz="7" w:space="0" w:color="FFFFFF"/>
              <w:right w:val="single" w:sz="6" w:space="0" w:color="000000"/>
            </w:tcBorders>
          </w:tcPr>
          <w:p w:rsidR="00F21309" w:rsidRDefault="00971FF9">
            <w:pPr>
              <w:spacing w:after="0" w:line="259" w:lineRule="auto"/>
              <w:ind w:left="0" w:right="216" w:firstLine="0"/>
              <w:jc w:val="left"/>
            </w:pPr>
            <w:r>
              <w:rPr>
                <w:color w:val="0D0D0D"/>
              </w:rPr>
              <w:t xml:space="preserve">— Знание возрастных особенностей обучающихся; — владение методами перевода цели в учебную задачу на конкретном возрасте </w:t>
            </w:r>
          </w:p>
        </w:tc>
      </w:tr>
      <w:tr w:rsidR="00F21309">
        <w:trPr>
          <w:trHeight w:val="595"/>
        </w:trPr>
        <w:tc>
          <w:tcPr>
            <w:tcW w:w="10094" w:type="dxa"/>
            <w:gridSpan w:val="6"/>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III. Мотивация учебной деятельности </w:t>
            </w:r>
          </w:p>
        </w:tc>
      </w:tr>
      <w:tr w:rsidR="00F21309">
        <w:trPr>
          <w:trHeight w:val="2252"/>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3.1 </w:t>
            </w:r>
          </w:p>
        </w:tc>
        <w:tc>
          <w:tcPr>
            <w:tcW w:w="2636" w:type="dxa"/>
            <w:gridSpan w:val="2"/>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0" w:firstLine="0"/>
            </w:pPr>
            <w:r>
              <w:rPr>
                <w:color w:val="0D0D0D"/>
              </w:rPr>
              <w:t xml:space="preserve">Умение обеспечить успех в деятельности </w:t>
            </w:r>
          </w:p>
        </w:tc>
        <w:tc>
          <w:tcPr>
            <w:tcW w:w="4061" w:type="dxa"/>
            <w:gridSpan w:val="2"/>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2823" w:type="dxa"/>
            <w:tcBorders>
              <w:top w:val="single" w:sz="7" w:space="0" w:color="FFFFFF"/>
              <w:left w:val="single" w:sz="6" w:space="0" w:color="000000"/>
              <w:bottom w:val="single" w:sz="7" w:space="0" w:color="FFFFFF"/>
              <w:right w:val="single" w:sz="6" w:space="0" w:color="000000"/>
            </w:tcBorders>
          </w:tcPr>
          <w:p w:rsidR="00F21309" w:rsidRDefault="00971FF9">
            <w:pPr>
              <w:spacing w:after="0" w:line="259" w:lineRule="auto"/>
              <w:ind w:left="0" w:firstLine="0"/>
              <w:jc w:val="left"/>
            </w:pPr>
            <w:r>
              <w:rPr>
                <w:color w:val="0D0D0D"/>
              </w:rPr>
              <w:t xml:space="preserve">—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 </w:t>
            </w:r>
          </w:p>
        </w:tc>
      </w:tr>
      <w:tr w:rsidR="00F21309">
        <w:trPr>
          <w:trHeight w:val="2254"/>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3.2 </w:t>
            </w:r>
          </w:p>
        </w:tc>
        <w:tc>
          <w:tcPr>
            <w:tcW w:w="2636" w:type="dxa"/>
            <w:gridSpan w:val="2"/>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0" w:firstLine="0"/>
              <w:jc w:val="left"/>
            </w:pPr>
            <w:r>
              <w:rPr>
                <w:color w:val="0D0D0D"/>
              </w:rPr>
              <w:t xml:space="preserve">Компетентность в педагогическом оценивании </w:t>
            </w:r>
          </w:p>
        </w:tc>
        <w:tc>
          <w:tcPr>
            <w:tcW w:w="4061" w:type="dxa"/>
            <w:gridSpan w:val="2"/>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2823" w:type="dxa"/>
            <w:tcBorders>
              <w:top w:val="single" w:sz="7" w:space="0" w:color="FFFFFF"/>
              <w:left w:val="single" w:sz="6" w:space="0" w:color="000000"/>
              <w:bottom w:val="single" w:sz="7" w:space="0" w:color="FFFFFF"/>
              <w:right w:val="single" w:sz="6" w:space="0" w:color="000000"/>
            </w:tcBorders>
          </w:tcPr>
          <w:p w:rsidR="00F21309" w:rsidRDefault="00971FF9">
            <w:pPr>
              <w:spacing w:after="12" w:line="268" w:lineRule="auto"/>
              <w:ind w:left="0" w:right="55" w:firstLine="0"/>
              <w:jc w:val="left"/>
            </w:pPr>
            <w:r>
              <w:rPr>
                <w:color w:val="0D0D0D"/>
              </w:rPr>
              <w:t xml:space="preserve">— Знание многообразия педагогических оценок; — знакомство с литературой по данному вопросу; </w:t>
            </w:r>
          </w:p>
          <w:p w:rsidR="00F21309" w:rsidRDefault="00971FF9">
            <w:pPr>
              <w:spacing w:after="0" w:line="259" w:lineRule="auto"/>
              <w:ind w:left="0" w:firstLine="0"/>
              <w:jc w:val="left"/>
            </w:pPr>
            <w:r>
              <w:rPr>
                <w:color w:val="0D0D0D"/>
              </w:rPr>
              <w:t xml:space="preserve">— владение различными методами оценивания и их применение </w:t>
            </w:r>
          </w:p>
        </w:tc>
      </w:tr>
      <w:tr w:rsidR="00F21309">
        <w:trPr>
          <w:trHeight w:val="1418"/>
        </w:trPr>
        <w:tc>
          <w:tcPr>
            <w:tcW w:w="574"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2" w:firstLine="0"/>
              <w:jc w:val="left"/>
            </w:pPr>
            <w:r>
              <w:rPr>
                <w:color w:val="0D0D0D"/>
              </w:rPr>
              <w:t xml:space="preserve">3.3 </w:t>
            </w:r>
          </w:p>
        </w:tc>
        <w:tc>
          <w:tcPr>
            <w:tcW w:w="2636" w:type="dxa"/>
            <w:gridSpan w:val="2"/>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0" w:firstLine="0"/>
              <w:jc w:val="left"/>
            </w:pPr>
            <w:r>
              <w:rPr>
                <w:color w:val="0D0D0D"/>
              </w:rPr>
              <w:t xml:space="preserve">Умение превращать учебную задачу в личностно значимую </w:t>
            </w:r>
          </w:p>
        </w:tc>
        <w:tc>
          <w:tcPr>
            <w:tcW w:w="4061" w:type="dxa"/>
            <w:gridSpan w:val="2"/>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2" w:firstLine="0"/>
              <w:jc w:val="left"/>
            </w:pPr>
            <w:r>
              <w:rPr>
                <w:color w:val="0D0D0D"/>
              </w:rPr>
              <w:t xml:space="preserve">Это одна из важнейших компетентностей, обеспечивающих мотивацию учебной деятельности </w:t>
            </w:r>
          </w:p>
        </w:tc>
        <w:tc>
          <w:tcPr>
            <w:tcW w:w="2823" w:type="dxa"/>
            <w:tcBorders>
              <w:top w:val="single" w:sz="7" w:space="0" w:color="FFFFFF"/>
              <w:left w:val="single" w:sz="6" w:space="0" w:color="000000"/>
              <w:bottom w:val="single" w:sz="6" w:space="0" w:color="000000"/>
              <w:right w:val="single" w:sz="6" w:space="0" w:color="000000"/>
            </w:tcBorders>
          </w:tcPr>
          <w:p w:rsidR="00F21309" w:rsidRDefault="00971FF9">
            <w:pPr>
              <w:spacing w:after="0" w:line="259" w:lineRule="auto"/>
              <w:ind w:left="0" w:right="113" w:firstLine="0"/>
              <w:jc w:val="left"/>
            </w:pPr>
            <w:r>
              <w:rPr>
                <w:color w:val="0D0D0D"/>
              </w:rPr>
              <w:t xml:space="preserve">— Знание интересов обучающихся, их внутреннего мира; — ориентация в культуре; умение показать роль и </w:t>
            </w:r>
          </w:p>
        </w:tc>
      </w:tr>
    </w:tbl>
    <w:p w:rsidR="00F21309" w:rsidRDefault="00F21309">
      <w:pPr>
        <w:spacing w:after="0" w:line="259" w:lineRule="auto"/>
        <w:ind w:left="-994" w:right="43" w:firstLine="0"/>
      </w:pPr>
    </w:p>
    <w:tbl>
      <w:tblPr>
        <w:tblStyle w:val="TableGrid"/>
        <w:tblW w:w="10094" w:type="dxa"/>
        <w:tblInd w:w="-14" w:type="dxa"/>
        <w:tblCellMar>
          <w:top w:w="62" w:type="dxa"/>
        </w:tblCellMar>
        <w:tblLook w:val="04A0" w:firstRow="1" w:lastRow="0" w:firstColumn="1" w:lastColumn="0" w:noHBand="0" w:noVBand="1"/>
      </w:tblPr>
      <w:tblGrid>
        <w:gridCol w:w="574"/>
        <w:gridCol w:w="2636"/>
        <w:gridCol w:w="4061"/>
        <w:gridCol w:w="2823"/>
      </w:tblGrid>
      <w:tr w:rsidR="00F21309">
        <w:trPr>
          <w:trHeight w:val="1145"/>
        </w:trPr>
        <w:tc>
          <w:tcPr>
            <w:tcW w:w="574"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2636"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4061"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2823" w:type="dxa"/>
            <w:tcBorders>
              <w:top w:val="single" w:sz="6" w:space="0" w:color="000000"/>
              <w:left w:val="single" w:sz="6" w:space="0" w:color="000000"/>
              <w:bottom w:val="single" w:sz="7" w:space="0" w:color="FFFFFF"/>
              <w:right w:val="single" w:sz="6" w:space="0" w:color="000000"/>
            </w:tcBorders>
          </w:tcPr>
          <w:p w:rsidR="00F21309" w:rsidRDefault="00971FF9">
            <w:pPr>
              <w:spacing w:after="0" w:line="259" w:lineRule="auto"/>
              <w:ind w:left="12" w:firstLine="0"/>
              <w:jc w:val="left"/>
            </w:pPr>
            <w:r>
              <w:rPr>
                <w:color w:val="0D0D0D"/>
              </w:rPr>
              <w:t xml:space="preserve">значение изучаемого материала в реализации личных планов </w:t>
            </w:r>
          </w:p>
        </w:tc>
      </w:tr>
      <w:tr w:rsidR="00F21309">
        <w:trPr>
          <w:trHeight w:val="374"/>
        </w:trPr>
        <w:tc>
          <w:tcPr>
            <w:tcW w:w="10094" w:type="dxa"/>
            <w:gridSpan w:val="4"/>
            <w:tcBorders>
              <w:top w:val="single" w:sz="7" w:space="0" w:color="FFFFFF"/>
              <w:left w:val="single" w:sz="6" w:space="0" w:color="000000"/>
              <w:bottom w:val="single" w:sz="7" w:space="0" w:color="FFFFFF"/>
              <w:right w:val="single" w:sz="6" w:space="0" w:color="000000"/>
            </w:tcBorders>
          </w:tcPr>
          <w:p w:rsidR="00F21309" w:rsidRDefault="00971FF9">
            <w:pPr>
              <w:spacing w:after="0" w:line="259" w:lineRule="auto"/>
              <w:ind w:left="14" w:firstLine="0"/>
              <w:jc w:val="left"/>
            </w:pPr>
            <w:r>
              <w:rPr>
                <w:color w:val="0D0D0D"/>
              </w:rPr>
              <w:t xml:space="preserve">IV. Информационная компетентность </w:t>
            </w:r>
          </w:p>
        </w:tc>
      </w:tr>
      <w:tr w:rsidR="00F21309">
        <w:trPr>
          <w:trHeight w:val="5014"/>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14" w:firstLine="0"/>
              <w:jc w:val="left"/>
            </w:pPr>
            <w:r>
              <w:rPr>
                <w:color w:val="0D0D0D"/>
              </w:rPr>
              <w:t xml:space="preserve">4.1 </w:t>
            </w:r>
          </w:p>
        </w:tc>
        <w:tc>
          <w:tcPr>
            <w:tcW w:w="2636"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12" w:firstLine="0"/>
              <w:jc w:val="left"/>
            </w:pPr>
            <w:r>
              <w:rPr>
                <w:color w:val="0D0D0D"/>
              </w:rPr>
              <w:t xml:space="preserve">Компетентность в предмете преподавания </w:t>
            </w:r>
          </w:p>
        </w:tc>
        <w:tc>
          <w:tcPr>
            <w:tcW w:w="4061"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14" w:firstLine="0"/>
              <w:jc w:val="left"/>
            </w:pPr>
            <w:r>
              <w:rPr>
                <w:color w:val="0D0D0D"/>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2823" w:type="dxa"/>
            <w:tcBorders>
              <w:top w:val="single" w:sz="7" w:space="0" w:color="FFFFFF"/>
              <w:left w:val="single" w:sz="6" w:space="0" w:color="000000"/>
              <w:bottom w:val="single" w:sz="7" w:space="0" w:color="FFFFFF"/>
              <w:right w:val="single" w:sz="6" w:space="0" w:color="000000"/>
            </w:tcBorders>
          </w:tcPr>
          <w:p w:rsidR="00F21309" w:rsidRDefault="00971FF9">
            <w:pPr>
              <w:spacing w:after="37" w:line="246" w:lineRule="auto"/>
              <w:ind w:left="12" w:right="18" w:firstLine="0"/>
              <w:jc w:val="left"/>
            </w:pPr>
            <w:r>
              <w:rPr>
                <w:color w:val="0D0D0D"/>
              </w:rPr>
              <w:t>— Знание генезиса формирования предметного знания (история, персоналии, для решения каких проблем разрабатывалось);</w:t>
            </w:r>
          </w:p>
          <w:p w:rsidR="00F21309" w:rsidRDefault="00971FF9">
            <w:pPr>
              <w:spacing w:after="0" w:line="268" w:lineRule="auto"/>
              <w:ind w:left="12" w:right="92" w:firstLine="0"/>
              <w:jc w:val="left"/>
            </w:pPr>
            <w:r>
              <w:rPr>
                <w:color w:val="0D0D0D"/>
              </w:rPr>
              <w:t xml:space="preserve">— возможности применения получаемых знаний для объяснения социальных и природных явлений; — владение методами решения различных задач; — свободное решение задач ЕГЭ, олимпиад: </w:t>
            </w:r>
          </w:p>
          <w:p w:rsidR="00F21309" w:rsidRDefault="00971FF9">
            <w:pPr>
              <w:spacing w:after="0" w:line="259" w:lineRule="auto"/>
              <w:ind w:left="12" w:firstLine="0"/>
              <w:jc w:val="left"/>
            </w:pPr>
            <w:r>
              <w:rPr>
                <w:color w:val="0D0D0D"/>
              </w:rPr>
              <w:t xml:space="preserve">региональных, российских, международных </w:t>
            </w:r>
          </w:p>
        </w:tc>
      </w:tr>
      <w:tr w:rsidR="00F21309">
        <w:trPr>
          <w:trHeight w:val="5291"/>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14" w:firstLine="0"/>
              <w:jc w:val="left"/>
            </w:pPr>
            <w:r>
              <w:rPr>
                <w:color w:val="0D0D0D"/>
              </w:rPr>
              <w:t xml:space="preserve">4.2 </w:t>
            </w:r>
          </w:p>
        </w:tc>
        <w:tc>
          <w:tcPr>
            <w:tcW w:w="2636"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12" w:firstLine="0"/>
              <w:jc w:val="left"/>
            </w:pPr>
            <w:r>
              <w:rPr>
                <w:color w:val="0D0D0D"/>
              </w:rPr>
              <w:t xml:space="preserve">Компетентность в методах преподавания </w:t>
            </w:r>
          </w:p>
        </w:tc>
        <w:tc>
          <w:tcPr>
            <w:tcW w:w="4061"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38" w:lineRule="auto"/>
              <w:ind w:left="14" w:firstLine="0"/>
              <w:jc w:val="left"/>
            </w:pPr>
            <w:r>
              <w:rPr>
                <w:color w:val="0D0D0D"/>
              </w:rPr>
              <w:t xml:space="preserve">Обеспечивает возможность эффективного усвоения знания и формирования умений, предусмотренных программой. </w:t>
            </w:r>
          </w:p>
          <w:p w:rsidR="00F21309" w:rsidRDefault="00971FF9">
            <w:pPr>
              <w:spacing w:after="0" w:line="259" w:lineRule="auto"/>
              <w:ind w:left="14" w:right="28" w:firstLine="0"/>
              <w:jc w:val="left"/>
            </w:pPr>
            <w:r>
              <w:rPr>
                <w:color w:val="0D0D0D"/>
              </w:rPr>
              <w:t xml:space="preserve">Обеспечивает индивидуальный подход и развитие творческой личности </w:t>
            </w:r>
          </w:p>
        </w:tc>
        <w:tc>
          <w:tcPr>
            <w:tcW w:w="2823" w:type="dxa"/>
            <w:tcBorders>
              <w:top w:val="single" w:sz="7" w:space="0" w:color="FFFFFF"/>
              <w:left w:val="single" w:sz="6" w:space="0" w:color="000000"/>
              <w:bottom w:val="single" w:sz="7" w:space="0" w:color="FFFFFF"/>
              <w:right w:val="single" w:sz="6" w:space="0" w:color="000000"/>
            </w:tcBorders>
          </w:tcPr>
          <w:p w:rsidR="00F21309" w:rsidRDefault="00971FF9">
            <w:pPr>
              <w:spacing w:after="19" w:line="262" w:lineRule="auto"/>
              <w:ind w:left="12" w:right="78" w:firstLine="0"/>
              <w:jc w:val="left"/>
            </w:pPr>
            <w:r>
              <w:rPr>
                <w:color w:val="0D0D0D"/>
              </w:rPr>
              <w:t xml:space="preserve">— Знание нормативных методов и методик; — демонстрация личностно ориентированных методов образования; </w:t>
            </w:r>
          </w:p>
          <w:p w:rsidR="00F21309" w:rsidRDefault="00971FF9">
            <w:pPr>
              <w:spacing w:after="24" w:line="257" w:lineRule="auto"/>
              <w:ind w:left="12" w:firstLine="0"/>
              <w:jc w:val="left"/>
            </w:pPr>
            <w:r>
              <w:rPr>
                <w:color w:val="0D0D0D"/>
              </w:rPr>
              <w:t xml:space="preserve">— наличие своих находок и методов, авторской школы; </w:t>
            </w:r>
          </w:p>
          <w:p w:rsidR="00F21309" w:rsidRDefault="00971FF9">
            <w:pPr>
              <w:spacing w:after="0" w:line="259" w:lineRule="auto"/>
              <w:ind w:left="-28" w:right="148" w:firstLine="40"/>
              <w:jc w:val="left"/>
            </w:pPr>
            <w:r>
              <w:rPr>
                <w:color w:val="0D0D0D"/>
              </w:rPr>
              <w:t xml:space="preserve">— знание современных  достижений в области методики обучения, в том числе использование новых информационных технологий; — использование в учебном процессе современных методов обучения </w:t>
            </w:r>
          </w:p>
        </w:tc>
      </w:tr>
      <w:tr w:rsidR="00F21309">
        <w:trPr>
          <w:trHeight w:val="2243"/>
        </w:trPr>
        <w:tc>
          <w:tcPr>
            <w:tcW w:w="574"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14" w:firstLine="0"/>
              <w:jc w:val="left"/>
            </w:pPr>
            <w:r>
              <w:rPr>
                <w:color w:val="0D0D0D"/>
              </w:rPr>
              <w:t xml:space="preserve">4.3 </w:t>
            </w:r>
          </w:p>
        </w:tc>
        <w:tc>
          <w:tcPr>
            <w:tcW w:w="2636"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12" w:firstLine="0"/>
              <w:jc w:val="left"/>
            </w:pPr>
            <w:r>
              <w:rPr>
                <w:color w:val="0D0D0D"/>
              </w:rPr>
              <w:t xml:space="preserve">Компетентность в субъективных условиях деятельности (знание учеников и учебных коллективов) </w:t>
            </w:r>
          </w:p>
        </w:tc>
        <w:tc>
          <w:tcPr>
            <w:tcW w:w="4061"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38" w:lineRule="auto"/>
              <w:ind w:left="14" w:firstLine="0"/>
              <w:jc w:val="left"/>
            </w:pPr>
            <w:r>
              <w:rPr>
                <w:color w:val="0D0D0D"/>
              </w:rPr>
              <w:t xml:space="preserve">Позволяет осуществить индивидуальный подход к организации образовательного процесса. Служит условием гуманизации образования. </w:t>
            </w:r>
          </w:p>
          <w:p w:rsidR="00F21309" w:rsidRDefault="00971FF9">
            <w:pPr>
              <w:spacing w:after="0" w:line="259" w:lineRule="auto"/>
              <w:ind w:left="14" w:firstLine="0"/>
              <w:jc w:val="left"/>
            </w:pPr>
            <w:r>
              <w:rPr>
                <w:color w:val="0D0D0D"/>
              </w:rPr>
              <w:t xml:space="preserve">Обеспечивает высокую мотивацию академической активности </w:t>
            </w:r>
          </w:p>
        </w:tc>
        <w:tc>
          <w:tcPr>
            <w:tcW w:w="2823" w:type="dxa"/>
            <w:tcBorders>
              <w:top w:val="single" w:sz="7" w:space="0" w:color="FFFFFF"/>
              <w:left w:val="single" w:sz="6" w:space="0" w:color="000000"/>
              <w:bottom w:val="single" w:sz="6" w:space="0" w:color="000000"/>
              <w:right w:val="single" w:sz="6" w:space="0" w:color="000000"/>
            </w:tcBorders>
          </w:tcPr>
          <w:p w:rsidR="00F21309" w:rsidRDefault="00971FF9">
            <w:pPr>
              <w:spacing w:after="0" w:line="259" w:lineRule="auto"/>
              <w:ind w:left="12" w:firstLine="0"/>
              <w:jc w:val="left"/>
            </w:pPr>
            <w:r>
              <w:rPr>
                <w:color w:val="0D0D0D"/>
              </w:rPr>
              <w:t xml:space="preserve">—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w:t>
            </w:r>
          </w:p>
        </w:tc>
      </w:tr>
    </w:tbl>
    <w:p w:rsidR="00F21309" w:rsidRDefault="00F21309">
      <w:pPr>
        <w:spacing w:after="0" w:line="259" w:lineRule="auto"/>
        <w:ind w:left="-994" w:right="43" w:firstLine="0"/>
        <w:jc w:val="left"/>
      </w:pPr>
    </w:p>
    <w:tbl>
      <w:tblPr>
        <w:tblStyle w:val="TableGrid"/>
        <w:tblW w:w="10094" w:type="dxa"/>
        <w:tblInd w:w="-14" w:type="dxa"/>
        <w:tblCellMar>
          <w:top w:w="63" w:type="dxa"/>
        </w:tblCellMar>
        <w:tblLook w:val="04A0" w:firstRow="1" w:lastRow="0" w:firstColumn="1" w:lastColumn="0" w:noHBand="0" w:noVBand="1"/>
      </w:tblPr>
      <w:tblGrid>
        <w:gridCol w:w="557"/>
        <w:gridCol w:w="2582"/>
        <w:gridCol w:w="3926"/>
        <w:gridCol w:w="3029"/>
      </w:tblGrid>
      <w:tr w:rsidR="00F21309">
        <w:trPr>
          <w:trHeight w:val="5291"/>
        </w:trPr>
        <w:tc>
          <w:tcPr>
            <w:tcW w:w="574"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2636"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4061"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2823" w:type="dxa"/>
            <w:tcBorders>
              <w:top w:val="single" w:sz="6" w:space="0" w:color="000000"/>
              <w:left w:val="single" w:sz="6" w:space="0" w:color="000000"/>
              <w:bottom w:val="single" w:sz="7" w:space="0" w:color="FFFFFF"/>
              <w:right w:val="single" w:sz="6" w:space="0" w:color="000000"/>
            </w:tcBorders>
          </w:tcPr>
          <w:p w:rsidR="00F21309" w:rsidRDefault="00971FF9">
            <w:pPr>
              <w:spacing w:after="0" w:line="259" w:lineRule="auto"/>
              <w:ind w:left="12" w:firstLine="0"/>
              <w:jc w:val="left"/>
            </w:pPr>
            <w:r>
              <w:rPr>
                <w:color w:val="0D0D0D"/>
              </w:rPr>
              <w:t xml:space="preserve">особенностей (возможно, </w:t>
            </w:r>
          </w:p>
          <w:p w:rsidR="00F21309" w:rsidRDefault="00971FF9">
            <w:pPr>
              <w:spacing w:after="0" w:line="259" w:lineRule="auto"/>
              <w:ind w:left="12" w:right="12" w:firstLine="0"/>
              <w:jc w:val="left"/>
            </w:pPr>
            <w:r>
              <w:rPr>
                <w:color w:val="0D0D0D"/>
              </w:rPr>
              <w:t xml:space="preserve">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 </w:t>
            </w:r>
          </w:p>
        </w:tc>
      </w:tr>
      <w:tr w:rsidR="00F21309">
        <w:trPr>
          <w:trHeight w:val="3082"/>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14" w:firstLine="0"/>
              <w:jc w:val="left"/>
            </w:pPr>
            <w:r>
              <w:rPr>
                <w:color w:val="0D0D0D"/>
              </w:rPr>
              <w:t xml:space="preserve">4.4 </w:t>
            </w:r>
          </w:p>
        </w:tc>
        <w:tc>
          <w:tcPr>
            <w:tcW w:w="2636"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12" w:firstLine="0"/>
              <w:jc w:val="left"/>
            </w:pPr>
            <w:r>
              <w:rPr>
                <w:color w:val="0D0D0D"/>
              </w:rPr>
              <w:t xml:space="preserve">Умение вести самостоятельный поиск информации </w:t>
            </w:r>
          </w:p>
        </w:tc>
        <w:tc>
          <w:tcPr>
            <w:tcW w:w="4061" w:type="dxa"/>
            <w:tcBorders>
              <w:top w:val="single" w:sz="7" w:space="0" w:color="FFFFFF"/>
              <w:left w:val="single" w:sz="6" w:space="0" w:color="000000"/>
              <w:bottom w:val="single" w:sz="7" w:space="0" w:color="FFFFFF"/>
              <w:right w:val="single" w:sz="6" w:space="0" w:color="000000"/>
            </w:tcBorders>
          </w:tcPr>
          <w:p w:rsidR="00F21309" w:rsidRDefault="00971FF9">
            <w:pPr>
              <w:spacing w:after="0" w:line="259" w:lineRule="auto"/>
              <w:ind w:left="14" w:firstLine="0"/>
              <w:jc w:val="left"/>
            </w:pPr>
            <w:r>
              <w:rPr>
                <w:color w:val="0D0D0D"/>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2823"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27" w:line="254" w:lineRule="auto"/>
              <w:ind w:left="12" w:right="62" w:firstLine="0"/>
              <w:jc w:val="left"/>
            </w:pPr>
            <w:r>
              <w:rPr>
                <w:color w:val="0D0D0D"/>
              </w:rPr>
              <w:t xml:space="preserve">— Профессиональная любознательность; умение пользоваться различными информационнопоисковыми </w:t>
            </w:r>
          </w:p>
          <w:p w:rsidR="00F21309" w:rsidRDefault="00971FF9">
            <w:pPr>
              <w:spacing w:after="0" w:line="259" w:lineRule="auto"/>
              <w:ind w:left="12" w:firstLine="0"/>
              <w:jc w:val="left"/>
            </w:pPr>
            <w:r>
              <w:rPr>
                <w:color w:val="0D0D0D"/>
              </w:rPr>
              <w:t xml:space="preserve">технологиями; </w:t>
            </w:r>
          </w:p>
          <w:p w:rsidR="00F21309" w:rsidRDefault="00971FF9">
            <w:pPr>
              <w:spacing w:after="0" w:line="259" w:lineRule="auto"/>
              <w:ind w:left="-26" w:firstLine="0"/>
              <w:jc w:val="left"/>
            </w:pPr>
            <w:r>
              <w:rPr>
                <w:color w:val="0D0D0D"/>
              </w:rPr>
              <w:t xml:space="preserve"> </w:t>
            </w:r>
          </w:p>
          <w:p w:rsidR="00F21309" w:rsidRDefault="00971FF9">
            <w:pPr>
              <w:spacing w:after="0" w:line="259" w:lineRule="auto"/>
              <w:ind w:left="12" w:firstLine="0"/>
              <w:jc w:val="left"/>
            </w:pPr>
            <w:r>
              <w:rPr>
                <w:color w:val="0D0D0D"/>
              </w:rPr>
              <w:t xml:space="preserve">— использование различных баз данных в образовательном процессе </w:t>
            </w:r>
          </w:p>
        </w:tc>
      </w:tr>
      <w:tr w:rsidR="00F21309">
        <w:trPr>
          <w:trHeight w:val="588"/>
        </w:trPr>
        <w:tc>
          <w:tcPr>
            <w:tcW w:w="10094" w:type="dxa"/>
            <w:gridSpan w:val="4"/>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14" w:firstLine="0"/>
              <w:jc w:val="left"/>
            </w:pPr>
            <w:r>
              <w:rPr>
                <w:color w:val="0D0D0D"/>
              </w:rPr>
              <w:t xml:space="preserve">V. Разработка программ педагогической деятельности и принятие педагогических решений </w:t>
            </w:r>
          </w:p>
        </w:tc>
      </w:tr>
      <w:tr w:rsidR="00F21309">
        <w:trPr>
          <w:trHeight w:val="5283"/>
        </w:trPr>
        <w:tc>
          <w:tcPr>
            <w:tcW w:w="574"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14" w:firstLine="0"/>
              <w:jc w:val="left"/>
            </w:pPr>
            <w:r>
              <w:rPr>
                <w:color w:val="0D0D0D"/>
              </w:rPr>
              <w:t xml:space="preserve">5.1 </w:t>
            </w:r>
          </w:p>
        </w:tc>
        <w:tc>
          <w:tcPr>
            <w:tcW w:w="2636"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12" w:firstLine="0"/>
              <w:jc w:val="left"/>
            </w:pPr>
            <w:r>
              <w:rPr>
                <w:color w:val="0D0D0D"/>
              </w:rPr>
              <w:t xml:space="preserve">Умение разработать образовательную программу, выбрать учебники и учебные комплекты </w:t>
            </w:r>
          </w:p>
        </w:tc>
        <w:tc>
          <w:tcPr>
            <w:tcW w:w="4061" w:type="dxa"/>
            <w:tcBorders>
              <w:top w:val="single" w:sz="7" w:space="0" w:color="FFFFFF"/>
              <w:left w:val="single" w:sz="6" w:space="0" w:color="000000"/>
              <w:bottom w:val="single" w:sz="6" w:space="0" w:color="000000"/>
              <w:right w:val="single" w:sz="6" w:space="0" w:color="000000"/>
            </w:tcBorders>
          </w:tcPr>
          <w:p w:rsidR="00F21309" w:rsidRDefault="00971FF9">
            <w:pPr>
              <w:spacing w:after="0" w:line="238" w:lineRule="auto"/>
              <w:ind w:left="14" w:right="17" w:firstLine="0"/>
              <w:jc w:val="left"/>
            </w:pPr>
            <w:r>
              <w:rPr>
                <w:color w:val="0D0D0D"/>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w:t>
            </w:r>
          </w:p>
          <w:p w:rsidR="00F21309" w:rsidRDefault="00971FF9">
            <w:pPr>
              <w:spacing w:after="0" w:line="259" w:lineRule="auto"/>
              <w:ind w:left="14" w:firstLine="0"/>
              <w:jc w:val="left"/>
            </w:pPr>
            <w:r>
              <w:rPr>
                <w:color w:val="0D0D0D"/>
              </w:rPr>
              <w:t xml:space="preserve">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w:t>
            </w:r>
          </w:p>
        </w:tc>
        <w:tc>
          <w:tcPr>
            <w:tcW w:w="2823" w:type="dxa"/>
            <w:tcBorders>
              <w:top w:val="single" w:sz="7" w:space="0" w:color="FFFFFF"/>
              <w:left w:val="single" w:sz="6" w:space="0" w:color="000000"/>
              <w:bottom w:val="single" w:sz="6" w:space="0" w:color="000000"/>
              <w:right w:val="single" w:sz="6" w:space="0" w:color="000000"/>
            </w:tcBorders>
          </w:tcPr>
          <w:p w:rsidR="00F21309" w:rsidRDefault="00971FF9">
            <w:pPr>
              <w:spacing w:after="32" w:line="251" w:lineRule="auto"/>
              <w:ind w:left="12" w:firstLine="0"/>
              <w:jc w:val="left"/>
            </w:pPr>
            <w:r>
              <w:rPr>
                <w:color w:val="0D0D0D"/>
              </w:rPr>
              <w:t xml:space="preserve">— Знание образовательных стандартов и примерных программ; </w:t>
            </w:r>
          </w:p>
          <w:p w:rsidR="00F21309" w:rsidRDefault="00971FF9">
            <w:pPr>
              <w:spacing w:after="39" w:line="245" w:lineRule="auto"/>
              <w:ind w:left="12" w:firstLine="0"/>
              <w:jc w:val="left"/>
            </w:pPr>
            <w:r>
              <w:rPr>
                <w:color w:val="0D0D0D"/>
              </w:rPr>
              <w:t xml:space="preserve">— наличие персонально разработанных образовательных программ: характеристика этих программ по содержанию, источникам информации; </w:t>
            </w:r>
          </w:p>
          <w:p w:rsidR="00F21309" w:rsidRDefault="00971FF9">
            <w:pPr>
              <w:spacing w:after="0" w:line="259" w:lineRule="auto"/>
              <w:ind w:left="12" w:right="223" w:firstLine="0"/>
              <w:jc w:val="left"/>
            </w:pPr>
            <w:r>
              <w:rPr>
                <w:color w:val="0D0D0D"/>
              </w:rPr>
              <w:t xml:space="preserve">— по материальной базе, на которой должны реализовываться программы; по учёту индивидуальных характеристик обучающихся; — обоснованность </w:t>
            </w:r>
          </w:p>
        </w:tc>
      </w:tr>
    </w:tbl>
    <w:p w:rsidR="00F21309" w:rsidRDefault="00F21309">
      <w:pPr>
        <w:spacing w:after="0" w:line="259" w:lineRule="auto"/>
        <w:ind w:left="-994" w:right="43" w:firstLine="0"/>
        <w:jc w:val="left"/>
      </w:pPr>
    </w:p>
    <w:tbl>
      <w:tblPr>
        <w:tblStyle w:val="TableGrid"/>
        <w:tblW w:w="10094" w:type="dxa"/>
        <w:tblInd w:w="-14" w:type="dxa"/>
        <w:tblCellMar>
          <w:top w:w="62" w:type="dxa"/>
          <w:left w:w="12" w:type="dxa"/>
        </w:tblCellMar>
        <w:tblLook w:val="04A0" w:firstRow="1" w:lastRow="0" w:firstColumn="1" w:lastColumn="0" w:noHBand="0" w:noVBand="1"/>
      </w:tblPr>
      <w:tblGrid>
        <w:gridCol w:w="574"/>
        <w:gridCol w:w="2636"/>
        <w:gridCol w:w="3826"/>
        <w:gridCol w:w="235"/>
        <w:gridCol w:w="2823"/>
      </w:tblGrid>
      <w:tr w:rsidR="00F21309">
        <w:trPr>
          <w:trHeight w:val="7223"/>
        </w:trPr>
        <w:tc>
          <w:tcPr>
            <w:tcW w:w="574"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2636"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4061" w:type="dxa"/>
            <w:gridSpan w:val="2"/>
            <w:tcBorders>
              <w:top w:val="single" w:sz="6" w:space="0" w:color="000000"/>
              <w:left w:val="single" w:sz="6" w:space="0" w:color="000000"/>
              <w:bottom w:val="single" w:sz="7" w:space="0" w:color="FFFFFF"/>
              <w:right w:val="single" w:sz="6" w:space="0" w:color="000000"/>
            </w:tcBorders>
          </w:tcPr>
          <w:p w:rsidR="00F21309" w:rsidRDefault="00971FF9">
            <w:pPr>
              <w:spacing w:after="0" w:line="239" w:lineRule="auto"/>
              <w:ind w:left="2" w:firstLine="0"/>
            </w:pPr>
            <w:r>
              <w:rPr>
                <w:color w:val="0D0D0D"/>
              </w:rPr>
              <w:t xml:space="preserve">различных уровнях обученности и развития обучающихся. </w:t>
            </w:r>
          </w:p>
          <w:p w:rsidR="00F21309" w:rsidRDefault="00971FF9">
            <w:pPr>
              <w:spacing w:after="0" w:line="259" w:lineRule="auto"/>
              <w:ind w:left="2" w:right="16" w:firstLine="0"/>
              <w:jc w:val="left"/>
            </w:pPr>
            <w:r>
              <w:rPr>
                <w:color w:val="0D0D0D"/>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2823" w:type="dxa"/>
            <w:tcBorders>
              <w:top w:val="single" w:sz="6" w:space="0" w:color="000000"/>
              <w:left w:val="single" w:sz="6" w:space="0" w:color="000000"/>
              <w:bottom w:val="single" w:sz="7" w:space="0" w:color="FFFFFF"/>
              <w:right w:val="single" w:sz="6" w:space="0" w:color="000000"/>
            </w:tcBorders>
          </w:tcPr>
          <w:p w:rsidR="00F21309" w:rsidRDefault="00971FF9">
            <w:pPr>
              <w:spacing w:after="24" w:line="258" w:lineRule="auto"/>
              <w:ind w:left="0" w:firstLine="0"/>
              <w:jc w:val="left"/>
            </w:pPr>
            <w:r>
              <w:rPr>
                <w:color w:val="0D0D0D"/>
              </w:rPr>
              <w:t xml:space="preserve">используемых образовательных программ; </w:t>
            </w:r>
          </w:p>
          <w:p w:rsidR="00F21309" w:rsidRDefault="00971FF9">
            <w:pPr>
              <w:spacing w:after="40" w:line="244" w:lineRule="auto"/>
              <w:ind w:left="0" w:firstLine="0"/>
              <w:jc w:val="left"/>
            </w:pPr>
            <w:r>
              <w:rPr>
                <w:color w:val="0D0D0D"/>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F21309" w:rsidRDefault="00971FF9">
            <w:pPr>
              <w:spacing w:after="0" w:line="259" w:lineRule="auto"/>
              <w:ind w:left="0" w:firstLine="0"/>
            </w:pPr>
            <w:r>
              <w:rPr>
                <w:color w:val="0D0D0D"/>
              </w:rPr>
              <w:t xml:space="preserve">— участие работодателей </w:t>
            </w:r>
          </w:p>
          <w:p w:rsidR="00F21309" w:rsidRDefault="00971FF9">
            <w:pPr>
              <w:spacing w:after="23" w:line="258" w:lineRule="auto"/>
              <w:ind w:left="0" w:firstLine="0"/>
              <w:jc w:val="left"/>
            </w:pPr>
            <w:r>
              <w:rPr>
                <w:color w:val="0D0D0D"/>
              </w:rPr>
              <w:t xml:space="preserve">в разработке образовательной программы; </w:t>
            </w:r>
          </w:p>
          <w:p w:rsidR="00F21309" w:rsidRDefault="00971FF9">
            <w:pPr>
              <w:spacing w:after="0" w:line="259" w:lineRule="auto"/>
              <w:ind w:left="0" w:firstLine="0"/>
              <w:jc w:val="left"/>
            </w:pPr>
            <w:r>
              <w:rPr>
                <w:color w:val="0D0D0D"/>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 </w:t>
            </w:r>
          </w:p>
        </w:tc>
      </w:tr>
      <w:tr w:rsidR="00F21309">
        <w:trPr>
          <w:trHeight w:val="6395"/>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5.2 </w:t>
            </w:r>
          </w:p>
        </w:tc>
        <w:tc>
          <w:tcPr>
            <w:tcW w:w="2636"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0" w:firstLine="0"/>
              <w:jc w:val="left"/>
            </w:pPr>
            <w:r>
              <w:rPr>
                <w:color w:val="0D0D0D"/>
              </w:rPr>
              <w:t xml:space="preserve">Умение принимать решения в различных педагогических ситуациях </w:t>
            </w:r>
          </w:p>
        </w:tc>
        <w:tc>
          <w:tcPr>
            <w:tcW w:w="4061" w:type="dxa"/>
            <w:gridSpan w:val="2"/>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78" w:lineRule="auto"/>
              <w:ind w:left="2" w:firstLine="0"/>
              <w:jc w:val="left"/>
            </w:pPr>
            <w:r>
              <w:rPr>
                <w:color w:val="0D0D0D"/>
              </w:rPr>
              <w:t xml:space="preserve">Педагогу приходится постоянно принимать решения: </w:t>
            </w:r>
          </w:p>
          <w:p w:rsidR="00F21309" w:rsidRDefault="00971FF9">
            <w:pPr>
              <w:spacing w:after="1" w:line="278" w:lineRule="auto"/>
              <w:ind w:left="2" w:right="281" w:firstLine="0"/>
              <w:jc w:val="left"/>
            </w:pPr>
            <w:r>
              <w:rPr>
                <w:color w:val="0D0D0D"/>
              </w:rPr>
              <w:t xml:space="preserve">— как установить дисциплину; — как мотивировать академическую активность; </w:t>
            </w:r>
          </w:p>
          <w:p w:rsidR="00F21309" w:rsidRDefault="00971FF9">
            <w:pPr>
              <w:spacing w:after="2" w:line="277" w:lineRule="auto"/>
              <w:ind w:left="2" w:firstLine="0"/>
              <w:jc w:val="left"/>
            </w:pPr>
            <w:r>
              <w:rPr>
                <w:color w:val="0D0D0D"/>
              </w:rPr>
              <w:t xml:space="preserve">— как вызвать интерес у конкретного ученика; </w:t>
            </w:r>
          </w:p>
          <w:p w:rsidR="00F21309" w:rsidRDefault="00971FF9">
            <w:pPr>
              <w:spacing w:after="0" w:line="259" w:lineRule="auto"/>
              <w:ind w:left="2" w:firstLine="0"/>
              <w:jc w:val="left"/>
            </w:pPr>
            <w:r>
              <w:rPr>
                <w:color w:val="0D0D0D"/>
              </w:rPr>
              <w:t xml:space="preserve">—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 </w:t>
            </w:r>
          </w:p>
        </w:tc>
        <w:tc>
          <w:tcPr>
            <w:tcW w:w="2823" w:type="dxa"/>
            <w:tcBorders>
              <w:top w:val="single" w:sz="7" w:space="0" w:color="FFFFFF"/>
              <w:left w:val="single" w:sz="6" w:space="0" w:color="000000"/>
              <w:bottom w:val="single" w:sz="7" w:space="0" w:color="FFFFFF"/>
              <w:right w:val="single" w:sz="6" w:space="0" w:color="000000"/>
            </w:tcBorders>
          </w:tcPr>
          <w:p w:rsidR="00F21309" w:rsidRDefault="00971FF9">
            <w:pPr>
              <w:spacing w:after="35" w:line="248" w:lineRule="auto"/>
              <w:ind w:left="0" w:firstLine="0"/>
              <w:jc w:val="left"/>
            </w:pPr>
            <w:r>
              <w:rPr>
                <w:color w:val="0D0D0D"/>
              </w:rPr>
              <w:t xml:space="preserve">— Знание типичных педагогических ситуаций, требующих участия педагога для своего решения; </w:t>
            </w:r>
          </w:p>
          <w:p w:rsidR="00F21309" w:rsidRDefault="00971FF9">
            <w:pPr>
              <w:spacing w:after="16" w:line="264" w:lineRule="auto"/>
              <w:ind w:left="0" w:right="126" w:firstLine="0"/>
              <w:jc w:val="left"/>
            </w:pPr>
            <w:r>
              <w:rPr>
                <w:color w:val="0D0D0D"/>
              </w:rPr>
              <w:t xml:space="preserve">— владение набором решающих правил, используемых для различных ситуаций; — владение критерием предпочтительности при выборе того или иного решающего правила; — знание критериев достижения цели; — знание нетипичных конфликтных ситуаций; — примеры разрешения конкретных педагогических ситуаций; </w:t>
            </w:r>
          </w:p>
          <w:p w:rsidR="00F21309" w:rsidRDefault="00971FF9">
            <w:pPr>
              <w:spacing w:after="0" w:line="259" w:lineRule="auto"/>
              <w:ind w:left="0" w:firstLine="0"/>
              <w:jc w:val="left"/>
            </w:pPr>
            <w:r>
              <w:rPr>
                <w:color w:val="0D0D0D"/>
              </w:rPr>
              <w:t xml:space="preserve">— развитость педагогического мышления </w:t>
            </w:r>
          </w:p>
        </w:tc>
      </w:tr>
      <w:tr w:rsidR="00F21309">
        <w:trPr>
          <w:trHeight w:val="313"/>
        </w:trPr>
        <w:tc>
          <w:tcPr>
            <w:tcW w:w="10094" w:type="dxa"/>
            <w:gridSpan w:val="5"/>
            <w:tcBorders>
              <w:top w:val="single" w:sz="7" w:space="0" w:color="FFFFFF"/>
              <w:left w:val="single" w:sz="6" w:space="0" w:color="000000"/>
              <w:bottom w:val="single" w:sz="6" w:space="0" w:color="000000"/>
              <w:right w:val="single" w:sz="6" w:space="0" w:color="000000"/>
            </w:tcBorders>
          </w:tcPr>
          <w:p w:rsidR="00F21309" w:rsidRDefault="00971FF9">
            <w:pPr>
              <w:spacing w:after="0" w:line="259" w:lineRule="auto"/>
              <w:ind w:left="2" w:firstLine="0"/>
              <w:jc w:val="left"/>
            </w:pPr>
            <w:r>
              <w:rPr>
                <w:color w:val="0D0D0D"/>
              </w:rPr>
              <w:t xml:space="preserve">VI. Компетенции в организации учебной деятельности </w:t>
            </w:r>
          </w:p>
        </w:tc>
      </w:tr>
      <w:tr w:rsidR="00F21309">
        <w:trPr>
          <w:trHeight w:val="3635"/>
        </w:trPr>
        <w:tc>
          <w:tcPr>
            <w:tcW w:w="574" w:type="dxa"/>
            <w:tcBorders>
              <w:top w:val="single" w:sz="6" w:space="0" w:color="000000"/>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6.1 </w:t>
            </w:r>
          </w:p>
        </w:tc>
        <w:tc>
          <w:tcPr>
            <w:tcW w:w="2636" w:type="dxa"/>
            <w:tcBorders>
              <w:top w:val="single" w:sz="6" w:space="0" w:color="000000"/>
              <w:left w:val="single" w:sz="6" w:space="0" w:color="000000"/>
              <w:bottom w:val="single" w:sz="7" w:space="0" w:color="FFFFFF"/>
              <w:right w:val="single" w:sz="6" w:space="0" w:color="000000"/>
            </w:tcBorders>
            <w:vAlign w:val="center"/>
          </w:tcPr>
          <w:p w:rsidR="00F21309" w:rsidRDefault="00971FF9">
            <w:pPr>
              <w:spacing w:after="0" w:line="259" w:lineRule="auto"/>
              <w:ind w:left="0" w:firstLine="0"/>
              <w:jc w:val="left"/>
            </w:pPr>
            <w:r>
              <w:rPr>
                <w:color w:val="0D0D0D"/>
              </w:rPr>
              <w:t xml:space="preserve">Компетентность в установлении субъектсубъектных отношений </w:t>
            </w:r>
          </w:p>
        </w:tc>
        <w:tc>
          <w:tcPr>
            <w:tcW w:w="3826" w:type="dxa"/>
            <w:tcBorders>
              <w:top w:val="single" w:sz="6" w:space="0" w:color="000000"/>
              <w:left w:val="single" w:sz="6" w:space="0" w:color="000000"/>
              <w:bottom w:val="single" w:sz="7" w:space="0" w:color="FFFFFF"/>
              <w:right w:val="single" w:sz="6" w:space="0" w:color="000000"/>
            </w:tcBorders>
          </w:tcPr>
          <w:p w:rsidR="00F21309" w:rsidRDefault="00971FF9">
            <w:pPr>
              <w:spacing w:after="0" w:line="259" w:lineRule="auto"/>
              <w:ind w:left="2" w:right="5" w:firstLine="0"/>
              <w:jc w:val="left"/>
            </w:pPr>
            <w:r>
              <w:rPr>
                <w:color w:val="0D0D0D"/>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 </w:t>
            </w:r>
          </w:p>
        </w:tc>
        <w:tc>
          <w:tcPr>
            <w:tcW w:w="3058" w:type="dxa"/>
            <w:gridSpan w:val="2"/>
            <w:tcBorders>
              <w:top w:val="single" w:sz="6" w:space="0" w:color="000000"/>
              <w:left w:val="single" w:sz="6" w:space="0" w:color="000000"/>
              <w:bottom w:val="single" w:sz="7" w:space="0" w:color="FFFFFF"/>
              <w:right w:val="single" w:sz="6" w:space="0" w:color="000000"/>
            </w:tcBorders>
            <w:vAlign w:val="center"/>
          </w:tcPr>
          <w:p w:rsidR="00F21309" w:rsidRDefault="00971FF9">
            <w:pPr>
              <w:spacing w:after="0" w:line="259" w:lineRule="auto"/>
              <w:ind w:left="2" w:right="480" w:firstLine="0"/>
              <w:jc w:val="left"/>
            </w:pPr>
            <w:r>
              <w:rPr>
                <w:color w:val="0D0D0D"/>
              </w:rPr>
              <w:t xml:space="preserve">— Знание обучающихся; — компетентность в целеполагании; — предметная компетентность; — методическая компетентность; — готовность к сотрудничеству </w:t>
            </w:r>
          </w:p>
        </w:tc>
      </w:tr>
      <w:tr w:rsidR="00F21309">
        <w:trPr>
          <w:trHeight w:val="3634"/>
        </w:trPr>
        <w:tc>
          <w:tcPr>
            <w:tcW w:w="574"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6.2 </w:t>
            </w:r>
          </w:p>
        </w:tc>
        <w:tc>
          <w:tcPr>
            <w:tcW w:w="2636"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0" w:firstLine="0"/>
              <w:jc w:val="left"/>
            </w:pPr>
            <w:r>
              <w:rPr>
                <w:color w:val="0D0D0D"/>
              </w:rPr>
              <w:t xml:space="preserve">Компетентность в обеспечении понимания педагогической задачи и способах деятельности </w:t>
            </w:r>
          </w:p>
        </w:tc>
        <w:tc>
          <w:tcPr>
            <w:tcW w:w="3826"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058" w:type="dxa"/>
            <w:gridSpan w:val="2"/>
            <w:tcBorders>
              <w:top w:val="single" w:sz="7" w:space="0" w:color="FFFFFF"/>
              <w:left w:val="single" w:sz="6" w:space="0" w:color="000000"/>
              <w:bottom w:val="single" w:sz="7" w:space="0" w:color="FFFFFF"/>
              <w:right w:val="single" w:sz="6" w:space="0" w:color="000000"/>
            </w:tcBorders>
          </w:tcPr>
          <w:p w:rsidR="00F21309" w:rsidRDefault="00971FF9">
            <w:pPr>
              <w:spacing w:after="0" w:line="259" w:lineRule="auto"/>
              <w:ind w:left="2" w:right="64" w:firstLine="0"/>
              <w:jc w:val="left"/>
            </w:pPr>
            <w:r>
              <w:rPr>
                <w:color w:val="0D0D0D"/>
              </w:rPr>
              <w:t xml:space="preserve">— Знание того, что знают и понимают ученики; — свободное владение изучаемым материалом; — осознанное включение нового учебного материала в систему освоенных знаний обучающихся; — демонстрация практического применения изучаемого материала; — опора на чувственное восприятие </w:t>
            </w:r>
          </w:p>
        </w:tc>
      </w:tr>
      <w:tr w:rsidR="00F21309">
        <w:trPr>
          <w:trHeight w:val="4730"/>
        </w:trPr>
        <w:tc>
          <w:tcPr>
            <w:tcW w:w="574"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2" w:firstLine="0"/>
              <w:jc w:val="left"/>
            </w:pPr>
            <w:r>
              <w:rPr>
                <w:color w:val="0D0D0D"/>
              </w:rPr>
              <w:t xml:space="preserve">6.3 </w:t>
            </w:r>
          </w:p>
        </w:tc>
        <w:tc>
          <w:tcPr>
            <w:tcW w:w="2636"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0" w:firstLine="0"/>
              <w:jc w:val="left"/>
            </w:pPr>
            <w:r>
              <w:rPr>
                <w:color w:val="0D0D0D"/>
              </w:rPr>
              <w:t xml:space="preserve">Компетентность в педагогическом оценивании </w:t>
            </w:r>
          </w:p>
        </w:tc>
        <w:tc>
          <w:tcPr>
            <w:tcW w:w="3826"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38" w:lineRule="auto"/>
              <w:ind w:left="2" w:firstLine="0"/>
              <w:jc w:val="left"/>
            </w:pPr>
            <w:r>
              <w:rPr>
                <w:color w:val="0D0D0D"/>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p>
          <w:p w:rsidR="00F21309" w:rsidRDefault="00971FF9">
            <w:pPr>
              <w:spacing w:after="0" w:line="259" w:lineRule="auto"/>
              <w:ind w:left="2" w:firstLine="0"/>
              <w:jc w:val="left"/>
            </w:pPr>
            <w:r>
              <w:rPr>
                <w:color w:val="0D0D0D"/>
              </w:rPr>
              <w:t xml:space="preserve">Компетентность в оценивании других должна сочетаться с самооценкой педагога </w:t>
            </w:r>
          </w:p>
        </w:tc>
        <w:tc>
          <w:tcPr>
            <w:tcW w:w="3058" w:type="dxa"/>
            <w:gridSpan w:val="2"/>
            <w:tcBorders>
              <w:top w:val="single" w:sz="7" w:space="0" w:color="FFFFFF"/>
              <w:left w:val="single" w:sz="6" w:space="0" w:color="000000"/>
              <w:bottom w:val="single" w:sz="6" w:space="0" w:color="000000"/>
              <w:right w:val="single" w:sz="6" w:space="0" w:color="000000"/>
            </w:tcBorders>
          </w:tcPr>
          <w:p w:rsidR="00F21309" w:rsidRDefault="00971FF9">
            <w:pPr>
              <w:spacing w:after="15" w:line="265" w:lineRule="auto"/>
              <w:ind w:left="2" w:right="22" w:firstLine="0"/>
              <w:jc w:val="left"/>
            </w:pPr>
            <w:r>
              <w:rPr>
                <w:color w:val="0D0D0D"/>
              </w:rPr>
              <w:t xml:space="preserve">— Знание функций педагогической оценки; — знание видов педагогической оценки; — знание того, что подлежит оцениванию в педагогической деятельности; — владение методами педагогического оценивания; </w:t>
            </w:r>
          </w:p>
          <w:p w:rsidR="00F21309" w:rsidRDefault="00971FF9">
            <w:pPr>
              <w:spacing w:after="0" w:line="259" w:lineRule="auto"/>
              <w:ind w:left="2" w:firstLine="0"/>
              <w:jc w:val="left"/>
            </w:pPr>
            <w:r>
              <w:rPr>
                <w:color w:val="0D0D0D"/>
              </w:rPr>
              <w:t xml:space="preserve">— умение </w:t>
            </w:r>
          </w:p>
          <w:p w:rsidR="00F21309" w:rsidRDefault="00971FF9">
            <w:pPr>
              <w:spacing w:after="24" w:line="258" w:lineRule="auto"/>
              <w:ind w:left="2" w:firstLine="0"/>
              <w:jc w:val="left"/>
            </w:pPr>
            <w:r>
              <w:rPr>
                <w:color w:val="0D0D0D"/>
              </w:rPr>
              <w:t xml:space="preserve">продемонстрировать эти методы на конкретных примерах; </w:t>
            </w:r>
          </w:p>
          <w:p w:rsidR="00F21309" w:rsidRDefault="00971FF9">
            <w:pPr>
              <w:spacing w:after="0" w:line="259" w:lineRule="auto"/>
              <w:ind w:left="2" w:firstLine="0"/>
              <w:jc w:val="left"/>
            </w:pPr>
            <w:r>
              <w:rPr>
                <w:color w:val="0D0D0D"/>
              </w:rPr>
              <w:t xml:space="preserve">— умение перейти от педагогического оценивания к самооценке </w:t>
            </w:r>
          </w:p>
        </w:tc>
      </w:tr>
    </w:tbl>
    <w:p w:rsidR="00F21309" w:rsidRDefault="00971FF9">
      <w:pPr>
        <w:spacing w:after="0" w:line="259" w:lineRule="auto"/>
        <w:ind w:left="0" w:firstLine="0"/>
      </w:pPr>
      <w:r>
        <w:rPr>
          <w:rFonts w:ascii="Calibri" w:eastAsia="Calibri" w:hAnsi="Calibri" w:cs="Calibri"/>
          <w:color w:val="0D0D0D"/>
        </w:rPr>
        <w:t xml:space="preserve"> </w:t>
      </w:r>
    </w:p>
    <w:tbl>
      <w:tblPr>
        <w:tblStyle w:val="TableGrid"/>
        <w:tblW w:w="10094" w:type="dxa"/>
        <w:tblInd w:w="-14" w:type="dxa"/>
        <w:tblCellMar>
          <w:top w:w="62" w:type="dxa"/>
          <w:left w:w="12" w:type="dxa"/>
          <w:right w:w="3" w:type="dxa"/>
        </w:tblCellMar>
        <w:tblLook w:val="04A0" w:firstRow="1" w:lastRow="0" w:firstColumn="1" w:lastColumn="0" w:noHBand="0" w:noVBand="1"/>
      </w:tblPr>
      <w:tblGrid>
        <w:gridCol w:w="586"/>
        <w:gridCol w:w="2525"/>
        <w:gridCol w:w="3987"/>
        <w:gridCol w:w="2996"/>
      </w:tblGrid>
      <w:tr w:rsidR="00F21309">
        <w:trPr>
          <w:trHeight w:val="1970"/>
        </w:trPr>
        <w:tc>
          <w:tcPr>
            <w:tcW w:w="586" w:type="dxa"/>
            <w:tcBorders>
              <w:top w:val="single" w:sz="6" w:space="0" w:color="000000"/>
              <w:left w:val="single" w:sz="6" w:space="0" w:color="000000"/>
              <w:bottom w:val="single" w:sz="6" w:space="0" w:color="000000"/>
              <w:right w:val="single" w:sz="6" w:space="0" w:color="000000"/>
            </w:tcBorders>
            <w:vAlign w:val="center"/>
          </w:tcPr>
          <w:p w:rsidR="00F21309" w:rsidRDefault="00971FF9">
            <w:pPr>
              <w:spacing w:after="0" w:line="259" w:lineRule="auto"/>
              <w:ind w:left="2" w:firstLine="0"/>
              <w:jc w:val="left"/>
            </w:pPr>
            <w:r>
              <w:rPr>
                <w:color w:val="0D0D0D"/>
              </w:rPr>
              <w:t xml:space="preserve">6.4 </w:t>
            </w:r>
          </w:p>
        </w:tc>
        <w:tc>
          <w:tcPr>
            <w:tcW w:w="2525" w:type="dxa"/>
            <w:tcBorders>
              <w:top w:val="single" w:sz="6" w:space="0" w:color="000000"/>
              <w:left w:val="single" w:sz="6" w:space="0" w:color="000000"/>
              <w:bottom w:val="single" w:sz="6" w:space="0" w:color="000000"/>
              <w:right w:val="single" w:sz="6" w:space="0" w:color="000000"/>
            </w:tcBorders>
            <w:vAlign w:val="center"/>
          </w:tcPr>
          <w:p w:rsidR="00F21309" w:rsidRDefault="00971FF9">
            <w:pPr>
              <w:spacing w:after="0" w:line="259" w:lineRule="auto"/>
              <w:ind w:left="0" w:firstLine="0"/>
              <w:jc w:val="left"/>
            </w:pPr>
            <w:r>
              <w:rPr>
                <w:color w:val="0D0D0D"/>
              </w:rPr>
              <w:t xml:space="preserve">Компетентность в организации информационной основы деятельности обучающегося </w:t>
            </w:r>
          </w:p>
        </w:tc>
        <w:tc>
          <w:tcPr>
            <w:tcW w:w="3989" w:type="dxa"/>
            <w:tcBorders>
              <w:top w:val="single" w:sz="6" w:space="0" w:color="000000"/>
              <w:left w:val="single" w:sz="6" w:space="0" w:color="000000"/>
              <w:bottom w:val="single" w:sz="6" w:space="0" w:color="000000"/>
              <w:right w:val="single" w:sz="6" w:space="0" w:color="000000"/>
            </w:tcBorders>
          </w:tcPr>
          <w:p w:rsidR="00F21309" w:rsidRDefault="00971FF9">
            <w:pPr>
              <w:spacing w:after="0" w:line="259" w:lineRule="auto"/>
              <w:ind w:left="2" w:firstLine="0"/>
              <w:jc w:val="left"/>
            </w:pPr>
            <w:r>
              <w:rPr>
                <w:color w:val="0D0D0D"/>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w:t>
            </w:r>
          </w:p>
        </w:tc>
        <w:tc>
          <w:tcPr>
            <w:tcW w:w="2993" w:type="dxa"/>
            <w:tcBorders>
              <w:top w:val="single" w:sz="6" w:space="0" w:color="000000"/>
              <w:left w:val="single" w:sz="6" w:space="0" w:color="000000"/>
              <w:bottom w:val="single" w:sz="6" w:space="0" w:color="000000"/>
              <w:right w:val="single" w:sz="6" w:space="0" w:color="000000"/>
            </w:tcBorders>
          </w:tcPr>
          <w:p w:rsidR="00F21309" w:rsidRDefault="00971FF9">
            <w:pPr>
              <w:spacing w:after="0" w:line="259" w:lineRule="auto"/>
              <w:ind w:left="2" w:right="265" w:firstLine="0"/>
              <w:jc w:val="left"/>
            </w:pPr>
            <w:r>
              <w:rPr>
                <w:color w:val="0D0D0D"/>
              </w:rPr>
              <w:t xml:space="preserve">— Свободное владение учебным материалом; знание типичных трудностей при изучении конкретных тем; — способность дать дополнительную </w:t>
            </w:r>
          </w:p>
        </w:tc>
      </w:tr>
      <w:tr w:rsidR="00F21309">
        <w:trPr>
          <w:trHeight w:val="5291"/>
        </w:trPr>
        <w:tc>
          <w:tcPr>
            <w:tcW w:w="586"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2525" w:type="dxa"/>
            <w:tcBorders>
              <w:top w:val="single" w:sz="6" w:space="0" w:color="000000"/>
              <w:left w:val="single" w:sz="6" w:space="0" w:color="000000"/>
              <w:bottom w:val="single" w:sz="7" w:space="0" w:color="FFFFFF"/>
              <w:right w:val="single" w:sz="6" w:space="0" w:color="000000"/>
            </w:tcBorders>
          </w:tcPr>
          <w:p w:rsidR="00F21309" w:rsidRDefault="00F21309">
            <w:pPr>
              <w:spacing w:after="160" w:line="259" w:lineRule="auto"/>
              <w:ind w:left="0" w:firstLine="0"/>
              <w:jc w:val="left"/>
            </w:pPr>
          </w:p>
        </w:tc>
        <w:tc>
          <w:tcPr>
            <w:tcW w:w="3989" w:type="dxa"/>
            <w:tcBorders>
              <w:top w:val="single" w:sz="6" w:space="0" w:color="000000"/>
              <w:left w:val="single" w:sz="6" w:space="0" w:color="000000"/>
              <w:bottom w:val="single" w:sz="7" w:space="0" w:color="FFFFFF"/>
              <w:right w:val="single" w:sz="6" w:space="0" w:color="000000"/>
            </w:tcBorders>
          </w:tcPr>
          <w:p w:rsidR="00F21309" w:rsidRDefault="00971FF9">
            <w:pPr>
              <w:spacing w:after="0" w:line="259" w:lineRule="auto"/>
              <w:ind w:left="2" w:firstLine="0"/>
              <w:jc w:val="left"/>
            </w:pPr>
            <w:r>
              <w:rPr>
                <w:color w:val="0D0D0D"/>
              </w:rPr>
              <w:t xml:space="preserve">необходимой для ученика информации </w:t>
            </w:r>
          </w:p>
        </w:tc>
        <w:tc>
          <w:tcPr>
            <w:tcW w:w="2993" w:type="dxa"/>
            <w:tcBorders>
              <w:top w:val="single" w:sz="6" w:space="0" w:color="000000"/>
              <w:left w:val="single" w:sz="6" w:space="0" w:color="000000"/>
              <w:bottom w:val="single" w:sz="7" w:space="0" w:color="FFFFFF"/>
              <w:right w:val="single" w:sz="6" w:space="0" w:color="000000"/>
            </w:tcBorders>
          </w:tcPr>
          <w:p w:rsidR="00F21309" w:rsidRDefault="00971FF9">
            <w:pPr>
              <w:spacing w:after="38" w:line="246" w:lineRule="auto"/>
              <w:ind w:left="2" w:firstLine="0"/>
              <w:jc w:val="left"/>
            </w:pPr>
            <w:r>
              <w:rPr>
                <w:color w:val="0D0D0D"/>
              </w:rPr>
              <w:t xml:space="preserve">информацию или организовать поиск дополнительной информации, необходимой для решения учебной задачи; </w:t>
            </w:r>
          </w:p>
          <w:p w:rsidR="00F21309" w:rsidRDefault="00971FF9">
            <w:pPr>
              <w:spacing w:after="12" w:line="268" w:lineRule="auto"/>
              <w:ind w:left="2" w:right="156" w:firstLine="0"/>
              <w:jc w:val="left"/>
            </w:pPr>
            <w:r>
              <w:rPr>
                <w:color w:val="0D0D0D"/>
              </w:rPr>
              <w:t xml:space="preserve">— умение выявить уровень развития обучающихся; — владение методами объективного контроля и оценивания; </w:t>
            </w:r>
          </w:p>
          <w:p w:rsidR="00F21309" w:rsidRDefault="00971FF9">
            <w:pPr>
              <w:spacing w:after="0" w:line="259" w:lineRule="auto"/>
              <w:ind w:left="2" w:firstLine="0"/>
              <w:jc w:val="left"/>
            </w:pPr>
            <w:r>
              <w:rPr>
                <w:color w:val="0D0D0D"/>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F21309">
        <w:trPr>
          <w:trHeight w:val="4186"/>
        </w:trPr>
        <w:tc>
          <w:tcPr>
            <w:tcW w:w="586"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jc w:val="left"/>
            </w:pPr>
            <w:r>
              <w:rPr>
                <w:color w:val="0D0D0D"/>
              </w:rPr>
              <w:t xml:space="preserve">6.5 </w:t>
            </w:r>
          </w:p>
        </w:tc>
        <w:tc>
          <w:tcPr>
            <w:tcW w:w="2525"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0" w:firstLine="0"/>
              <w:jc w:val="left"/>
            </w:pPr>
            <w:r>
              <w:rPr>
                <w:color w:val="0D0D0D"/>
              </w:rPr>
              <w:t xml:space="preserve">Компетентность в использовании современных средств и систем организации учебновоспитательного процесса </w:t>
            </w:r>
          </w:p>
        </w:tc>
        <w:tc>
          <w:tcPr>
            <w:tcW w:w="3989" w:type="dxa"/>
            <w:tcBorders>
              <w:top w:val="single" w:sz="7" w:space="0" w:color="FFFFFF"/>
              <w:left w:val="single" w:sz="6" w:space="0" w:color="000000"/>
              <w:bottom w:val="single" w:sz="7" w:space="0" w:color="FFFFFF"/>
              <w:right w:val="single" w:sz="6" w:space="0" w:color="000000"/>
            </w:tcBorders>
            <w:vAlign w:val="center"/>
          </w:tcPr>
          <w:p w:rsidR="00F21309" w:rsidRDefault="00971FF9">
            <w:pPr>
              <w:spacing w:after="0" w:line="259" w:lineRule="auto"/>
              <w:ind w:left="2" w:firstLine="0"/>
            </w:pPr>
            <w:r>
              <w:rPr>
                <w:color w:val="0D0D0D"/>
              </w:rPr>
              <w:t xml:space="preserve">Обеспечивает эффективность учебновоспитательного процесса </w:t>
            </w:r>
          </w:p>
        </w:tc>
        <w:tc>
          <w:tcPr>
            <w:tcW w:w="2993" w:type="dxa"/>
            <w:tcBorders>
              <w:top w:val="single" w:sz="7" w:space="0" w:color="FFFFFF"/>
              <w:left w:val="single" w:sz="6" w:space="0" w:color="000000"/>
              <w:bottom w:val="single" w:sz="7" w:space="0" w:color="FFFFFF"/>
              <w:right w:val="single" w:sz="6" w:space="0" w:color="000000"/>
            </w:tcBorders>
          </w:tcPr>
          <w:p w:rsidR="00F21309" w:rsidRDefault="00971FF9">
            <w:pPr>
              <w:spacing w:after="0" w:line="259" w:lineRule="auto"/>
              <w:ind w:left="2" w:right="117" w:firstLine="0"/>
              <w:jc w:val="left"/>
            </w:pPr>
            <w:r>
              <w:rPr>
                <w:color w:val="0D0D0D"/>
              </w:rPr>
              <w:t xml:space="preserve">— Знание современных средств и методов построения образовательного процесса; —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 умение обосновать выбранные методы и средства обучения </w:t>
            </w:r>
          </w:p>
        </w:tc>
      </w:tr>
      <w:tr w:rsidR="00F21309">
        <w:trPr>
          <w:trHeight w:val="3903"/>
        </w:trPr>
        <w:tc>
          <w:tcPr>
            <w:tcW w:w="586"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2" w:firstLine="0"/>
              <w:jc w:val="left"/>
            </w:pPr>
            <w:r>
              <w:rPr>
                <w:color w:val="0D0D0D"/>
              </w:rPr>
              <w:t xml:space="preserve">6.6 </w:t>
            </w:r>
          </w:p>
        </w:tc>
        <w:tc>
          <w:tcPr>
            <w:tcW w:w="2525"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0" w:right="312" w:firstLine="0"/>
            </w:pPr>
            <w:r>
              <w:rPr>
                <w:color w:val="0D0D0D"/>
              </w:rPr>
              <w:t xml:space="preserve">Компетентность в способах умственной деятельности </w:t>
            </w:r>
          </w:p>
        </w:tc>
        <w:tc>
          <w:tcPr>
            <w:tcW w:w="3989" w:type="dxa"/>
            <w:tcBorders>
              <w:top w:val="single" w:sz="7" w:space="0" w:color="FFFFFF"/>
              <w:left w:val="single" w:sz="6" w:space="0" w:color="000000"/>
              <w:bottom w:val="single" w:sz="6" w:space="0" w:color="000000"/>
              <w:right w:val="single" w:sz="6" w:space="0" w:color="000000"/>
            </w:tcBorders>
            <w:vAlign w:val="center"/>
          </w:tcPr>
          <w:p w:rsidR="00F21309" w:rsidRDefault="00971FF9">
            <w:pPr>
              <w:spacing w:after="0" w:line="259" w:lineRule="auto"/>
              <w:ind w:left="2" w:right="82" w:firstLine="0"/>
            </w:pPr>
            <w:r>
              <w:rPr>
                <w:color w:val="0D0D0D"/>
              </w:rPr>
              <w:t xml:space="preserve">Характеризует уровень владения педагогом и обучающимися системой интеллектуальных операций </w:t>
            </w:r>
          </w:p>
        </w:tc>
        <w:tc>
          <w:tcPr>
            <w:tcW w:w="2993" w:type="dxa"/>
            <w:tcBorders>
              <w:top w:val="single" w:sz="7" w:space="0" w:color="FFFFFF"/>
              <w:left w:val="single" w:sz="6" w:space="0" w:color="000000"/>
              <w:bottom w:val="single" w:sz="6" w:space="0" w:color="000000"/>
              <w:right w:val="single" w:sz="6" w:space="0" w:color="000000"/>
            </w:tcBorders>
          </w:tcPr>
          <w:p w:rsidR="00F21309" w:rsidRDefault="00971FF9">
            <w:pPr>
              <w:spacing w:after="28" w:line="254" w:lineRule="auto"/>
              <w:ind w:left="2" w:right="917" w:firstLine="0"/>
              <w:jc w:val="left"/>
            </w:pPr>
            <w:r>
              <w:rPr>
                <w:color w:val="0D0D0D"/>
              </w:rPr>
              <w:t xml:space="preserve">— Знание системы интеллектуальных операций; владение интеллектуальными операциями; </w:t>
            </w:r>
          </w:p>
          <w:p w:rsidR="00F21309" w:rsidRDefault="00971FF9">
            <w:pPr>
              <w:spacing w:after="24" w:line="258" w:lineRule="auto"/>
              <w:ind w:left="2" w:right="61" w:firstLine="0"/>
            </w:pPr>
            <w:r>
              <w:rPr>
                <w:color w:val="0D0D0D"/>
              </w:rPr>
              <w:t xml:space="preserve">— умение сформировать интеллектуальные операции у учеников; </w:t>
            </w:r>
          </w:p>
          <w:p w:rsidR="00F21309" w:rsidRDefault="00971FF9">
            <w:pPr>
              <w:spacing w:after="0" w:line="259" w:lineRule="auto"/>
              <w:ind w:left="2" w:firstLine="0"/>
              <w:jc w:val="left"/>
            </w:pPr>
            <w:r>
              <w:rPr>
                <w:color w:val="0D0D0D"/>
              </w:rPr>
              <w:t xml:space="preserve">— умение организовать использование интеллектуальных операций, адекватных решаемой задаче </w:t>
            </w:r>
          </w:p>
        </w:tc>
      </w:tr>
    </w:tbl>
    <w:p w:rsidR="00F21309" w:rsidRDefault="00971FF9">
      <w:pPr>
        <w:spacing w:after="78" w:line="259" w:lineRule="auto"/>
        <w:ind w:left="708" w:firstLine="0"/>
        <w:jc w:val="left"/>
      </w:pPr>
      <w:r>
        <w:t xml:space="preserve"> </w:t>
      </w:r>
    </w:p>
    <w:p w:rsidR="00F21309" w:rsidRDefault="00971FF9">
      <w:pPr>
        <w:spacing w:after="0" w:line="271" w:lineRule="auto"/>
        <w:ind w:left="1327" w:hanging="691"/>
        <w:jc w:val="left"/>
      </w:pPr>
      <w:r>
        <w:rPr>
          <w:b/>
          <w:sz w:val="28"/>
        </w:rPr>
        <w:t>Ожидаемый результат повышения квалификации — профессиональная готовность работников образования к реализации ФГОС:</w:t>
      </w:r>
      <w:r>
        <w:rPr>
          <w:sz w:val="28"/>
        </w:rPr>
        <w:t xml:space="preserve"> </w:t>
      </w:r>
    </w:p>
    <w:p w:rsidR="00F21309" w:rsidRDefault="00971FF9">
      <w:pPr>
        <w:numPr>
          <w:ilvl w:val="0"/>
          <w:numId w:val="179"/>
        </w:numPr>
        <w:spacing w:line="334" w:lineRule="auto"/>
        <w:ind w:right="15" w:firstLine="454"/>
      </w:pPr>
      <w:r>
        <w:rPr>
          <w:b/>
        </w:rPr>
        <w:t>обеспечение</w:t>
      </w:r>
      <w:r>
        <w:t xml:space="preserve"> оптимального вхождения работников образования в систему ценностей современного образования; </w:t>
      </w:r>
    </w:p>
    <w:p w:rsidR="00F21309" w:rsidRDefault="00971FF9">
      <w:pPr>
        <w:numPr>
          <w:ilvl w:val="0"/>
          <w:numId w:val="179"/>
        </w:numPr>
        <w:spacing w:after="54"/>
        <w:ind w:right="15" w:firstLine="454"/>
      </w:pPr>
      <w:r>
        <w:rPr>
          <w:b/>
        </w:rPr>
        <w:t xml:space="preserve">принятие </w:t>
      </w:r>
      <w:r>
        <w:t xml:space="preserve">идеологии ФГОС общего образования; </w:t>
      </w:r>
    </w:p>
    <w:p w:rsidR="00F21309" w:rsidRDefault="00971FF9">
      <w:pPr>
        <w:numPr>
          <w:ilvl w:val="0"/>
          <w:numId w:val="179"/>
        </w:numPr>
        <w:spacing w:after="48"/>
        <w:ind w:right="15" w:firstLine="454"/>
      </w:pPr>
      <w:r>
        <w:rPr>
          <w:b/>
        </w:rPr>
        <w:t>освоение</w:t>
      </w:r>
      <w: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F21309" w:rsidRDefault="00971FF9">
      <w:pPr>
        <w:numPr>
          <w:ilvl w:val="0"/>
          <w:numId w:val="179"/>
        </w:numPr>
        <w:spacing w:after="52"/>
        <w:ind w:right="15" w:firstLine="454"/>
      </w:pPr>
      <w:r>
        <w:rPr>
          <w:b/>
        </w:rPr>
        <w:t>овладение</w:t>
      </w:r>
      <w:r>
        <w:t xml:space="preserve"> учебно-методическими и информационно-методическими ресурсами, необходимыми для успешного решения задач ФГОС. </w:t>
      </w:r>
    </w:p>
    <w:p w:rsidR="00F21309" w:rsidRDefault="00971FF9">
      <w:pPr>
        <w:tabs>
          <w:tab w:val="center" w:pos="454"/>
          <w:tab w:val="center" w:pos="1744"/>
        </w:tabs>
        <w:spacing w:after="208" w:line="271" w:lineRule="auto"/>
        <w:ind w:left="0" w:firstLine="0"/>
        <w:jc w:val="left"/>
      </w:pPr>
      <w:r>
        <w:rPr>
          <w:rFonts w:ascii="Calibri" w:eastAsia="Calibri" w:hAnsi="Calibri" w:cs="Calibri"/>
          <w:sz w:val="22"/>
        </w:rPr>
        <w:tab/>
      </w:r>
      <w:r>
        <w:rPr>
          <w:b/>
        </w:rPr>
        <w:t xml:space="preserve"> </w:t>
      </w:r>
      <w:r>
        <w:rPr>
          <w:b/>
        </w:rPr>
        <w:tab/>
        <w:t xml:space="preserve">«Портрет» учителя </w:t>
      </w:r>
    </w:p>
    <w:p w:rsidR="00F21309" w:rsidRDefault="00971FF9">
      <w:pPr>
        <w:spacing w:after="203"/>
        <w:ind w:left="-15" w:right="15" w:firstLine="454"/>
      </w:pPr>
      <w:r>
        <w:t xml:space="preserve">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 </w:t>
      </w:r>
    </w:p>
    <w:p w:rsidR="00F21309" w:rsidRDefault="00971FF9">
      <w:pPr>
        <w:numPr>
          <w:ilvl w:val="0"/>
          <w:numId w:val="180"/>
        </w:numPr>
        <w:spacing w:after="227"/>
        <w:ind w:right="15" w:firstLine="454"/>
      </w:pPr>
      <w:r>
        <w:t xml:space="preserve">общекультурные компетенции, 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 </w:t>
      </w:r>
    </w:p>
    <w:p w:rsidR="00F21309" w:rsidRDefault="00971FF9">
      <w:pPr>
        <w:numPr>
          <w:ilvl w:val="0"/>
          <w:numId w:val="180"/>
        </w:numPr>
        <w:spacing w:after="201"/>
        <w:ind w:right="15" w:firstLine="454"/>
      </w:pPr>
      <w:r>
        <w:t xml:space="preserve">общепрофессиональные компетенции,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 </w:t>
      </w:r>
    </w:p>
    <w:p w:rsidR="00F21309" w:rsidRDefault="00971FF9">
      <w:pPr>
        <w:numPr>
          <w:ilvl w:val="0"/>
          <w:numId w:val="180"/>
        </w:numPr>
        <w:spacing w:after="245"/>
        <w:ind w:right="15" w:firstLine="454"/>
      </w:pPr>
      <w:r>
        <w:t xml:space="preserve">профессиональные компетенции, включающие умения реализовать образовательные программы, применять современные технологии и методики обучения и воспитания; </w:t>
      </w:r>
    </w:p>
    <w:p w:rsidR="00F21309" w:rsidRDefault="00971FF9">
      <w:pPr>
        <w:numPr>
          <w:ilvl w:val="0"/>
          <w:numId w:val="180"/>
        </w:numPr>
        <w:spacing w:after="248"/>
        <w:ind w:right="15" w:firstLine="454"/>
      </w:pPr>
      <w:r>
        <w:t xml:space="preserve">компетенции в области культурно-просветительской деятельности, включающие способности к взаимодействию с её участниками и использованию при этом отечественного и зарубежного опыта такой деятельности.  </w:t>
      </w:r>
    </w:p>
    <w:p w:rsidR="00F21309" w:rsidRDefault="00971FF9">
      <w:pPr>
        <w:spacing w:after="256"/>
        <w:ind w:left="-15" w:right="15" w:firstLine="454"/>
      </w:pPr>
      <w:r>
        <w:t xml:space="preserve">На основе этих базовых компетенций формируется профессионально-педагогическая компетентность учителя. Она не является простой суммой предметных знаний, сведений из педагогики и психологии, умений проводить уроки или внеклассные мероприятия.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профессионально-педагогической компетентности педагога. При этом педагогическая компетентность не может быть просто извлечена из какихлибо информационных источников, а всегда является продуктом самообразования, саморазвития и самосовершенствования. Её становление и развитие связано, прежде всего, с развитием тех основополагающих способностей педагога, которые позволяют эффективно осуществлять педагогическую деятельность, то есть коммуникативных, организационных, проектировочных и исследовательских. </w:t>
      </w:r>
    </w:p>
    <w:p w:rsidR="00F21309" w:rsidRDefault="00971FF9">
      <w:pPr>
        <w:spacing w:after="244"/>
        <w:ind w:left="-15" w:right="15" w:firstLine="454"/>
      </w:pPr>
      <w:r>
        <w:t xml:space="preserve">В качестве основных компонентов профессионально-педагогической компетентности мы выделили следующие: когнитивный, проектировочно-конструктивный, организационный, информационно-технологический, дидактический, исследовательский, коммуникативный.  </w:t>
      </w:r>
    </w:p>
    <w:p w:rsidR="00F21309" w:rsidRDefault="00971FF9">
      <w:pPr>
        <w:spacing w:after="248"/>
        <w:ind w:left="-15" w:right="15" w:firstLine="454"/>
      </w:pPr>
      <w:r>
        <w:t xml:space="preserve">Когнитивный компонент связан с познанием и составляет основу профессиональнопедагогической компетентности. Владение знаниями даёт возможность эффективно достигать результатов деятельности в соответствии с принятыми профессиональными и социальными нормами, стандартами, требованиями. Быть компетентным, по словам П. Вейла, – значит «знать, когда и как действовать». Педагогические знания составляют базу профессиональной педагогической деятельности.  </w:t>
      </w:r>
    </w:p>
    <w:p w:rsidR="00F21309" w:rsidRDefault="00971FF9">
      <w:pPr>
        <w:spacing w:after="203"/>
        <w:ind w:left="-15" w:right="15" w:firstLine="454"/>
      </w:pPr>
      <w:r>
        <w:t xml:space="preserve">Проектировочно-конструктивный компонент включает в себя представления о перспективных задачах обучения и воспитания, а также о стратегиях и способах их достижения, обеспечивает осознанный переход педагога от абстрактно-модельного представления о траектории движения к результату и от самого результата к описанию конкретных действий (шагов) для достижения результатов. </w:t>
      </w:r>
    </w:p>
    <w:p w:rsidR="00F21309" w:rsidRDefault="00971FF9">
      <w:pPr>
        <w:spacing w:after="251"/>
        <w:ind w:left="-15" w:right="15" w:firstLine="454"/>
      </w:pPr>
      <w:r>
        <w:t xml:space="preserve">Конструктивный компонент обусловлен особенностями построения педагогом собственной деятельности, активности учащихся с учетом ближних целей обучения и воспитания (урок, занятие, цикл занятий) и предполагает нацеленность на получение практически значимого результата с учетом реальных возможностей ресурсного обеспечения намеченного. </w:t>
      </w:r>
    </w:p>
    <w:p w:rsidR="00F21309" w:rsidRDefault="00971FF9">
      <w:pPr>
        <w:spacing w:after="204"/>
        <w:ind w:left="-15" w:right="15" w:firstLine="454"/>
      </w:pPr>
      <w:r>
        <w:t xml:space="preserve">Прогнозирование ориентировано на четко представленный в сознании педагога – субъекта управления – конечный результат. Основой для целеполагания и поиска возможных путей решения конкретной педагогической задачи выступает анализ педагогической ситуации. Педагогическое прогнозирование, осуществляемое на научно-методологической основе, опирается на знания сущности и логики педагогического процесса, закономерностей возрастного и индивидуального развития учащихся. Исходя из этого, состав прогностических умений педагога можно представить следующим образом: выдвижение педагогических целей и задач, выбор способов их достижения, предвидение результата, возможных отклонений и нежелательных явлений, определение этапов (стадий) педагогического процесса, распределение времени, планирование совместно с учащимися жизнедеятельности. </w:t>
      </w:r>
    </w:p>
    <w:p w:rsidR="00F21309" w:rsidRDefault="00971FF9">
      <w:pPr>
        <w:spacing w:after="202"/>
        <w:ind w:left="-15" w:right="15" w:firstLine="454"/>
      </w:pPr>
      <w:r>
        <w:t xml:space="preserve">Организационный компонент обеспечивает построение педагогом собственной деятельности, а также активности учащихся, включение в различные виды совместной деятельности, превращающей их из объекта в субъект воспитания; способствует соединению всех нитей и направлений процесса обучения в общее коммуникативное (смысловое) пространство. Осуществляя управление, педагог максимально учитывает природу процесса обучения, создает необходимые для этого условия, направляет, контролирует, отбирает нужные средства и информацию. В целом организация и управление учебным процессом представляет собой целенаправленное взаимодействие всех его участников для достижения спроектированных результатов обучения. </w:t>
      </w:r>
    </w:p>
    <w:p w:rsidR="00F21309" w:rsidRDefault="00971FF9">
      <w:pPr>
        <w:spacing w:after="203"/>
        <w:ind w:left="-15" w:right="15" w:firstLine="454"/>
      </w:pPr>
      <w:r>
        <w:t xml:space="preserve">Информационно-технологический компонент включает информационную грамотность педагога. Владение адекватными способами воздействия на учащихся внешних «потоков» информации позволяет педагогу делать информационные технологии основой для построения процесса обучения как общего информационно-коммуникативного пространства, ситуации понимания, дискурса. Создание условий для трехстороннего взаимодействия в системе педагог – учащийся – СМИ позволяет ввести в процесс обучения и воспитания фактор чужого мнения, развивать мышление и поведение учащихся, основанное на самостоятельности суждений, аргументации, движении к пониманию и интерпретации информации. </w:t>
      </w:r>
    </w:p>
    <w:p w:rsidR="00F21309" w:rsidRDefault="00971FF9">
      <w:pPr>
        <w:spacing w:after="245"/>
        <w:ind w:left="-15" w:right="15" w:firstLine="454"/>
      </w:pPr>
      <w:r>
        <w:t xml:space="preserve">Дидактический компонент обусловлен обучающей деятельностью педагога, которая включает: </w:t>
      </w:r>
    </w:p>
    <w:p w:rsidR="00F21309" w:rsidRDefault="00971FF9">
      <w:pPr>
        <w:numPr>
          <w:ilvl w:val="0"/>
          <w:numId w:val="181"/>
        </w:numPr>
        <w:spacing w:after="256"/>
        <w:ind w:right="15"/>
      </w:pPr>
      <w:r>
        <w:t xml:space="preserve">владение содержанием и дидактической его организацией; </w:t>
      </w:r>
    </w:p>
    <w:p w:rsidR="00F21309" w:rsidRDefault="00971FF9">
      <w:pPr>
        <w:numPr>
          <w:ilvl w:val="0"/>
          <w:numId w:val="181"/>
        </w:numPr>
        <w:spacing w:after="255"/>
        <w:ind w:right="15"/>
      </w:pPr>
      <w:r>
        <w:t xml:space="preserve">умение организовать свою деятельность в процессе обучения; </w:t>
      </w:r>
    </w:p>
    <w:p w:rsidR="00F21309" w:rsidRDefault="00971FF9">
      <w:pPr>
        <w:numPr>
          <w:ilvl w:val="0"/>
          <w:numId w:val="181"/>
        </w:numPr>
        <w:spacing w:line="486" w:lineRule="auto"/>
        <w:ind w:right="15"/>
      </w:pPr>
      <w:r>
        <w:t xml:space="preserve">способность развернуть учебно-познавательную деятельность учащихся; 4) умение активизировать и мотивировать личность учащегося в процессе обучения; </w:t>
      </w:r>
    </w:p>
    <w:p w:rsidR="00F21309" w:rsidRDefault="00971FF9">
      <w:pPr>
        <w:spacing w:after="207"/>
        <w:ind w:left="454" w:right="15"/>
      </w:pPr>
      <w:r>
        <w:t xml:space="preserve">5) умение организовать структурно-композиционное построение учебного занятия. </w:t>
      </w:r>
    </w:p>
    <w:p w:rsidR="00F21309" w:rsidRDefault="00971FF9">
      <w:pPr>
        <w:spacing w:after="200"/>
        <w:ind w:left="-15" w:right="15" w:firstLine="454"/>
      </w:pPr>
      <w:r>
        <w:t xml:space="preserve">Важно отметить, что выделенные основные стороны деятельности педагога в обучении связаны с главными компонентами учебного процесса. </w:t>
      </w:r>
    </w:p>
    <w:p w:rsidR="00F21309" w:rsidRDefault="00971FF9">
      <w:pPr>
        <w:spacing w:after="202"/>
        <w:ind w:left="-15" w:right="15" w:firstLine="454"/>
      </w:pPr>
      <w:r>
        <w:t xml:space="preserve">Коммуникативный компонент связан с особенностями коммуникативной деятельности педагога, спецификой его взаимодействия с учащимися, родителями, учителями. Отношение учителя к ученикам определяет успех его конструктивной и организаторской деятельности, эмоциональное благополучие школьников в процессе обучения. Коммуникативно-компетентный педагог понимает и продуцирует речь, соответствующую конкретному социолингвистическому контексту учебной ситуации; точно передает учащимся информацию, ориентируясь на их тезаурус; владеет соответствующим информационным уровнем знаний, различными подходами к их интерпретации в учебных целях, «языком предмета» и т.д. При помощи речи, расширяющей каналы коммуникативного взаимодействия, не только обслуживает процесс обучения и воспитания, но и делает средством достижения главной ее цели – развития у школьников «чувства слова», языкового чутья, создания атмосферы, без которой трудно понять тот или иной учебный предмет. </w:t>
      </w:r>
    </w:p>
    <w:p w:rsidR="00F21309" w:rsidRDefault="00971FF9">
      <w:pPr>
        <w:spacing w:after="186"/>
        <w:ind w:left="-15" w:right="15" w:firstLine="454"/>
      </w:pPr>
      <w:r>
        <w:t xml:space="preserve">Исследовательский компонент предполагает: владение педагогом основами исследовательской культуры (определенной системой ценностных ориентиров, знаний, умений, навыков, традиционных и инновационных подходов), способность развивать личностные и профессиональные качества, необходимые для успешного исследовательского поиска. Педагог – исследователь: осознает характер поисковой деятельности как творческой, продуктивной, нацеленной не просто на привлечение информации, а на ее создание и постижение смысла, на поиск эффективных решений; обнаруживает общенаучную и предметную эрудированность, общекультурный кругозор; проявляет личностный творческий потенциал, волевые и моральнопсихологические качества (честность, настойчивость, увлеченность, критичность и др.); владеет методологией научного практического поиска – теоретического и практического; владеет технологиями –основными процедурами, последовательностью операций и действий, методиками и алгоритмами деятельности. </w:t>
      </w:r>
    </w:p>
    <w:p w:rsidR="00F21309" w:rsidRDefault="00971FF9">
      <w:pPr>
        <w:spacing w:after="258"/>
        <w:ind w:left="-15" w:right="15" w:firstLine="454"/>
      </w:pPr>
      <w: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F21309" w:rsidRDefault="00971FF9">
      <w:pPr>
        <w:pStyle w:val="3"/>
        <w:ind w:left="1289" w:right="885"/>
      </w:pPr>
      <w:r>
        <w:t xml:space="preserve">Организация методической работы </w:t>
      </w:r>
    </w:p>
    <w:tbl>
      <w:tblPr>
        <w:tblStyle w:val="TableGrid"/>
        <w:tblW w:w="9570" w:type="dxa"/>
        <w:tblInd w:w="248" w:type="dxa"/>
        <w:tblCellMar>
          <w:top w:w="9" w:type="dxa"/>
          <w:left w:w="106" w:type="dxa"/>
          <w:right w:w="51" w:type="dxa"/>
        </w:tblCellMar>
        <w:tblLook w:val="04A0" w:firstRow="1" w:lastRow="0" w:firstColumn="1" w:lastColumn="0" w:noHBand="0" w:noVBand="1"/>
      </w:tblPr>
      <w:tblGrid>
        <w:gridCol w:w="2376"/>
        <w:gridCol w:w="1985"/>
        <w:gridCol w:w="2410"/>
        <w:gridCol w:w="2799"/>
      </w:tblGrid>
      <w:tr w:rsidR="00F21309">
        <w:trPr>
          <w:trHeight w:val="1165"/>
        </w:trPr>
        <w:tc>
          <w:tcPr>
            <w:tcW w:w="237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2" w:firstLine="0"/>
              <w:jc w:val="center"/>
            </w:pPr>
            <w:r>
              <w:rPr>
                <w:b/>
              </w:rPr>
              <w:t xml:space="preserve">Мероприятие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 xml:space="preserve">Сроки исполнения </w:t>
            </w:r>
          </w:p>
        </w:tc>
        <w:tc>
          <w:tcPr>
            <w:tcW w:w="241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7" w:firstLine="0"/>
              <w:jc w:val="center"/>
            </w:pPr>
            <w:r>
              <w:rPr>
                <w:b/>
              </w:rPr>
              <w:t xml:space="preserve">Ответственные </w:t>
            </w:r>
          </w:p>
        </w:tc>
        <w:tc>
          <w:tcPr>
            <w:tcW w:w="279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40" w:right="6" w:hanging="37"/>
              <w:jc w:val="center"/>
            </w:pPr>
            <w:r>
              <w:rPr>
                <w:b/>
              </w:rPr>
              <w:t xml:space="preserve">Подведение итогов, обсуждение результатов </w:t>
            </w:r>
          </w:p>
        </w:tc>
      </w:tr>
      <w:tr w:rsidR="00F21309">
        <w:trPr>
          <w:trHeight w:val="1596"/>
        </w:trPr>
        <w:tc>
          <w:tcPr>
            <w:tcW w:w="2376" w:type="dxa"/>
            <w:tcBorders>
              <w:top w:val="single" w:sz="4" w:space="0" w:color="000000"/>
              <w:left w:val="single" w:sz="4" w:space="0" w:color="000000"/>
              <w:bottom w:val="single" w:sz="4" w:space="0" w:color="000000"/>
              <w:right w:val="single" w:sz="4" w:space="0" w:color="000000"/>
            </w:tcBorders>
          </w:tcPr>
          <w:p w:rsidR="00F21309" w:rsidRDefault="00971FF9">
            <w:pPr>
              <w:spacing w:after="29" w:line="273" w:lineRule="auto"/>
              <w:ind w:left="0" w:firstLine="0"/>
              <w:jc w:val="left"/>
            </w:pPr>
            <w:r>
              <w:t xml:space="preserve">Семинары, посвящённые </w:t>
            </w:r>
          </w:p>
          <w:p w:rsidR="00F21309" w:rsidRDefault="00971FF9">
            <w:pPr>
              <w:spacing w:after="0" w:line="259" w:lineRule="auto"/>
              <w:ind w:left="0" w:firstLine="0"/>
              <w:jc w:val="left"/>
            </w:pPr>
            <w:r>
              <w:t xml:space="preserve">содержанию </w:t>
            </w:r>
            <w:r>
              <w:tab/>
              <w:t xml:space="preserve">и ключевым особенностям ФГОС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58" w:line="259" w:lineRule="auto"/>
              <w:ind w:left="709" w:firstLine="0"/>
              <w:jc w:val="left"/>
            </w:pPr>
            <w:r>
              <w:t xml:space="preserve"> </w:t>
            </w:r>
          </w:p>
          <w:p w:rsidR="00F21309" w:rsidRDefault="00971FF9">
            <w:pPr>
              <w:spacing w:after="0" w:line="259" w:lineRule="auto"/>
              <w:ind w:left="0" w:firstLine="0"/>
              <w:jc w:val="left"/>
            </w:pPr>
            <w:r>
              <w:t xml:space="preserve">Март - апрель </w:t>
            </w:r>
          </w:p>
        </w:tc>
        <w:tc>
          <w:tcPr>
            <w:tcW w:w="241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708" w:firstLine="0"/>
              <w:jc w:val="left"/>
            </w:pPr>
            <w:r>
              <w:t xml:space="preserve"> </w:t>
            </w:r>
          </w:p>
          <w:p w:rsidR="00F21309" w:rsidRDefault="00971FF9">
            <w:pPr>
              <w:spacing w:after="60" w:line="259" w:lineRule="auto"/>
              <w:ind w:left="0" w:firstLine="0"/>
            </w:pPr>
            <w:r>
              <w:t xml:space="preserve">Совет по введению </w:t>
            </w:r>
          </w:p>
          <w:p w:rsidR="00F21309" w:rsidRDefault="00971FF9">
            <w:pPr>
              <w:spacing w:after="0" w:line="259" w:lineRule="auto"/>
              <w:ind w:left="0" w:firstLine="0"/>
              <w:jc w:val="left"/>
            </w:pPr>
            <w:r>
              <w:t xml:space="preserve">ФГОС </w:t>
            </w:r>
          </w:p>
        </w:tc>
        <w:tc>
          <w:tcPr>
            <w:tcW w:w="2799"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708" w:firstLine="0"/>
              <w:jc w:val="left"/>
            </w:pPr>
            <w:r>
              <w:t xml:space="preserve"> </w:t>
            </w:r>
          </w:p>
          <w:p w:rsidR="00F21309" w:rsidRDefault="00971FF9">
            <w:pPr>
              <w:spacing w:after="0" w:line="259" w:lineRule="auto"/>
              <w:ind w:left="0" w:firstLine="708"/>
              <w:jc w:val="left"/>
            </w:pPr>
            <w:r>
              <w:t xml:space="preserve">Заседание педагогического совета </w:t>
            </w:r>
          </w:p>
        </w:tc>
      </w:tr>
      <w:tr w:rsidR="00F21309">
        <w:trPr>
          <w:trHeight w:val="2432"/>
        </w:trPr>
        <w:tc>
          <w:tcPr>
            <w:tcW w:w="237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74" w:lineRule="auto"/>
              <w:ind w:left="0" w:firstLine="0"/>
              <w:jc w:val="left"/>
            </w:pPr>
            <w:r>
              <w:t xml:space="preserve">Заседания методических объединений учителей, </w:t>
            </w:r>
          </w:p>
          <w:p w:rsidR="00F21309" w:rsidRDefault="00971FF9">
            <w:pPr>
              <w:spacing w:after="46" w:line="273" w:lineRule="auto"/>
              <w:ind w:left="0" w:firstLine="0"/>
            </w:pPr>
            <w:r>
              <w:t xml:space="preserve">воспитателей по проблемам введения </w:t>
            </w:r>
          </w:p>
          <w:p w:rsidR="00F21309" w:rsidRDefault="00971FF9">
            <w:pPr>
              <w:spacing w:after="0" w:line="259" w:lineRule="auto"/>
              <w:ind w:left="0" w:firstLine="0"/>
              <w:jc w:val="left"/>
            </w:pPr>
            <w:r>
              <w:t xml:space="preserve">ФГОС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57" w:line="259" w:lineRule="auto"/>
              <w:ind w:left="709" w:firstLine="0"/>
              <w:jc w:val="left"/>
            </w:pPr>
            <w:r>
              <w:t xml:space="preserve"> </w:t>
            </w:r>
          </w:p>
          <w:p w:rsidR="00F21309" w:rsidRDefault="00971FF9">
            <w:pPr>
              <w:spacing w:after="0" w:line="259" w:lineRule="auto"/>
              <w:ind w:left="0" w:firstLine="0"/>
              <w:jc w:val="left"/>
            </w:pPr>
            <w:r>
              <w:t xml:space="preserve">Апрель - май </w:t>
            </w:r>
          </w:p>
        </w:tc>
        <w:tc>
          <w:tcPr>
            <w:tcW w:w="2410"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708" w:firstLine="0"/>
              <w:jc w:val="left"/>
            </w:pPr>
            <w:r>
              <w:t xml:space="preserve"> </w:t>
            </w:r>
          </w:p>
          <w:p w:rsidR="00F21309" w:rsidRDefault="00971FF9">
            <w:pPr>
              <w:spacing w:after="61" w:line="259" w:lineRule="auto"/>
              <w:ind w:left="0" w:firstLine="0"/>
            </w:pPr>
            <w:r>
              <w:t xml:space="preserve">Зам. директора по </w:t>
            </w:r>
          </w:p>
          <w:p w:rsidR="00F21309" w:rsidRDefault="00971FF9">
            <w:pPr>
              <w:spacing w:after="0" w:line="259" w:lineRule="auto"/>
              <w:ind w:left="0" w:firstLine="0"/>
              <w:jc w:val="left"/>
            </w:pPr>
            <w:r>
              <w:t xml:space="preserve">УВР </w:t>
            </w:r>
          </w:p>
        </w:tc>
        <w:tc>
          <w:tcPr>
            <w:tcW w:w="2799" w:type="dxa"/>
            <w:tcBorders>
              <w:top w:val="single" w:sz="4" w:space="0" w:color="000000"/>
              <w:left w:val="single" w:sz="4" w:space="0" w:color="000000"/>
              <w:bottom w:val="single" w:sz="4" w:space="0" w:color="000000"/>
              <w:right w:val="single" w:sz="4" w:space="0" w:color="000000"/>
            </w:tcBorders>
          </w:tcPr>
          <w:p w:rsidR="00F21309" w:rsidRDefault="00971FF9">
            <w:pPr>
              <w:spacing w:after="16" w:line="259" w:lineRule="auto"/>
              <w:ind w:left="708" w:firstLine="0"/>
              <w:jc w:val="left"/>
            </w:pPr>
            <w:r>
              <w:t xml:space="preserve"> </w:t>
            </w:r>
          </w:p>
          <w:p w:rsidR="00F21309" w:rsidRDefault="00971FF9">
            <w:pPr>
              <w:spacing w:after="0" w:line="259" w:lineRule="auto"/>
              <w:ind w:left="0" w:firstLine="708"/>
              <w:jc w:val="left"/>
            </w:pPr>
            <w:r>
              <w:t xml:space="preserve">Заседание методического совета </w:t>
            </w:r>
          </w:p>
        </w:tc>
      </w:tr>
      <w:tr w:rsidR="00F21309">
        <w:trPr>
          <w:trHeight w:val="4654"/>
        </w:trPr>
        <w:tc>
          <w:tcPr>
            <w:tcW w:w="2376" w:type="dxa"/>
            <w:tcBorders>
              <w:top w:val="single" w:sz="4" w:space="0" w:color="000000"/>
              <w:left w:val="single" w:sz="4" w:space="0" w:color="000000"/>
              <w:bottom w:val="single" w:sz="4" w:space="0" w:color="000000"/>
              <w:right w:val="single" w:sz="4" w:space="0" w:color="000000"/>
            </w:tcBorders>
          </w:tcPr>
          <w:p w:rsidR="00F21309" w:rsidRDefault="00971FF9">
            <w:pPr>
              <w:spacing w:after="28" w:line="274" w:lineRule="auto"/>
              <w:ind w:left="0" w:firstLine="0"/>
              <w:jc w:val="left"/>
            </w:pPr>
            <w:r>
              <w:t xml:space="preserve">Конференции участников образовательного </w:t>
            </w:r>
          </w:p>
          <w:p w:rsidR="00F21309" w:rsidRDefault="00971FF9">
            <w:pPr>
              <w:tabs>
                <w:tab w:val="right" w:pos="2219"/>
              </w:tabs>
              <w:spacing w:after="23" w:line="259" w:lineRule="auto"/>
              <w:ind w:left="0" w:firstLine="0"/>
              <w:jc w:val="left"/>
            </w:pPr>
            <w:r>
              <w:t xml:space="preserve">процесса </w:t>
            </w:r>
            <w:r>
              <w:tab/>
              <w:t xml:space="preserve">и </w:t>
            </w:r>
          </w:p>
          <w:p w:rsidR="00F21309" w:rsidRDefault="00971FF9">
            <w:pPr>
              <w:spacing w:after="29" w:line="274" w:lineRule="auto"/>
              <w:ind w:left="0" w:right="59" w:firstLine="0"/>
            </w:pPr>
            <w:r>
              <w:t xml:space="preserve">социальных партнёров ОУ по итогам разработки основной образовательной </w:t>
            </w:r>
          </w:p>
          <w:p w:rsidR="00F21309" w:rsidRDefault="00971FF9">
            <w:pPr>
              <w:spacing w:after="25" w:line="277" w:lineRule="auto"/>
              <w:ind w:left="0" w:firstLine="0"/>
              <w:jc w:val="left"/>
            </w:pPr>
            <w:r>
              <w:t xml:space="preserve">программы, </w:t>
            </w:r>
            <w:r>
              <w:tab/>
              <w:t xml:space="preserve">её отдельных разделов, проблемам </w:t>
            </w:r>
          </w:p>
          <w:p w:rsidR="00F21309" w:rsidRDefault="00971FF9">
            <w:pPr>
              <w:tabs>
                <w:tab w:val="right" w:pos="2219"/>
              </w:tabs>
              <w:spacing w:after="69" w:line="259" w:lineRule="auto"/>
              <w:ind w:left="0" w:firstLine="0"/>
              <w:jc w:val="left"/>
            </w:pPr>
            <w:r>
              <w:t xml:space="preserve">апробации </w:t>
            </w:r>
            <w:r>
              <w:tab/>
              <w:t xml:space="preserve">и </w:t>
            </w:r>
          </w:p>
          <w:p w:rsidR="00F21309" w:rsidRDefault="00971FF9">
            <w:pPr>
              <w:spacing w:after="0" w:line="259" w:lineRule="auto"/>
              <w:ind w:left="0" w:firstLine="0"/>
              <w:jc w:val="left"/>
            </w:pPr>
            <w:r>
              <w:t xml:space="preserve">введения ФГОС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60" w:line="259" w:lineRule="auto"/>
              <w:ind w:left="709" w:firstLine="0"/>
              <w:jc w:val="left"/>
            </w:pPr>
            <w:r>
              <w:t xml:space="preserve"> </w:t>
            </w:r>
          </w:p>
          <w:p w:rsidR="00F21309" w:rsidRDefault="00971FF9">
            <w:pPr>
              <w:spacing w:after="0" w:line="259" w:lineRule="auto"/>
              <w:ind w:left="0" w:firstLine="0"/>
              <w:jc w:val="left"/>
            </w:pPr>
            <w:r>
              <w:t xml:space="preserve">Июнь - август </w:t>
            </w:r>
          </w:p>
        </w:tc>
        <w:tc>
          <w:tcPr>
            <w:tcW w:w="2410" w:type="dxa"/>
            <w:tcBorders>
              <w:top w:val="single" w:sz="4" w:space="0" w:color="000000"/>
              <w:left w:val="single" w:sz="4" w:space="0" w:color="000000"/>
              <w:bottom w:val="single" w:sz="4" w:space="0" w:color="000000"/>
              <w:right w:val="single" w:sz="4" w:space="0" w:color="000000"/>
            </w:tcBorders>
          </w:tcPr>
          <w:p w:rsidR="00F21309" w:rsidRDefault="00971FF9">
            <w:pPr>
              <w:tabs>
                <w:tab w:val="right" w:pos="2253"/>
              </w:tabs>
              <w:spacing w:after="71" w:line="259" w:lineRule="auto"/>
              <w:ind w:left="0" w:firstLine="0"/>
              <w:jc w:val="left"/>
            </w:pPr>
            <w:r>
              <w:t xml:space="preserve">Директор, </w:t>
            </w:r>
            <w:r>
              <w:tab/>
              <w:t xml:space="preserve">зам. </w:t>
            </w:r>
          </w:p>
          <w:p w:rsidR="00F21309" w:rsidRDefault="00971FF9">
            <w:pPr>
              <w:spacing w:after="0" w:line="259" w:lineRule="auto"/>
              <w:ind w:left="0" w:firstLine="0"/>
              <w:jc w:val="left"/>
            </w:pPr>
            <w:r>
              <w:t xml:space="preserve">директора по УВР </w:t>
            </w:r>
          </w:p>
        </w:tc>
        <w:tc>
          <w:tcPr>
            <w:tcW w:w="279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Приказы, </w:t>
            </w:r>
            <w:r>
              <w:tab/>
              <w:t xml:space="preserve">инструкции, рекомендации </w:t>
            </w:r>
          </w:p>
        </w:tc>
      </w:tr>
      <w:tr w:rsidR="00F21309">
        <w:trPr>
          <w:trHeight w:val="1280"/>
        </w:trPr>
        <w:tc>
          <w:tcPr>
            <w:tcW w:w="237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75" w:lineRule="auto"/>
              <w:ind w:left="0" w:right="59" w:firstLine="0"/>
            </w:pPr>
            <w:r>
              <w:t xml:space="preserve">Участие педагогов в разработке разделов и компонентов </w:t>
            </w:r>
          </w:p>
          <w:p w:rsidR="00F21309" w:rsidRDefault="00971FF9">
            <w:pPr>
              <w:spacing w:after="0" w:line="259" w:lineRule="auto"/>
              <w:ind w:left="0" w:firstLine="0"/>
              <w:jc w:val="left"/>
            </w:pPr>
            <w:r>
              <w:t xml:space="preserve">основной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57" w:line="259" w:lineRule="auto"/>
              <w:ind w:left="709" w:firstLine="0"/>
              <w:jc w:val="left"/>
            </w:pPr>
            <w:r>
              <w:t xml:space="preserve"> </w:t>
            </w:r>
          </w:p>
          <w:p w:rsidR="00F21309" w:rsidRDefault="00971FF9">
            <w:pPr>
              <w:spacing w:after="0" w:line="259" w:lineRule="auto"/>
              <w:ind w:left="0" w:firstLine="0"/>
              <w:jc w:val="left"/>
            </w:pPr>
            <w:r>
              <w:t xml:space="preserve">Март - июнь </w:t>
            </w:r>
          </w:p>
        </w:tc>
        <w:tc>
          <w:tcPr>
            <w:tcW w:w="2410" w:type="dxa"/>
            <w:tcBorders>
              <w:top w:val="single" w:sz="4" w:space="0" w:color="000000"/>
              <w:left w:val="single" w:sz="4" w:space="0" w:color="000000"/>
              <w:bottom w:val="single" w:sz="4" w:space="0" w:color="000000"/>
              <w:right w:val="single" w:sz="4" w:space="0" w:color="000000"/>
            </w:tcBorders>
          </w:tcPr>
          <w:p w:rsidR="00F21309" w:rsidRDefault="00971FF9">
            <w:pPr>
              <w:spacing w:after="17" w:line="259" w:lineRule="auto"/>
              <w:ind w:left="708" w:firstLine="0"/>
              <w:jc w:val="left"/>
            </w:pPr>
            <w:r>
              <w:t xml:space="preserve"> </w:t>
            </w:r>
          </w:p>
          <w:p w:rsidR="00F21309" w:rsidRDefault="00971FF9">
            <w:pPr>
              <w:spacing w:after="62" w:line="259" w:lineRule="auto"/>
              <w:ind w:left="0" w:firstLine="0"/>
            </w:pPr>
            <w:r>
              <w:t xml:space="preserve">Совет по введению </w:t>
            </w:r>
          </w:p>
          <w:p w:rsidR="00F21309" w:rsidRDefault="00971FF9">
            <w:pPr>
              <w:spacing w:after="0" w:line="259" w:lineRule="auto"/>
              <w:ind w:left="0" w:firstLine="0"/>
              <w:jc w:val="left"/>
            </w:pPr>
            <w:r>
              <w:t xml:space="preserve">ФГОС </w:t>
            </w:r>
          </w:p>
        </w:tc>
        <w:tc>
          <w:tcPr>
            <w:tcW w:w="2799" w:type="dxa"/>
            <w:tcBorders>
              <w:top w:val="single" w:sz="4" w:space="0" w:color="000000"/>
              <w:left w:val="single" w:sz="4" w:space="0" w:color="000000"/>
              <w:bottom w:val="single" w:sz="4" w:space="0" w:color="000000"/>
              <w:right w:val="single" w:sz="4" w:space="0" w:color="000000"/>
            </w:tcBorders>
          </w:tcPr>
          <w:p w:rsidR="00F21309" w:rsidRDefault="00971FF9">
            <w:pPr>
              <w:spacing w:after="17" w:line="259" w:lineRule="auto"/>
              <w:ind w:left="708" w:firstLine="0"/>
              <w:jc w:val="left"/>
            </w:pPr>
            <w:r>
              <w:t xml:space="preserve"> </w:t>
            </w:r>
          </w:p>
          <w:p w:rsidR="00F21309" w:rsidRDefault="00971FF9">
            <w:pPr>
              <w:spacing w:after="0" w:line="259" w:lineRule="auto"/>
              <w:ind w:left="0" w:firstLine="708"/>
              <w:jc w:val="left"/>
            </w:pPr>
            <w:r>
              <w:t xml:space="preserve">Решения педагогического совета </w:t>
            </w:r>
          </w:p>
        </w:tc>
      </w:tr>
      <w:tr w:rsidR="00F21309">
        <w:trPr>
          <w:trHeight w:val="1481"/>
        </w:trPr>
        <w:tc>
          <w:tcPr>
            <w:tcW w:w="237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образовательной программы образовательного учреждения.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2799"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r w:rsidR="00F21309">
        <w:trPr>
          <w:trHeight w:val="3068"/>
        </w:trPr>
        <w:tc>
          <w:tcPr>
            <w:tcW w:w="2376" w:type="dxa"/>
            <w:tcBorders>
              <w:top w:val="single" w:sz="4" w:space="0" w:color="000000"/>
              <w:left w:val="single" w:sz="4" w:space="0" w:color="000000"/>
              <w:bottom w:val="single" w:sz="4" w:space="0" w:color="000000"/>
              <w:right w:val="single" w:sz="4" w:space="0" w:color="000000"/>
            </w:tcBorders>
          </w:tcPr>
          <w:p w:rsidR="00F21309" w:rsidRDefault="00971FF9">
            <w:pPr>
              <w:spacing w:after="192" w:line="280" w:lineRule="auto"/>
              <w:ind w:left="0" w:right="59" w:firstLine="0"/>
            </w:pPr>
            <w:r>
              <w:t xml:space="preserve">Участие педагогов в разработке и апробации оценки эффективности работы в условиях внедрения ФГОС и Новой системы оплаты труда. </w:t>
            </w:r>
          </w:p>
          <w:p w:rsidR="00F21309" w:rsidRDefault="00971FF9">
            <w:pPr>
              <w:spacing w:after="0" w:line="259" w:lineRule="auto"/>
              <w:ind w:left="708" w:firstLine="0"/>
              <w:jc w:val="left"/>
            </w:pP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Март - июнь </w:t>
            </w:r>
          </w:p>
        </w:tc>
        <w:tc>
          <w:tcPr>
            <w:tcW w:w="241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Совет по введению ФГОС </w:t>
            </w:r>
          </w:p>
        </w:tc>
        <w:tc>
          <w:tcPr>
            <w:tcW w:w="279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Решения педагогического совета </w:t>
            </w:r>
          </w:p>
        </w:tc>
      </w:tr>
      <w:tr w:rsidR="00F21309">
        <w:trPr>
          <w:trHeight w:val="4018"/>
        </w:trPr>
        <w:tc>
          <w:tcPr>
            <w:tcW w:w="237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84" w:lineRule="auto"/>
              <w:ind w:left="0" w:right="58" w:firstLine="0"/>
            </w:pPr>
            <w:r>
              <w:t xml:space="preserve">Участие педагогов в проведении мастерклассов, круглых столов, стажёрских площадок, </w:t>
            </w:r>
          </w:p>
          <w:p w:rsidR="00F21309" w:rsidRDefault="00971FF9">
            <w:pPr>
              <w:spacing w:after="0" w:line="274" w:lineRule="auto"/>
              <w:ind w:left="0" w:right="59" w:firstLine="0"/>
            </w:pPr>
            <w:r>
              <w:t xml:space="preserve">«открытых» уроков, внеурочных занятий и мероприятий по отдельным направлениям </w:t>
            </w:r>
          </w:p>
          <w:p w:rsidR="00F21309" w:rsidRDefault="00971FF9">
            <w:pPr>
              <w:spacing w:after="0" w:line="259" w:lineRule="auto"/>
              <w:ind w:left="0" w:firstLine="0"/>
            </w:pPr>
            <w:r>
              <w:t xml:space="preserve">введения и реализации ФГОС. </w:t>
            </w:r>
          </w:p>
        </w:tc>
        <w:tc>
          <w:tcPr>
            <w:tcW w:w="198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Сентябрь - май </w:t>
            </w:r>
          </w:p>
        </w:tc>
        <w:tc>
          <w:tcPr>
            <w:tcW w:w="2410" w:type="dxa"/>
            <w:tcBorders>
              <w:top w:val="single" w:sz="4" w:space="0" w:color="000000"/>
              <w:left w:val="single" w:sz="4" w:space="0" w:color="000000"/>
              <w:bottom w:val="single" w:sz="4" w:space="0" w:color="000000"/>
              <w:right w:val="single" w:sz="4" w:space="0" w:color="000000"/>
            </w:tcBorders>
          </w:tcPr>
          <w:p w:rsidR="00F21309" w:rsidRDefault="00971FF9">
            <w:pPr>
              <w:tabs>
                <w:tab w:val="right" w:pos="2253"/>
              </w:tabs>
              <w:spacing w:after="69" w:line="259" w:lineRule="auto"/>
              <w:ind w:left="0" w:firstLine="0"/>
              <w:jc w:val="left"/>
            </w:pPr>
            <w:r>
              <w:t xml:space="preserve">Директор, </w:t>
            </w:r>
            <w:r>
              <w:tab/>
              <w:t xml:space="preserve">зам. </w:t>
            </w:r>
          </w:p>
          <w:p w:rsidR="00F21309" w:rsidRDefault="00971FF9">
            <w:pPr>
              <w:spacing w:after="0" w:line="259" w:lineRule="auto"/>
              <w:ind w:left="0" w:firstLine="0"/>
              <w:jc w:val="left"/>
            </w:pPr>
            <w:r>
              <w:t xml:space="preserve">директора по УВР </w:t>
            </w:r>
          </w:p>
        </w:tc>
        <w:tc>
          <w:tcPr>
            <w:tcW w:w="279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Презентации, </w:t>
            </w:r>
            <w:r>
              <w:tab/>
              <w:t xml:space="preserve">приказы, инструкции, рекомендации </w:t>
            </w:r>
          </w:p>
        </w:tc>
      </w:tr>
    </w:tbl>
    <w:p w:rsidR="00F21309" w:rsidRDefault="00971FF9">
      <w:pPr>
        <w:spacing w:after="271" w:line="259" w:lineRule="auto"/>
        <w:ind w:left="0" w:firstLine="0"/>
        <w:jc w:val="left"/>
      </w:pPr>
      <w:r>
        <w:t xml:space="preserve"> </w:t>
      </w:r>
    </w:p>
    <w:p w:rsidR="00F21309" w:rsidRDefault="00971FF9">
      <w:pPr>
        <w:spacing w:after="6" w:line="271" w:lineRule="auto"/>
        <w:ind w:left="718" w:right="9" w:hanging="10"/>
      </w:pPr>
      <w:r>
        <w:rPr>
          <w:b/>
        </w:rPr>
        <w:t xml:space="preserve">3.2.2. Психолого-педагогические условия реализации ООП </w:t>
      </w:r>
    </w:p>
    <w:p w:rsidR="00F21309" w:rsidRDefault="00971FF9">
      <w:pPr>
        <w:spacing w:after="33"/>
        <w:ind w:left="-15" w:right="15" w:firstLine="708"/>
      </w:pPr>
      <w: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F21309" w:rsidRDefault="00971FF9">
      <w:pPr>
        <w:numPr>
          <w:ilvl w:val="0"/>
          <w:numId w:val="182"/>
        </w:numPr>
        <w:spacing w:after="37"/>
        <w:ind w:right="15" w:firstLine="708"/>
      </w:pPr>
      <w: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F21309" w:rsidRDefault="00971FF9">
      <w:pPr>
        <w:numPr>
          <w:ilvl w:val="0"/>
          <w:numId w:val="182"/>
        </w:numPr>
        <w:spacing w:after="32"/>
        <w:ind w:right="15" w:firstLine="708"/>
      </w:pPr>
      <w: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F21309" w:rsidRDefault="00971FF9">
      <w:pPr>
        <w:numPr>
          <w:ilvl w:val="0"/>
          <w:numId w:val="182"/>
        </w:numPr>
        <w:ind w:right="15" w:firstLine="708"/>
      </w:pPr>
      <w:r>
        <w:t xml:space="preserve">формирование и развитие психолого-педагогической компетентности участников образовательных отношений. </w:t>
      </w:r>
    </w:p>
    <w:p w:rsidR="00F21309" w:rsidRDefault="00971FF9">
      <w:pPr>
        <w:ind w:left="-15" w:right="15" w:firstLine="708"/>
      </w:pPr>
      <w:r>
        <w:t xml:space="preserve">Преемственность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F21309" w:rsidRDefault="00971FF9">
      <w:pPr>
        <w:ind w:left="-15" w:right="15" w:firstLine="708"/>
      </w:pPr>
      <w:r>
        <w:t xml:space="preserve">При организации психолого-педагогического сопровождения участников образовательных отношений на уровне основного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F21309" w:rsidRDefault="00971FF9">
      <w:pPr>
        <w:spacing w:after="30" w:line="271" w:lineRule="auto"/>
        <w:ind w:left="718" w:right="9" w:hanging="10"/>
      </w:pPr>
      <w:r>
        <w:rPr>
          <w:b/>
        </w:rPr>
        <w:t>Основными формами психолого-педагогического сопровождения</w:t>
      </w:r>
      <w:r>
        <w:t xml:space="preserve"> выступают: </w:t>
      </w:r>
    </w:p>
    <w:p w:rsidR="00F21309" w:rsidRDefault="00971FF9">
      <w:pPr>
        <w:numPr>
          <w:ilvl w:val="0"/>
          <w:numId w:val="182"/>
        </w:numPr>
        <w:spacing w:after="36"/>
        <w:ind w:right="15" w:firstLine="708"/>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rsidR="00F21309" w:rsidRDefault="00971FF9">
      <w:pPr>
        <w:numPr>
          <w:ilvl w:val="0"/>
          <w:numId w:val="182"/>
        </w:numPr>
        <w:spacing w:after="36"/>
        <w:ind w:right="15" w:firstLine="708"/>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F21309" w:rsidRDefault="00971FF9">
      <w:pPr>
        <w:numPr>
          <w:ilvl w:val="0"/>
          <w:numId w:val="182"/>
        </w:numPr>
        <w:ind w:right="15" w:firstLine="708"/>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F21309" w:rsidRDefault="00971FF9">
      <w:pPr>
        <w:spacing w:after="30" w:line="271" w:lineRule="auto"/>
        <w:ind w:left="718" w:right="9" w:hanging="10"/>
      </w:pPr>
      <w:r>
        <w:rPr>
          <w:b/>
        </w:rPr>
        <w:t xml:space="preserve"> Основные направления психолого-педагогического сопровождения</w:t>
      </w:r>
      <w:r>
        <w:t xml:space="preserve">: </w:t>
      </w:r>
    </w:p>
    <w:p w:rsidR="00F21309" w:rsidRDefault="00971FF9">
      <w:pPr>
        <w:numPr>
          <w:ilvl w:val="0"/>
          <w:numId w:val="182"/>
        </w:numPr>
        <w:ind w:right="15" w:firstLine="708"/>
      </w:pPr>
      <w:r>
        <w:t xml:space="preserve">сохранение и укрепление психологического здоровья; </w:t>
      </w:r>
    </w:p>
    <w:p w:rsidR="00F21309" w:rsidRDefault="00971FF9">
      <w:pPr>
        <w:numPr>
          <w:ilvl w:val="0"/>
          <w:numId w:val="182"/>
        </w:numPr>
        <w:ind w:right="15" w:firstLine="708"/>
      </w:pPr>
      <w:r>
        <w:t xml:space="preserve">мониторинг возможностей и способностей обучающихся; </w:t>
      </w:r>
    </w:p>
    <w:p w:rsidR="00F21309" w:rsidRDefault="00971FF9">
      <w:pPr>
        <w:numPr>
          <w:ilvl w:val="0"/>
          <w:numId w:val="182"/>
        </w:numPr>
        <w:ind w:right="15" w:firstLine="708"/>
      </w:pPr>
      <w:r>
        <w:t xml:space="preserve">психолого-педагогическую поддержку участников олимпиадного движения; </w:t>
      </w:r>
    </w:p>
    <w:p w:rsidR="00F21309" w:rsidRDefault="00971FF9">
      <w:pPr>
        <w:numPr>
          <w:ilvl w:val="0"/>
          <w:numId w:val="182"/>
        </w:numPr>
        <w:spacing w:after="32"/>
        <w:ind w:right="15" w:firstLine="708"/>
      </w:pPr>
      <w:r>
        <w:t xml:space="preserve">формирование у обучающихся понимания ценности здоровья и безопасного образа жизни; </w:t>
      </w:r>
    </w:p>
    <w:p w:rsidR="00F21309" w:rsidRDefault="00971FF9">
      <w:pPr>
        <w:numPr>
          <w:ilvl w:val="0"/>
          <w:numId w:val="182"/>
        </w:numPr>
        <w:ind w:right="15" w:firstLine="708"/>
      </w:pPr>
      <w:r>
        <w:t xml:space="preserve">развитие экологической культуры; </w:t>
      </w:r>
    </w:p>
    <w:p w:rsidR="00F21309" w:rsidRDefault="00971FF9">
      <w:pPr>
        <w:numPr>
          <w:ilvl w:val="0"/>
          <w:numId w:val="182"/>
        </w:numPr>
        <w:spacing w:after="33"/>
        <w:ind w:right="15" w:firstLine="708"/>
      </w:pPr>
      <w:r>
        <w:t xml:space="preserve">выявление и поддержка детей с особыми образовательными потребностями и особыми возможностями здоровья; </w:t>
      </w:r>
    </w:p>
    <w:p w:rsidR="00F21309" w:rsidRDefault="00971FF9">
      <w:pPr>
        <w:numPr>
          <w:ilvl w:val="0"/>
          <w:numId w:val="182"/>
        </w:numPr>
        <w:ind w:right="15" w:firstLine="708"/>
      </w:pPr>
      <w:r>
        <w:t xml:space="preserve">формирование </w:t>
      </w:r>
      <w:r>
        <w:tab/>
        <w:t xml:space="preserve">коммуникативных </w:t>
      </w:r>
      <w:r>
        <w:tab/>
        <w:t xml:space="preserve">навыков </w:t>
      </w:r>
      <w:r>
        <w:tab/>
        <w:t xml:space="preserve">в </w:t>
      </w:r>
      <w:r>
        <w:tab/>
        <w:t xml:space="preserve">разновозрастной </w:t>
      </w:r>
      <w:r>
        <w:tab/>
        <w:t xml:space="preserve">среде </w:t>
      </w:r>
      <w:r>
        <w:tab/>
        <w:t xml:space="preserve">и </w:t>
      </w:r>
      <w:r>
        <w:tab/>
        <w:t xml:space="preserve">среде </w:t>
      </w:r>
    </w:p>
    <w:p w:rsidR="00F21309" w:rsidRDefault="00971FF9">
      <w:pPr>
        <w:spacing w:after="36"/>
        <w:ind w:left="-15" w:right="15"/>
      </w:pPr>
      <w:r>
        <w:t xml:space="preserve">сверстников; </w:t>
      </w:r>
    </w:p>
    <w:p w:rsidR="00F21309" w:rsidRDefault="00971FF9">
      <w:pPr>
        <w:numPr>
          <w:ilvl w:val="0"/>
          <w:numId w:val="182"/>
        </w:numPr>
        <w:ind w:right="15" w:firstLine="708"/>
      </w:pPr>
      <w:r>
        <w:t xml:space="preserve">поддержка детского объединения и ученического самоуправления; </w:t>
      </w:r>
      <w:r>
        <w:rPr>
          <w:rFonts w:ascii="Segoe UI Symbol" w:eastAsia="Segoe UI Symbol" w:hAnsi="Segoe UI Symbol" w:cs="Segoe UI Symbol"/>
        </w:rPr>
        <w:t></w:t>
      </w:r>
      <w:r>
        <w:rPr>
          <w:rFonts w:ascii="Arial" w:eastAsia="Arial" w:hAnsi="Arial" w:cs="Arial"/>
        </w:rPr>
        <w:t xml:space="preserve"> </w:t>
      </w:r>
      <w:r>
        <w:t xml:space="preserve">выявление и поддержка детей, проявивших выдающиеся способности. </w:t>
      </w:r>
    </w:p>
    <w:p w:rsidR="00F21309" w:rsidRDefault="00971FF9">
      <w:pPr>
        <w:ind w:left="-15" w:right="15" w:firstLine="708"/>
      </w:pPr>
      <w:r>
        <w:t xml:space="preserve">Для оценки профессиональной деятельности педагога в </w:t>
      </w:r>
      <w:r w:rsidR="00325E48">
        <w:t xml:space="preserve">МБОУ ТР Поженская СОШ </w:t>
      </w:r>
      <w:r>
        <w:t xml:space="preserve">возможно использование различных методик оценки психолого-педагогической компетентности участников образовательных отношений. </w:t>
      </w:r>
    </w:p>
    <w:p w:rsidR="00F21309" w:rsidRDefault="00971FF9">
      <w:pPr>
        <w:spacing w:after="172" w:line="259" w:lineRule="auto"/>
        <w:ind w:left="466" w:firstLine="0"/>
        <w:jc w:val="center"/>
      </w:pPr>
      <w:r>
        <w:rPr>
          <w:b/>
          <w:sz w:val="28"/>
        </w:rPr>
        <w:t xml:space="preserve"> </w:t>
      </w:r>
    </w:p>
    <w:p w:rsidR="00F21309" w:rsidRDefault="00971FF9">
      <w:pPr>
        <w:spacing w:after="169" w:line="259" w:lineRule="auto"/>
        <w:ind w:left="466" w:firstLine="0"/>
        <w:jc w:val="center"/>
      </w:pPr>
      <w:r>
        <w:rPr>
          <w:b/>
          <w:sz w:val="28"/>
        </w:rPr>
        <w:t xml:space="preserve"> </w:t>
      </w:r>
    </w:p>
    <w:p w:rsidR="00F21309" w:rsidRDefault="00971FF9">
      <w:pPr>
        <w:spacing w:after="172" w:line="259" w:lineRule="auto"/>
        <w:ind w:left="466" w:firstLine="0"/>
        <w:jc w:val="center"/>
      </w:pPr>
      <w:r>
        <w:rPr>
          <w:b/>
          <w:sz w:val="28"/>
        </w:rPr>
        <w:t xml:space="preserve"> </w:t>
      </w:r>
    </w:p>
    <w:p w:rsidR="00F21309" w:rsidRDefault="00971FF9">
      <w:pPr>
        <w:spacing w:after="170" w:line="259" w:lineRule="auto"/>
        <w:ind w:left="466" w:firstLine="0"/>
        <w:jc w:val="center"/>
      </w:pPr>
      <w:r>
        <w:rPr>
          <w:b/>
          <w:sz w:val="28"/>
        </w:rPr>
        <w:t xml:space="preserve"> </w:t>
      </w:r>
    </w:p>
    <w:p w:rsidR="00F21309" w:rsidRDefault="00971FF9">
      <w:pPr>
        <w:spacing w:after="172" w:line="259" w:lineRule="auto"/>
        <w:ind w:left="466" w:firstLine="0"/>
        <w:jc w:val="center"/>
      </w:pPr>
      <w:r>
        <w:rPr>
          <w:b/>
          <w:sz w:val="28"/>
        </w:rPr>
        <w:t xml:space="preserve"> </w:t>
      </w:r>
    </w:p>
    <w:p w:rsidR="00F21309" w:rsidRDefault="00971FF9">
      <w:pPr>
        <w:spacing w:after="169" w:line="259" w:lineRule="auto"/>
        <w:ind w:left="466" w:firstLine="0"/>
        <w:jc w:val="center"/>
      </w:pPr>
      <w:r>
        <w:rPr>
          <w:b/>
          <w:sz w:val="28"/>
        </w:rPr>
        <w:t xml:space="preserve"> </w:t>
      </w:r>
    </w:p>
    <w:p w:rsidR="00F21309" w:rsidRDefault="00971FF9">
      <w:pPr>
        <w:spacing w:after="172" w:line="259" w:lineRule="auto"/>
        <w:ind w:left="466" w:firstLine="0"/>
        <w:jc w:val="center"/>
      </w:pPr>
      <w:r>
        <w:rPr>
          <w:b/>
          <w:sz w:val="28"/>
        </w:rPr>
        <w:t xml:space="preserve"> </w:t>
      </w:r>
    </w:p>
    <w:p w:rsidR="00F21309" w:rsidRDefault="00971FF9">
      <w:pPr>
        <w:spacing w:after="169" w:line="259" w:lineRule="auto"/>
        <w:ind w:left="466" w:firstLine="0"/>
        <w:jc w:val="center"/>
      </w:pPr>
      <w:r>
        <w:rPr>
          <w:b/>
          <w:sz w:val="28"/>
        </w:rPr>
        <w:t xml:space="preserve"> </w:t>
      </w:r>
    </w:p>
    <w:p w:rsidR="00F21309" w:rsidRDefault="00971FF9">
      <w:pPr>
        <w:spacing w:after="172" w:line="259" w:lineRule="auto"/>
        <w:ind w:left="466" w:firstLine="0"/>
        <w:jc w:val="center"/>
      </w:pPr>
      <w:r>
        <w:rPr>
          <w:b/>
          <w:sz w:val="28"/>
        </w:rPr>
        <w:t xml:space="preserve"> </w:t>
      </w:r>
    </w:p>
    <w:p w:rsidR="00F21309" w:rsidRDefault="00971FF9">
      <w:pPr>
        <w:spacing w:after="170" w:line="259" w:lineRule="auto"/>
        <w:ind w:left="466" w:firstLine="0"/>
        <w:jc w:val="center"/>
      </w:pPr>
      <w:r>
        <w:rPr>
          <w:b/>
          <w:sz w:val="28"/>
        </w:rPr>
        <w:t xml:space="preserve"> </w:t>
      </w:r>
    </w:p>
    <w:p w:rsidR="00F21309" w:rsidRDefault="00971FF9">
      <w:pPr>
        <w:spacing w:after="0" w:line="259" w:lineRule="auto"/>
        <w:ind w:left="466" w:firstLine="0"/>
        <w:jc w:val="center"/>
      </w:pPr>
      <w:r>
        <w:rPr>
          <w:b/>
          <w:sz w:val="28"/>
        </w:rPr>
        <w:t xml:space="preserve"> </w:t>
      </w:r>
    </w:p>
    <w:p w:rsidR="00F21309" w:rsidRDefault="00971FF9">
      <w:pPr>
        <w:pStyle w:val="2"/>
        <w:spacing w:after="166"/>
        <w:ind w:left="632" w:firstLine="578"/>
      </w:pPr>
      <w:r>
        <w:t xml:space="preserve">Модель психолого-педагогического сопровождения участников образовательного процесса на основной ступени общего образования </w:t>
      </w:r>
    </w:p>
    <w:p w:rsidR="00F21309" w:rsidRDefault="00971FF9">
      <w:pPr>
        <w:spacing w:after="0" w:line="271" w:lineRule="auto"/>
        <w:ind w:left="2461" w:right="9" w:hanging="10"/>
      </w:pPr>
      <w:r>
        <w:rPr>
          <w:b/>
        </w:rPr>
        <w:t xml:space="preserve">Уровни психолого-педагогического сопровождения </w:t>
      </w:r>
    </w:p>
    <w:p w:rsidR="00F21309" w:rsidRDefault="00971FF9">
      <w:pPr>
        <w:spacing w:after="257" w:line="259" w:lineRule="auto"/>
        <w:ind w:left="359" w:firstLine="0"/>
        <w:jc w:val="left"/>
      </w:pPr>
      <w:r>
        <w:rPr>
          <w:rFonts w:ascii="Calibri" w:eastAsia="Calibri" w:hAnsi="Calibri" w:cs="Calibri"/>
          <w:noProof/>
          <w:sz w:val="22"/>
        </w:rPr>
        <mc:AlternateContent>
          <mc:Choice Requires="wpg">
            <w:drawing>
              <wp:inline distT="0" distB="0" distL="0" distR="0">
                <wp:extent cx="5143500" cy="342900"/>
                <wp:effectExtent l="0" t="0" r="0" b="0"/>
                <wp:docPr id="576164" name="Group 576164"/>
                <wp:cNvGraphicFramePr/>
                <a:graphic xmlns:a="http://schemas.openxmlformats.org/drawingml/2006/main">
                  <a:graphicData uri="http://schemas.microsoft.com/office/word/2010/wordprocessingGroup">
                    <wpg:wgp>
                      <wpg:cNvGrpSpPr/>
                      <wpg:grpSpPr>
                        <a:xfrm>
                          <a:off x="0" y="0"/>
                          <a:ext cx="5143500" cy="342900"/>
                          <a:chOff x="0" y="0"/>
                          <a:chExt cx="5143500" cy="342900"/>
                        </a:xfrm>
                      </wpg:grpSpPr>
                      <wps:wsp>
                        <wps:cNvPr id="57931" name="Rectangle 57931"/>
                        <wps:cNvSpPr/>
                        <wps:spPr>
                          <a:xfrm>
                            <a:off x="3111500" y="48616"/>
                            <a:ext cx="50673" cy="224380"/>
                          </a:xfrm>
                          <a:prstGeom prst="rect">
                            <a:avLst/>
                          </a:prstGeom>
                          <a:ln>
                            <a:noFill/>
                          </a:ln>
                        </wps:spPr>
                        <wps:txbx>
                          <w:txbxContent>
                            <w:p w:rsidR="002B731C" w:rsidRDefault="002B731C">
                              <w:pPr>
                                <w:spacing w:after="160" w:line="259" w:lineRule="auto"/>
                                <w:ind w:left="0" w:firstLine="0"/>
                                <w:jc w:val="left"/>
                              </w:pPr>
                              <w:r>
                                <w:rPr>
                                  <w:b/>
                                </w:rPr>
                                <w:t xml:space="preserve"> </w:t>
                              </w:r>
                            </w:p>
                          </w:txbxContent>
                        </wps:txbx>
                        <wps:bodyPr horzOverflow="overflow" vert="horz" lIns="0" tIns="0" rIns="0" bIns="0" rtlCol="0">
                          <a:noAutofit/>
                        </wps:bodyPr>
                      </wps:wsp>
                      <wps:wsp>
                        <wps:cNvPr id="58104" name="Shape 58104"/>
                        <wps:cNvSpPr/>
                        <wps:spPr>
                          <a:xfrm>
                            <a:off x="0" y="0"/>
                            <a:ext cx="5143500" cy="342900"/>
                          </a:xfrm>
                          <a:custGeom>
                            <a:avLst/>
                            <a:gdLst/>
                            <a:ahLst/>
                            <a:cxnLst/>
                            <a:rect l="0" t="0" r="0" b="0"/>
                            <a:pathLst>
                              <a:path w="5143500" h="342900">
                                <a:moveTo>
                                  <a:pt x="5143500" y="342900"/>
                                </a:moveTo>
                                <a:cubicBezTo>
                                  <a:pt x="5143500" y="248158"/>
                                  <a:pt x="4951603" y="171450"/>
                                  <a:pt x="4714875" y="171450"/>
                                </a:cubicBezTo>
                                <a:lnTo>
                                  <a:pt x="3000375" y="171450"/>
                                </a:lnTo>
                                <a:cubicBezTo>
                                  <a:pt x="2763647" y="171450"/>
                                  <a:pt x="2571750" y="94742"/>
                                  <a:pt x="2571750" y="0"/>
                                </a:cubicBezTo>
                                <a:cubicBezTo>
                                  <a:pt x="2571750" y="94742"/>
                                  <a:pt x="2379853" y="171450"/>
                                  <a:pt x="2143125" y="171450"/>
                                </a:cubicBezTo>
                                <a:lnTo>
                                  <a:pt x="428625" y="171450"/>
                                </a:lnTo>
                                <a:cubicBezTo>
                                  <a:pt x="191935" y="171450"/>
                                  <a:pt x="0" y="248158"/>
                                  <a:pt x="0" y="3429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76164" o:spid="_x0000_s1310" style="width:405pt;height:27pt;mso-position-horizontal-relative:char;mso-position-vertical-relative:line" coordsize="5143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">
                <v:rect id="Rectangle 57931" o:spid="_x0000_s1311" style="position:absolute;left:31115;top:48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x6sgA&#10;AADeAAAADwAAAGRycy9kb3ducmV2LnhtbESPT2vCQBTE70K/w/IK3nRjpa1JXUXUkhz9U7C9PbKv&#10;SWj2bciuJvrpu4WCx2FmfsPMl72pxYVaV1lWMBlHIIhzqysuFHwc30czEM4ja6wtk4IrOVguHgZz&#10;TLTteE+Xgy9EgLBLUEHpfZNI6fKSDLqxbYiD921bgz7ItpC6xS7ATS2fouhFGqw4LJTY0Lqk/Odw&#10;NgrSWbP6zOytK+rtV3raneLNMfZKDR/71RsIT72/h//bmVbw/BpP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bHqyAAAAN4AAAAPAAAAAAAAAAAAAAAAAJgCAABk&#10;cnMvZG93bnJldi54bWxQSwUGAAAAAAQABAD1AAAAjQMAAAAA&#10;" filled="f" stroked="f">
                  <v:textbox inset="0,0,0,0">
                    <w:txbxContent>
                      <w:p w:rsidR="002B731C" w:rsidRDefault="002B731C">
                        <w:pPr>
                          <w:spacing w:after="160" w:line="259" w:lineRule="auto"/>
                          <w:ind w:left="0" w:firstLine="0"/>
                          <w:jc w:val="left"/>
                        </w:pPr>
                        <w:r>
                          <w:rPr>
                            <w:b/>
                          </w:rPr>
                          <w:t xml:space="preserve"> </w:t>
                        </w:r>
                      </w:p>
                    </w:txbxContent>
                  </v:textbox>
                </v:rect>
                <v:shape id="Shape 58104" o:spid="_x0000_s1312" style="position:absolute;width:51435;height:3429;visibility:visible;mso-wrap-style:square;v-text-anchor:top" coordsize="5143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78MUA&#10;AADeAAAADwAAAGRycy9kb3ducmV2LnhtbESPQWsCMRSE7wX/Q3iCN81atMrWKCIVRKSglp5fN8/d&#10;1c3Lsolm/fdGEHocZuYbZrZoTSVu1LjSsoLhIAFBnFldcq7g57juT0E4j6yxskwK7uRgMe+8zTDV&#10;NvCebgefiwhhl6KCwvs6ldJlBRl0A1sTR+9kG4M+yiaXusEQ4aaS70nyIQ2WHBcKrGlVUHY5XI2C&#10;77b8O8swyb7Wu6V1Tobt8Tco1eu2y08Qnlr/H361N1rBeDpMRvC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jvwxQAAAN4AAAAPAAAAAAAAAAAAAAAAAJgCAABkcnMv&#10;ZG93bnJldi54bWxQSwUGAAAAAAQABAD1AAAAigMAAAAA&#10;" path="m5143500,342900v,-94742,-191897,-171450,-428625,-171450l3000375,171450c2763647,171450,2571750,94742,2571750,v,94742,-191897,171450,-428625,171450l428625,171450c191935,171450,,248158,,342900e" filled="f">
                  <v:path arrowok="t" textboxrect="0,0,5143500,342900"/>
                </v:shape>
                <w10:anchorlock/>
              </v:group>
            </w:pict>
          </mc:Fallback>
        </mc:AlternateContent>
      </w:r>
    </w:p>
    <w:tbl>
      <w:tblPr>
        <w:tblStyle w:val="TableGrid"/>
        <w:tblW w:w="9465" w:type="dxa"/>
        <w:tblInd w:w="300" w:type="dxa"/>
        <w:tblCellMar>
          <w:top w:w="63" w:type="dxa"/>
          <w:left w:w="115" w:type="dxa"/>
          <w:right w:w="115" w:type="dxa"/>
        </w:tblCellMar>
        <w:tblLook w:val="04A0" w:firstRow="1" w:lastRow="0" w:firstColumn="1" w:lastColumn="0" w:noHBand="0" w:noVBand="1"/>
      </w:tblPr>
      <w:tblGrid>
        <w:gridCol w:w="2393"/>
        <w:gridCol w:w="2391"/>
        <w:gridCol w:w="2556"/>
        <w:gridCol w:w="2125"/>
      </w:tblGrid>
      <w:tr w:rsidR="00F21309">
        <w:trPr>
          <w:trHeight w:val="487"/>
        </w:trPr>
        <w:tc>
          <w:tcPr>
            <w:tcW w:w="2393"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 xml:space="preserve">Индивидуальное </w:t>
            </w:r>
          </w:p>
        </w:tc>
        <w:tc>
          <w:tcPr>
            <w:tcW w:w="2391"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 w:firstLine="0"/>
              <w:jc w:val="center"/>
            </w:pPr>
            <w:r>
              <w:rPr>
                <w:b/>
              </w:rPr>
              <w:t xml:space="preserve">Групповое </w:t>
            </w:r>
          </w:p>
        </w:tc>
        <w:tc>
          <w:tcPr>
            <w:tcW w:w="255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 w:firstLine="0"/>
              <w:jc w:val="center"/>
            </w:pPr>
            <w:r>
              <w:rPr>
                <w:b/>
              </w:rPr>
              <w:t xml:space="preserve">На уровне класса </w:t>
            </w:r>
          </w:p>
        </w:tc>
        <w:tc>
          <w:tcPr>
            <w:tcW w:w="212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 w:firstLine="0"/>
              <w:jc w:val="center"/>
            </w:pPr>
            <w:r>
              <w:rPr>
                <w:b/>
              </w:rPr>
              <w:t xml:space="preserve">На уровне ОУ </w:t>
            </w:r>
          </w:p>
        </w:tc>
      </w:tr>
    </w:tbl>
    <w:p w:rsidR="00F21309" w:rsidRDefault="00971FF9">
      <w:pPr>
        <w:spacing w:after="225" w:line="259" w:lineRule="auto"/>
        <w:ind w:left="456" w:firstLine="0"/>
        <w:jc w:val="center"/>
      </w:pPr>
      <w:r>
        <w:rPr>
          <w:b/>
        </w:rPr>
        <w:t xml:space="preserve"> </w:t>
      </w:r>
    </w:p>
    <w:p w:rsidR="00F21309" w:rsidRDefault="00971FF9">
      <w:pPr>
        <w:pStyle w:val="3"/>
        <w:spacing w:after="164"/>
        <w:ind w:left="1289" w:right="887"/>
      </w:pPr>
      <w:r>
        <w:t xml:space="preserve">Основные формы сопровождения </w:t>
      </w:r>
    </w:p>
    <w:p w:rsidR="00F21309" w:rsidRDefault="00971FF9">
      <w:pPr>
        <w:spacing w:after="0" w:line="259" w:lineRule="auto"/>
        <w:ind w:left="0" w:right="1304" w:firstLine="0"/>
        <w:jc w:val="center"/>
      </w:pPr>
      <w:r>
        <w:rPr>
          <w:rFonts w:ascii="Calibri" w:eastAsia="Calibri" w:hAnsi="Calibri" w:cs="Calibri"/>
          <w:noProof/>
          <w:sz w:val="22"/>
        </w:rPr>
        <mc:AlternateContent>
          <mc:Choice Requires="wpg">
            <w:drawing>
              <wp:inline distT="0" distB="0" distL="0" distR="0">
                <wp:extent cx="5143500" cy="342900"/>
                <wp:effectExtent l="0" t="0" r="0" b="0"/>
                <wp:docPr id="576165" name="Group 576165"/>
                <wp:cNvGraphicFramePr/>
                <a:graphic xmlns:a="http://schemas.openxmlformats.org/drawingml/2006/main">
                  <a:graphicData uri="http://schemas.microsoft.com/office/word/2010/wordprocessingGroup">
                    <wpg:wgp>
                      <wpg:cNvGrpSpPr/>
                      <wpg:grpSpPr>
                        <a:xfrm>
                          <a:off x="0" y="0"/>
                          <a:ext cx="5143500" cy="342900"/>
                          <a:chOff x="0" y="0"/>
                          <a:chExt cx="5143500" cy="342900"/>
                        </a:xfrm>
                      </wpg:grpSpPr>
                      <wps:wsp>
                        <wps:cNvPr id="58133" name="Shape 58133"/>
                        <wps:cNvSpPr/>
                        <wps:spPr>
                          <a:xfrm>
                            <a:off x="0" y="0"/>
                            <a:ext cx="5143500" cy="342900"/>
                          </a:xfrm>
                          <a:custGeom>
                            <a:avLst/>
                            <a:gdLst/>
                            <a:ahLst/>
                            <a:cxnLst/>
                            <a:rect l="0" t="0" r="0" b="0"/>
                            <a:pathLst>
                              <a:path w="5143500" h="342900">
                                <a:moveTo>
                                  <a:pt x="5143500" y="342900"/>
                                </a:moveTo>
                                <a:cubicBezTo>
                                  <a:pt x="5143500" y="248159"/>
                                  <a:pt x="4951603" y="171450"/>
                                  <a:pt x="4714875" y="171450"/>
                                </a:cubicBezTo>
                                <a:lnTo>
                                  <a:pt x="3000375" y="171450"/>
                                </a:lnTo>
                                <a:cubicBezTo>
                                  <a:pt x="2763647" y="171450"/>
                                  <a:pt x="2571750" y="94742"/>
                                  <a:pt x="2571750" y="0"/>
                                </a:cubicBezTo>
                                <a:cubicBezTo>
                                  <a:pt x="2571750" y="94742"/>
                                  <a:pt x="2379853" y="171450"/>
                                  <a:pt x="2143125" y="171450"/>
                                </a:cubicBezTo>
                                <a:lnTo>
                                  <a:pt x="428625" y="171450"/>
                                </a:lnTo>
                                <a:cubicBezTo>
                                  <a:pt x="191935" y="171450"/>
                                  <a:pt x="0" y="248159"/>
                                  <a:pt x="0" y="3429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584E52" id="Group 576165" o:spid="_x0000_s1026" style="width:405pt;height:27pt;mso-position-horizontal-relative:char;mso-position-vertical-relative:line" coordsize="5143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">
                <v:shape id="Shape 58133" o:spid="_x0000_s1027" style="position:absolute;width:51435;height:3429;visibility:visible;mso-wrap-style:square;v-text-anchor:top" coordsize="5143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pOcUA&#10;AADeAAAADwAAAGRycy9kb3ducmV2LnhtbESPQWsCMRSE74X+h/AK3jSr0lZWo4goSJGCWjw/N8/d&#10;1c3Lsolm/fdGEHocZuYbZjJrTSVu1LjSsoJ+LwFBnFldcq7gb7/qjkA4j6yxskwK7uRgNn1/m2Cq&#10;beAt3XY+FxHCLkUFhfd1KqXLCjLoerYmjt7JNgZ9lE0udYMhwk0lB0nyJQ2WHBcKrGlRUHbZXY2C&#10;37Y8nmX4zparzdw6J8PP/hCU6ny08zEIT63/D7/aa63gc9QfDuF5J1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2k5xQAAAN4AAAAPAAAAAAAAAAAAAAAAAJgCAABkcnMv&#10;ZG93bnJldi54bWxQSwUGAAAAAAQABAD1AAAAigMAAAAA&#10;" path="m5143500,342900v,-94741,-191897,-171450,-428625,-171450l3000375,171450c2763647,171450,2571750,94742,2571750,v,94742,-191897,171450,-428625,171450l428625,171450c191935,171450,,248159,,342900e" filled="f">
                  <v:path arrowok="t" textboxrect="0,0,5143500,342900"/>
                </v:shape>
                <w10:anchorlock/>
              </v:group>
            </w:pict>
          </mc:Fallback>
        </mc:AlternateContent>
      </w:r>
      <w:r>
        <w:rPr>
          <w:b/>
        </w:rPr>
        <w:t xml:space="preserve"> </w:t>
      </w:r>
    </w:p>
    <w:p w:rsidR="00F21309" w:rsidRDefault="00971FF9">
      <w:pPr>
        <w:spacing w:after="0" w:line="259" w:lineRule="auto"/>
        <w:ind w:left="456" w:firstLine="0"/>
        <w:jc w:val="center"/>
      </w:pPr>
      <w:r>
        <w:rPr>
          <w:b/>
        </w:rPr>
        <w:t xml:space="preserve"> </w:t>
      </w:r>
    </w:p>
    <w:tbl>
      <w:tblPr>
        <w:tblStyle w:val="TableGrid"/>
        <w:tblW w:w="7560" w:type="dxa"/>
        <w:tblInd w:w="539" w:type="dxa"/>
        <w:tblLook w:val="04A0" w:firstRow="1" w:lastRow="0" w:firstColumn="1" w:lastColumn="0" w:noHBand="0" w:noVBand="1"/>
      </w:tblPr>
      <w:tblGrid>
        <w:gridCol w:w="1646"/>
        <w:gridCol w:w="1778"/>
        <w:gridCol w:w="6159"/>
      </w:tblGrid>
      <w:tr w:rsidR="00F21309">
        <w:trPr>
          <w:trHeight w:val="630"/>
        </w:trPr>
        <w:tc>
          <w:tcPr>
            <w:tcW w:w="2790" w:type="dxa"/>
            <w:vMerge w:val="restart"/>
            <w:tcBorders>
              <w:top w:val="nil"/>
              <w:left w:val="nil"/>
              <w:bottom w:val="nil"/>
              <w:right w:val="nil"/>
            </w:tcBorders>
          </w:tcPr>
          <w:p w:rsidR="00F21309" w:rsidRDefault="00F21309">
            <w:pPr>
              <w:spacing w:after="0" w:line="259" w:lineRule="auto"/>
              <w:ind w:left="-1533" w:right="450" w:firstLine="0"/>
              <w:jc w:val="left"/>
            </w:pPr>
          </w:p>
          <w:tbl>
            <w:tblPr>
              <w:tblStyle w:val="TableGrid"/>
              <w:tblW w:w="2340" w:type="dxa"/>
              <w:tblInd w:w="0" w:type="dxa"/>
              <w:tblCellMar>
                <w:left w:w="152" w:type="dxa"/>
                <w:right w:w="115" w:type="dxa"/>
              </w:tblCellMar>
              <w:tblLook w:val="04A0" w:firstRow="1" w:lastRow="0" w:firstColumn="1" w:lastColumn="0" w:noHBand="0" w:noVBand="1"/>
            </w:tblPr>
            <w:tblGrid>
              <w:gridCol w:w="2340"/>
            </w:tblGrid>
            <w:tr w:rsidR="00F21309">
              <w:trPr>
                <w:trHeight w:val="540"/>
              </w:trPr>
              <w:tc>
                <w:tcPr>
                  <w:tcW w:w="2340" w:type="dxa"/>
                  <w:tcBorders>
                    <w:top w:val="single" w:sz="6" w:space="0" w:color="000000"/>
                    <w:left w:val="single" w:sz="6" w:space="0" w:color="000000"/>
                    <w:bottom w:val="single" w:sz="6" w:space="0" w:color="000000"/>
                    <w:right w:val="single" w:sz="6" w:space="0" w:color="000000"/>
                  </w:tcBorders>
                  <w:vAlign w:val="center"/>
                </w:tcPr>
                <w:p w:rsidR="00F21309" w:rsidRDefault="00971FF9">
                  <w:pPr>
                    <w:spacing w:after="0" w:line="259" w:lineRule="auto"/>
                    <w:ind w:left="0" w:firstLine="0"/>
                    <w:jc w:val="left"/>
                  </w:pPr>
                  <w:r>
                    <w:rPr>
                      <w:rFonts w:ascii="Calibri" w:eastAsia="Calibri" w:hAnsi="Calibri" w:cs="Calibri"/>
                      <w:sz w:val="22"/>
                    </w:rPr>
                    <w:t xml:space="preserve">Консультирование </w:t>
                  </w:r>
                </w:p>
              </w:tc>
            </w:tr>
          </w:tbl>
          <w:p w:rsidR="00F21309" w:rsidRDefault="00F21309">
            <w:pPr>
              <w:spacing w:after="160" w:line="259" w:lineRule="auto"/>
              <w:ind w:left="0" w:firstLine="0"/>
              <w:jc w:val="left"/>
            </w:pPr>
          </w:p>
        </w:tc>
        <w:tc>
          <w:tcPr>
            <w:tcW w:w="2610" w:type="dxa"/>
            <w:tcBorders>
              <w:top w:val="nil"/>
              <w:left w:val="nil"/>
              <w:bottom w:val="nil"/>
              <w:right w:val="nil"/>
            </w:tcBorders>
          </w:tcPr>
          <w:p w:rsidR="00F21309" w:rsidRDefault="00F21309">
            <w:pPr>
              <w:spacing w:after="0" w:line="259" w:lineRule="auto"/>
              <w:ind w:left="-4323" w:right="360" w:firstLine="0"/>
              <w:jc w:val="left"/>
            </w:pPr>
          </w:p>
          <w:tbl>
            <w:tblPr>
              <w:tblStyle w:val="TableGrid"/>
              <w:tblW w:w="1800" w:type="dxa"/>
              <w:tblInd w:w="450" w:type="dxa"/>
              <w:tblCellMar>
                <w:top w:w="124" w:type="dxa"/>
                <w:left w:w="115" w:type="dxa"/>
                <w:right w:w="258" w:type="dxa"/>
              </w:tblCellMar>
              <w:tblLook w:val="04A0" w:firstRow="1" w:lastRow="0" w:firstColumn="1" w:lastColumn="0" w:noHBand="0" w:noVBand="1"/>
            </w:tblPr>
            <w:tblGrid>
              <w:gridCol w:w="1800"/>
            </w:tblGrid>
            <w:tr w:rsidR="00F21309">
              <w:trPr>
                <w:trHeight w:val="540"/>
              </w:trPr>
              <w:tc>
                <w:tcPr>
                  <w:tcW w:w="1800" w:type="dxa"/>
                  <w:tcBorders>
                    <w:top w:val="single" w:sz="6" w:space="0" w:color="000000"/>
                    <w:left w:val="single" w:sz="6" w:space="0" w:color="000000"/>
                    <w:bottom w:val="single" w:sz="6" w:space="0" w:color="000000"/>
                    <w:right w:val="single" w:sz="6" w:space="0" w:color="000000"/>
                  </w:tcBorders>
                </w:tcPr>
                <w:p w:rsidR="00F21309" w:rsidRDefault="00971FF9">
                  <w:pPr>
                    <w:spacing w:after="0" w:line="259" w:lineRule="auto"/>
                    <w:ind w:left="196" w:right="2" w:firstLine="0"/>
                    <w:jc w:val="right"/>
                  </w:pPr>
                  <w:r>
                    <w:rPr>
                      <w:rFonts w:ascii="Calibri" w:eastAsia="Calibri" w:hAnsi="Calibri" w:cs="Calibri"/>
                      <w:sz w:val="22"/>
                    </w:rPr>
                    <w:t xml:space="preserve">Диагностика </w:t>
                  </w:r>
                  <w:r>
                    <w:rPr>
                      <w:b/>
                    </w:rPr>
                    <w:t xml:space="preserve"> </w:t>
                  </w:r>
                </w:p>
              </w:tc>
            </w:tr>
          </w:tbl>
          <w:p w:rsidR="00F21309" w:rsidRDefault="00F21309">
            <w:pPr>
              <w:spacing w:after="160" w:line="259" w:lineRule="auto"/>
              <w:ind w:left="0" w:firstLine="0"/>
              <w:jc w:val="left"/>
            </w:pPr>
          </w:p>
        </w:tc>
        <w:tc>
          <w:tcPr>
            <w:tcW w:w="2160" w:type="dxa"/>
            <w:vMerge w:val="restart"/>
            <w:tcBorders>
              <w:top w:val="nil"/>
              <w:left w:val="nil"/>
              <w:bottom w:val="nil"/>
              <w:right w:val="nil"/>
            </w:tcBorders>
          </w:tcPr>
          <w:p w:rsidR="00F21309" w:rsidRDefault="00F21309">
            <w:pPr>
              <w:spacing w:after="0" w:line="259" w:lineRule="auto"/>
              <w:ind w:left="-6933" w:right="9093" w:firstLine="0"/>
              <w:jc w:val="left"/>
            </w:pPr>
          </w:p>
          <w:tbl>
            <w:tblPr>
              <w:tblStyle w:val="TableGrid"/>
              <w:tblW w:w="1800" w:type="dxa"/>
              <w:tblInd w:w="360" w:type="dxa"/>
              <w:tblCellMar>
                <w:left w:w="153" w:type="dxa"/>
                <w:right w:w="115" w:type="dxa"/>
              </w:tblCellMar>
              <w:tblLook w:val="04A0" w:firstRow="1" w:lastRow="0" w:firstColumn="1" w:lastColumn="0" w:noHBand="0" w:noVBand="1"/>
            </w:tblPr>
            <w:tblGrid>
              <w:gridCol w:w="1800"/>
            </w:tblGrid>
            <w:tr w:rsidR="00F21309">
              <w:trPr>
                <w:trHeight w:val="540"/>
              </w:trPr>
              <w:tc>
                <w:tcPr>
                  <w:tcW w:w="1800" w:type="dxa"/>
                  <w:tcBorders>
                    <w:top w:val="single" w:sz="6" w:space="0" w:color="000000"/>
                    <w:left w:val="single" w:sz="6" w:space="0" w:color="000000"/>
                    <w:bottom w:val="single" w:sz="6" w:space="0" w:color="000000"/>
                    <w:right w:val="single" w:sz="6" w:space="0" w:color="000000"/>
                  </w:tcBorders>
                  <w:vAlign w:val="center"/>
                </w:tcPr>
                <w:p w:rsidR="00F21309" w:rsidRDefault="00971FF9">
                  <w:pPr>
                    <w:spacing w:after="0" w:line="259" w:lineRule="auto"/>
                    <w:ind w:left="0" w:firstLine="0"/>
                    <w:jc w:val="left"/>
                  </w:pPr>
                  <w:r>
                    <w:rPr>
                      <w:rFonts w:ascii="Calibri" w:eastAsia="Calibri" w:hAnsi="Calibri" w:cs="Calibri"/>
                      <w:sz w:val="22"/>
                    </w:rPr>
                    <w:t xml:space="preserve">Экспертиза  </w:t>
                  </w:r>
                </w:p>
              </w:tc>
            </w:tr>
          </w:tbl>
          <w:p w:rsidR="00F21309" w:rsidRDefault="00F21309">
            <w:pPr>
              <w:spacing w:after="160" w:line="259" w:lineRule="auto"/>
              <w:ind w:left="0" w:firstLine="0"/>
              <w:jc w:val="left"/>
            </w:pPr>
          </w:p>
        </w:tc>
      </w:tr>
      <w:tr w:rsidR="00F21309">
        <w:trPr>
          <w:trHeight w:val="458"/>
        </w:trPr>
        <w:tc>
          <w:tcPr>
            <w:tcW w:w="0" w:type="auto"/>
            <w:vMerge/>
            <w:tcBorders>
              <w:top w:val="nil"/>
              <w:left w:val="nil"/>
              <w:bottom w:val="nil"/>
              <w:right w:val="nil"/>
            </w:tcBorders>
          </w:tcPr>
          <w:p w:rsidR="00F21309" w:rsidRDefault="00F21309">
            <w:pPr>
              <w:spacing w:after="160" w:line="259" w:lineRule="auto"/>
              <w:ind w:left="0" w:firstLine="0"/>
              <w:jc w:val="left"/>
            </w:pPr>
          </w:p>
        </w:tc>
        <w:tc>
          <w:tcPr>
            <w:tcW w:w="2610" w:type="dxa"/>
            <w:vMerge w:val="restart"/>
            <w:tcBorders>
              <w:top w:val="nil"/>
              <w:left w:val="nil"/>
              <w:bottom w:val="nil"/>
              <w:right w:val="nil"/>
            </w:tcBorders>
          </w:tcPr>
          <w:p w:rsidR="00F21309" w:rsidRDefault="00F21309">
            <w:pPr>
              <w:spacing w:after="0" w:line="259" w:lineRule="auto"/>
              <w:ind w:left="-4323" w:right="360" w:firstLine="0"/>
              <w:jc w:val="left"/>
            </w:pPr>
          </w:p>
          <w:tbl>
            <w:tblPr>
              <w:tblStyle w:val="TableGrid"/>
              <w:tblW w:w="1800" w:type="dxa"/>
              <w:tblInd w:w="450" w:type="dxa"/>
              <w:tblCellMar>
                <w:left w:w="153" w:type="dxa"/>
                <w:right w:w="241" w:type="dxa"/>
              </w:tblCellMar>
              <w:tblLook w:val="04A0" w:firstRow="1" w:lastRow="0" w:firstColumn="1" w:lastColumn="0" w:noHBand="0" w:noVBand="1"/>
            </w:tblPr>
            <w:tblGrid>
              <w:gridCol w:w="1800"/>
            </w:tblGrid>
            <w:tr w:rsidR="00F21309">
              <w:trPr>
                <w:trHeight w:val="540"/>
              </w:trPr>
              <w:tc>
                <w:tcPr>
                  <w:tcW w:w="1800" w:type="dxa"/>
                  <w:tcBorders>
                    <w:top w:val="single" w:sz="6" w:space="0" w:color="000000"/>
                    <w:left w:val="single" w:sz="6" w:space="0" w:color="000000"/>
                    <w:bottom w:val="single" w:sz="6" w:space="0" w:color="000000"/>
                    <w:right w:val="single" w:sz="6" w:space="0" w:color="000000"/>
                  </w:tcBorders>
                </w:tcPr>
                <w:p w:rsidR="00F21309" w:rsidRDefault="00971FF9">
                  <w:pPr>
                    <w:spacing w:after="0" w:line="259" w:lineRule="auto"/>
                    <w:ind w:left="0" w:right="19" w:firstLine="0"/>
                    <w:jc w:val="right"/>
                  </w:pPr>
                  <w:r>
                    <w:rPr>
                      <w:b/>
                    </w:rPr>
                    <w:t xml:space="preserve"> </w:t>
                  </w:r>
                </w:p>
                <w:p w:rsidR="00F21309" w:rsidRDefault="00971FF9">
                  <w:pPr>
                    <w:spacing w:after="0" w:line="259" w:lineRule="auto"/>
                    <w:ind w:left="0" w:firstLine="0"/>
                    <w:jc w:val="left"/>
                  </w:pPr>
                  <w:r>
                    <w:rPr>
                      <w:rFonts w:ascii="Calibri" w:eastAsia="Calibri" w:hAnsi="Calibri" w:cs="Calibri"/>
                      <w:sz w:val="22"/>
                    </w:rPr>
                    <w:t xml:space="preserve">Профилактика </w:t>
                  </w:r>
                </w:p>
              </w:tc>
            </w:tr>
          </w:tbl>
          <w:p w:rsidR="00F21309" w:rsidRDefault="00F21309">
            <w:pPr>
              <w:spacing w:after="160" w:line="259" w:lineRule="auto"/>
              <w:ind w:left="0" w:firstLine="0"/>
              <w:jc w:val="left"/>
            </w:pPr>
          </w:p>
        </w:tc>
        <w:tc>
          <w:tcPr>
            <w:tcW w:w="0" w:type="auto"/>
            <w:vMerge/>
            <w:tcBorders>
              <w:top w:val="nil"/>
              <w:left w:val="nil"/>
              <w:bottom w:val="nil"/>
              <w:right w:val="nil"/>
            </w:tcBorders>
          </w:tcPr>
          <w:p w:rsidR="00F21309" w:rsidRDefault="00F21309">
            <w:pPr>
              <w:spacing w:after="160" w:line="259" w:lineRule="auto"/>
              <w:ind w:left="0" w:firstLine="0"/>
              <w:jc w:val="left"/>
            </w:pPr>
          </w:p>
        </w:tc>
      </w:tr>
      <w:tr w:rsidR="00F21309">
        <w:trPr>
          <w:trHeight w:val="821"/>
        </w:trPr>
        <w:tc>
          <w:tcPr>
            <w:tcW w:w="2790" w:type="dxa"/>
            <w:tcBorders>
              <w:top w:val="nil"/>
              <w:left w:val="nil"/>
              <w:bottom w:val="nil"/>
              <w:right w:val="nil"/>
            </w:tcBorders>
          </w:tcPr>
          <w:p w:rsidR="00F21309" w:rsidRDefault="00F21309">
            <w:pPr>
              <w:spacing w:after="0" w:line="259" w:lineRule="auto"/>
              <w:ind w:left="-1533" w:right="450" w:firstLine="0"/>
              <w:jc w:val="left"/>
            </w:pPr>
          </w:p>
          <w:tbl>
            <w:tblPr>
              <w:tblStyle w:val="TableGrid"/>
              <w:tblW w:w="2340" w:type="dxa"/>
              <w:tblInd w:w="0" w:type="dxa"/>
              <w:tblCellMar>
                <w:top w:w="124" w:type="dxa"/>
                <w:left w:w="183" w:type="dxa"/>
                <w:right w:w="115" w:type="dxa"/>
              </w:tblCellMar>
              <w:tblLook w:val="04A0" w:firstRow="1" w:lastRow="0" w:firstColumn="1" w:lastColumn="0" w:noHBand="0" w:noVBand="1"/>
            </w:tblPr>
            <w:tblGrid>
              <w:gridCol w:w="2340"/>
            </w:tblGrid>
            <w:tr w:rsidR="00F21309">
              <w:trPr>
                <w:trHeight w:val="720"/>
              </w:trPr>
              <w:tc>
                <w:tcPr>
                  <w:tcW w:w="2340" w:type="dxa"/>
                  <w:tcBorders>
                    <w:top w:val="single" w:sz="6" w:space="0" w:color="000000"/>
                    <w:left w:val="single" w:sz="6" w:space="0" w:color="000000"/>
                    <w:bottom w:val="single" w:sz="6" w:space="0" w:color="000000"/>
                    <w:right w:val="single" w:sz="6" w:space="0" w:color="000000"/>
                  </w:tcBorders>
                </w:tcPr>
                <w:p w:rsidR="00F21309" w:rsidRDefault="00971FF9">
                  <w:pPr>
                    <w:spacing w:after="0" w:line="259" w:lineRule="auto"/>
                    <w:ind w:left="0" w:firstLine="0"/>
                    <w:jc w:val="left"/>
                  </w:pPr>
                  <w:r>
                    <w:rPr>
                      <w:rFonts w:ascii="Calibri" w:eastAsia="Calibri" w:hAnsi="Calibri" w:cs="Calibri"/>
                      <w:sz w:val="22"/>
                    </w:rPr>
                    <w:t xml:space="preserve">Развивающая работа </w:t>
                  </w:r>
                </w:p>
              </w:tc>
            </w:tr>
          </w:tbl>
          <w:p w:rsidR="00F21309" w:rsidRDefault="00F21309">
            <w:pPr>
              <w:spacing w:after="160" w:line="259" w:lineRule="auto"/>
              <w:ind w:left="0" w:firstLine="0"/>
              <w:jc w:val="left"/>
            </w:pPr>
          </w:p>
        </w:tc>
        <w:tc>
          <w:tcPr>
            <w:tcW w:w="0" w:type="auto"/>
            <w:vMerge/>
            <w:tcBorders>
              <w:top w:val="nil"/>
              <w:left w:val="nil"/>
              <w:bottom w:val="nil"/>
              <w:right w:val="nil"/>
            </w:tcBorders>
          </w:tcPr>
          <w:p w:rsidR="00F21309" w:rsidRDefault="00F21309">
            <w:pPr>
              <w:spacing w:after="160" w:line="259" w:lineRule="auto"/>
              <w:ind w:left="0" w:firstLine="0"/>
              <w:jc w:val="left"/>
            </w:pPr>
          </w:p>
        </w:tc>
        <w:tc>
          <w:tcPr>
            <w:tcW w:w="2160" w:type="dxa"/>
            <w:tcBorders>
              <w:top w:val="nil"/>
              <w:left w:val="nil"/>
              <w:bottom w:val="nil"/>
              <w:right w:val="nil"/>
            </w:tcBorders>
          </w:tcPr>
          <w:p w:rsidR="00F21309" w:rsidRDefault="00F21309">
            <w:pPr>
              <w:spacing w:after="0" w:line="259" w:lineRule="auto"/>
              <w:ind w:left="-6933" w:right="9093" w:firstLine="0"/>
              <w:jc w:val="left"/>
            </w:pPr>
          </w:p>
          <w:tbl>
            <w:tblPr>
              <w:tblStyle w:val="TableGrid"/>
              <w:tblW w:w="1800" w:type="dxa"/>
              <w:tblInd w:w="360" w:type="dxa"/>
              <w:tblCellMar>
                <w:left w:w="153" w:type="dxa"/>
                <w:right w:w="115" w:type="dxa"/>
              </w:tblCellMar>
              <w:tblLook w:val="04A0" w:firstRow="1" w:lastRow="0" w:firstColumn="1" w:lastColumn="0" w:noHBand="0" w:noVBand="1"/>
            </w:tblPr>
            <w:tblGrid>
              <w:gridCol w:w="1800"/>
            </w:tblGrid>
            <w:tr w:rsidR="00F21309">
              <w:trPr>
                <w:trHeight w:val="540"/>
              </w:trPr>
              <w:tc>
                <w:tcPr>
                  <w:tcW w:w="1800" w:type="dxa"/>
                  <w:tcBorders>
                    <w:top w:val="single" w:sz="6" w:space="0" w:color="000000"/>
                    <w:left w:val="single" w:sz="6" w:space="0" w:color="000000"/>
                    <w:bottom w:val="single" w:sz="6" w:space="0" w:color="000000"/>
                    <w:right w:val="single" w:sz="6" w:space="0" w:color="000000"/>
                  </w:tcBorders>
                  <w:vAlign w:val="center"/>
                </w:tcPr>
                <w:p w:rsidR="00F21309" w:rsidRDefault="00971FF9">
                  <w:pPr>
                    <w:spacing w:after="0" w:line="259" w:lineRule="auto"/>
                    <w:ind w:left="0" w:firstLine="0"/>
                    <w:jc w:val="left"/>
                  </w:pPr>
                  <w:r>
                    <w:rPr>
                      <w:rFonts w:ascii="Calibri" w:eastAsia="Calibri" w:hAnsi="Calibri" w:cs="Calibri"/>
                      <w:sz w:val="22"/>
                    </w:rPr>
                    <w:t xml:space="preserve">Просвещение  </w:t>
                  </w:r>
                </w:p>
              </w:tc>
            </w:tr>
          </w:tbl>
          <w:p w:rsidR="00F21309" w:rsidRDefault="00F21309">
            <w:pPr>
              <w:spacing w:after="160" w:line="259" w:lineRule="auto"/>
              <w:ind w:left="0" w:firstLine="0"/>
              <w:jc w:val="left"/>
            </w:pPr>
          </w:p>
        </w:tc>
      </w:tr>
    </w:tbl>
    <w:p w:rsidR="00F21309" w:rsidRDefault="00971FF9">
      <w:pPr>
        <w:pBdr>
          <w:top w:val="single" w:sz="6" w:space="0" w:color="000000"/>
          <w:left w:val="single" w:sz="6" w:space="0" w:color="000000"/>
          <w:bottom w:val="single" w:sz="6" w:space="0" w:color="000000"/>
          <w:right w:val="single" w:sz="6" w:space="0" w:color="000000"/>
        </w:pBdr>
        <w:spacing w:after="0" w:line="259" w:lineRule="auto"/>
        <w:ind w:left="539" w:firstLine="0"/>
        <w:jc w:val="left"/>
      </w:pPr>
      <w:r>
        <w:rPr>
          <w:rFonts w:ascii="Calibri" w:eastAsia="Calibri" w:hAnsi="Calibri" w:cs="Calibri"/>
          <w:sz w:val="22"/>
        </w:rPr>
        <w:t xml:space="preserve">Коррекционная работа </w:t>
      </w:r>
    </w:p>
    <w:p w:rsidR="00F21309" w:rsidRDefault="00971FF9">
      <w:pPr>
        <w:pBdr>
          <w:top w:val="single" w:sz="6" w:space="0" w:color="000000"/>
          <w:left w:val="single" w:sz="6" w:space="0" w:color="000000"/>
          <w:bottom w:val="single" w:sz="6" w:space="0" w:color="000000"/>
          <w:right w:val="single" w:sz="6" w:space="0" w:color="000000"/>
        </w:pBdr>
        <w:spacing w:after="225" w:line="259" w:lineRule="auto"/>
        <w:ind w:left="539" w:firstLine="0"/>
        <w:jc w:val="center"/>
      </w:pPr>
      <w:r>
        <w:rPr>
          <w:b/>
        </w:rPr>
        <w:t xml:space="preserve"> </w:t>
      </w:r>
    </w:p>
    <w:p w:rsidR="00F21309" w:rsidRDefault="00971FF9">
      <w:pPr>
        <w:spacing w:after="0" w:line="271" w:lineRule="auto"/>
        <w:ind w:left="1575" w:right="9" w:hanging="10"/>
      </w:pPr>
      <w:r>
        <w:rPr>
          <w:b/>
        </w:rPr>
        <w:t xml:space="preserve">Основные направления психолого-педагогического сопровождения </w:t>
      </w:r>
    </w:p>
    <w:p w:rsidR="00F21309" w:rsidRDefault="00971FF9">
      <w:pPr>
        <w:spacing w:after="150" w:line="259" w:lineRule="auto"/>
        <w:ind w:left="573" w:firstLine="0"/>
        <w:jc w:val="left"/>
      </w:pPr>
      <w:r>
        <w:rPr>
          <w:rFonts w:ascii="Calibri" w:eastAsia="Calibri" w:hAnsi="Calibri" w:cs="Calibri"/>
          <w:noProof/>
          <w:sz w:val="22"/>
        </w:rPr>
        <mc:AlternateContent>
          <mc:Choice Requires="wpg">
            <w:drawing>
              <wp:inline distT="0" distB="0" distL="0" distR="0">
                <wp:extent cx="5928233" cy="3907434"/>
                <wp:effectExtent l="0" t="0" r="0" b="0"/>
                <wp:docPr id="576162" name="Group 576162"/>
                <wp:cNvGraphicFramePr/>
                <a:graphic xmlns:a="http://schemas.openxmlformats.org/drawingml/2006/main">
                  <a:graphicData uri="http://schemas.microsoft.com/office/word/2010/wordprocessingGroup">
                    <wpg:wgp>
                      <wpg:cNvGrpSpPr/>
                      <wpg:grpSpPr>
                        <a:xfrm>
                          <a:off x="0" y="0"/>
                          <a:ext cx="5928233" cy="3907434"/>
                          <a:chOff x="0" y="0"/>
                          <a:chExt cx="5928233" cy="3907434"/>
                        </a:xfrm>
                      </wpg:grpSpPr>
                      <wps:wsp>
                        <wps:cNvPr id="57946" name="Rectangle 57946"/>
                        <wps:cNvSpPr/>
                        <wps:spPr>
                          <a:xfrm>
                            <a:off x="2975610" y="35027"/>
                            <a:ext cx="50673" cy="224380"/>
                          </a:xfrm>
                          <a:prstGeom prst="rect">
                            <a:avLst/>
                          </a:prstGeom>
                          <a:ln>
                            <a:noFill/>
                          </a:ln>
                        </wps:spPr>
                        <wps:txbx>
                          <w:txbxContent>
                            <w:p w:rsidR="002B731C" w:rsidRDefault="002B731C">
                              <w:pPr>
                                <w:spacing w:after="160" w:line="259" w:lineRule="auto"/>
                                <w:ind w:left="0" w:firstLine="0"/>
                                <w:jc w:val="left"/>
                              </w:pPr>
                              <w:r>
                                <w:rPr>
                                  <w:b/>
                                </w:rPr>
                                <w:t xml:space="preserve"> </w:t>
                              </w:r>
                            </w:p>
                          </w:txbxContent>
                        </wps:txbx>
                        <wps:bodyPr horzOverflow="overflow" vert="horz" lIns="0" tIns="0" rIns="0" bIns="0" rtlCol="0">
                          <a:noAutofit/>
                        </wps:bodyPr>
                      </wps:wsp>
                      <wps:wsp>
                        <wps:cNvPr id="57947" name="Rectangle 57947"/>
                        <wps:cNvSpPr/>
                        <wps:spPr>
                          <a:xfrm>
                            <a:off x="5890133" y="3738728"/>
                            <a:ext cx="50673" cy="224379"/>
                          </a:xfrm>
                          <a:prstGeom prst="rect">
                            <a:avLst/>
                          </a:prstGeom>
                          <a:ln>
                            <a:noFill/>
                          </a:ln>
                        </wps:spPr>
                        <wps:txbx>
                          <w:txbxContent>
                            <w:p w:rsidR="002B731C" w:rsidRDefault="002B731C">
                              <w:pPr>
                                <w:spacing w:after="160" w:line="259" w:lineRule="auto"/>
                                <w:ind w:left="0" w:firstLine="0"/>
                                <w:jc w:val="left"/>
                              </w:pPr>
                              <w:r>
                                <w:rPr>
                                  <w:b/>
                                </w:rPr>
                                <w:t xml:space="preserve"> </w:t>
                              </w:r>
                            </w:p>
                          </w:txbxContent>
                        </wps:txbx>
                        <wps:bodyPr horzOverflow="overflow" vert="horz" lIns="0" tIns="0" rIns="0" bIns="0" rtlCol="0">
                          <a:noAutofit/>
                        </wps:bodyPr>
                      </wps:wsp>
                      <wps:wsp>
                        <wps:cNvPr id="57989" name="Shape 57989"/>
                        <wps:cNvSpPr/>
                        <wps:spPr>
                          <a:xfrm>
                            <a:off x="0" y="444500"/>
                            <a:ext cx="1484630" cy="912495"/>
                          </a:xfrm>
                          <a:custGeom>
                            <a:avLst/>
                            <a:gdLst/>
                            <a:ahLst/>
                            <a:cxnLst/>
                            <a:rect l="0" t="0" r="0" b="0"/>
                            <a:pathLst>
                              <a:path w="1484630" h="912495">
                                <a:moveTo>
                                  <a:pt x="0" y="912495"/>
                                </a:moveTo>
                                <a:lnTo>
                                  <a:pt x="1484630" y="912495"/>
                                </a:lnTo>
                                <a:lnTo>
                                  <a:pt x="14846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7990" name="Rectangle 57990"/>
                        <wps:cNvSpPr/>
                        <wps:spPr>
                          <a:xfrm>
                            <a:off x="352425" y="528443"/>
                            <a:ext cx="1085619" cy="184382"/>
                          </a:xfrm>
                          <a:prstGeom prst="rect">
                            <a:avLst/>
                          </a:prstGeom>
                          <a:ln>
                            <a:noFill/>
                          </a:ln>
                        </wps:spPr>
                        <wps:txbx>
                          <w:txbxContent>
                            <w:p w:rsidR="002B731C" w:rsidRDefault="002B731C">
                              <w:pPr>
                                <w:spacing w:after="160" w:line="259" w:lineRule="auto"/>
                                <w:ind w:left="0" w:firstLine="0"/>
                                <w:jc w:val="left"/>
                              </w:pPr>
                              <w:r>
                                <w:t xml:space="preserve">Сохранение </w:t>
                              </w:r>
                            </w:p>
                          </w:txbxContent>
                        </wps:txbx>
                        <wps:bodyPr horzOverflow="overflow" vert="horz" lIns="0" tIns="0" rIns="0" bIns="0" rtlCol="0">
                          <a:noAutofit/>
                        </wps:bodyPr>
                      </wps:wsp>
                      <wps:wsp>
                        <wps:cNvPr id="57991" name="Rectangle 57991"/>
                        <wps:cNvSpPr/>
                        <wps:spPr>
                          <a:xfrm>
                            <a:off x="306705" y="731135"/>
                            <a:ext cx="108440" cy="184382"/>
                          </a:xfrm>
                          <a:prstGeom prst="rect">
                            <a:avLst/>
                          </a:prstGeom>
                          <a:ln>
                            <a:noFill/>
                          </a:ln>
                        </wps:spPr>
                        <wps:txbx>
                          <w:txbxContent>
                            <w:p w:rsidR="002B731C" w:rsidRDefault="002B731C">
                              <w:pPr>
                                <w:spacing w:after="160" w:line="259" w:lineRule="auto"/>
                                <w:ind w:left="0" w:firstLine="0"/>
                                <w:jc w:val="left"/>
                              </w:pPr>
                              <w:r>
                                <w:t>и</w:t>
                              </w:r>
                            </w:p>
                          </w:txbxContent>
                        </wps:txbx>
                        <wps:bodyPr horzOverflow="overflow" vert="horz" lIns="0" tIns="0" rIns="0" bIns="0" rtlCol="0">
                          <a:noAutofit/>
                        </wps:bodyPr>
                      </wps:wsp>
                      <wps:wsp>
                        <wps:cNvPr id="57992" name="Rectangle 57992"/>
                        <wps:cNvSpPr/>
                        <wps:spPr>
                          <a:xfrm>
                            <a:off x="389001" y="701015"/>
                            <a:ext cx="50673" cy="224380"/>
                          </a:xfrm>
                          <a:prstGeom prst="rect">
                            <a:avLst/>
                          </a:prstGeom>
                          <a:ln>
                            <a:noFill/>
                          </a:ln>
                        </wps:spPr>
                        <wps:txbx>
                          <w:txbxContent>
                            <w:p w:rsidR="002B731C" w:rsidRDefault="002B731C">
                              <w:pPr>
                                <w:spacing w:after="160" w:line="259" w:lineRule="auto"/>
                                <w:ind w:left="0" w:firstLine="0"/>
                                <w:jc w:val="left"/>
                              </w:pPr>
                              <w:r>
                                <w:t xml:space="preserve"> </w:t>
                              </w:r>
                            </w:p>
                          </w:txbxContent>
                        </wps:txbx>
                        <wps:bodyPr horzOverflow="overflow" vert="horz" lIns="0" tIns="0" rIns="0" bIns="0" rtlCol="0">
                          <a:noAutofit/>
                        </wps:bodyPr>
                      </wps:wsp>
                      <wps:wsp>
                        <wps:cNvPr id="57993" name="Rectangle 57993"/>
                        <wps:cNvSpPr/>
                        <wps:spPr>
                          <a:xfrm>
                            <a:off x="428625" y="731135"/>
                            <a:ext cx="995015" cy="184382"/>
                          </a:xfrm>
                          <a:prstGeom prst="rect">
                            <a:avLst/>
                          </a:prstGeom>
                          <a:ln>
                            <a:noFill/>
                          </a:ln>
                        </wps:spPr>
                        <wps:txbx>
                          <w:txbxContent>
                            <w:p w:rsidR="002B731C" w:rsidRDefault="002B731C">
                              <w:pPr>
                                <w:spacing w:after="160" w:line="259" w:lineRule="auto"/>
                                <w:ind w:left="0" w:firstLine="0"/>
                                <w:jc w:val="left"/>
                              </w:pPr>
                              <w:r>
                                <w:t>укрепление</w:t>
                              </w:r>
                            </w:p>
                          </w:txbxContent>
                        </wps:txbx>
                        <wps:bodyPr horzOverflow="overflow" vert="horz" lIns="0" tIns="0" rIns="0" bIns="0" rtlCol="0">
                          <a:noAutofit/>
                        </wps:bodyPr>
                      </wps:wsp>
                      <wps:wsp>
                        <wps:cNvPr id="57994" name="Rectangle 57994"/>
                        <wps:cNvSpPr/>
                        <wps:spPr>
                          <a:xfrm>
                            <a:off x="1176909" y="633121"/>
                            <a:ext cx="76010" cy="336570"/>
                          </a:xfrm>
                          <a:prstGeom prst="rect">
                            <a:avLst/>
                          </a:prstGeom>
                          <a:ln>
                            <a:noFill/>
                          </a:ln>
                        </wps:spPr>
                        <wps:txbx>
                          <w:txbxContent>
                            <w:p w:rsidR="002B731C" w:rsidRDefault="002B731C">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57995" name="Rectangle 57995"/>
                        <wps:cNvSpPr/>
                        <wps:spPr>
                          <a:xfrm>
                            <a:off x="151308" y="932303"/>
                            <a:ext cx="1570052" cy="184382"/>
                          </a:xfrm>
                          <a:prstGeom prst="rect">
                            <a:avLst/>
                          </a:prstGeom>
                          <a:ln>
                            <a:noFill/>
                          </a:ln>
                        </wps:spPr>
                        <wps:txbx>
                          <w:txbxContent>
                            <w:p w:rsidR="002B731C" w:rsidRDefault="002B731C">
                              <w:pPr>
                                <w:spacing w:after="160" w:line="259" w:lineRule="auto"/>
                                <w:ind w:left="0" w:firstLine="0"/>
                                <w:jc w:val="left"/>
                              </w:pPr>
                              <w:r>
                                <w:t>психологического</w:t>
                              </w:r>
                            </w:p>
                          </w:txbxContent>
                        </wps:txbx>
                        <wps:bodyPr horzOverflow="overflow" vert="horz" lIns="0" tIns="0" rIns="0" bIns="0" rtlCol="0">
                          <a:noAutofit/>
                        </wps:bodyPr>
                      </wps:wsp>
                      <wps:wsp>
                        <wps:cNvPr id="57996" name="Rectangle 57996"/>
                        <wps:cNvSpPr/>
                        <wps:spPr>
                          <a:xfrm>
                            <a:off x="1332357" y="902183"/>
                            <a:ext cx="50673" cy="224380"/>
                          </a:xfrm>
                          <a:prstGeom prst="rect">
                            <a:avLst/>
                          </a:prstGeom>
                          <a:ln>
                            <a:noFill/>
                          </a:ln>
                        </wps:spPr>
                        <wps:txbx>
                          <w:txbxContent>
                            <w:p w:rsidR="002B731C" w:rsidRDefault="002B731C">
                              <w:pPr>
                                <w:spacing w:after="160" w:line="259" w:lineRule="auto"/>
                                <w:ind w:left="0" w:firstLine="0"/>
                                <w:jc w:val="left"/>
                              </w:pPr>
                              <w:r>
                                <w:t xml:space="preserve"> </w:t>
                              </w:r>
                            </w:p>
                          </w:txbxContent>
                        </wps:txbx>
                        <wps:bodyPr horzOverflow="overflow" vert="horz" lIns="0" tIns="0" rIns="0" bIns="0" rtlCol="0">
                          <a:noAutofit/>
                        </wps:bodyPr>
                      </wps:wsp>
                      <wps:wsp>
                        <wps:cNvPr id="57997" name="Rectangle 57997"/>
                        <wps:cNvSpPr/>
                        <wps:spPr>
                          <a:xfrm>
                            <a:off x="453009" y="1261487"/>
                            <a:ext cx="769824" cy="184382"/>
                          </a:xfrm>
                          <a:prstGeom prst="rect">
                            <a:avLst/>
                          </a:prstGeom>
                          <a:ln>
                            <a:noFill/>
                          </a:ln>
                        </wps:spPr>
                        <wps:txbx>
                          <w:txbxContent>
                            <w:p w:rsidR="002B731C" w:rsidRDefault="002B731C">
                              <w:pPr>
                                <w:spacing w:after="160" w:line="259" w:lineRule="auto"/>
                                <w:ind w:left="0" w:firstLine="0"/>
                                <w:jc w:val="left"/>
                              </w:pPr>
                              <w:r>
                                <w:t>здоровья</w:t>
                              </w:r>
                            </w:p>
                          </w:txbxContent>
                        </wps:txbx>
                        <wps:bodyPr horzOverflow="overflow" vert="horz" lIns="0" tIns="0" rIns="0" bIns="0" rtlCol="0">
                          <a:noAutofit/>
                        </wps:bodyPr>
                      </wps:wsp>
                      <wps:wsp>
                        <wps:cNvPr id="57998" name="Rectangle 57998"/>
                        <wps:cNvSpPr/>
                        <wps:spPr>
                          <a:xfrm>
                            <a:off x="1030605" y="1215136"/>
                            <a:ext cx="60925" cy="274582"/>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58001" name="Shape 58001"/>
                        <wps:cNvSpPr/>
                        <wps:spPr>
                          <a:xfrm>
                            <a:off x="2286635" y="330200"/>
                            <a:ext cx="1142365" cy="913130"/>
                          </a:xfrm>
                          <a:custGeom>
                            <a:avLst/>
                            <a:gdLst/>
                            <a:ahLst/>
                            <a:cxnLst/>
                            <a:rect l="0" t="0" r="0" b="0"/>
                            <a:pathLst>
                              <a:path w="1142365" h="913130">
                                <a:moveTo>
                                  <a:pt x="0" y="913130"/>
                                </a:moveTo>
                                <a:lnTo>
                                  <a:pt x="1142365" y="913130"/>
                                </a:lnTo>
                                <a:lnTo>
                                  <a:pt x="11423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002" name="Rectangle 58002"/>
                        <wps:cNvSpPr/>
                        <wps:spPr>
                          <a:xfrm>
                            <a:off x="2448306" y="414143"/>
                            <a:ext cx="1142373" cy="184382"/>
                          </a:xfrm>
                          <a:prstGeom prst="rect">
                            <a:avLst/>
                          </a:prstGeom>
                          <a:ln>
                            <a:noFill/>
                          </a:ln>
                        </wps:spPr>
                        <wps:txbx>
                          <w:txbxContent>
                            <w:p w:rsidR="002B731C" w:rsidRDefault="002B731C">
                              <w:pPr>
                                <w:spacing w:after="160" w:line="259" w:lineRule="auto"/>
                                <w:ind w:left="0" w:firstLine="0"/>
                                <w:jc w:val="left"/>
                              </w:pPr>
                              <w:r>
                                <w:t xml:space="preserve">Мониторинг </w:t>
                              </w:r>
                            </w:p>
                          </w:txbxContent>
                        </wps:txbx>
                        <wps:bodyPr horzOverflow="overflow" vert="horz" lIns="0" tIns="0" rIns="0" bIns="0" rtlCol="0">
                          <a:noAutofit/>
                        </wps:bodyPr>
                      </wps:wsp>
                      <wps:wsp>
                        <wps:cNvPr id="58003" name="Rectangle 58003"/>
                        <wps:cNvSpPr/>
                        <wps:spPr>
                          <a:xfrm>
                            <a:off x="2394966" y="616835"/>
                            <a:ext cx="1284459" cy="184382"/>
                          </a:xfrm>
                          <a:prstGeom prst="rect">
                            <a:avLst/>
                          </a:prstGeom>
                          <a:ln>
                            <a:noFill/>
                          </a:ln>
                        </wps:spPr>
                        <wps:txbx>
                          <w:txbxContent>
                            <w:p w:rsidR="002B731C" w:rsidRDefault="002B731C">
                              <w:pPr>
                                <w:spacing w:after="160" w:line="259" w:lineRule="auto"/>
                                <w:ind w:left="0" w:firstLine="0"/>
                                <w:jc w:val="left"/>
                              </w:pPr>
                              <w:r>
                                <w:t xml:space="preserve">возможностей </w:t>
                              </w:r>
                            </w:p>
                          </w:txbxContent>
                        </wps:txbx>
                        <wps:bodyPr horzOverflow="overflow" vert="horz" lIns="0" tIns="0" rIns="0" bIns="0" rtlCol="0">
                          <a:noAutofit/>
                        </wps:bodyPr>
                      </wps:wsp>
                      <wps:wsp>
                        <wps:cNvPr id="58004" name="Rectangle 58004"/>
                        <wps:cNvSpPr/>
                        <wps:spPr>
                          <a:xfrm>
                            <a:off x="2817114" y="818003"/>
                            <a:ext cx="160127" cy="184382"/>
                          </a:xfrm>
                          <a:prstGeom prst="rect">
                            <a:avLst/>
                          </a:prstGeom>
                          <a:ln>
                            <a:noFill/>
                          </a:ln>
                        </wps:spPr>
                        <wps:txbx>
                          <w:txbxContent>
                            <w:p w:rsidR="002B731C" w:rsidRDefault="002B731C">
                              <w:pPr>
                                <w:spacing w:after="160" w:line="259" w:lineRule="auto"/>
                                <w:ind w:left="0" w:firstLine="0"/>
                                <w:jc w:val="left"/>
                              </w:pPr>
                              <w:r>
                                <w:t xml:space="preserve">и </w:t>
                              </w:r>
                            </w:p>
                          </w:txbxContent>
                        </wps:txbx>
                        <wps:bodyPr horzOverflow="overflow" vert="horz" lIns="0" tIns="0" rIns="0" bIns="0" rtlCol="0">
                          <a:noAutofit/>
                        </wps:bodyPr>
                      </wps:wsp>
                      <wps:wsp>
                        <wps:cNvPr id="58005" name="Rectangle 58005"/>
                        <wps:cNvSpPr/>
                        <wps:spPr>
                          <a:xfrm>
                            <a:off x="2414778" y="1019171"/>
                            <a:ext cx="1231760" cy="184382"/>
                          </a:xfrm>
                          <a:prstGeom prst="rect">
                            <a:avLst/>
                          </a:prstGeom>
                          <a:ln>
                            <a:noFill/>
                          </a:ln>
                        </wps:spPr>
                        <wps:txbx>
                          <w:txbxContent>
                            <w:p w:rsidR="002B731C" w:rsidRDefault="002B731C">
                              <w:pPr>
                                <w:spacing w:after="160" w:line="259" w:lineRule="auto"/>
                                <w:ind w:left="0" w:firstLine="0"/>
                                <w:jc w:val="left"/>
                              </w:pPr>
                              <w:r>
                                <w:t xml:space="preserve">способностей </w:t>
                              </w:r>
                            </w:p>
                          </w:txbxContent>
                        </wps:txbx>
                        <wps:bodyPr horzOverflow="overflow" vert="horz" lIns="0" tIns="0" rIns="0" bIns="0" rtlCol="0">
                          <a:noAutofit/>
                        </wps:bodyPr>
                      </wps:wsp>
                      <wps:wsp>
                        <wps:cNvPr id="58009" name="Shape 58009"/>
                        <wps:cNvSpPr/>
                        <wps:spPr>
                          <a:xfrm>
                            <a:off x="4100830" y="442595"/>
                            <a:ext cx="1608455" cy="914400"/>
                          </a:xfrm>
                          <a:custGeom>
                            <a:avLst/>
                            <a:gdLst/>
                            <a:ahLst/>
                            <a:cxnLst/>
                            <a:rect l="0" t="0" r="0" b="0"/>
                            <a:pathLst>
                              <a:path w="1608455" h="914400">
                                <a:moveTo>
                                  <a:pt x="0" y="914400"/>
                                </a:moveTo>
                                <a:lnTo>
                                  <a:pt x="1608455" y="914400"/>
                                </a:lnTo>
                                <a:lnTo>
                                  <a:pt x="16084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010" name="Rectangle 58010"/>
                        <wps:cNvSpPr/>
                        <wps:spPr>
                          <a:xfrm>
                            <a:off x="4286504" y="526919"/>
                            <a:ext cx="935829" cy="184382"/>
                          </a:xfrm>
                          <a:prstGeom prst="rect">
                            <a:avLst/>
                          </a:prstGeom>
                          <a:ln>
                            <a:noFill/>
                          </a:ln>
                        </wps:spPr>
                        <wps:txbx>
                          <w:txbxContent>
                            <w:p w:rsidR="002B731C" w:rsidRDefault="002B731C">
                              <w:pPr>
                                <w:spacing w:after="160" w:line="259" w:lineRule="auto"/>
                                <w:ind w:left="0" w:firstLine="0"/>
                                <w:jc w:val="left"/>
                              </w:pPr>
                              <w:r>
                                <w:t>Психолого</w:t>
                              </w:r>
                            </w:p>
                          </w:txbxContent>
                        </wps:txbx>
                        <wps:bodyPr horzOverflow="overflow" vert="horz" lIns="0" tIns="0" rIns="0" bIns="0" rtlCol="0">
                          <a:noAutofit/>
                        </wps:bodyPr>
                      </wps:wsp>
                      <wps:wsp>
                        <wps:cNvPr id="58011" name="Rectangle 58011"/>
                        <wps:cNvSpPr/>
                        <wps:spPr>
                          <a:xfrm>
                            <a:off x="4990973" y="496799"/>
                            <a:ext cx="67498" cy="224380"/>
                          </a:xfrm>
                          <a:prstGeom prst="rect">
                            <a:avLst/>
                          </a:prstGeom>
                          <a:ln>
                            <a:noFill/>
                          </a:ln>
                        </wps:spPr>
                        <wps:txbx>
                          <w:txbxContent>
                            <w:p w:rsidR="002B731C" w:rsidRDefault="002B731C">
                              <w:pPr>
                                <w:spacing w:after="160" w:line="259" w:lineRule="auto"/>
                                <w:ind w:left="0" w:firstLine="0"/>
                                <w:jc w:val="left"/>
                              </w:pPr>
                              <w:r>
                                <w:t>-</w:t>
                              </w:r>
                            </w:p>
                          </w:txbxContent>
                        </wps:txbx>
                        <wps:bodyPr horzOverflow="overflow" vert="horz" lIns="0" tIns="0" rIns="0" bIns="0" rtlCol="0">
                          <a:noAutofit/>
                        </wps:bodyPr>
                      </wps:wsp>
                      <wps:wsp>
                        <wps:cNvPr id="58012" name="Rectangle 58012"/>
                        <wps:cNvSpPr/>
                        <wps:spPr>
                          <a:xfrm>
                            <a:off x="5041265" y="526919"/>
                            <a:ext cx="575443" cy="184382"/>
                          </a:xfrm>
                          <a:prstGeom prst="rect">
                            <a:avLst/>
                          </a:prstGeom>
                          <a:ln>
                            <a:noFill/>
                          </a:ln>
                        </wps:spPr>
                        <wps:txbx>
                          <w:txbxContent>
                            <w:p w:rsidR="002B731C" w:rsidRDefault="002B731C">
                              <w:pPr>
                                <w:spacing w:after="160" w:line="259" w:lineRule="auto"/>
                                <w:ind w:left="0" w:firstLine="0"/>
                                <w:jc w:val="left"/>
                              </w:pPr>
                              <w:r>
                                <w:t>педаго</w:t>
                              </w:r>
                            </w:p>
                          </w:txbxContent>
                        </wps:txbx>
                        <wps:bodyPr horzOverflow="overflow" vert="horz" lIns="0" tIns="0" rIns="0" bIns="0" rtlCol="0">
                          <a:noAutofit/>
                        </wps:bodyPr>
                      </wps:wsp>
                      <wps:wsp>
                        <wps:cNvPr id="58013" name="Rectangle 58013"/>
                        <wps:cNvSpPr/>
                        <wps:spPr>
                          <a:xfrm>
                            <a:off x="5474081" y="496799"/>
                            <a:ext cx="67498" cy="224380"/>
                          </a:xfrm>
                          <a:prstGeom prst="rect">
                            <a:avLst/>
                          </a:prstGeom>
                          <a:ln>
                            <a:noFill/>
                          </a:ln>
                        </wps:spPr>
                        <wps:txbx>
                          <w:txbxContent>
                            <w:p w:rsidR="002B731C" w:rsidRDefault="002B731C">
                              <w:pPr>
                                <w:spacing w:after="160" w:line="259" w:lineRule="auto"/>
                                <w:ind w:left="0" w:firstLine="0"/>
                                <w:jc w:val="left"/>
                              </w:pPr>
                              <w:r>
                                <w:t>-</w:t>
                              </w:r>
                            </w:p>
                          </w:txbxContent>
                        </wps:txbx>
                        <wps:bodyPr horzOverflow="overflow" vert="horz" lIns="0" tIns="0" rIns="0" bIns="0" rtlCol="0">
                          <a:noAutofit/>
                        </wps:bodyPr>
                      </wps:wsp>
                      <wps:wsp>
                        <wps:cNvPr id="58014" name="Rectangle 58014"/>
                        <wps:cNvSpPr/>
                        <wps:spPr>
                          <a:xfrm>
                            <a:off x="4251452" y="728087"/>
                            <a:ext cx="1790986" cy="184382"/>
                          </a:xfrm>
                          <a:prstGeom prst="rect">
                            <a:avLst/>
                          </a:prstGeom>
                          <a:ln>
                            <a:noFill/>
                          </a:ln>
                        </wps:spPr>
                        <wps:txbx>
                          <w:txbxContent>
                            <w:p w:rsidR="002B731C" w:rsidRDefault="002B731C">
                              <w:pPr>
                                <w:spacing w:after="160" w:line="259" w:lineRule="auto"/>
                                <w:ind w:left="0" w:firstLine="0"/>
                                <w:jc w:val="left"/>
                              </w:pPr>
                              <w:r>
                                <w:t xml:space="preserve">гическая поддержка </w:t>
                              </w:r>
                            </w:p>
                          </w:txbxContent>
                        </wps:txbx>
                        <wps:bodyPr horzOverflow="overflow" vert="horz" lIns="0" tIns="0" rIns="0" bIns="0" rtlCol="0">
                          <a:noAutofit/>
                        </wps:bodyPr>
                      </wps:wsp>
                      <wps:wsp>
                        <wps:cNvPr id="58015" name="Rectangle 58015"/>
                        <wps:cNvSpPr/>
                        <wps:spPr>
                          <a:xfrm>
                            <a:off x="4326128" y="930779"/>
                            <a:ext cx="1474990" cy="184382"/>
                          </a:xfrm>
                          <a:prstGeom prst="rect">
                            <a:avLst/>
                          </a:prstGeom>
                          <a:ln>
                            <a:noFill/>
                          </a:ln>
                        </wps:spPr>
                        <wps:txbx>
                          <w:txbxContent>
                            <w:p w:rsidR="002B731C" w:rsidRDefault="002B731C">
                              <w:pPr>
                                <w:spacing w:after="160" w:line="259" w:lineRule="auto"/>
                                <w:ind w:left="0" w:firstLine="0"/>
                                <w:jc w:val="left"/>
                              </w:pPr>
                              <w:r>
                                <w:t>участников олим</w:t>
                              </w:r>
                            </w:p>
                          </w:txbxContent>
                        </wps:txbx>
                        <wps:bodyPr horzOverflow="overflow" vert="horz" lIns="0" tIns="0" rIns="0" bIns="0" rtlCol="0">
                          <a:noAutofit/>
                        </wps:bodyPr>
                      </wps:wsp>
                      <wps:wsp>
                        <wps:cNvPr id="58016" name="Rectangle 58016"/>
                        <wps:cNvSpPr/>
                        <wps:spPr>
                          <a:xfrm>
                            <a:off x="5435981" y="900659"/>
                            <a:ext cx="67498" cy="224380"/>
                          </a:xfrm>
                          <a:prstGeom prst="rect">
                            <a:avLst/>
                          </a:prstGeom>
                          <a:ln>
                            <a:noFill/>
                          </a:ln>
                        </wps:spPr>
                        <wps:txbx>
                          <w:txbxContent>
                            <w:p w:rsidR="002B731C" w:rsidRDefault="002B731C">
                              <w:pPr>
                                <w:spacing w:after="160" w:line="259" w:lineRule="auto"/>
                                <w:ind w:left="0" w:firstLine="0"/>
                                <w:jc w:val="left"/>
                              </w:pPr>
                              <w:r>
                                <w:t>-</w:t>
                              </w:r>
                            </w:p>
                          </w:txbxContent>
                        </wps:txbx>
                        <wps:bodyPr horzOverflow="overflow" vert="horz" lIns="0" tIns="0" rIns="0" bIns="0" rtlCol="0">
                          <a:noAutofit/>
                        </wps:bodyPr>
                      </wps:wsp>
                      <wps:wsp>
                        <wps:cNvPr id="58017" name="Rectangle 58017"/>
                        <wps:cNvSpPr/>
                        <wps:spPr>
                          <a:xfrm>
                            <a:off x="4265168" y="1131947"/>
                            <a:ext cx="1703424" cy="184382"/>
                          </a:xfrm>
                          <a:prstGeom prst="rect">
                            <a:avLst/>
                          </a:prstGeom>
                          <a:ln>
                            <a:noFill/>
                          </a:ln>
                        </wps:spPr>
                        <wps:txbx>
                          <w:txbxContent>
                            <w:p w:rsidR="002B731C" w:rsidRDefault="002B731C">
                              <w:pPr>
                                <w:spacing w:after="160" w:line="259" w:lineRule="auto"/>
                                <w:ind w:left="0" w:firstLine="0"/>
                                <w:jc w:val="left"/>
                              </w:pPr>
                              <w:r>
                                <w:t>пиадного движения</w:t>
                              </w:r>
                            </w:p>
                          </w:txbxContent>
                        </wps:txbx>
                        <wps:bodyPr horzOverflow="overflow" vert="horz" lIns="0" tIns="0" rIns="0" bIns="0" rtlCol="0">
                          <a:noAutofit/>
                        </wps:bodyPr>
                      </wps:wsp>
                      <wps:wsp>
                        <wps:cNvPr id="58018" name="Rectangle 58018"/>
                        <wps:cNvSpPr/>
                        <wps:spPr>
                          <a:xfrm>
                            <a:off x="5545709" y="1132459"/>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8020" name="Shape 58020"/>
                        <wps:cNvSpPr/>
                        <wps:spPr>
                          <a:xfrm>
                            <a:off x="2286635" y="2957195"/>
                            <a:ext cx="1142365" cy="916305"/>
                          </a:xfrm>
                          <a:custGeom>
                            <a:avLst/>
                            <a:gdLst/>
                            <a:ahLst/>
                            <a:cxnLst/>
                            <a:rect l="0" t="0" r="0" b="0"/>
                            <a:pathLst>
                              <a:path w="1142365" h="916305">
                                <a:moveTo>
                                  <a:pt x="0" y="916305"/>
                                </a:moveTo>
                                <a:lnTo>
                                  <a:pt x="1142365" y="916305"/>
                                </a:lnTo>
                                <a:lnTo>
                                  <a:pt x="11423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021" name="Rectangle 58021"/>
                        <wps:cNvSpPr/>
                        <wps:spPr>
                          <a:xfrm>
                            <a:off x="2498598" y="3041900"/>
                            <a:ext cx="135196" cy="184382"/>
                          </a:xfrm>
                          <a:prstGeom prst="rect">
                            <a:avLst/>
                          </a:prstGeom>
                          <a:ln>
                            <a:noFill/>
                          </a:ln>
                        </wps:spPr>
                        <wps:txbx>
                          <w:txbxContent>
                            <w:p w:rsidR="002B731C" w:rsidRDefault="002B731C">
                              <w:pPr>
                                <w:spacing w:after="160" w:line="259" w:lineRule="auto"/>
                                <w:ind w:left="0" w:firstLine="0"/>
                                <w:jc w:val="left"/>
                              </w:pPr>
                              <w:r>
                                <w:t>В</w:t>
                              </w:r>
                            </w:p>
                          </w:txbxContent>
                        </wps:txbx>
                        <wps:bodyPr horzOverflow="overflow" vert="horz" lIns="0" tIns="0" rIns="0" bIns="0" rtlCol="0">
                          <a:noAutofit/>
                        </wps:bodyPr>
                      </wps:wsp>
                      <wps:wsp>
                        <wps:cNvPr id="58022" name="Rectangle 58022"/>
                        <wps:cNvSpPr/>
                        <wps:spPr>
                          <a:xfrm>
                            <a:off x="2599182" y="3041900"/>
                            <a:ext cx="873197" cy="184382"/>
                          </a:xfrm>
                          <a:prstGeom prst="rect">
                            <a:avLst/>
                          </a:prstGeom>
                          <a:ln>
                            <a:noFill/>
                          </a:ln>
                        </wps:spPr>
                        <wps:txbx>
                          <w:txbxContent>
                            <w:p w:rsidR="002B731C" w:rsidRDefault="002B731C">
                              <w:pPr>
                                <w:spacing w:after="160" w:line="259" w:lineRule="auto"/>
                                <w:ind w:left="0" w:firstLine="0"/>
                                <w:jc w:val="left"/>
                              </w:pPr>
                              <w:r>
                                <w:t xml:space="preserve">ыявление </w:t>
                              </w:r>
                            </w:p>
                          </w:txbxContent>
                        </wps:txbx>
                        <wps:bodyPr horzOverflow="overflow" vert="horz" lIns="0" tIns="0" rIns="0" bIns="0" rtlCol="0">
                          <a:noAutofit/>
                        </wps:bodyPr>
                      </wps:wsp>
                      <wps:wsp>
                        <wps:cNvPr id="58023" name="Rectangle 58023"/>
                        <wps:cNvSpPr/>
                        <wps:spPr>
                          <a:xfrm>
                            <a:off x="2446782" y="3243068"/>
                            <a:ext cx="108440" cy="184382"/>
                          </a:xfrm>
                          <a:prstGeom prst="rect">
                            <a:avLst/>
                          </a:prstGeom>
                          <a:ln>
                            <a:noFill/>
                          </a:ln>
                        </wps:spPr>
                        <wps:txbx>
                          <w:txbxContent>
                            <w:p w:rsidR="002B731C" w:rsidRDefault="002B731C">
                              <w:pPr>
                                <w:spacing w:after="160" w:line="259" w:lineRule="auto"/>
                                <w:ind w:left="0" w:firstLine="0"/>
                                <w:jc w:val="left"/>
                              </w:pPr>
                              <w:r>
                                <w:t>и</w:t>
                              </w:r>
                            </w:p>
                          </w:txbxContent>
                        </wps:txbx>
                        <wps:bodyPr horzOverflow="overflow" vert="horz" lIns="0" tIns="0" rIns="0" bIns="0" rtlCol="0">
                          <a:noAutofit/>
                        </wps:bodyPr>
                      </wps:wsp>
                      <wps:wsp>
                        <wps:cNvPr id="58024" name="Rectangle 58024"/>
                        <wps:cNvSpPr/>
                        <wps:spPr>
                          <a:xfrm>
                            <a:off x="2529078" y="3212948"/>
                            <a:ext cx="50673" cy="224380"/>
                          </a:xfrm>
                          <a:prstGeom prst="rect">
                            <a:avLst/>
                          </a:prstGeom>
                          <a:ln>
                            <a:noFill/>
                          </a:ln>
                        </wps:spPr>
                        <wps:txbx>
                          <w:txbxContent>
                            <w:p w:rsidR="002B731C" w:rsidRDefault="002B731C">
                              <w:pPr>
                                <w:spacing w:after="160" w:line="259" w:lineRule="auto"/>
                                <w:ind w:left="0" w:firstLine="0"/>
                                <w:jc w:val="left"/>
                              </w:pPr>
                              <w:r>
                                <w:t xml:space="preserve"> </w:t>
                              </w:r>
                            </w:p>
                          </w:txbxContent>
                        </wps:txbx>
                        <wps:bodyPr horzOverflow="overflow" vert="horz" lIns="0" tIns="0" rIns="0" bIns="0" rtlCol="0">
                          <a:noAutofit/>
                        </wps:bodyPr>
                      </wps:wsp>
                      <wps:wsp>
                        <wps:cNvPr id="58025" name="Rectangle 58025"/>
                        <wps:cNvSpPr/>
                        <wps:spPr>
                          <a:xfrm>
                            <a:off x="2567178" y="3243068"/>
                            <a:ext cx="986705" cy="184382"/>
                          </a:xfrm>
                          <a:prstGeom prst="rect">
                            <a:avLst/>
                          </a:prstGeom>
                          <a:ln>
                            <a:noFill/>
                          </a:ln>
                        </wps:spPr>
                        <wps:txbx>
                          <w:txbxContent>
                            <w:p w:rsidR="002B731C" w:rsidRDefault="002B731C">
                              <w:pPr>
                                <w:spacing w:after="160" w:line="259" w:lineRule="auto"/>
                                <w:ind w:left="0" w:firstLine="0"/>
                                <w:jc w:val="left"/>
                              </w:pPr>
                              <w:r>
                                <w:t xml:space="preserve">поддержка </w:t>
                              </w:r>
                            </w:p>
                          </w:txbxContent>
                        </wps:txbx>
                        <wps:bodyPr horzOverflow="overflow" vert="horz" lIns="0" tIns="0" rIns="0" bIns="0" rtlCol="0">
                          <a:noAutofit/>
                        </wps:bodyPr>
                      </wps:wsp>
                      <wps:wsp>
                        <wps:cNvPr id="58026" name="Rectangle 58026"/>
                        <wps:cNvSpPr/>
                        <wps:spPr>
                          <a:xfrm>
                            <a:off x="2504694" y="3445760"/>
                            <a:ext cx="992583" cy="184382"/>
                          </a:xfrm>
                          <a:prstGeom prst="rect">
                            <a:avLst/>
                          </a:prstGeom>
                          <a:ln>
                            <a:noFill/>
                          </a:ln>
                        </wps:spPr>
                        <wps:txbx>
                          <w:txbxContent>
                            <w:p w:rsidR="002B731C" w:rsidRDefault="002B731C">
                              <w:pPr>
                                <w:spacing w:after="160" w:line="259" w:lineRule="auto"/>
                                <w:ind w:left="0" w:firstLine="0"/>
                                <w:jc w:val="left"/>
                              </w:pPr>
                              <w:r>
                                <w:t xml:space="preserve">одарённых </w:t>
                              </w:r>
                            </w:p>
                          </w:txbxContent>
                        </wps:txbx>
                        <wps:bodyPr horzOverflow="overflow" vert="horz" lIns="0" tIns="0" rIns="0" bIns="0" rtlCol="0">
                          <a:noAutofit/>
                        </wps:bodyPr>
                      </wps:wsp>
                      <wps:wsp>
                        <wps:cNvPr id="58027" name="Rectangle 58027"/>
                        <wps:cNvSpPr/>
                        <wps:spPr>
                          <a:xfrm>
                            <a:off x="2678430" y="3646928"/>
                            <a:ext cx="479569" cy="184382"/>
                          </a:xfrm>
                          <a:prstGeom prst="rect">
                            <a:avLst/>
                          </a:prstGeom>
                          <a:ln>
                            <a:noFill/>
                          </a:ln>
                        </wps:spPr>
                        <wps:txbx>
                          <w:txbxContent>
                            <w:p w:rsidR="002B731C" w:rsidRDefault="002B731C">
                              <w:pPr>
                                <w:spacing w:after="160" w:line="259" w:lineRule="auto"/>
                                <w:ind w:left="0" w:firstLine="0"/>
                                <w:jc w:val="left"/>
                              </w:pPr>
                              <w:r>
                                <w:t>детей</w:t>
                              </w:r>
                            </w:p>
                          </w:txbxContent>
                        </wps:txbx>
                        <wps:bodyPr horzOverflow="overflow" vert="horz" lIns="0" tIns="0" rIns="0" bIns="0" rtlCol="0">
                          <a:noAutofit/>
                        </wps:bodyPr>
                      </wps:wsp>
                      <wps:wsp>
                        <wps:cNvPr id="58028" name="Rectangle 58028"/>
                        <wps:cNvSpPr/>
                        <wps:spPr>
                          <a:xfrm>
                            <a:off x="3039618" y="3647440"/>
                            <a:ext cx="42143"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8030" name="Shape 58030"/>
                        <wps:cNvSpPr/>
                        <wps:spPr>
                          <a:xfrm>
                            <a:off x="2286635" y="1587500"/>
                            <a:ext cx="1346200" cy="914400"/>
                          </a:xfrm>
                          <a:custGeom>
                            <a:avLst/>
                            <a:gdLst/>
                            <a:ahLst/>
                            <a:cxnLst/>
                            <a:rect l="0" t="0" r="0" b="0"/>
                            <a:pathLst>
                              <a:path w="1346200" h="914400">
                                <a:moveTo>
                                  <a:pt x="0" y="914400"/>
                                </a:moveTo>
                                <a:lnTo>
                                  <a:pt x="1346200" y="914400"/>
                                </a:lnTo>
                                <a:lnTo>
                                  <a:pt x="1346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031" name="Rectangle 58031"/>
                        <wps:cNvSpPr/>
                        <wps:spPr>
                          <a:xfrm>
                            <a:off x="2600706" y="1671443"/>
                            <a:ext cx="1006974" cy="184382"/>
                          </a:xfrm>
                          <a:prstGeom prst="rect">
                            <a:avLst/>
                          </a:prstGeom>
                          <a:ln>
                            <a:noFill/>
                          </a:ln>
                        </wps:spPr>
                        <wps:txbx>
                          <w:txbxContent>
                            <w:p w:rsidR="002B731C" w:rsidRDefault="002B731C">
                              <w:pPr>
                                <w:spacing w:after="160" w:line="259" w:lineRule="auto"/>
                                <w:ind w:left="0" w:firstLine="0"/>
                                <w:jc w:val="left"/>
                              </w:pPr>
                              <w:r>
                                <w:t xml:space="preserve">Выявление </w:t>
                              </w:r>
                            </w:p>
                          </w:txbxContent>
                        </wps:txbx>
                        <wps:bodyPr horzOverflow="overflow" vert="horz" lIns="0" tIns="0" rIns="0" bIns="0" rtlCol="0">
                          <a:noAutofit/>
                        </wps:bodyPr>
                      </wps:wsp>
                      <wps:wsp>
                        <wps:cNvPr id="58032" name="Rectangle 58032"/>
                        <wps:cNvSpPr/>
                        <wps:spPr>
                          <a:xfrm>
                            <a:off x="2548890" y="1874135"/>
                            <a:ext cx="108440" cy="184382"/>
                          </a:xfrm>
                          <a:prstGeom prst="rect">
                            <a:avLst/>
                          </a:prstGeom>
                          <a:ln>
                            <a:noFill/>
                          </a:ln>
                        </wps:spPr>
                        <wps:txbx>
                          <w:txbxContent>
                            <w:p w:rsidR="002B731C" w:rsidRDefault="002B731C">
                              <w:pPr>
                                <w:spacing w:after="160" w:line="259" w:lineRule="auto"/>
                                <w:ind w:left="0" w:firstLine="0"/>
                                <w:jc w:val="left"/>
                              </w:pPr>
                              <w:r>
                                <w:t>и</w:t>
                              </w:r>
                            </w:p>
                          </w:txbxContent>
                        </wps:txbx>
                        <wps:bodyPr horzOverflow="overflow" vert="horz" lIns="0" tIns="0" rIns="0" bIns="0" rtlCol="0">
                          <a:noAutofit/>
                        </wps:bodyPr>
                      </wps:wsp>
                      <wps:wsp>
                        <wps:cNvPr id="58033" name="Rectangle 58033"/>
                        <wps:cNvSpPr/>
                        <wps:spPr>
                          <a:xfrm>
                            <a:off x="2631186" y="1844015"/>
                            <a:ext cx="50673" cy="224380"/>
                          </a:xfrm>
                          <a:prstGeom prst="rect">
                            <a:avLst/>
                          </a:prstGeom>
                          <a:ln>
                            <a:noFill/>
                          </a:ln>
                        </wps:spPr>
                        <wps:txbx>
                          <w:txbxContent>
                            <w:p w:rsidR="002B731C" w:rsidRDefault="002B731C">
                              <w:pPr>
                                <w:spacing w:after="160" w:line="259" w:lineRule="auto"/>
                                <w:ind w:left="0" w:firstLine="0"/>
                                <w:jc w:val="left"/>
                              </w:pPr>
                              <w:r>
                                <w:t xml:space="preserve"> </w:t>
                              </w:r>
                            </w:p>
                          </w:txbxContent>
                        </wps:txbx>
                        <wps:bodyPr horzOverflow="overflow" vert="horz" lIns="0" tIns="0" rIns="0" bIns="0" rtlCol="0">
                          <a:noAutofit/>
                        </wps:bodyPr>
                      </wps:wsp>
                      <wps:wsp>
                        <wps:cNvPr id="58034" name="Rectangle 58034"/>
                        <wps:cNvSpPr/>
                        <wps:spPr>
                          <a:xfrm>
                            <a:off x="2669286" y="1874135"/>
                            <a:ext cx="986704" cy="184382"/>
                          </a:xfrm>
                          <a:prstGeom prst="rect">
                            <a:avLst/>
                          </a:prstGeom>
                          <a:ln>
                            <a:noFill/>
                          </a:ln>
                        </wps:spPr>
                        <wps:txbx>
                          <w:txbxContent>
                            <w:p w:rsidR="002B731C" w:rsidRDefault="002B731C">
                              <w:pPr>
                                <w:spacing w:after="160" w:line="259" w:lineRule="auto"/>
                                <w:ind w:left="0" w:firstLine="0"/>
                                <w:jc w:val="left"/>
                              </w:pPr>
                              <w:r>
                                <w:t xml:space="preserve">поддержка </w:t>
                              </w:r>
                            </w:p>
                          </w:txbxContent>
                        </wps:txbx>
                        <wps:bodyPr horzOverflow="overflow" vert="horz" lIns="0" tIns="0" rIns="0" bIns="0" rtlCol="0">
                          <a:noAutofit/>
                        </wps:bodyPr>
                      </wps:wsp>
                      <wps:wsp>
                        <wps:cNvPr id="58035" name="Rectangle 58035"/>
                        <wps:cNvSpPr/>
                        <wps:spPr>
                          <a:xfrm>
                            <a:off x="2419350" y="2075684"/>
                            <a:ext cx="1489381" cy="184382"/>
                          </a:xfrm>
                          <a:prstGeom prst="rect">
                            <a:avLst/>
                          </a:prstGeom>
                          <a:ln>
                            <a:noFill/>
                          </a:ln>
                        </wps:spPr>
                        <wps:txbx>
                          <w:txbxContent>
                            <w:p w:rsidR="002B731C" w:rsidRDefault="002B731C">
                              <w:pPr>
                                <w:spacing w:after="160" w:line="259" w:lineRule="auto"/>
                                <w:ind w:left="0" w:firstLine="0"/>
                                <w:jc w:val="left"/>
                              </w:pPr>
                              <w:r>
                                <w:t xml:space="preserve">детей с особыми </w:t>
                              </w:r>
                            </w:p>
                          </w:txbxContent>
                        </wps:txbx>
                        <wps:bodyPr horzOverflow="overflow" vert="horz" lIns="0" tIns="0" rIns="0" bIns="0" rtlCol="0">
                          <a:noAutofit/>
                        </wps:bodyPr>
                      </wps:wsp>
                      <wps:wsp>
                        <wps:cNvPr id="58036" name="Rectangle 58036"/>
                        <wps:cNvSpPr/>
                        <wps:spPr>
                          <a:xfrm>
                            <a:off x="2393442" y="2276852"/>
                            <a:ext cx="1508434" cy="184382"/>
                          </a:xfrm>
                          <a:prstGeom prst="rect">
                            <a:avLst/>
                          </a:prstGeom>
                          <a:ln>
                            <a:noFill/>
                          </a:ln>
                        </wps:spPr>
                        <wps:txbx>
                          <w:txbxContent>
                            <w:p w:rsidR="002B731C" w:rsidRDefault="002B731C">
                              <w:pPr>
                                <w:spacing w:after="160" w:line="259" w:lineRule="auto"/>
                                <w:ind w:left="0" w:firstLine="0"/>
                                <w:jc w:val="left"/>
                              </w:pPr>
                              <w:r>
                                <w:t>образовательным</w:t>
                              </w:r>
                            </w:p>
                          </w:txbxContent>
                        </wps:txbx>
                        <wps:bodyPr horzOverflow="overflow" vert="horz" lIns="0" tIns="0" rIns="0" bIns="0" rtlCol="0">
                          <a:noAutofit/>
                        </wps:bodyPr>
                      </wps:wsp>
                      <wps:wsp>
                        <wps:cNvPr id="599092" name="Shape 599092"/>
                        <wps:cNvSpPr/>
                        <wps:spPr>
                          <a:xfrm>
                            <a:off x="114300" y="1244600"/>
                            <a:ext cx="1484630" cy="912495"/>
                          </a:xfrm>
                          <a:custGeom>
                            <a:avLst/>
                            <a:gdLst/>
                            <a:ahLst/>
                            <a:cxnLst/>
                            <a:rect l="0" t="0" r="0" b="0"/>
                            <a:pathLst>
                              <a:path w="1484630" h="912495">
                                <a:moveTo>
                                  <a:pt x="0" y="0"/>
                                </a:moveTo>
                                <a:lnTo>
                                  <a:pt x="1484630" y="0"/>
                                </a:lnTo>
                                <a:lnTo>
                                  <a:pt x="1484630" y="912495"/>
                                </a:lnTo>
                                <a:lnTo>
                                  <a:pt x="0" y="91249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8040" name="Shape 58040"/>
                        <wps:cNvSpPr/>
                        <wps:spPr>
                          <a:xfrm>
                            <a:off x="114300" y="1244600"/>
                            <a:ext cx="1484630" cy="912495"/>
                          </a:xfrm>
                          <a:custGeom>
                            <a:avLst/>
                            <a:gdLst/>
                            <a:ahLst/>
                            <a:cxnLst/>
                            <a:rect l="0" t="0" r="0" b="0"/>
                            <a:pathLst>
                              <a:path w="1484630" h="912495">
                                <a:moveTo>
                                  <a:pt x="0" y="912495"/>
                                </a:moveTo>
                                <a:lnTo>
                                  <a:pt x="1484630" y="912495"/>
                                </a:lnTo>
                                <a:lnTo>
                                  <a:pt x="14846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041" name="Rectangle 58041"/>
                        <wps:cNvSpPr/>
                        <wps:spPr>
                          <a:xfrm>
                            <a:off x="369189" y="1328543"/>
                            <a:ext cx="160127" cy="184382"/>
                          </a:xfrm>
                          <a:prstGeom prst="rect">
                            <a:avLst/>
                          </a:prstGeom>
                          <a:ln>
                            <a:noFill/>
                          </a:ln>
                        </wps:spPr>
                        <wps:txbx>
                          <w:txbxContent>
                            <w:p w:rsidR="002B731C" w:rsidRDefault="002B731C">
                              <w:pPr>
                                <w:spacing w:after="160" w:line="259" w:lineRule="auto"/>
                                <w:ind w:left="0" w:firstLine="0"/>
                                <w:jc w:val="left"/>
                              </w:pPr>
                              <w:r>
                                <w:t>Ф</w:t>
                              </w:r>
                            </w:p>
                          </w:txbxContent>
                        </wps:txbx>
                        <wps:bodyPr horzOverflow="overflow" vert="horz" lIns="0" tIns="0" rIns="0" bIns="0" rtlCol="0">
                          <a:noAutofit/>
                        </wps:bodyPr>
                      </wps:wsp>
                      <wps:wsp>
                        <wps:cNvPr id="58042" name="Rectangle 58042"/>
                        <wps:cNvSpPr/>
                        <wps:spPr>
                          <a:xfrm>
                            <a:off x="489585" y="1328543"/>
                            <a:ext cx="1185140" cy="184382"/>
                          </a:xfrm>
                          <a:prstGeom prst="rect">
                            <a:avLst/>
                          </a:prstGeom>
                          <a:ln>
                            <a:noFill/>
                          </a:ln>
                        </wps:spPr>
                        <wps:txbx>
                          <w:txbxContent>
                            <w:p w:rsidR="002B731C" w:rsidRDefault="002B731C">
                              <w:pPr>
                                <w:spacing w:after="160" w:line="259" w:lineRule="auto"/>
                                <w:ind w:left="0" w:firstLine="0"/>
                                <w:jc w:val="left"/>
                              </w:pPr>
                              <w:r>
                                <w:t xml:space="preserve">ормирование </w:t>
                              </w:r>
                            </w:p>
                          </w:txbxContent>
                        </wps:txbx>
                        <wps:bodyPr horzOverflow="overflow" vert="horz" lIns="0" tIns="0" rIns="0" bIns="0" rtlCol="0">
                          <a:noAutofit/>
                        </wps:bodyPr>
                      </wps:wsp>
                      <wps:wsp>
                        <wps:cNvPr id="58043" name="Rectangle 58043"/>
                        <wps:cNvSpPr/>
                        <wps:spPr>
                          <a:xfrm>
                            <a:off x="245796" y="1531235"/>
                            <a:ext cx="1675047" cy="184382"/>
                          </a:xfrm>
                          <a:prstGeom prst="rect">
                            <a:avLst/>
                          </a:prstGeom>
                          <a:ln>
                            <a:noFill/>
                          </a:ln>
                        </wps:spPr>
                        <wps:txbx>
                          <w:txbxContent>
                            <w:p w:rsidR="002B731C" w:rsidRDefault="002B731C">
                              <w:pPr>
                                <w:spacing w:after="160" w:line="259" w:lineRule="auto"/>
                                <w:ind w:left="0" w:firstLine="0"/>
                                <w:jc w:val="left"/>
                              </w:pPr>
                              <w:r>
                                <w:t xml:space="preserve">ценности здоровья </w:t>
                              </w:r>
                            </w:p>
                          </w:txbxContent>
                        </wps:txbx>
                        <wps:bodyPr horzOverflow="overflow" vert="horz" lIns="0" tIns="0" rIns="0" bIns="0" rtlCol="0">
                          <a:noAutofit/>
                        </wps:bodyPr>
                      </wps:wsp>
                      <wps:wsp>
                        <wps:cNvPr id="58044" name="Rectangle 58044"/>
                        <wps:cNvSpPr/>
                        <wps:spPr>
                          <a:xfrm>
                            <a:off x="398145" y="1732403"/>
                            <a:ext cx="108440" cy="184382"/>
                          </a:xfrm>
                          <a:prstGeom prst="rect">
                            <a:avLst/>
                          </a:prstGeom>
                          <a:ln>
                            <a:noFill/>
                          </a:ln>
                        </wps:spPr>
                        <wps:txbx>
                          <w:txbxContent>
                            <w:p w:rsidR="002B731C" w:rsidRDefault="002B731C">
                              <w:pPr>
                                <w:spacing w:after="160" w:line="259" w:lineRule="auto"/>
                                <w:ind w:left="0" w:firstLine="0"/>
                                <w:jc w:val="left"/>
                              </w:pPr>
                              <w:r>
                                <w:t>и</w:t>
                              </w:r>
                            </w:p>
                          </w:txbxContent>
                        </wps:txbx>
                        <wps:bodyPr horzOverflow="overflow" vert="horz" lIns="0" tIns="0" rIns="0" bIns="0" rtlCol="0">
                          <a:noAutofit/>
                        </wps:bodyPr>
                      </wps:wsp>
                      <wps:wsp>
                        <wps:cNvPr id="58045" name="Rectangle 58045"/>
                        <wps:cNvSpPr/>
                        <wps:spPr>
                          <a:xfrm>
                            <a:off x="480441" y="1702283"/>
                            <a:ext cx="50673" cy="224379"/>
                          </a:xfrm>
                          <a:prstGeom prst="rect">
                            <a:avLst/>
                          </a:prstGeom>
                          <a:ln>
                            <a:noFill/>
                          </a:ln>
                        </wps:spPr>
                        <wps:txbx>
                          <w:txbxContent>
                            <w:p w:rsidR="002B731C" w:rsidRDefault="002B731C">
                              <w:pPr>
                                <w:spacing w:after="160" w:line="259" w:lineRule="auto"/>
                                <w:ind w:left="0" w:firstLine="0"/>
                                <w:jc w:val="left"/>
                              </w:pPr>
                              <w:r>
                                <w:t xml:space="preserve"> </w:t>
                              </w:r>
                            </w:p>
                          </w:txbxContent>
                        </wps:txbx>
                        <wps:bodyPr horzOverflow="overflow" vert="horz" lIns="0" tIns="0" rIns="0" bIns="0" rtlCol="0">
                          <a:noAutofit/>
                        </wps:bodyPr>
                      </wps:wsp>
                      <wps:wsp>
                        <wps:cNvPr id="58046" name="Rectangle 58046"/>
                        <wps:cNvSpPr/>
                        <wps:spPr>
                          <a:xfrm>
                            <a:off x="518541" y="1732403"/>
                            <a:ext cx="1108117" cy="184382"/>
                          </a:xfrm>
                          <a:prstGeom prst="rect">
                            <a:avLst/>
                          </a:prstGeom>
                          <a:ln>
                            <a:noFill/>
                          </a:ln>
                        </wps:spPr>
                        <wps:txbx>
                          <w:txbxContent>
                            <w:p w:rsidR="002B731C" w:rsidRDefault="002B731C">
                              <w:pPr>
                                <w:spacing w:after="160" w:line="259" w:lineRule="auto"/>
                                <w:ind w:left="0" w:firstLine="0"/>
                                <w:jc w:val="left"/>
                              </w:pPr>
                              <w:r>
                                <w:t xml:space="preserve">безопасного </w:t>
                              </w:r>
                            </w:p>
                          </w:txbxContent>
                        </wps:txbx>
                        <wps:bodyPr horzOverflow="overflow" vert="horz" lIns="0" tIns="0" rIns="0" bIns="0" rtlCol="0">
                          <a:noAutofit/>
                        </wps:bodyPr>
                      </wps:wsp>
                      <wps:wsp>
                        <wps:cNvPr id="58047" name="Rectangle 58047"/>
                        <wps:cNvSpPr/>
                        <wps:spPr>
                          <a:xfrm>
                            <a:off x="419481" y="1933572"/>
                            <a:ext cx="1161831" cy="184382"/>
                          </a:xfrm>
                          <a:prstGeom prst="rect">
                            <a:avLst/>
                          </a:prstGeom>
                          <a:ln>
                            <a:noFill/>
                          </a:ln>
                        </wps:spPr>
                        <wps:txbx>
                          <w:txbxContent>
                            <w:p w:rsidR="002B731C" w:rsidRDefault="002B731C">
                              <w:pPr>
                                <w:spacing w:after="160" w:line="259" w:lineRule="auto"/>
                                <w:ind w:left="0" w:firstLine="0"/>
                                <w:jc w:val="left"/>
                              </w:pPr>
                              <w:r>
                                <w:t>образа жизни</w:t>
                              </w:r>
                            </w:p>
                          </w:txbxContent>
                        </wps:txbx>
                        <wps:bodyPr horzOverflow="overflow" vert="horz" lIns="0" tIns="0" rIns="0" bIns="0" rtlCol="0">
                          <a:noAutofit/>
                        </wps:bodyPr>
                      </wps:wsp>
                      <wps:wsp>
                        <wps:cNvPr id="58048" name="Rectangle 58048"/>
                        <wps:cNvSpPr/>
                        <wps:spPr>
                          <a:xfrm>
                            <a:off x="1292733" y="1934083"/>
                            <a:ext cx="42144"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99093" name="Shape 599093"/>
                        <wps:cNvSpPr/>
                        <wps:spPr>
                          <a:xfrm>
                            <a:off x="228600" y="2044700"/>
                            <a:ext cx="1484630" cy="912495"/>
                          </a:xfrm>
                          <a:custGeom>
                            <a:avLst/>
                            <a:gdLst/>
                            <a:ahLst/>
                            <a:cxnLst/>
                            <a:rect l="0" t="0" r="0" b="0"/>
                            <a:pathLst>
                              <a:path w="1484630" h="912495">
                                <a:moveTo>
                                  <a:pt x="0" y="0"/>
                                </a:moveTo>
                                <a:lnTo>
                                  <a:pt x="1484630" y="0"/>
                                </a:lnTo>
                                <a:lnTo>
                                  <a:pt x="1484630" y="912495"/>
                                </a:lnTo>
                                <a:lnTo>
                                  <a:pt x="0" y="91249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8050" name="Shape 58050"/>
                        <wps:cNvSpPr/>
                        <wps:spPr>
                          <a:xfrm>
                            <a:off x="228600" y="2044700"/>
                            <a:ext cx="1484630" cy="912495"/>
                          </a:xfrm>
                          <a:custGeom>
                            <a:avLst/>
                            <a:gdLst/>
                            <a:ahLst/>
                            <a:cxnLst/>
                            <a:rect l="0" t="0" r="0" b="0"/>
                            <a:pathLst>
                              <a:path w="1484630" h="912495">
                                <a:moveTo>
                                  <a:pt x="0" y="912495"/>
                                </a:moveTo>
                                <a:lnTo>
                                  <a:pt x="1484630" y="912495"/>
                                </a:lnTo>
                                <a:lnTo>
                                  <a:pt x="14846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051" name="Rectangle 58051"/>
                        <wps:cNvSpPr/>
                        <wps:spPr>
                          <a:xfrm>
                            <a:off x="680085" y="2129024"/>
                            <a:ext cx="824146" cy="184382"/>
                          </a:xfrm>
                          <a:prstGeom prst="rect">
                            <a:avLst/>
                          </a:prstGeom>
                          <a:ln>
                            <a:noFill/>
                          </a:ln>
                        </wps:spPr>
                        <wps:txbx>
                          <w:txbxContent>
                            <w:p w:rsidR="002B731C" w:rsidRDefault="002B731C">
                              <w:pPr>
                                <w:spacing w:after="160" w:line="259" w:lineRule="auto"/>
                                <w:ind w:left="0" w:firstLine="0"/>
                                <w:jc w:val="left"/>
                              </w:pPr>
                              <w:r>
                                <w:t xml:space="preserve">Развитие </w:t>
                              </w:r>
                            </w:p>
                          </w:txbxContent>
                        </wps:txbx>
                        <wps:bodyPr horzOverflow="overflow" vert="horz" lIns="0" tIns="0" rIns="0" bIns="0" rtlCol="0">
                          <a:noAutofit/>
                        </wps:bodyPr>
                      </wps:wsp>
                      <wps:wsp>
                        <wps:cNvPr id="58052" name="Rectangle 58052"/>
                        <wps:cNvSpPr/>
                        <wps:spPr>
                          <a:xfrm>
                            <a:off x="492633" y="2331716"/>
                            <a:ext cx="1322768" cy="184382"/>
                          </a:xfrm>
                          <a:prstGeom prst="rect">
                            <a:avLst/>
                          </a:prstGeom>
                          <a:ln>
                            <a:noFill/>
                          </a:ln>
                        </wps:spPr>
                        <wps:txbx>
                          <w:txbxContent>
                            <w:p w:rsidR="002B731C" w:rsidRDefault="002B731C">
                              <w:pPr>
                                <w:spacing w:after="160" w:line="259" w:lineRule="auto"/>
                                <w:ind w:left="0" w:firstLine="0"/>
                                <w:jc w:val="left"/>
                              </w:pPr>
                              <w:r>
                                <w:t xml:space="preserve">экологической </w:t>
                              </w:r>
                            </w:p>
                          </w:txbxContent>
                        </wps:txbx>
                        <wps:bodyPr horzOverflow="overflow" vert="horz" lIns="0" tIns="0" rIns="0" bIns="0" rtlCol="0">
                          <a:noAutofit/>
                        </wps:bodyPr>
                      </wps:wsp>
                      <wps:wsp>
                        <wps:cNvPr id="58053" name="Rectangle 58053"/>
                        <wps:cNvSpPr/>
                        <wps:spPr>
                          <a:xfrm>
                            <a:off x="661797" y="2532884"/>
                            <a:ext cx="818673" cy="184382"/>
                          </a:xfrm>
                          <a:prstGeom prst="rect">
                            <a:avLst/>
                          </a:prstGeom>
                          <a:ln>
                            <a:noFill/>
                          </a:ln>
                        </wps:spPr>
                        <wps:txbx>
                          <w:txbxContent>
                            <w:p w:rsidR="002B731C" w:rsidRDefault="002B731C">
                              <w:pPr>
                                <w:spacing w:after="160" w:line="259" w:lineRule="auto"/>
                                <w:ind w:left="0" w:firstLine="0"/>
                                <w:jc w:val="left"/>
                              </w:pPr>
                              <w:r>
                                <w:t>культуры</w:t>
                              </w:r>
                            </w:p>
                          </w:txbxContent>
                        </wps:txbx>
                        <wps:bodyPr horzOverflow="overflow" vert="horz" lIns="0" tIns="0" rIns="0" bIns="0" rtlCol="0">
                          <a:noAutofit/>
                        </wps:bodyPr>
                      </wps:wsp>
                      <wps:wsp>
                        <wps:cNvPr id="58054" name="Rectangle 58054"/>
                        <wps:cNvSpPr/>
                        <wps:spPr>
                          <a:xfrm>
                            <a:off x="1279017" y="2533396"/>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8055" name="Rectangle 58055"/>
                        <wps:cNvSpPr/>
                        <wps:spPr>
                          <a:xfrm>
                            <a:off x="971169" y="2856484"/>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99094" name="Shape 599094"/>
                        <wps:cNvSpPr/>
                        <wps:spPr>
                          <a:xfrm>
                            <a:off x="343535" y="2844800"/>
                            <a:ext cx="1483995" cy="912495"/>
                          </a:xfrm>
                          <a:custGeom>
                            <a:avLst/>
                            <a:gdLst/>
                            <a:ahLst/>
                            <a:cxnLst/>
                            <a:rect l="0" t="0" r="0" b="0"/>
                            <a:pathLst>
                              <a:path w="1483995" h="912495">
                                <a:moveTo>
                                  <a:pt x="0" y="0"/>
                                </a:moveTo>
                                <a:lnTo>
                                  <a:pt x="1483995" y="0"/>
                                </a:lnTo>
                                <a:lnTo>
                                  <a:pt x="1483995" y="912495"/>
                                </a:lnTo>
                                <a:lnTo>
                                  <a:pt x="0" y="91249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8057" name="Shape 58057"/>
                        <wps:cNvSpPr/>
                        <wps:spPr>
                          <a:xfrm>
                            <a:off x="343535" y="2844800"/>
                            <a:ext cx="1483995" cy="912495"/>
                          </a:xfrm>
                          <a:custGeom>
                            <a:avLst/>
                            <a:gdLst/>
                            <a:ahLst/>
                            <a:cxnLst/>
                            <a:rect l="0" t="0" r="0" b="0"/>
                            <a:pathLst>
                              <a:path w="1483995" h="912495">
                                <a:moveTo>
                                  <a:pt x="0" y="912495"/>
                                </a:moveTo>
                                <a:lnTo>
                                  <a:pt x="1483995" y="912495"/>
                                </a:lnTo>
                                <a:lnTo>
                                  <a:pt x="14839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058" name="Rectangle 58058"/>
                        <wps:cNvSpPr/>
                        <wps:spPr>
                          <a:xfrm>
                            <a:off x="515493" y="2929124"/>
                            <a:ext cx="138236" cy="184382"/>
                          </a:xfrm>
                          <a:prstGeom prst="rect">
                            <a:avLst/>
                          </a:prstGeom>
                          <a:ln>
                            <a:noFill/>
                          </a:ln>
                        </wps:spPr>
                        <wps:txbx>
                          <w:txbxContent>
                            <w:p w:rsidR="002B731C" w:rsidRDefault="002B731C">
                              <w:pPr>
                                <w:spacing w:after="160" w:line="259" w:lineRule="auto"/>
                                <w:ind w:left="0" w:firstLine="0"/>
                                <w:jc w:val="left"/>
                              </w:pPr>
                              <w:r>
                                <w:t>Д</w:t>
                              </w:r>
                            </w:p>
                          </w:txbxContent>
                        </wps:txbx>
                        <wps:bodyPr horzOverflow="overflow" vert="horz" lIns="0" tIns="0" rIns="0" bIns="0" rtlCol="0">
                          <a:noAutofit/>
                        </wps:bodyPr>
                      </wps:wsp>
                      <wps:wsp>
                        <wps:cNvPr id="58059" name="Rectangle 58059"/>
                        <wps:cNvSpPr/>
                        <wps:spPr>
                          <a:xfrm>
                            <a:off x="619125" y="2929124"/>
                            <a:ext cx="1429790" cy="184382"/>
                          </a:xfrm>
                          <a:prstGeom prst="rect">
                            <a:avLst/>
                          </a:prstGeom>
                          <a:ln>
                            <a:noFill/>
                          </a:ln>
                        </wps:spPr>
                        <wps:txbx>
                          <w:txbxContent>
                            <w:p w:rsidR="002B731C" w:rsidRDefault="002B731C">
                              <w:pPr>
                                <w:spacing w:after="160" w:line="259" w:lineRule="auto"/>
                                <w:ind w:left="0" w:firstLine="0"/>
                                <w:jc w:val="left"/>
                              </w:pPr>
                              <w:r>
                                <w:t xml:space="preserve">ифференциация </w:t>
                              </w:r>
                            </w:p>
                          </w:txbxContent>
                        </wps:txbx>
                        <wps:bodyPr horzOverflow="overflow" vert="horz" lIns="0" tIns="0" rIns="0" bIns="0" rtlCol="0">
                          <a:noAutofit/>
                        </wps:bodyPr>
                      </wps:wsp>
                      <wps:wsp>
                        <wps:cNvPr id="58060" name="Rectangle 58060"/>
                        <wps:cNvSpPr/>
                        <wps:spPr>
                          <a:xfrm>
                            <a:off x="453009" y="3131816"/>
                            <a:ext cx="108440" cy="184382"/>
                          </a:xfrm>
                          <a:prstGeom prst="rect">
                            <a:avLst/>
                          </a:prstGeom>
                          <a:ln>
                            <a:noFill/>
                          </a:ln>
                        </wps:spPr>
                        <wps:txbx>
                          <w:txbxContent>
                            <w:p w:rsidR="002B731C" w:rsidRDefault="002B731C">
                              <w:pPr>
                                <w:spacing w:after="160" w:line="259" w:lineRule="auto"/>
                                <w:ind w:left="0" w:firstLine="0"/>
                                <w:jc w:val="left"/>
                              </w:pPr>
                              <w:r>
                                <w:t>и</w:t>
                              </w:r>
                            </w:p>
                          </w:txbxContent>
                        </wps:txbx>
                        <wps:bodyPr horzOverflow="overflow" vert="horz" lIns="0" tIns="0" rIns="0" bIns="0" rtlCol="0">
                          <a:noAutofit/>
                        </wps:bodyPr>
                      </wps:wsp>
                      <wps:wsp>
                        <wps:cNvPr id="58061" name="Rectangle 58061"/>
                        <wps:cNvSpPr/>
                        <wps:spPr>
                          <a:xfrm>
                            <a:off x="535305" y="3101696"/>
                            <a:ext cx="50673" cy="224380"/>
                          </a:xfrm>
                          <a:prstGeom prst="rect">
                            <a:avLst/>
                          </a:prstGeom>
                          <a:ln>
                            <a:noFill/>
                          </a:ln>
                        </wps:spPr>
                        <wps:txbx>
                          <w:txbxContent>
                            <w:p w:rsidR="002B731C" w:rsidRDefault="002B731C">
                              <w:pPr>
                                <w:spacing w:after="160" w:line="259" w:lineRule="auto"/>
                                <w:ind w:left="0" w:firstLine="0"/>
                                <w:jc w:val="left"/>
                              </w:pPr>
                              <w:r>
                                <w:t xml:space="preserve"> </w:t>
                              </w:r>
                            </w:p>
                          </w:txbxContent>
                        </wps:txbx>
                        <wps:bodyPr horzOverflow="overflow" vert="horz" lIns="0" tIns="0" rIns="0" bIns="0" rtlCol="0">
                          <a:noAutofit/>
                        </wps:bodyPr>
                      </wps:wsp>
                      <wps:wsp>
                        <wps:cNvPr id="58062" name="Rectangle 58062"/>
                        <wps:cNvSpPr/>
                        <wps:spPr>
                          <a:xfrm>
                            <a:off x="573405" y="3131816"/>
                            <a:ext cx="1521812" cy="184382"/>
                          </a:xfrm>
                          <a:prstGeom prst="rect">
                            <a:avLst/>
                          </a:prstGeom>
                          <a:ln>
                            <a:noFill/>
                          </a:ln>
                        </wps:spPr>
                        <wps:txbx>
                          <w:txbxContent>
                            <w:p w:rsidR="002B731C" w:rsidRDefault="002B731C">
                              <w:pPr>
                                <w:spacing w:after="160" w:line="259" w:lineRule="auto"/>
                                <w:ind w:left="0" w:firstLine="0"/>
                                <w:jc w:val="left"/>
                              </w:pPr>
                              <w:r>
                                <w:t>индивидуализаци</w:t>
                              </w:r>
                            </w:p>
                          </w:txbxContent>
                        </wps:txbx>
                        <wps:bodyPr horzOverflow="overflow" vert="horz" lIns="0" tIns="0" rIns="0" bIns="0" rtlCol="0">
                          <a:noAutofit/>
                        </wps:bodyPr>
                      </wps:wsp>
                      <wps:wsp>
                        <wps:cNvPr id="58063" name="Rectangle 58063"/>
                        <wps:cNvSpPr/>
                        <wps:spPr>
                          <a:xfrm>
                            <a:off x="727329" y="3332984"/>
                            <a:ext cx="951842" cy="184382"/>
                          </a:xfrm>
                          <a:prstGeom prst="rect">
                            <a:avLst/>
                          </a:prstGeom>
                          <a:ln>
                            <a:noFill/>
                          </a:ln>
                        </wps:spPr>
                        <wps:txbx>
                          <w:txbxContent>
                            <w:p w:rsidR="002B731C" w:rsidRDefault="002B731C">
                              <w:pPr>
                                <w:spacing w:after="160" w:line="259" w:lineRule="auto"/>
                                <w:ind w:left="0" w:firstLine="0"/>
                                <w:jc w:val="left"/>
                              </w:pPr>
                              <w:r>
                                <w:t>я обучения</w:t>
                              </w:r>
                            </w:p>
                          </w:txbxContent>
                        </wps:txbx>
                        <wps:bodyPr horzOverflow="overflow" vert="horz" lIns="0" tIns="0" rIns="0" bIns="0" rtlCol="0">
                          <a:noAutofit/>
                        </wps:bodyPr>
                      </wps:wsp>
                      <wps:wsp>
                        <wps:cNvPr id="58064" name="Rectangle 58064"/>
                        <wps:cNvSpPr/>
                        <wps:spPr>
                          <a:xfrm>
                            <a:off x="1443990" y="3333496"/>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8065" name="Rectangle 58065"/>
                        <wps:cNvSpPr/>
                        <wps:spPr>
                          <a:xfrm>
                            <a:off x="440817" y="3656584"/>
                            <a:ext cx="42144" cy="189936"/>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99095" name="Shape 599095"/>
                        <wps:cNvSpPr/>
                        <wps:spPr>
                          <a:xfrm>
                            <a:off x="4013835" y="1244600"/>
                            <a:ext cx="1647825" cy="1088390"/>
                          </a:xfrm>
                          <a:custGeom>
                            <a:avLst/>
                            <a:gdLst/>
                            <a:ahLst/>
                            <a:cxnLst/>
                            <a:rect l="0" t="0" r="0" b="0"/>
                            <a:pathLst>
                              <a:path w="1647825" h="1088390">
                                <a:moveTo>
                                  <a:pt x="0" y="0"/>
                                </a:moveTo>
                                <a:lnTo>
                                  <a:pt x="1647825" y="0"/>
                                </a:lnTo>
                                <a:lnTo>
                                  <a:pt x="1647825" y="1088390"/>
                                </a:lnTo>
                                <a:lnTo>
                                  <a:pt x="0" y="108839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8067" name="Shape 58067"/>
                        <wps:cNvSpPr/>
                        <wps:spPr>
                          <a:xfrm>
                            <a:off x="4013835" y="1244600"/>
                            <a:ext cx="1647825" cy="1088390"/>
                          </a:xfrm>
                          <a:custGeom>
                            <a:avLst/>
                            <a:gdLst/>
                            <a:ahLst/>
                            <a:cxnLst/>
                            <a:rect l="0" t="0" r="0" b="0"/>
                            <a:pathLst>
                              <a:path w="1647825" h="1088390">
                                <a:moveTo>
                                  <a:pt x="0" y="1088390"/>
                                </a:moveTo>
                                <a:lnTo>
                                  <a:pt x="1647825" y="1088390"/>
                                </a:lnTo>
                                <a:lnTo>
                                  <a:pt x="16478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068" name="Rectangle 58068"/>
                        <wps:cNvSpPr/>
                        <wps:spPr>
                          <a:xfrm>
                            <a:off x="4114292" y="1328543"/>
                            <a:ext cx="1854632" cy="184382"/>
                          </a:xfrm>
                          <a:prstGeom prst="rect">
                            <a:avLst/>
                          </a:prstGeom>
                          <a:ln>
                            <a:noFill/>
                          </a:ln>
                        </wps:spPr>
                        <wps:txbx>
                          <w:txbxContent>
                            <w:p w:rsidR="002B731C" w:rsidRDefault="002B731C">
                              <w:pPr>
                                <w:spacing w:after="160" w:line="259" w:lineRule="auto"/>
                                <w:ind w:left="0" w:firstLine="0"/>
                                <w:jc w:val="left"/>
                              </w:pPr>
                              <w:r>
                                <w:t>Обеспечение осознан</w:t>
                              </w:r>
                            </w:p>
                          </w:txbxContent>
                        </wps:txbx>
                        <wps:bodyPr horzOverflow="overflow" vert="horz" lIns="0" tIns="0" rIns="0" bIns="0" rtlCol="0">
                          <a:noAutofit/>
                        </wps:bodyPr>
                      </wps:wsp>
                      <wps:wsp>
                        <wps:cNvPr id="58069" name="Rectangle 58069"/>
                        <wps:cNvSpPr/>
                        <wps:spPr>
                          <a:xfrm>
                            <a:off x="5510657" y="1298423"/>
                            <a:ext cx="67498" cy="224380"/>
                          </a:xfrm>
                          <a:prstGeom prst="rect">
                            <a:avLst/>
                          </a:prstGeom>
                          <a:ln>
                            <a:noFill/>
                          </a:ln>
                        </wps:spPr>
                        <wps:txbx>
                          <w:txbxContent>
                            <w:p w:rsidR="002B731C" w:rsidRDefault="002B731C">
                              <w:pPr>
                                <w:spacing w:after="160" w:line="259" w:lineRule="auto"/>
                                <w:ind w:left="0" w:firstLine="0"/>
                                <w:jc w:val="left"/>
                              </w:pPr>
                              <w:r>
                                <w:t>-</w:t>
                              </w:r>
                            </w:p>
                          </w:txbxContent>
                        </wps:txbx>
                        <wps:bodyPr horzOverflow="overflow" vert="horz" lIns="0" tIns="0" rIns="0" bIns="0" rtlCol="0">
                          <a:noAutofit/>
                        </wps:bodyPr>
                      </wps:wsp>
                      <wps:wsp>
                        <wps:cNvPr id="58070" name="Rectangle 58070"/>
                        <wps:cNvSpPr/>
                        <wps:spPr>
                          <a:xfrm>
                            <a:off x="4629404" y="1531235"/>
                            <a:ext cx="554160" cy="184382"/>
                          </a:xfrm>
                          <a:prstGeom prst="rect">
                            <a:avLst/>
                          </a:prstGeom>
                          <a:ln>
                            <a:noFill/>
                          </a:ln>
                        </wps:spPr>
                        <wps:txbx>
                          <w:txbxContent>
                            <w:p w:rsidR="002B731C" w:rsidRDefault="002B731C">
                              <w:pPr>
                                <w:spacing w:after="160" w:line="259" w:lineRule="auto"/>
                                <w:ind w:left="0" w:firstLine="0"/>
                                <w:jc w:val="left"/>
                              </w:pPr>
                              <w:r>
                                <w:t>ного и</w:t>
                              </w:r>
                            </w:p>
                          </w:txbxContent>
                        </wps:txbx>
                        <wps:bodyPr horzOverflow="overflow" vert="horz" lIns="0" tIns="0" rIns="0" bIns="0" rtlCol="0">
                          <a:noAutofit/>
                        </wps:bodyPr>
                      </wps:wsp>
                      <wps:wsp>
                        <wps:cNvPr id="58071" name="Rectangle 58071"/>
                        <wps:cNvSpPr/>
                        <wps:spPr>
                          <a:xfrm>
                            <a:off x="5047361" y="1433221"/>
                            <a:ext cx="76010" cy="336571"/>
                          </a:xfrm>
                          <a:prstGeom prst="rect">
                            <a:avLst/>
                          </a:prstGeom>
                          <a:ln>
                            <a:noFill/>
                          </a:ln>
                        </wps:spPr>
                        <wps:txbx>
                          <w:txbxContent>
                            <w:p w:rsidR="002B731C" w:rsidRDefault="002B731C">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58072" name="Rectangle 58072"/>
                        <wps:cNvSpPr/>
                        <wps:spPr>
                          <a:xfrm>
                            <a:off x="4338320" y="1732403"/>
                            <a:ext cx="1381954" cy="184382"/>
                          </a:xfrm>
                          <a:prstGeom prst="rect">
                            <a:avLst/>
                          </a:prstGeom>
                          <a:ln>
                            <a:noFill/>
                          </a:ln>
                        </wps:spPr>
                        <wps:txbx>
                          <w:txbxContent>
                            <w:p w:rsidR="002B731C" w:rsidRDefault="002B731C">
                              <w:pPr>
                                <w:spacing w:after="160" w:line="259" w:lineRule="auto"/>
                                <w:ind w:left="0" w:firstLine="0"/>
                                <w:jc w:val="left"/>
                              </w:pPr>
                              <w:r>
                                <w:t xml:space="preserve">ответственного </w:t>
                              </w:r>
                            </w:p>
                          </w:txbxContent>
                        </wps:txbx>
                        <wps:bodyPr horzOverflow="overflow" vert="horz" lIns="0" tIns="0" rIns="0" bIns="0" rtlCol="0">
                          <a:noAutofit/>
                        </wps:bodyPr>
                      </wps:wsp>
                      <wps:wsp>
                        <wps:cNvPr id="58073" name="Rectangle 58073"/>
                        <wps:cNvSpPr/>
                        <wps:spPr>
                          <a:xfrm>
                            <a:off x="4179824" y="1933572"/>
                            <a:ext cx="626926" cy="184382"/>
                          </a:xfrm>
                          <a:prstGeom prst="rect">
                            <a:avLst/>
                          </a:prstGeom>
                          <a:ln>
                            <a:noFill/>
                          </a:ln>
                        </wps:spPr>
                        <wps:txbx>
                          <w:txbxContent>
                            <w:p w:rsidR="002B731C" w:rsidRDefault="002B731C">
                              <w:pPr>
                                <w:spacing w:after="160" w:line="259" w:lineRule="auto"/>
                                <w:ind w:left="0" w:firstLine="0"/>
                                <w:jc w:val="left"/>
                              </w:pPr>
                              <w:r>
                                <w:t>выбора</w:t>
                              </w:r>
                            </w:p>
                          </w:txbxContent>
                        </wps:txbx>
                        <wps:bodyPr horzOverflow="overflow" vert="horz" lIns="0" tIns="0" rIns="0" bIns="0" rtlCol="0">
                          <a:noAutofit/>
                        </wps:bodyPr>
                      </wps:wsp>
                      <wps:wsp>
                        <wps:cNvPr id="58074" name="Rectangle 58074"/>
                        <wps:cNvSpPr/>
                        <wps:spPr>
                          <a:xfrm>
                            <a:off x="4650740" y="1835557"/>
                            <a:ext cx="76010" cy="336569"/>
                          </a:xfrm>
                          <a:prstGeom prst="rect">
                            <a:avLst/>
                          </a:prstGeom>
                          <a:ln>
                            <a:noFill/>
                          </a:ln>
                        </wps:spPr>
                        <wps:txbx>
                          <w:txbxContent>
                            <w:p w:rsidR="002B731C" w:rsidRDefault="002B731C">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58075" name="Rectangle 58075"/>
                        <wps:cNvSpPr/>
                        <wps:spPr>
                          <a:xfrm>
                            <a:off x="4709033" y="1933572"/>
                            <a:ext cx="1099807" cy="184382"/>
                          </a:xfrm>
                          <a:prstGeom prst="rect">
                            <a:avLst/>
                          </a:prstGeom>
                          <a:ln>
                            <a:noFill/>
                          </a:ln>
                        </wps:spPr>
                        <wps:txbx>
                          <w:txbxContent>
                            <w:p w:rsidR="002B731C" w:rsidRDefault="002B731C">
                              <w:pPr>
                                <w:spacing w:after="160" w:line="259" w:lineRule="auto"/>
                                <w:ind w:left="0" w:firstLine="0"/>
                                <w:jc w:val="left"/>
                              </w:pPr>
                              <w:r>
                                <w:t xml:space="preserve">дальнейшей </w:t>
                              </w:r>
                            </w:p>
                          </w:txbxContent>
                        </wps:txbx>
                        <wps:bodyPr horzOverflow="overflow" vert="horz" lIns="0" tIns="0" rIns="0" bIns="0" rtlCol="0">
                          <a:noAutofit/>
                        </wps:bodyPr>
                      </wps:wsp>
                      <wps:wsp>
                        <wps:cNvPr id="58076" name="Rectangle 58076"/>
                        <wps:cNvSpPr/>
                        <wps:spPr>
                          <a:xfrm>
                            <a:off x="4224020" y="2135121"/>
                            <a:ext cx="1683155" cy="184382"/>
                          </a:xfrm>
                          <a:prstGeom prst="rect">
                            <a:avLst/>
                          </a:prstGeom>
                          <a:ln>
                            <a:noFill/>
                          </a:ln>
                        </wps:spPr>
                        <wps:txbx>
                          <w:txbxContent>
                            <w:p w:rsidR="002B731C" w:rsidRDefault="002B731C">
                              <w:pPr>
                                <w:spacing w:after="160" w:line="259" w:lineRule="auto"/>
                                <w:ind w:left="0" w:firstLine="0"/>
                                <w:jc w:val="left"/>
                              </w:pPr>
                              <w:r>
                                <w:t xml:space="preserve">профессиональной </w:t>
                              </w:r>
                            </w:p>
                          </w:txbxContent>
                        </wps:txbx>
                        <wps:bodyPr horzOverflow="overflow" vert="horz" lIns="0" tIns="0" rIns="0" bIns="0" rtlCol="0">
                          <a:noAutofit/>
                        </wps:bodyPr>
                      </wps:wsp>
                      <wps:wsp>
                        <wps:cNvPr id="599096" name="Shape 599096"/>
                        <wps:cNvSpPr/>
                        <wps:spPr>
                          <a:xfrm>
                            <a:off x="3928110" y="2332990"/>
                            <a:ext cx="1657350" cy="730250"/>
                          </a:xfrm>
                          <a:custGeom>
                            <a:avLst/>
                            <a:gdLst/>
                            <a:ahLst/>
                            <a:cxnLst/>
                            <a:rect l="0" t="0" r="0" b="0"/>
                            <a:pathLst>
                              <a:path w="1657350" h="730250">
                                <a:moveTo>
                                  <a:pt x="0" y="0"/>
                                </a:moveTo>
                                <a:lnTo>
                                  <a:pt x="1657350" y="0"/>
                                </a:lnTo>
                                <a:lnTo>
                                  <a:pt x="1657350" y="730250"/>
                                </a:lnTo>
                                <a:lnTo>
                                  <a:pt x="0" y="73025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8080" name="Shape 58080"/>
                        <wps:cNvSpPr/>
                        <wps:spPr>
                          <a:xfrm>
                            <a:off x="3928110" y="2332990"/>
                            <a:ext cx="1657350" cy="730250"/>
                          </a:xfrm>
                          <a:custGeom>
                            <a:avLst/>
                            <a:gdLst/>
                            <a:ahLst/>
                            <a:cxnLst/>
                            <a:rect l="0" t="0" r="0" b="0"/>
                            <a:pathLst>
                              <a:path w="1657350" h="730250">
                                <a:moveTo>
                                  <a:pt x="0" y="730250"/>
                                </a:moveTo>
                                <a:lnTo>
                                  <a:pt x="1657350" y="730250"/>
                                </a:lnTo>
                                <a:lnTo>
                                  <a:pt x="16573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081" name="Rectangle 58081"/>
                        <wps:cNvSpPr/>
                        <wps:spPr>
                          <a:xfrm>
                            <a:off x="4271264" y="2418584"/>
                            <a:ext cx="1345470" cy="184382"/>
                          </a:xfrm>
                          <a:prstGeom prst="rect">
                            <a:avLst/>
                          </a:prstGeom>
                          <a:ln>
                            <a:noFill/>
                          </a:ln>
                        </wps:spPr>
                        <wps:txbx>
                          <w:txbxContent>
                            <w:p w:rsidR="002B731C" w:rsidRDefault="002B731C">
                              <w:pPr>
                                <w:spacing w:after="160" w:line="259" w:lineRule="auto"/>
                                <w:ind w:left="0" w:firstLine="0"/>
                                <w:jc w:val="left"/>
                              </w:pPr>
                              <w:r>
                                <w:t xml:space="preserve">Формирование </w:t>
                              </w:r>
                            </w:p>
                          </w:txbxContent>
                        </wps:txbx>
                        <wps:bodyPr horzOverflow="overflow" vert="horz" lIns="0" tIns="0" rIns="0" bIns="0" rtlCol="0">
                          <a:noAutofit/>
                        </wps:bodyPr>
                      </wps:wsp>
                      <wps:wsp>
                        <wps:cNvPr id="58082" name="Rectangle 58082"/>
                        <wps:cNvSpPr/>
                        <wps:spPr>
                          <a:xfrm>
                            <a:off x="4155440" y="2619752"/>
                            <a:ext cx="1652345" cy="184382"/>
                          </a:xfrm>
                          <a:prstGeom prst="rect">
                            <a:avLst/>
                          </a:prstGeom>
                          <a:ln>
                            <a:noFill/>
                          </a:ln>
                        </wps:spPr>
                        <wps:txbx>
                          <w:txbxContent>
                            <w:p w:rsidR="002B731C" w:rsidRDefault="002B731C">
                              <w:pPr>
                                <w:spacing w:after="160" w:line="259" w:lineRule="auto"/>
                                <w:ind w:left="0" w:firstLine="0"/>
                                <w:jc w:val="left"/>
                              </w:pPr>
                              <w:r>
                                <w:t xml:space="preserve">коммуникативных </w:t>
                              </w:r>
                            </w:p>
                          </w:txbxContent>
                        </wps:txbx>
                        <wps:bodyPr horzOverflow="overflow" vert="horz" lIns="0" tIns="0" rIns="0" bIns="0" rtlCol="0">
                          <a:noAutofit/>
                        </wps:bodyPr>
                      </wps:wsp>
                      <wps:wsp>
                        <wps:cNvPr id="58083" name="Rectangle 58083"/>
                        <wps:cNvSpPr/>
                        <wps:spPr>
                          <a:xfrm>
                            <a:off x="4484624" y="2820921"/>
                            <a:ext cx="776310" cy="184382"/>
                          </a:xfrm>
                          <a:prstGeom prst="rect">
                            <a:avLst/>
                          </a:prstGeom>
                          <a:ln>
                            <a:noFill/>
                          </a:ln>
                        </wps:spPr>
                        <wps:txbx>
                          <w:txbxContent>
                            <w:p w:rsidR="002B731C" w:rsidRDefault="002B731C">
                              <w:pPr>
                                <w:spacing w:after="160" w:line="259" w:lineRule="auto"/>
                                <w:ind w:left="0" w:firstLine="0"/>
                                <w:jc w:val="left"/>
                              </w:pPr>
                              <w:r>
                                <w:t xml:space="preserve">навыков </w:t>
                              </w:r>
                            </w:p>
                          </w:txbxContent>
                        </wps:txbx>
                        <wps:bodyPr horzOverflow="overflow" vert="horz" lIns="0" tIns="0" rIns="0" bIns="0" rtlCol="0">
                          <a:noAutofit/>
                        </wps:bodyPr>
                      </wps:wsp>
                      <wps:wsp>
                        <wps:cNvPr id="58085" name="Rectangle 58085"/>
                        <wps:cNvSpPr/>
                        <wps:spPr>
                          <a:xfrm>
                            <a:off x="4220972" y="2992654"/>
                            <a:ext cx="76010" cy="336571"/>
                          </a:xfrm>
                          <a:prstGeom prst="rect">
                            <a:avLst/>
                          </a:prstGeom>
                          <a:ln>
                            <a:noFill/>
                          </a:ln>
                        </wps:spPr>
                        <wps:txbx>
                          <w:txbxContent>
                            <w:p w:rsidR="002B731C" w:rsidRDefault="002B731C">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599097" name="Shape 599097"/>
                        <wps:cNvSpPr/>
                        <wps:spPr>
                          <a:xfrm>
                            <a:off x="3870960" y="2957195"/>
                            <a:ext cx="1637030" cy="869315"/>
                          </a:xfrm>
                          <a:custGeom>
                            <a:avLst/>
                            <a:gdLst/>
                            <a:ahLst/>
                            <a:cxnLst/>
                            <a:rect l="0" t="0" r="0" b="0"/>
                            <a:pathLst>
                              <a:path w="1637030" h="869315">
                                <a:moveTo>
                                  <a:pt x="0" y="0"/>
                                </a:moveTo>
                                <a:lnTo>
                                  <a:pt x="1637030" y="0"/>
                                </a:lnTo>
                                <a:lnTo>
                                  <a:pt x="1637030" y="869315"/>
                                </a:lnTo>
                                <a:lnTo>
                                  <a:pt x="0" y="86931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8093" name="Shape 58093"/>
                        <wps:cNvSpPr/>
                        <wps:spPr>
                          <a:xfrm>
                            <a:off x="3870960" y="2957195"/>
                            <a:ext cx="1637030" cy="869315"/>
                          </a:xfrm>
                          <a:custGeom>
                            <a:avLst/>
                            <a:gdLst/>
                            <a:ahLst/>
                            <a:cxnLst/>
                            <a:rect l="0" t="0" r="0" b="0"/>
                            <a:pathLst>
                              <a:path w="1637030" h="869315">
                                <a:moveTo>
                                  <a:pt x="0" y="869315"/>
                                </a:moveTo>
                                <a:lnTo>
                                  <a:pt x="1637030" y="869315"/>
                                </a:lnTo>
                                <a:lnTo>
                                  <a:pt x="16370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094" name="Rectangle 58094"/>
                        <wps:cNvSpPr/>
                        <wps:spPr>
                          <a:xfrm>
                            <a:off x="4048760" y="3041900"/>
                            <a:ext cx="1023392" cy="184382"/>
                          </a:xfrm>
                          <a:prstGeom prst="rect">
                            <a:avLst/>
                          </a:prstGeom>
                          <a:ln>
                            <a:noFill/>
                          </a:ln>
                        </wps:spPr>
                        <wps:txbx>
                          <w:txbxContent>
                            <w:p w:rsidR="002B731C" w:rsidRDefault="002B731C">
                              <w:pPr>
                                <w:spacing w:after="160" w:line="259" w:lineRule="auto"/>
                                <w:ind w:left="0" w:firstLine="0"/>
                                <w:jc w:val="left"/>
                              </w:pPr>
                              <w:r>
                                <w:t xml:space="preserve">Поддержка </w:t>
                              </w:r>
                            </w:p>
                          </w:txbxContent>
                        </wps:txbx>
                        <wps:bodyPr horzOverflow="overflow" vert="horz" lIns="0" tIns="0" rIns="0" bIns="0" rtlCol="0">
                          <a:noAutofit/>
                        </wps:bodyPr>
                      </wps:wsp>
                      <wps:wsp>
                        <wps:cNvPr id="58095" name="Rectangle 58095"/>
                        <wps:cNvSpPr/>
                        <wps:spPr>
                          <a:xfrm>
                            <a:off x="4818761" y="3041900"/>
                            <a:ext cx="733339" cy="184382"/>
                          </a:xfrm>
                          <a:prstGeom prst="rect">
                            <a:avLst/>
                          </a:prstGeom>
                          <a:ln>
                            <a:noFill/>
                          </a:ln>
                        </wps:spPr>
                        <wps:txbx>
                          <w:txbxContent>
                            <w:p w:rsidR="002B731C" w:rsidRDefault="002B731C">
                              <w:pPr>
                                <w:spacing w:after="160" w:line="259" w:lineRule="auto"/>
                                <w:ind w:left="0" w:firstLine="0"/>
                                <w:jc w:val="left"/>
                              </w:pPr>
                              <w:r>
                                <w:t xml:space="preserve">детских </w:t>
                              </w:r>
                            </w:p>
                          </w:txbxContent>
                        </wps:txbx>
                        <wps:bodyPr horzOverflow="overflow" vert="horz" lIns="0" tIns="0" rIns="0" bIns="0" rtlCol="0">
                          <a:noAutofit/>
                        </wps:bodyPr>
                      </wps:wsp>
                      <wps:wsp>
                        <wps:cNvPr id="58096" name="Rectangle 58096"/>
                        <wps:cNvSpPr/>
                        <wps:spPr>
                          <a:xfrm>
                            <a:off x="4262120" y="3243068"/>
                            <a:ext cx="502271" cy="184382"/>
                          </a:xfrm>
                          <a:prstGeom prst="rect">
                            <a:avLst/>
                          </a:prstGeom>
                          <a:ln>
                            <a:noFill/>
                          </a:ln>
                        </wps:spPr>
                        <wps:txbx>
                          <w:txbxContent>
                            <w:p w:rsidR="002B731C" w:rsidRDefault="002B731C">
                              <w:pPr>
                                <w:spacing w:after="160" w:line="259" w:lineRule="auto"/>
                                <w:ind w:left="0" w:firstLine="0"/>
                                <w:jc w:val="left"/>
                              </w:pPr>
                              <w:r>
                                <w:t>объед</w:t>
                              </w:r>
                            </w:p>
                          </w:txbxContent>
                        </wps:txbx>
                        <wps:bodyPr horzOverflow="overflow" vert="horz" lIns="0" tIns="0" rIns="0" bIns="0" rtlCol="0">
                          <a:noAutofit/>
                        </wps:bodyPr>
                      </wps:wsp>
                      <wps:wsp>
                        <wps:cNvPr id="58097" name="Rectangle 58097"/>
                        <wps:cNvSpPr/>
                        <wps:spPr>
                          <a:xfrm>
                            <a:off x="4640072" y="3243068"/>
                            <a:ext cx="684288" cy="184382"/>
                          </a:xfrm>
                          <a:prstGeom prst="rect">
                            <a:avLst/>
                          </a:prstGeom>
                          <a:ln>
                            <a:noFill/>
                          </a:ln>
                        </wps:spPr>
                        <wps:txbx>
                          <w:txbxContent>
                            <w:p w:rsidR="002B731C" w:rsidRDefault="002B731C">
                              <w:pPr>
                                <w:spacing w:after="160" w:line="259" w:lineRule="auto"/>
                                <w:ind w:left="0" w:firstLine="0"/>
                                <w:jc w:val="left"/>
                              </w:pPr>
                              <w:r>
                                <w:t xml:space="preserve">инений </w:t>
                              </w:r>
                            </w:p>
                          </w:txbxContent>
                        </wps:txbx>
                        <wps:bodyPr horzOverflow="overflow" vert="horz" lIns="0" tIns="0" rIns="0" bIns="0" rtlCol="0">
                          <a:noAutofit/>
                        </wps:bodyPr>
                      </wps:wsp>
                      <wps:wsp>
                        <wps:cNvPr id="58098" name="Rectangle 58098"/>
                        <wps:cNvSpPr/>
                        <wps:spPr>
                          <a:xfrm>
                            <a:off x="4188968" y="3445760"/>
                            <a:ext cx="108440" cy="184382"/>
                          </a:xfrm>
                          <a:prstGeom prst="rect">
                            <a:avLst/>
                          </a:prstGeom>
                          <a:ln>
                            <a:noFill/>
                          </a:ln>
                        </wps:spPr>
                        <wps:txbx>
                          <w:txbxContent>
                            <w:p w:rsidR="002B731C" w:rsidRDefault="002B731C">
                              <w:pPr>
                                <w:spacing w:after="160" w:line="259" w:lineRule="auto"/>
                                <w:ind w:left="0" w:firstLine="0"/>
                                <w:jc w:val="left"/>
                              </w:pPr>
                              <w:r>
                                <w:t>и</w:t>
                              </w:r>
                            </w:p>
                          </w:txbxContent>
                        </wps:txbx>
                        <wps:bodyPr horzOverflow="overflow" vert="horz" lIns="0" tIns="0" rIns="0" bIns="0" rtlCol="0">
                          <a:noAutofit/>
                        </wps:bodyPr>
                      </wps:wsp>
                      <wps:wsp>
                        <wps:cNvPr id="58099" name="Rectangle 58099"/>
                        <wps:cNvSpPr/>
                        <wps:spPr>
                          <a:xfrm>
                            <a:off x="4271264" y="3415639"/>
                            <a:ext cx="50673" cy="224381"/>
                          </a:xfrm>
                          <a:prstGeom prst="rect">
                            <a:avLst/>
                          </a:prstGeom>
                          <a:ln>
                            <a:noFill/>
                          </a:ln>
                        </wps:spPr>
                        <wps:txbx>
                          <w:txbxContent>
                            <w:p w:rsidR="002B731C" w:rsidRDefault="002B731C">
                              <w:pPr>
                                <w:spacing w:after="160" w:line="259" w:lineRule="auto"/>
                                <w:ind w:left="0" w:firstLine="0"/>
                                <w:jc w:val="left"/>
                              </w:pPr>
                              <w:r>
                                <w:t xml:space="preserve"> </w:t>
                              </w:r>
                            </w:p>
                          </w:txbxContent>
                        </wps:txbx>
                        <wps:bodyPr horzOverflow="overflow" vert="horz" lIns="0" tIns="0" rIns="0" bIns="0" rtlCol="0">
                          <a:noAutofit/>
                        </wps:bodyPr>
                      </wps:wsp>
                      <wps:wsp>
                        <wps:cNvPr id="58100" name="Rectangle 58100"/>
                        <wps:cNvSpPr/>
                        <wps:spPr>
                          <a:xfrm>
                            <a:off x="4310888" y="3445760"/>
                            <a:ext cx="1221625" cy="184382"/>
                          </a:xfrm>
                          <a:prstGeom prst="rect">
                            <a:avLst/>
                          </a:prstGeom>
                          <a:ln>
                            <a:noFill/>
                          </a:ln>
                        </wps:spPr>
                        <wps:txbx>
                          <w:txbxContent>
                            <w:p w:rsidR="002B731C" w:rsidRDefault="002B731C">
                              <w:pPr>
                                <w:spacing w:after="160" w:line="259" w:lineRule="auto"/>
                                <w:ind w:left="0" w:firstLine="0"/>
                                <w:jc w:val="left"/>
                              </w:pPr>
                              <w:r>
                                <w:t xml:space="preserve">ученического </w:t>
                              </w:r>
                            </w:p>
                          </w:txbxContent>
                        </wps:txbx>
                        <wps:bodyPr horzOverflow="overflow" vert="horz" lIns="0" tIns="0" rIns="0" bIns="0" rtlCol="0">
                          <a:noAutofit/>
                        </wps:bodyPr>
                      </wps:wsp>
                      <wps:wsp>
                        <wps:cNvPr id="58101" name="Rectangle 58101"/>
                        <wps:cNvSpPr/>
                        <wps:spPr>
                          <a:xfrm>
                            <a:off x="4160012" y="3646928"/>
                            <a:ext cx="1405872" cy="184382"/>
                          </a:xfrm>
                          <a:prstGeom prst="rect">
                            <a:avLst/>
                          </a:prstGeom>
                          <a:ln>
                            <a:noFill/>
                          </a:ln>
                        </wps:spPr>
                        <wps:txbx>
                          <w:txbxContent>
                            <w:p w:rsidR="002B731C" w:rsidRDefault="002B731C">
                              <w:pPr>
                                <w:spacing w:after="160" w:line="259" w:lineRule="auto"/>
                                <w:ind w:left="0" w:firstLine="0"/>
                                <w:jc w:val="left"/>
                              </w:pPr>
                              <w:r>
                                <w:t>самоуправления</w:t>
                              </w:r>
                            </w:p>
                          </w:txbxContent>
                        </wps:txbx>
                        <wps:bodyPr horzOverflow="overflow" vert="horz" lIns="0" tIns="0" rIns="0" bIns="0" rtlCol="0">
                          <a:noAutofit/>
                        </wps:bodyPr>
                      </wps:wsp>
                      <wps:wsp>
                        <wps:cNvPr id="58102" name="Rectangle 58102"/>
                        <wps:cNvSpPr/>
                        <wps:spPr>
                          <a:xfrm>
                            <a:off x="5219573" y="3647440"/>
                            <a:ext cx="42143" cy="189937"/>
                          </a:xfrm>
                          <a:prstGeom prst="rect">
                            <a:avLst/>
                          </a:prstGeom>
                          <a:ln>
                            <a:noFill/>
                          </a:ln>
                        </wps:spPr>
                        <wps:txbx>
                          <w:txbxContent>
                            <w:p w:rsidR="002B731C" w:rsidRDefault="002B73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8134" name="Shape 58134"/>
                        <wps:cNvSpPr/>
                        <wps:spPr>
                          <a:xfrm>
                            <a:off x="207645" y="0"/>
                            <a:ext cx="5143500" cy="342900"/>
                          </a:xfrm>
                          <a:custGeom>
                            <a:avLst/>
                            <a:gdLst/>
                            <a:ahLst/>
                            <a:cxnLst/>
                            <a:rect l="0" t="0" r="0" b="0"/>
                            <a:pathLst>
                              <a:path w="5143500" h="342900">
                                <a:moveTo>
                                  <a:pt x="5143500" y="342900"/>
                                </a:moveTo>
                                <a:cubicBezTo>
                                  <a:pt x="5143500" y="248158"/>
                                  <a:pt x="4951603" y="171450"/>
                                  <a:pt x="4714875" y="171450"/>
                                </a:cubicBezTo>
                                <a:lnTo>
                                  <a:pt x="3000375" y="171450"/>
                                </a:lnTo>
                                <a:cubicBezTo>
                                  <a:pt x="2763647" y="171450"/>
                                  <a:pt x="2571750" y="94742"/>
                                  <a:pt x="2571750" y="0"/>
                                </a:cubicBezTo>
                                <a:cubicBezTo>
                                  <a:pt x="2571750" y="94742"/>
                                  <a:pt x="2379853" y="171450"/>
                                  <a:pt x="2143125" y="171450"/>
                                </a:cubicBezTo>
                                <a:lnTo>
                                  <a:pt x="428625" y="171450"/>
                                </a:lnTo>
                                <a:cubicBezTo>
                                  <a:pt x="191897" y="171450"/>
                                  <a:pt x="0" y="248158"/>
                                  <a:pt x="0" y="3429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76162" o:spid="_x0000_s1313" style="width:466.8pt;height:307.65pt;mso-position-horizontal-relative:char;mso-position-vertical-relative:line" coordsize="59282,3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">
                <v:rect id="Rectangle 57946" o:spid="_x0000_s1314" style="position:absolute;left:29756;top:35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48gA&#10;AADeAAAADwAAAGRycy9kb3ducmV2LnhtbESPT2vCQBTE7wW/w/KE3pqNxaYmuorUFj36p2B7e2Sf&#10;STD7NmS3Ju2ndwuCx2FmfsPMFr2pxYVaV1lWMIpiEMS51RUXCj4PH08TEM4ja6wtk4JfcrCYDx5m&#10;mGnb8Y4ue1+IAGGXoYLS+yaT0uUlGXSRbYiDd7KtQR9kW0jdYhfgppbPcZxIgxWHhRIbeispP+9/&#10;jIL1pFl+bexfV9Tv3+vj9piuDqlX6nHYL6cgPPX+Hr61N1rBy2s6Tu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lrjyAAAAN4AAAAPAAAAAAAAAAAAAAAAAJgCAABk&#10;cnMvZG93bnJldi54bWxQSwUGAAAAAAQABAD1AAAAjQMAAAAA&#10;" filled="f" stroked="f">
                  <v:textbox inset="0,0,0,0">
                    <w:txbxContent>
                      <w:p w:rsidR="002B731C" w:rsidRDefault="002B731C">
                        <w:pPr>
                          <w:spacing w:after="160" w:line="259" w:lineRule="auto"/>
                          <w:ind w:left="0" w:firstLine="0"/>
                          <w:jc w:val="left"/>
                        </w:pPr>
                        <w:r>
                          <w:rPr>
                            <w:b/>
                          </w:rPr>
                          <w:t xml:space="preserve"> </w:t>
                        </w:r>
                      </w:p>
                    </w:txbxContent>
                  </v:textbox>
                </v:rect>
                <v:rect id="Rectangle 57947" o:spid="_x0000_s1315" style="position:absolute;left:58901;top:3738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eMgA&#10;AADeAAAADwAAAGRycy9kb3ducmV2LnhtbESPW2vCQBSE3wv9D8sp+FY3lXpJdBWxLfroDdS3Q/aY&#10;hGbPhuxqor/eFQp9HGbmG2Yya00prlS7wrKCj24Egji1uuBMwX738z4C4TyyxtIyKbiRg9n09WWC&#10;ibYNb+i69ZkIEHYJKsi9rxIpXZqTQde1FXHwzrY26IOsM6lrbALclLIXRQNpsOCwkGNFi5zS3+3F&#10;KFiOqvlxZe9NVn6flof1If7axV6pzls7H4Pw1Pr/8F97pRX0h/HnEJ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v94yAAAAN4AAAAPAAAAAAAAAAAAAAAAAJgCAABk&#10;cnMvZG93bnJldi54bWxQSwUGAAAAAAQABAD1AAAAjQMAAAAA&#10;" filled="f" stroked="f">
                  <v:textbox inset="0,0,0,0">
                    <w:txbxContent>
                      <w:p w:rsidR="002B731C" w:rsidRDefault="002B731C">
                        <w:pPr>
                          <w:spacing w:after="160" w:line="259" w:lineRule="auto"/>
                          <w:ind w:left="0" w:firstLine="0"/>
                          <w:jc w:val="left"/>
                        </w:pPr>
                        <w:r>
                          <w:rPr>
                            <w:b/>
                          </w:rPr>
                          <w:t xml:space="preserve"> </w:t>
                        </w:r>
                      </w:p>
                    </w:txbxContent>
                  </v:textbox>
                </v:rect>
                <v:shape id="Shape 57989" o:spid="_x0000_s1316" style="position:absolute;top:4445;width:14846;height:9124;visibility:visible;mso-wrap-style:square;v-text-anchor:top" coordsize="1484630,9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gPMQA&#10;AADeAAAADwAAAGRycy9kb3ducmV2LnhtbESPT4vCMBTE74LfITzBm6Yu+K8aZREUr9W97O3ZPNti&#10;81Kb2FY//WZB8DjMzG+Y9bYzpWiodoVlBZNxBII4tbrgTMHPeT9agHAeWWNpmRQ8ycF20++tMda2&#10;5YSak89EgLCLUUHufRVL6dKcDLqxrYiDd7W1QR9knUldYxvgppRfUTSTBgsOCzlWtMspvZ0eRgEe&#10;k3v3upjZ7+6WpNcmaqvDIVNqOOi+VyA8df4TfrePWsF0vlws4f9Ou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8YDzEAAAA3gAAAA8AAAAAAAAAAAAAAAAAmAIAAGRycy9k&#10;b3ducmV2LnhtbFBLBQYAAAAABAAEAPUAAACJAwAAAAA=&#10;" path="m,912495r1484630,l1484630,,,,,912495xe" filled="f">
                  <v:stroke miterlimit="83231f" joinstyle="miter" endcap="round"/>
                  <v:path arrowok="t" textboxrect="0,0,1484630,912495"/>
                </v:shape>
                <v:rect id="Rectangle 57990" o:spid="_x0000_s1317" style="position:absolute;left:3524;top:5284;width:1085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LS8UA&#10;AADeAAAADwAAAGRycy9kb3ducmV2LnhtbESPy4rCMBSG9wPzDuEMuBvTEUZtNYqMI7r0Buru0Bzb&#10;YnNSmmirT28Wgsuf/8Y3nramFDeqXWFZwU83AkGcWl1wpmC/W3wPQTiPrLG0TAru5GA6+fwYY6Jt&#10;wxu6bX0mwgi7BBXk3leJlC7NyaDr2oo4eGdbG/RB1pnUNTZh3JSyF0V9abDg8JBjRX85pZft1ShY&#10;DqvZcWUfTVb+n5aH9SGe72KvVOernY1AeGr9O/xqr7SC30EcB4CAE1B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0tLxQAAAN4AAAAPAAAAAAAAAAAAAAAAAJgCAABkcnMv&#10;ZG93bnJldi54bWxQSwUGAAAAAAQABAD1AAAAigMAAAAA&#10;" filled="f" stroked="f">
                  <v:textbox inset="0,0,0,0">
                    <w:txbxContent>
                      <w:p w:rsidR="002B731C" w:rsidRDefault="002B731C">
                        <w:pPr>
                          <w:spacing w:after="160" w:line="259" w:lineRule="auto"/>
                          <w:ind w:left="0" w:firstLine="0"/>
                          <w:jc w:val="left"/>
                        </w:pPr>
                        <w:r>
                          <w:t xml:space="preserve">Сохранение </w:t>
                        </w:r>
                      </w:p>
                    </w:txbxContent>
                  </v:textbox>
                </v:rect>
                <v:rect id="Rectangle 57991" o:spid="_x0000_s1318" style="position:absolute;left:3067;top:7311;width:108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u0MgA&#10;AADeAAAADwAAAGRycy9kb3ducmV2LnhtbESPT2vCQBTE74LfYXmCN91YsCYxq0j/oEerhdTbI/ua&#10;hGbfhuzWpP30XUHocZiZ3zDZdjCNuFLnassKFvMIBHFhdc2lgvfz6ywG4TyyxsYyKfghB9vNeJRh&#10;qm3Pb3Q9+VIECLsUFVTet6mUrqjIoJvbljh4n7Yz6IPsSqk77APcNPIhih6lwZrDQoUtPVVUfJ2+&#10;jYJ93O4+Dva3L5uXyz4/5snzOfFKTSfDbg3C0+D/w/f2QStYrpJkA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0+7QyAAAAN4AAAAPAAAAAAAAAAAAAAAAAJgCAABk&#10;cnMvZG93bnJldi54bWxQSwUGAAAAAAQABAD1AAAAjQMAAAAA&#10;" filled="f" stroked="f">
                  <v:textbox inset="0,0,0,0">
                    <w:txbxContent>
                      <w:p w:rsidR="002B731C" w:rsidRDefault="002B731C">
                        <w:pPr>
                          <w:spacing w:after="160" w:line="259" w:lineRule="auto"/>
                          <w:ind w:left="0" w:firstLine="0"/>
                          <w:jc w:val="left"/>
                        </w:pPr>
                        <w:r>
                          <w:t>и</w:t>
                        </w:r>
                      </w:p>
                    </w:txbxContent>
                  </v:textbox>
                </v:rect>
                <v:rect id="Rectangle 57992" o:spid="_x0000_s1319" style="position:absolute;left:3890;top:701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p8cA&#10;AADeAAAADwAAAGRycy9kb3ducmV2LnhtbESPQWvCQBSE7wX/w/IEb3WjYGtiVhHbosdWhejtkX0m&#10;wezbkN2a1F/vFgo9DjPzDZOuelOLG7WusqxgMo5AEOdWV1woOB4+nucgnEfWWFsmBT/kYLUcPKWY&#10;aNvxF932vhABwi5BBaX3TSKly0sy6Ma2IQ7exbYGfZBtIXWLXYCbWk6j6EUarDgslNjQpqT8uv82&#10;CrbzZn3a2XtX1O/nbfaZxW+H2Cs1GvbrBQhPvf8P/7V3WsHsNY6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BcKf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 </w:t>
                        </w:r>
                      </w:p>
                    </w:txbxContent>
                  </v:textbox>
                </v:rect>
                <v:rect id="Rectangle 57993" o:spid="_x0000_s1320" style="position:absolute;left:4286;top:7311;width:995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VPMgA&#10;AADeAAAADwAAAGRycy9kb3ducmV2LnhtbESPT2vCQBTE7wW/w/IEb3XTitXEbES0okf/FKy3R/Y1&#10;Cc2+DdmtSfvpu4WCx2FmfsOky97U4katqywreBpHIIhzqysuFLydt49zEM4ja6wtk4JvcrDMBg8p&#10;Jtp2fKTbyRciQNglqKD0vkmkdHlJBt3YNsTB+7CtQR9kW0jdYhfgppbPUfQiDVYcFkpsaF1S/nn6&#10;Mgp282b1vrc/XVG/XneXwyXenGOv1GjYrxYgPPX+Hv5v77WC6SyOJ/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TdU8yAAAAN4AAAAPAAAAAAAAAAAAAAAAAJgCAABk&#10;cnMvZG93bnJldi54bWxQSwUGAAAAAAQABAD1AAAAjQMAAAAA&#10;" filled="f" stroked="f">
                  <v:textbox inset="0,0,0,0">
                    <w:txbxContent>
                      <w:p w:rsidR="002B731C" w:rsidRDefault="002B731C">
                        <w:pPr>
                          <w:spacing w:after="160" w:line="259" w:lineRule="auto"/>
                          <w:ind w:left="0" w:firstLine="0"/>
                          <w:jc w:val="left"/>
                        </w:pPr>
                        <w:r>
                          <w:t>укрепление</w:t>
                        </w:r>
                      </w:p>
                    </w:txbxContent>
                  </v:textbox>
                </v:rect>
                <v:rect id="Rectangle 57994" o:spid="_x0000_s1321" style="position:absolute;left:11769;top:6331;width:76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NSMgA&#10;AADeAAAADwAAAGRycy9kb3ducmV2LnhtbESPT2vCQBTE7wW/w/IEb3XTotXEbES0okf/FKy3R/Y1&#10;Cc2+DdmtSfvpu4WCx2FmfsOky97U4katqywreBpHIIhzqysuFLydt49zEM4ja6wtk4JvcrDMBg8p&#10;Jtp2fKTbyRciQNglqKD0vkmkdHlJBt3YNsTB+7CtQR9kW0jdYhfgppbPUfQiDVYcFkpsaF1S/nn6&#10;Mgp282b1vrc/XVG/XneXwyXenGOv1GjYrxYgPPX+Hv5v77WC6SyOJ/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E1IyAAAAN4AAAAPAAAAAAAAAAAAAAAAAJgCAABk&#10;cnMvZG93bnJldi54bWxQSwUGAAAAAAQABAD1AAAAjQMAAAAA&#10;" filled="f" stroked="f">
                  <v:textbox inset="0,0,0,0">
                    <w:txbxContent>
                      <w:p w:rsidR="002B731C" w:rsidRDefault="002B731C">
                        <w:pPr>
                          <w:spacing w:after="160" w:line="259" w:lineRule="auto"/>
                          <w:ind w:left="0" w:firstLine="0"/>
                          <w:jc w:val="left"/>
                        </w:pPr>
                        <w:r>
                          <w:rPr>
                            <w:sz w:val="36"/>
                          </w:rPr>
                          <w:t xml:space="preserve"> </w:t>
                        </w:r>
                      </w:p>
                    </w:txbxContent>
                  </v:textbox>
                </v:rect>
                <v:rect id="Rectangle 57995" o:spid="_x0000_s1322" style="position:absolute;left:1513;top:9323;width:1570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o08gA&#10;AADeAAAADwAAAGRycy9kb3ducmV2LnhtbESPW2vCQBSE3wv+h+UUfKubCtokuop4QR+9FKxvh+xp&#10;Epo9G7Krif31XaHg4zAz3zDTeWcqcaPGlZYVvA8iEMSZ1SXnCj5Pm7cYhPPIGivLpOBODuaz3ssU&#10;U21bPtDt6HMRIOxSVFB4X6dSuqwgg25ga+LgfdvGoA+yyaVusA1wU8lhFI2lwZLDQoE1LQvKfo5X&#10;o2Ab14uvnf1t82p92Z7352R1SrxS/dduMQHhqfPP8H97pxWMPpJk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6OjTyAAAAN4AAAAPAAAAAAAAAAAAAAAAAJgCAABk&#10;cnMvZG93bnJldi54bWxQSwUGAAAAAAQABAD1AAAAjQMAAAAA&#10;" filled="f" stroked="f">
                  <v:textbox inset="0,0,0,0">
                    <w:txbxContent>
                      <w:p w:rsidR="002B731C" w:rsidRDefault="002B731C">
                        <w:pPr>
                          <w:spacing w:after="160" w:line="259" w:lineRule="auto"/>
                          <w:ind w:left="0" w:firstLine="0"/>
                          <w:jc w:val="left"/>
                        </w:pPr>
                        <w:r>
                          <w:t>психологического</w:t>
                        </w:r>
                      </w:p>
                    </w:txbxContent>
                  </v:textbox>
                </v:rect>
                <v:rect id="Rectangle 57996" o:spid="_x0000_s1323" style="position:absolute;left:13323;top:90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2pMcA&#10;AADeAAAADwAAAGRycy9kb3ducmV2LnhtbESPQWvCQBSE70L/w/IKvemmgppEV5Fq0aNVQb09ss8k&#10;mH0bsluT9td3BaHHYWa+YWaLzlTiTo0rLSt4H0QgiDOrS84VHA+f/RiE88gaK8uk4IccLOYvvRmm&#10;2rb8Rfe9z0WAsEtRQeF9nUrpsoIMuoGtiYN3tY1BH2STS91gG+CmksMoGkuDJYeFAmv6KCi77b+N&#10;gk1cL89b+9vm1fqyOe1OyeqQeKXeXrvlFISnzv+Hn+2tVjCaJMkY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6dqT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 </w:t>
                        </w:r>
                      </w:p>
                    </w:txbxContent>
                  </v:textbox>
                </v:rect>
                <v:rect id="Rectangle 57997" o:spid="_x0000_s1324" style="position:absolute;left:4530;top:12614;width:76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TP8cA&#10;AADeAAAADwAAAGRycy9kb3ducmV2LnhtbESPW2vCQBSE3wX/w3KEvulGwUuiq4gX9NGqoL4dsqdJ&#10;aPZsyG5N2l/fLQh9HGbmG2axak0pnlS7wrKC4SACQZxaXXCm4HrZ92cgnEfWWFomBd/kYLXsdhaY&#10;aNvwOz3PPhMBwi5BBbn3VSKlS3My6Aa2Ig7eh60N+iDrTOoamwA3pRxF0UQaLDgs5FjRJqf08/xl&#10;FBxm1fp+tD9NVu4eh9vpFm8vsVfqrdeu5yA8tf4//GoftYLxNI6n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20z/HAAAA3gAAAA8AAAAAAAAAAAAAAAAAmAIAAGRy&#10;cy9kb3ducmV2LnhtbFBLBQYAAAAABAAEAPUAAACMAwAAAAA=&#10;" filled="f" stroked="f">
                  <v:textbox inset="0,0,0,0">
                    <w:txbxContent>
                      <w:p w:rsidR="002B731C" w:rsidRDefault="002B731C">
                        <w:pPr>
                          <w:spacing w:after="160" w:line="259" w:lineRule="auto"/>
                          <w:ind w:left="0" w:firstLine="0"/>
                          <w:jc w:val="left"/>
                        </w:pPr>
                        <w:r>
                          <w:t>здоровья</w:t>
                        </w:r>
                      </w:p>
                    </w:txbxContent>
                  </v:textbox>
                </v:rect>
                <v:rect id="Rectangle 57998" o:spid="_x0000_s1325" style="position:absolute;left:10306;top:12151;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TcMA&#10;AADeAAAADwAAAGRycy9kb3ducmV2LnhtbERPy4rCMBTdD8w/hDvgbkxHGLXVKDKO6NIXqLtLc22L&#10;zU1poq1+vVkILg/nPZ62phQ3ql1hWcFPNwJBnFpdcKZgv1t8D0E4j6yxtEwK7uRgOvn8GGOibcMb&#10;um19JkIIuwQV5N5XiZQuzcmg69qKOHBnWxv0AdaZ1DU2IdyUshdFfWmw4NCQY0V/OaWX7dUoWA6r&#10;2XFlH01W/p+Wh/Uhnu9ir1Tnq52NQHhq/Vv8cq+0gt9BHIe94U6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HTcMAAADeAAAADwAAAAAAAAAAAAAAAACYAgAAZHJzL2Rv&#10;d25yZXYueG1sUEsFBgAAAAAEAAQA9QAAAIgDAAAAAA==&#10;" filled="f" stroked="f">
                  <v:textbox inset="0,0,0,0">
                    <w:txbxContent>
                      <w:p w:rsidR="002B731C" w:rsidRDefault="002B731C">
                        <w:pPr>
                          <w:spacing w:after="160" w:line="259" w:lineRule="auto"/>
                          <w:ind w:left="0" w:firstLine="0"/>
                          <w:jc w:val="left"/>
                        </w:pPr>
                        <w:r>
                          <w:rPr>
                            <w:rFonts w:ascii="Calibri" w:eastAsia="Calibri" w:hAnsi="Calibri" w:cs="Calibri"/>
                            <w:sz w:val="32"/>
                          </w:rPr>
                          <w:t xml:space="preserve"> </w:t>
                        </w:r>
                      </w:p>
                    </w:txbxContent>
                  </v:textbox>
                </v:rect>
                <v:shape id="Shape 58001" o:spid="_x0000_s1326" style="position:absolute;left:22866;top:3302;width:11424;height:9131;visibility:visible;mso-wrap-style:square;v-text-anchor:top" coordsize="1142365,91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UiMUA&#10;AADeAAAADwAAAGRycy9kb3ducmV2LnhtbESPT4vCMBTE78J+h/AEb5oorEjXVERY8CAsawXZ26N5&#10;/UObl9pErd/eLAgeh5n5DbPeDLYVN+p97VjDfKZAEOfO1FxqOGXf0xUIH5ANto5Jw4M8bNKP0RoT&#10;4+78S7djKEWEsE9QQxVCl0jp84os+pnriKNXuN5iiLIvpenxHuG2lQulltJizXGhwo52FeXN8Wo1&#10;/F3Vo9hm4ZA1Bf+Y/SU/y4vXejIetl8gAg3hHX6190bD50qpOfzfiVdAp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lSIxQAAAN4AAAAPAAAAAAAAAAAAAAAAAJgCAABkcnMv&#10;ZG93bnJldi54bWxQSwUGAAAAAAQABAD1AAAAigMAAAAA&#10;" path="m,913130r1142365,l1142365,,,,,913130xe" filled="f">
                  <v:stroke miterlimit="83231f" joinstyle="miter" endcap="round"/>
                  <v:path arrowok="t" textboxrect="0,0,1142365,913130"/>
                </v:shape>
                <v:rect id="Rectangle 58002" o:spid="_x0000_s1327" style="position:absolute;left:24483;top:4141;width:1142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72sYA&#10;AADeAAAADwAAAGRycy9kb3ducmV2LnhtbESPQWvCQBSE7wX/w/KE3uqugiVGVxGt6LFVQb09ss8k&#10;mH0bsluT9td3C4LHYWa+YWaLzlbiTo0vHWsYDhQI4syZknMNx8PmLQHhA7LByjFp+CEPi3nvZYap&#10;cS1/0X0fchEh7FPUUIRQp1L6rCCLfuBq4uhdXWMxRNnk0jTYRrit5Eipd2mx5LhQYE2rgrLb/ttq&#10;2Cb18rxzv21efVy2p8/TZH2YBK1f+91yCiJQF57hR3tnNIwTpUb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72s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Мониторинг </w:t>
                        </w:r>
                      </w:p>
                    </w:txbxContent>
                  </v:textbox>
                </v:rect>
                <v:rect id="Rectangle 58003" o:spid="_x0000_s1328" style="position:absolute;left:23949;top:6168;width:1284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eQccA&#10;AADeAAAADwAAAGRycy9kb3ducmV2LnhtbESPQWvCQBSE74X+h+UVequ7tlhidBWpih5rLKi3R/aZ&#10;BLNvQ3Y1sb++Wyj0OMzMN8x03tta3Kj1lWMNw4ECQZw7U3Gh4Wu/fklA+IBssHZMGu7kYT57fJhi&#10;alzHO7ploRARwj5FDWUITSqlz0uy6AeuIY7e2bUWQ5RtIU2LXYTbWr4q9S4tVhwXSmzoo6T8kl2t&#10;hk3SLI5b990V9eq0OXwexsv9OGj9/NQvJiAC9eE//NfeGg2jRKk3+L0Tr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7nkH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возможностей </w:t>
                        </w:r>
                      </w:p>
                    </w:txbxContent>
                  </v:textbox>
                </v:rect>
                <v:rect id="Rectangle 58004" o:spid="_x0000_s1329" style="position:absolute;left:28171;top:8180;width:160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GNccA&#10;AADeAAAADwAAAGRycy9kb3ducmV2LnhtbESPQWvCQBSE74X+h+UVequ7llpidBWpih5rLKi3R/aZ&#10;BLNvQ3Y1sb++Wyj0OMzMN8x03tta3Kj1lWMNw4ECQZw7U3Gh4Wu/fklA+IBssHZMGu7kYT57fJhi&#10;alzHO7ploRARwj5FDWUITSqlz0uy6AeuIY7e2bUWQ5RtIU2LXYTbWr4q9S4tVhwXSmzoo6T8kl2t&#10;hk3SLI5b990V9eq0OXwexsv9OGj9/NQvJiAC9eE//NfeGg2jRKk3+L0Tr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SBjX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и </w:t>
                        </w:r>
                      </w:p>
                    </w:txbxContent>
                  </v:textbox>
                </v:rect>
                <v:rect id="Rectangle 58005" o:spid="_x0000_s1330" style="position:absolute;left:24147;top:10191;width:1231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jrscA&#10;AADeAAAADwAAAGRycy9kb3ducmV2LnhtbESPW4vCMBSE3xf8D+EI+7YmLii1GkX2gj56WVDfDs2x&#10;LTYnpcnarr/eCMI+DjPzDTNbdLYSV2p86VjDcKBAEGfOlJxr+Nl/vyUgfEA2WDkmDX/kYTHvvcww&#10;Na7lLV13IRcRwj5FDUUIdSqlzwqy6AeuJo7e2TUWQ5RNLk2DbYTbSr4rNZYWS44LBdb0UVB22f1a&#10;DaukXh7X7tbm1ddpddgcJp/7SdD6td8tpyACdeE//GyvjYZRotQIHn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o67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способностей </w:t>
                        </w:r>
                      </w:p>
                    </w:txbxContent>
                  </v:textbox>
                </v:rect>
                <v:shape id="Shape 58009" o:spid="_x0000_s1331" style="position:absolute;left:41008;top:4425;width:16084;height:9144;visibility:visible;mso-wrap-style:square;v-text-anchor:top" coordsize="160845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qO8QA&#10;AADeAAAADwAAAGRycy9kb3ducmV2LnhtbESPQYvCMBSE74L/ITzBmyYKSu0aZRUEYWFhVTw/m7dt&#10;1+alNlHrvzcLgsdhZr5h5svWVuJGjS8daxgNFQjizJmScw2H/WaQgPAB2WDlmDQ8yMNy0e3MMTXu&#10;zj9024VcRAj7FDUUIdSplD4ryKIfupo4er+usRiibHJpGrxHuK3kWKmptFhyXCiwpnVB2Xl3tRpU&#10;5qRNHt/V6vz1d9pKHtPxctS632s/P0AEasM7/GpvjYZJotQM/u/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6jvEAAAA3gAAAA8AAAAAAAAAAAAAAAAAmAIAAGRycy9k&#10;b3ducmV2LnhtbFBLBQYAAAAABAAEAPUAAACJAwAAAAA=&#10;" path="m,914400r1608455,l1608455,,,,,914400xe" filled="f">
                  <v:stroke miterlimit="83231f" joinstyle="miter" endcap="round"/>
                  <v:path arrowok="t" textboxrect="0,0,1608455,914400"/>
                </v:shape>
                <v:rect id="Rectangle 58010" o:spid="_x0000_s1332" style="position:absolute;left:42865;top:5269;width:93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W68YA&#10;AADeAAAADwAAAGRycy9kb3ducmV2LnhtbESPzWrCQBSF9wXfYbiF7pqJghLTjCJa0WVrhOjukrlN&#10;QjN3QmZqUp++syi4PJw/vmw9mlbcqHeNZQXTKAZBXFrdcKXgnO9fExDOI2tsLZOCX3KwXk2eMky1&#10;HfiTbidfiTDCLkUFtfddKqUrazLoItsRB+/L9gZ9kH0ldY9DGDetnMXxQhpsODzU2NG2pvL79GMU&#10;HJJuczna+1C179dD8VEsd/nSK/XyPG7eQHga/SP83z5qBfMknga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CW68YAAADeAAAADwAAAAAAAAAAAAAAAACYAgAAZHJz&#10;L2Rvd25yZXYueG1sUEsFBgAAAAAEAAQA9QAAAIsDAAAAAA==&#10;" filled="f" stroked="f">
                  <v:textbox inset="0,0,0,0">
                    <w:txbxContent>
                      <w:p w:rsidR="002B731C" w:rsidRDefault="002B731C">
                        <w:pPr>
                          <w:spacing w:after="160" w:line="259" w:lineRule="auto"/>
                          <w:ind w:left="0" w:firstLine="0"/>
                          <w:jc w:val="left"/>
                        </w:pPr>
                        <w:r>
                          <w:t>Психолого</w:t>
                        </w:r>
                      </w:p>
                    </w:txbxContent>
                  </v:textbox>
                </v:rect>
                <v:rect id="Rectangle 58011" o:spid="_x0000_s1333" style="position:absolute;left:49909;top:496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zcMcA&#10;AADeAAAADwAAAGRycy9kb3ducmV2LnhtbESPQWvCQBSE7wX/w/KE3uomgiWm2YhoRY+tEWxvj+xr&#10;Esy+DdmtSfvruwXB4zAz3zDZajStuFLvGssK4lkEgri0uuFKwanYPSUgnEfW2FomBT/kYJVPHjJM&#10;tR34na5HX4kAYZeigtr7LpXSlTUZdDPbEQfvy/YGfZB9JXWPQ4CbVs6j6FkabDgs1NjRpqbycvw2&#10;CvZJt/442N+hal8/9+e383JbLL1Sj9Nx/QLC0+jv4Vv7oBUskiiO4f9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8M3DHAAAA3gAAAA8AAAAAAAAAAAAAAAAAmAIAAGRy&#10;cy9kb3ducmV2LnhtbFBLBQYAAAAABAAEAPUAAACMAwAAAAA=&#10;" filled="f" stroked="f">
                  <v:textbox inset="0,0,0,0">
                    <w:txbxContent>
                      <w:p w:rsidR="002B731C" w:rsidRDefault="002B731C">
                        <w:pPr>
                          <w:spacing w:after="160" w:line="259" w:lineRule="auto"/>
                          <w:ind w:left="0" w:firstLine="0"/>
                          <w:jc w:val="left"/>
                        </w:pPr>
                        <w:r>
                          <w:t>-</w:t>
                        </w:r>
                      </w:p>
                    </w:txbxContent>
                  </v:textbox>
                </v:rect>
                <v:rect id="Rectangle 58012" o:spid="_x0000_s1334" style="position:absolute;left:50412;top:5269;width:57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tB8cA&#10;AADeAAAADwAAAGRycy9kb3ducmV2LnhtbESPQWvCQBSE7wX/w/KE3uomgZYYXUPQFj22Kqi3R/aZ&#10;BLNvQ3Zr0v76bqHQ4zAz3zDLfDStuFPvGssK4lkEgri0uuFKwfHw9pSCcB5ZY2uZFHyRg3w1eVhi&#10;pu3AH3Tf+0oECLsMFdTed5mUrqzJoJvZjjh4V9sb9EH2ldQ9DgFuWplE0Ys02HBYqLGjdU3lbf9p&#10;FGzTrjjv7PdQta+X7en9NN8c5l6px+lYLEB4Gv1/+K+90wqe0yhO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urQfHAAAA3gAAAA8AAAAAAAAAAAAAAAAAmAIAAGRy&#10;cy9kb3ducmV2LnhtbFBLBQYAAAAABAAEAPUAAACMAwAAAAA=&#10;" filled="f" stroked="f">
                  <v:textbox inset="0,0,0,0">
                    <w:txbxContent>
                      <w:p w:rsidR="002B731C" w:rsidRDefault="002B731C">
                        <w:pPr>
                          <w:spacing w:after="160" w:line="259" w:lineRule="auto"/>
                          <w:ind w:left="0" w:firstLine="0"/>
                          <w:jc w:val="left"/>
                        </w:pPr>
                        <w:r>
                          <w:t>педаго</w:t>
                        </w:r>
                      </w:p>
                    </w:txbxContent>
                  </v:textbox>
                </v:rect>
                <v:rect id="Rectangle 58013" o:spid="_x0000_s1335" style="position:absolute;left:54740;top:4967;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InMcA&#10;AADeAAAADwAAAGRycy9kb3ducmV2LnhtbESPT2vCQBTE70K/w/IK3nRjpRKjq0hV9OifgvX2yL4m&#10;odm3Ibua1E/vCoLHYWZ+w0znrSnFlWpXWFYw6EcgiFOrC84UfB/XvRiE88gaS8uk4J8czGdvnSkm&#10;2ja8p+vBZyJA2CWoIPe+SqR0aU4GXd9WxMH7tbVBH2SdSV1jE+CmlB9RNJIGCw4LOVb0lVP6d7gY&#10;BZu4Wvxs7a3JytV5c9qdxsvj2CvVfW8XExCeWv8KP9tbreAzjgZ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iCJzHAAAA3gAAAA8AAAAAAAAAAAAAAAAAmAIAAGRy&#10;cy9kb3ducmV2LnhtbFBLBQYAAAAABAAEAPUAAACMAwAAAAA=&#10;" filled="f" stroked="f">
                  <v:textbox inset="0,0,0,0">
                    <w:txbxContent>
                      <w:p w:rsidR="002B731C" w:rsidRDefault="002B731C">
                        <w:pPr>
                          <w:spacing w:after="160" w:line="259" w:lineRule="auto"/>
                          <w:ind w:left="0" w:firstLine="0"/>
                          <w:jc w:val="left"/>
                        </w:pPr>
                        <w:r>
                          <w:t>-</w:t>
                        </w:r>
                      </w:p>
                    </w:txbxContent>
                  </v:textbox>
                </v:rect>
                <v:rect id="Rectangle 58014" o:spid="_x0000_s1336" style="position:absolute;left:42514;top:7280;width:1791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Q6McA&#10;AADeAAAADwAAAGRycy9kb3ducmV2LnhtbESPT2vCQBTE70K/w/IK3nRjsRKjq0hV9OifgvX2yL4m&#10;odm3Ibua1E/vCoLHYWZ+w0znrSnFlWpXWFYw6EcgiFOrC84UfB/XvRiE88gaS8uk4J8czGdvnSkm&#10;2ja8p+vBZyJA2CWoIPe+SqR0aU4GXd9WxMH7tbVBH2SdSV1jE+CmlB9RNJIGCw4LOVb0lVP6d7gY&#10;BZu4Wvxs7a3JytV5c9qdxsvj2CvVfW8XExCeWv8KP9tbreAzjgZ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LkOj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гическая поддержка </w:t>
                        </w:r>
                      </w:p>
                    </w:txbxContent>
                  </v:textbox>
                </v:rect>
                <v:rect id="Rectangle 58015" o:spid="_x0000_s1337" style="position:absolute;left:43261;top:9307;width:1475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1c8YA&#10;AADeAAAADwAAAGRycy9kb3ducmV2LnhtbESPT4vCMBTE78J+h/AWvGmqoNRqFNl10aP/QL09mrdt&#10;2ealNFlb/fRGEDwOM/MbZrZoTSmuVLvCsoJBPwJBnFpdcKbgePjpxSCcR9ZYWiYFN3KwmH90Zpho&#10;2/COrnufiQBhl6CC3PsqkdKlORl0fVsRB+/X1gZ9kHUmdY1NgJtSDqNoLA0WHBZyrOgrp/Rv/28U&#10;rONqed7Ye5OVq8v6tD1Nvg8Tr1T3s11OQXhq/Tv8am+0glEcDU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c1c8YAAADeAAAADwAAAAAAAAAAAAAAAACYAgAAZHJz&#10;L2Rvd25yZXYueG1sUEsFBgAAAAAEAAQA9QAAAIsDAAAAAA==&#10;" filled="f" stroked="f">
                  <v:textbox inset="0,0,0,0">
                    <w:txbxContent>
                      <w:p w:rsidR="002B731C" w:rsidRDefault="002B731C">
                        <w:pPr>
                          <w:spacing w:after="160" w:line="259" w:lineRule="auto"/>
                          <w:ind w:left="0" w:firstLine="0"/>
                          <w:jc w:val="left"/>
                        </w:pPr>
                        <w:r>
                          <w:t>участников олим</w:t>
                        </w:r>
                      </w:p>
                    </w:txbxContent>
                  </v:textbox>
                </v:rect>
                <v:rect id="Rectangle 58016" o:spid="_x0000_s1338" style="position:absolute;left:54359;top:9006;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rBMYA&#10;AADeAAAADwAAAGRycy9kb3ducmV2LnhtbESPT4vCMBTE78J+h/AWvGmqoNRqFNlV9OifBdfbo3nb&#10;lm1eShNt9dMbQfA4zMxvmNmiNaW4Uu0KywoG/QgEcWp1wZmCn+O6F4NwHlljaZkU3MjBYv7RmWGi&#10;bcN7uh58JgKEXYIKcu+rREqX5mTQ9W1FHLw/Wxv0QdaZ1DU2AW5KOYyisTRYcFjIsaKvnNL/w8Uo&#10;2MTV8ndr701Wrs6b0+40+T5OvFLdz3Y5BeGp9e/wq73VCkZxN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WrBMYAAADeAAAADwAAAAAAAAAAAAAAAACYAgAAZHJz&#10;L2Rvd25yZXYueG1sUEsFBgAAAAAEAAQA9QAAAIsDAAAAAA==&#10;" filled="f" stroked="f">
                  <v:textbox inset="0,0,0,0">
                    <w:txbxContent>
                      <w:p w:rsidR="002B731C" w:rsidRDefault="002B731C">
                        <w:pPr>
                          <w:spacing w:after="160" w:line="259" w:lineRule="auto"/>
                          <w:ind w:left="0" w:firstLine="0"/>
                          <w:jc w:val="left"/>
                        </w:pPr>
                        <w:r>
                          <w:t>-</w:t>
                        </w:r>
                      </w:p>
                    </w:txbxContent>
                  </v:textbox>
                </v:rect>
                <v:rect id="Rectangle 58017" o:spid="_x0000_s1339" style="position:absolute;left:42651;top:11319;width:1703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On8cA&#10;AADeAAAADwAAAGRycy9kb3ducmV2LnhtbESPT2vCQBTE70K/w/IK3nRjwRqjq0hV9OifgvX2yL4m&#10;odm3Ibua1E/vCoLHYWZ+w0znrSnFlWpXWFYw6EcgiFOrC84UfB/XvRiE88gaS8uk4J8czGdvnSkm&#10;2ja8p+vBZyJA2CWoIPe+SqR0aU4GXd9WxMH7tbVBH2SdSV1jE+CmlB9R9CkNFhwWcqzoK6f073Ax&#10;CjZxtfjZ2luTlavz5rQ7jZfHsVeq+94uJiA8tf4Vfra3WsEwjgY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ZDp/HAAAA3gAAAA8AAAAAAAAAAAAAAAAAmAIAAGRy&#10;cy9kb3ducmV2LnhtbFBLBQYAAAAABAAEAPUAAACMAwAAAAA=&#10;" filled="f" stroked="f">
                  <v:textbox inset="0,0,0,0">
                    <w:txbxContent>
                      <w:p w:rsidR="002B731C" w:rsidRDefault="002B731C">
                        <w:pPr>
                          <w:spacing w:after="160" w:line="259" w:lineRule="auto"/>
                          <w:ind w:left="0" w:firstLine="0"/>
                          <w:jc w:val="left"/>
                        </w:pPr>
                        <w:r>
                          <w:t>пиадного движения</w:t>
                        </w:r>
                      </w:p>
                    </w:txbxContent>
                  </v:textbox>
                </v:rect>
                <v:rect id="Rectangle 58018" o:spid="_x0000_s1340" style="position:absolute;left:55457;top:1132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a7cQA&#10;AADeAAAADwAAAGRycy9kb3ducmV2LnhtbERPTWvCQBC9F/wPyxR6azYKSkyzimhFj60RorchO01C&#10;s7MhuzWpv757KHh8vO9sPZpW3Kh3jWUF0ygGQVxa3XCl4JzvXxMQziNrbC2Tgl9ysF5NnjJMtR34&#10;k24nX4kQwi5FBbX3XSqlK2sy6CLbEQfuy/YGfYB9JXWPQwg3rZzF8UIabDg01NjRtqby+/RjFByS&#10;bnM52vtQte/XQ/FRLHf50iv18jxu3kB4Gv1D/O8+agXzJJ6G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mu3EAAAA3gAAAA8AAAAAAAAAAAAAAAAAmAIAAGRycy9k&#10;b3ducmV2LnhtbFBLBQYAAAAABAAEAPUAAACJ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58020" o:spid="_x0000_s1341" style="position:absolute;left:22866;top:29571;width:11424;height:9164;visibility:visible;mso-wrap-style:square;v-text-anchor:top" coordsize="1142365,91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6ucUA&#10;AADeAAAADwAAAGRycy9kb3ducmV2LnhtbESPy4rCMBSG9wO+QziCm0HTEZVSjSID4kAF8bZwd2iO&#10;bbE5KU2snbc3C8Hlz3/jW6w6U4mWGldaVvAzikAQZ1aXnCs4nzbDGITzyBory6Tgnxyslr2vBSba&#10;PvlA7dHnIoywS1BB4X2dSOmyggy6ka2Jg3ezjUEfZJNL3eAzjJtKjqNoJg2WHB4KrOm3oOx+fBgF&#10;e0ynk525fp8ml228u1Rpm5tUqUG/W89BeOr8J/xu/2kF0zgaB4CAE1B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Xq5xQAAAN4AAAAPAAAAAAAAAAAAAAAAAJgCAABkcnMv&#10;ZG93bnJldi54bWxQSwUGAAAAAAQABAD1AAAAigMAAAAA&#10;" path="m,916305r1142365,l1142365,,,,,916305xe" filled="f">
                  <v:stroke miterlimit="83231f" joinstyle="miter" endcap="round"/>
                  <v:path arrowok="t" textboxrect="0,0,1142365,916305"/>
                </v:shape>
                <v:rect id="Rectangle 58021" o:spid="_x0000_s1342" style="position:absolute;left:24985;top:30419;width:135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5zccA&#10;AADeAAAADwAAAGRycy9kb3ducmV2LnhtbESPQWvCQBSE7wX/w/KE3uomgZYYXUPQFj22Kqi3R/aZ&#10;BLNvQ3Zr0v76bqHQ4zAz3zDLfDStuFPvGssK4lkEgri0uuFKwfHw9pSCcB5ZY2uZFHyRg3w1eVhi&#10;pu3AH3Tf+0oECLsMFdTed5mUrqzJoJvZjjh4V9sb9EH2ldQ9DgFuWplE0Ys02HBYqLGjdU3lbf9p&#10;FGzTrjjv7PdQta+X7en9NN8c5l6px+lYLEB4Gv1/+K+90wqe0yi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c3HAAAA3gAAAA8AAAAAAAAAAAAAAAAAmAIAAGRy&#10;cy9kb3ducmV2LnhtbFBLBQYAAAAABAAEAPUAAACMAwAAAAA=&#10;" filled="f" stroked="f">
                  <v:textbox inset="0,0,0,0">
                    <w:txbxContent>
                      <w:p w:rsidR="002B731C" w:rsidRDefault="002B731C">
                        <w:pPr>
                          <w:spacing w:after="160" w:line="259" w:lineRule="auto"/>
                          <w:ind w:left="0" w:firstLine="0"/>
                          <w:jc w:val="left"/>
                        </w:pPr>
                        <w:r>
                          <w:t>В</w:t>
                        </w:r>
                      </w:p>
                    </w:txbxContent>
                  </v:textbox>
                </v:rect>
                <v:rect id="Rectangle 58022" o:spid="_x0000_s1343" style="position:absolute;left:25991;top:30419;width:873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nusYA&#10;AADeAAAADwAAAGRycy9kb3ducmV2LnhtbESPQWvCQBSE7wX/w/KE3urGQEtMXUXUokc1gu3tkX1N&#10;gtm3IbuatL/eFQSPw8x8w0znvanFlVpXWVYwHkUgiHOrKy4UHLOvtwSE88gaa8uk4I8czGeDlymm&#10;2na8p+vBFyJA2KWooPS+SaV0eUkG3cg2xMH7ta1BH2RbSN1iF+CmlnEUfUiDFYeFEhtalpSfDxej&#10;YJM0i++t/e+Kev2zOe1Ok1U28Uq9DvvFJwhPvX+GH+2tVvCeRHE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Jnus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ыявление </w:t>
                        </w:r>
                      </w:p>
                    </w:txbxContent>
                  </v:textbox>
                </v:rect>
                <v:rect id="Rectangle 58023" o:spid="_x0000_s1344" style="position:absolute;left:24467;top:32430;width:10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7CIcYA&#10;AADeAAAADwAAAGRycy9kb3ducmV2LnhtbESPQWvCQBSE74L/YXmCN92otMToKqIWPbYqqLdH9pkE&#10;s29DdmtSf71bKPQ4zMw3zHzZmlI8qHaFZQWjYQSCOLW64EzB6fgxiEE4j6yxtEwKfsjBctHtzDHR&#10;tuEvehx8JgKEXYIKcu+rREqX5mTQDW1FHLybrQ36IOtM6hqbADelHEfRuzRYcFjIsaJ1Tun98G0U&#10;7OJqddnbZ5OV2+vu/Hmebo5Tr1S/165mIDy1/j/8195rBW9xN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7CIcYAAADeAAAADwAAAAAAAAAAAAAAAACYAgAAZHJz&#10;L2Rvd25yZXYueG1sUEsFBgAAAAAEAAQA9QAAAIsDAAAAAA==&#10;" filled="f" stroked="f">
                  <v:textbox inset="0,0,0,0">
                    <w:txbxContent>
                      <w:p w:rsidR="002B731C" w:rsidRDefault="002B731C">
                        <w:pPr>
                          <w:spacing w:after="160" w:line="259" w:lineRule="auto"/>
                          <w:ind w:left="0" w:firstLine="0"/>
                          <w:jc w:val="left"/>
                        </w:pPr>
                        <w:r>
                          <w:t>и</w:t>
                        </w:r>
                      </w:p>
                    </w:txbxContent>
                  </v:textbox>
                </v:rect>
                <v:rect id="Rectangle 58024" o:spid="_x0000_s1345" style="position:absolute;left:25290;top:3212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aVcYA&#10;AADeAAAADwAAAGRycy9kb3ducmV2LnhtbESPQWvCQBSE74L/YXmCN90otsToKqIWPbYqqLdH9pkE&#10;s29DdmtSf71bKPQ4zMw3zHzZmlI8qHaFZQWjYQSCOLW64EzB6fgxiEE4j6yxtEwKfsjBctHtzDHR&#10;tuEvehx8JgKEXYIKcu+rREqX5mTQDW1FHLybrQ36IOtM6hqbADelHEfRuzRYcFjIsaJ1Tun98G0U&#10;7OJqddnbZ5OV2+vu/Hmebo5Tr1S/165mIDy1/j/8195rBW9xN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daVc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 </w:t>
                        </w:r>
                      </w:p>
                    </w:txbxContent>
                  </v:textbox>
                </v:rect>
                <v:rect id="Rectangle 58025" o:spid="_x0000_s1346" style="position:absolute;left:25671;top:32430;width:986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zscA&#10;AADeAAAADwAAAGRycy9kb3ducmV2LnhtbESPQWvCQBSE74X+h+UVvNVNA5EYXUOoFj1WLVhvj+xr&#10;Epp9G7JbE/31XaHQ4zAz3zDLfDStuFDvGssKXqYRCOLS6oYrBR/Ht+cUhPPIGlvLpOBKDvLV48MS&#10;M20H3tPl4CsRIOwyVFB732VSurImg25qO+LgfdneoA+yr6TucQhw08o4imbSYMNhocaOXmsqvw8/&#10;RsE27YrPnb0NVbs5b0/vp/n6OPdKTZ7GYgHC0+j/w3/tnVaQpFGc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r/87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поддержка </w:t>
                        </w:r>
                      </w:p>
                    </w:txbxContent>
                  </v:textbox>
                </v:rect>
                <v:rect id="Rectangle 58026" o:spid="_x0000_s1347" style="position:absolute;left:25046;top:34457;width:99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ucgA&#10;AADeAAAADwAAAGRycy9kb3ducmV2LnhtbESPzWrDMBCE74W+g9hCb41cQ4PjRDGmSXGO+SmkuS3W&#10;1ja1VsZSYydPHwUKPQ4z8w2zyEbTijP1rrGs4HUSgSAurW64UvB5+HhJQDiPrLG1TAou5CBbPj4s&#10;MNV24B2d974SAcIuRQW1910qpStrMugmtiMO3rftDfog+0rqHocAN62Mo2gqDTYcFmrs6L2m8mf/&#10;axQUSZd/bex1qNr1qThuj7PVYeaVen4a8zkIT6P/D/+1N1rBWxLF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G5yAAAAN4AAAAPAAAAAAAAAAAAAAAAAJgCAABk&#10;cnMvZG93bnJldi54bWxQSwUGAAAAAAQABAD1AAAAjQMAAAAA&#10;" filled="f" stroked="f">
                  <v:textbox inset="0,0,0,0">
                    <w:txbxContent>
                      <w:p w:rsidR="002B731C" w:rsidRDefault="002B731C">
                        <w:pPr>
                          <w:spacing w:after="160" w:line="259" w:lineRule="auto"/>
                          <w:ind w:left="0" w:firstLine="0"/>
                          <w:jc w:val="left"/>
                        </w:pPr>
                        <w:r>
                          <w:t xml:space="preserve">одарённых </w:t>
                        </w:r>
                      </w:p>
                    </w:txbxContent>
                  </v:textbox>
                </v:rect>
                <v:rect id="Rectangle 58027" o:spid="_x0000_s1348" style="position:absolute;left:26784;top:36469;width:47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EIsYA&#10;AADeAAAADwAAAGRycy9kb3ducmV2LnhtbESPQWvCQBSE74L/YXmCN90o2MboKqIWPbYqqLdH9pkE&#10;s29DdmtSf71bKPQ4zMw3zHzZmlI8qHaFZQWjYQSCOLW64EzB6fgxiEE4j6yxtEwKfsjBctHtzDHR&#10;tuEvehx8JgKEXYIKcu+rREqX5mTQDW1FHLybrQ36IOtM6hqbADelHEfRmzRYcFjIsaJ1Tun98G0U&#10;7OJqddnbZ5OV2+vu/Hmebo5Tr1S/165mIDy1/j/8195rBZM4Gr/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XEIsYAAADeAAAADwAAAAAAAAAAAAAAAACYAgAAZHJz&#10;L2Rvd25yZXYueG1sUEsFBgAAAAAEAAQA9QAAAIsDAAAAAA==&#10;" filled="f" stroked="f">
                  <v:textbox inset="0,0,0,0">
                    <w:txbxContent>
                      <w:p w:rsidR="002B731C" w:rsidRDefault="002B731C">
                        <w:pPr>
                          <w:spacing w:after="160" w:line="259" w:lineRule="auto"/>
                          <w:ind w:left="0" w:firstLine="0"/>
                          <w:jc w:val="left"/>
                        </w:pPr>
                        <w:r>
                          <w:t>детей</w:t>
                        </w:r>
                      </w:p>
                    </w:txbxContent>
                  </v:textbox>
                </v:rect>
                <v:rect id="Rectangle 58028" o:spid="_x0000_s1349" style="position:absolute;left:30396;top:364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QUMIA&#10;AADeAAAADwAAAGRycy9kb3ducmV2LnhtbERPTYvCMBC9C/6HMMLeNFVQajWK6IoeXRXU29CMbbGZ&#10;lCZru/56c1jw+Hjf82VrSvGk2hWWFQwHEQji1OqCMwXn07Yfg3AeWWNpmRT8kYPlotuZY6Jtwz/0&#10;PPpMhBB2CSrIva8SKV2ak0E3sBVx4O62NugDrDOpa2xCuCnlKIom0mDBoSHHitY5pY/jr1Gwi6vV&#10;dW9fTVZ+33aXw2W6OU29Ul+9djUD4an1H/G/e68VjONo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lBQwgAAAN4AAAAPAAAAAAAAAAAAAAAAAJgCAABkcnMvZG93&#10;bnJldi54bWxQSwUGAAAAAAQABAD1AAAAhwM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58030" o:spid="_x0000_s1350" style="position:absolute;left:22866;top:15875;width:13462;height:9144;visibility:visible;mso-wrap-style:square;v-text-anchor:top" coordsize="13462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cUA&#10;AADeAAAADwAAAGRycy9kb3ducmV2LnhtbESPy4rCMBSG9wO+QzjC7MZURanVKCIIrgZGx8vy2Bzb&#10;anNSmoytPr1ZCLP8+W98s0VrSnGn2hWWFfR7EQji1OqCMwW/u/VXDMJ5ZI2lZVLwIAeLeedjhom2&#10;Df/QfeszEUbYJagg975KpHRpTgZdz1bEwbvY2qAPss6krrEJ46aUgygaS4MFh4ccK1rllN62f0bB&#10;3oy+n+fraZIdmrE92ke8j8kp9dltl1MQnlr/H363N1rBKI6GASDgBBS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T/NxQAAAN4AAAAPAAAAAAAAAAAAAAAAAJgCAABkcnMv&#10;ZG93bnJldi54bWxQSwUGAAAAAAQABAD1AAAAigMAAAAA&#10;" path="m,914400r1346200,l1346200,,,,,914400xe" filled="f">
                  <v:stroke miterlimit="83231f" joinstyle="miter" endcap="round"/>
                  <v:path arrowok="t" textboxrect="0,0,1346200,914400"/>
                </v:shape>
                <v:rect id="Rectangle 58031" o:spid="_x0000_s1351" style="position:absolute;left:26007;top:16714;width:1006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vEMcA&#10;AADeAAAADwAAAGRycy9kb3ducmV2LnhtbESPT2vCQBTE70K/w/IK3nRjpRKjq0hV9OifgvX2yL4m&#10;odm3Ibua1E/vCoLHYWZ+w0znrSnFlWpXWFYw6EcgiFOrC84UfB/XvRiE88gaS8uk4J8czGdvnSkm&#10;2ja8p+vBZyJA2CWoIPe+SqR0aU4GXd9WxMH7tbVBH2SdSV1jE+CmlB9RNJIGCw4LOVb0lVP6d7gY&#10;BZu4Wvxs7a3JytV5c9qdxsvj2CvVfW8XExCeWv8KP9tbreAzjoY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JbxD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Выявление </w:t>
                        </w:r>
                      </w:p>
                    </w:txbxContent>
                  </v:textbox>
                </v:rect>
                <v:rect id="Rectangle 58032" o:spid="_x0000_s1352" style="position:absolute;left:25488;top:18741;width:10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xZ8YA&#10;AADeAAAADwAAAGRycy9kb3ducmV2LnhtbESPQWvCQBSE74L/YXmCN92otMToKqIWPbYqqLdH9pkE&#10;s29DdmtSf71bKPQ4zMw3zHzZmlI8qHaFZQWjYQSCOLW64EzB6fgxiEE4j6yxtEwKfsjBctHtzDHR&#10;tuEvehx8JgKEXYIKcu+rREqX5mTQDW1FHLybrQ36IOtM6hqbADelHEfRuzRYcFjIsaJ1Tun98G0U&#10;7OJqddnbZ5OV2+vu/Hmebo5Tr1S/165mIDy1/j/8195rBW9xNBn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vxZ8YAAADeAAAADwAAAAAAAAAAAAAAAACYAgAAZHJz&#10;L2Rvd25yZXYueG1sUEsFBgAAAAAEAAQA9QAAAIsDAAAAAA==&#10;" filled="f" stroked="f">
                  <v:textbox inset="0,0,0,0">
                    <w:txbxContent>
                      <w:p w:rsidR="002B731C" w:rsidRDefault="002B731C">
                        <w:pPr>
                          <w:spacing w:after="160" w:line="259" w:lineRule="auto"/>
                          <w:ind w:left="0" w:firstLine="0"/>
                          <w:jc w:val="left"/>
                        </w:pPr>
                        <w:r>
                          <w:t>и</w:t>
                        </w:r>
                      </w:p>
                    </w:txbxContent>
                  </v:textbox>
                </v:rect>
                <v:rect id="Rectangle 58033" o:spid="_x0000_s1353" style="position:absolute;left:26311;top:1844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U/MgA&#10;AADeAAAADwAAAGRycy9kb3ducmV2LnhtbESPT2vCQBTE7wW/w/IK3ppNFUuMriL+QY9tLKTeHtnX&#10;JDT7NmRXE/vpu4VCj8PM/IZZrgfTiBt1rras4DmKQRAXVtdcKng/H54SEM4ja2wsk4I7OVivRg9L&#10;TLXt+Y1umS9FgLBLUUHlfZtK6YqKDLrItsTB+7SdQR9kV0rdYR/gppGTOH6RBmsOCxW2tK2o+Mqu&#10;RsExaTcfJ/vdl83+csxf8/nuPPdKjR+HzQKEp8H/h//aJ61glsTT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1T8yAAAAN4AAAAPAAAAAAAAAAAAAAAAAJgCAABk&#10;cnMvZG93bnJldi54bWxQSwUGAAAAAAQABAD1AAAAjQMAAAAA&#10;" filled="f" stroked="f">
                  <v:textbox inset="0,0,0,0">
                    <w:txbxContent>
                      <w:p w:rsidR="002B731C" w:rsidRDefault="002B731C">
                        <w:pPr>
                          <w:spacing w:after="160" w:line="259" w:lineRule="auto"/>
                          <w:ind w:left="0" w:firstLine="0"/>
                          <w:jc w:val="left"/>
                        </w:pPr>
                        <w:r>
                          <w:t xml:space="preserve"> </w:t>
                        </w:r>
                      </w:p>
                    </w:txbxContent>
                  </v:textbox>
                </v:rect>
                <v:rect id="Rectangle 58034" o:spid="_x0000_s1354" style="position:absolute;left:26692;top:18741;width:986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7MiMcA&#10;AADeAAAADwAAAGRycy9kb3ducmV2LnhtbESPQWvCQBSE70L/w/IKvelGW0uMriKtRY+tCurtkX0m&#10;wezbkF1N9Ne7gtDjMDPfMJNZa0pxodoVlhX0exEI4tTqgjMF281PNwbhPLLG0jIpuJKD2fSlM8FE&#10;24b/6LL2mQgQdgkqyL2vEildmpNB17MVcfCOtjbog6wzqWtsAtyUchBFn9JgwWEhx4q+ckpP67NR&#10;sIyr+X5lb01WLg7L3e9u9L0ZeaXeXtv5GISn1v+Hn+2VVjCMo/c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zIj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поддержка </w:t>
                        </w:r>
                      </w:p>
                    </w:txbxContent>
                  </v:textbox>
                </v:rect>
                <v:rect id="Rectangle 58035" o:spid="_x0000_s1355" style="position:absolute;left:24193;top:20756;width:148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pE8cA&#10;AADeAAAADwAAAGRycy9kb3ducmV2LnhtbESPQWvCQBSE7wX/w/KE3pqNFUuMriLWokcbhejtkX1N&#10;QrNvQ3Zr0v76rlDocZiZb5jlejCNuFHnassKJlEMgriwuuZSwfn09pSAcB5ZY2OZFHyTg/Vq9LDE&#10;VNue3+mW+VIECLsUFVTet6mUrqjIoItsSxy8D9sZ9EF2pdQd9gFuGvkcxy/SYM1hocKWthUVn9mX&#10;UbBP2s3lYH/6stld9/kxn7+e5l6px/GwWYDwNPj/8F/7oBXMkng6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aRP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детей с особыми </w:t>
                        </w:r>
                      </w:p>
                    </w:txbxContent>
                  </v:textbox>
                </v:rect>
                <v:rect id="Rectangle 58036" o:spid="_x0000_s1356" style="position:absolute;left:23934;top:22768;width:1508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3ZMcA&#10;AADeAAAADwAAAGRycy9kb3ducmV2LnhtbESPQWvCQBSE74L/YXlCb2ZjpRKjq4i16NGqEL09sq9J&#10;aPZtyG5N2l/fLQg9DjPzDbNc96YWd2pdZVnBJIpBEOdWV1wouJzfxgkI55E11pZJwTc5WK+GgyWm&#10;2nb8TveTL0SAsEtRQel9k0rp8pIMusg2xMH7sK1BH2RbSN1iF+Cmls9xPJMGKw4LJTa0LSn/PH0Z&#10;Bfuk2VwP9qcr6t1tnx2z+et57pV6GvWbBQhPvf8PP9oHreAliac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g92THAAAA3gAAAA8AAAAAAAAAAAAAAAAAmAIAAGRy&#10;cy9kb3ducmV2LnhtbFBLBQYAAAAABAAEAPUAAACMAwAAAAA=&#10;" filled="f" stroked="f">
                  <v:textbox inset="0,0,0,0">
                    <w:txbxContent>
                      <w:p w:rsidR="002B731C" w:rsidRDefault="002B731C">
                        <w:pPr>
                          <w:spacing w:after="160" w:line="259" w:lineRule="auto"/>
                          <w:ind w:left="0" w:firstLine="0"/>
                          <w:jc w:val="left"/>
                        </w:pPr>
                        <w:r>
                          <w:t>образовательным</w:t>
                        </w:r>
                      </w:p>
                    </w:txbxContent>
                  </v:textbox>
                </v:rect>
                <v:shape id="Shape 599092" o:spid="_x0000_s1357" style="position:absolute;left:1143;top:12446;width:14846;height:9124;visibility:visible;mso-wrap-style:square;v-text-anchor:top" coordsize="1484630,9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I8cYA&#10;AADfAAAADwAAAGRycy9kb3ducmV2LnhtbESPQWsCMRSE7wX/Q3iCl6LZCi27q1GkKEhPrRXq8bF5&#10;bhY3L0sSdf33piB4HGbmG2a+7G0rLuRD41jB2yQDQVw53XCtYP+7GecgQkTW2DomBTcKsFwMXuZY&#10;anflH7rsYi0ShEOJCkyMXSllqAxZDBPXESfv6LzFmKSvpfZ4TXDbymmWfUiLDacFgx19GqpOu7NV&#10;8Gdefb5ff239wdJ3TmezsU2v1GjYr2YgIvXxGX60t1rBe1FkxRT+/6Qv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RI8cYAAADfAAAADwAAAAAAAAAAAAAAAACYAgAAZHJz&#10;L2Rvd25yZXYueG1sUEsFBgAAAAAEAAQA9QAAAIsDAAAAAA==&#10;" path="m,l1484630,r,912495l,912495,,e" stroked="f" strokeweight="0">
                  <v:stroke miterlimit="83231f" joinstyle="miter" endcap="round"/>
                  <v:path arrowok="t" textboxrect="0,0,1484630,912495"/>
                </v:shape>
                <v:shape id="Shape 58040" o:spid="_x0000_s1358" style="position:absolute;left:1143;top:12446;width:14846;height:9124;visibility:visible;mso-wrap-style:square;v-text-anchor:top" coordsize="1484630,9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twcQA&#10;AADeAAAADwAAAGRycy9kb3ducmV2LnhtbESPvWrDMBSF90DfQdxCt0RqaYJxo4RiqMnqJEu2W+nG&#10;NrGuXEu13T59NBQ6Hs4f33Y/u06MNITWs4bnlQJBbLxtudZwPn0sMxAhIlvsPJOGHwqw3z0stphb&#10;P3FF4zHWIo1wyFFDE2OfSxlMQw7DyvfEybv6wWFMcqilHXBK466TL0ptpMOW00ODPRUNmdvx22nA&#10;Q/U1/366zaW4VeY6qqkvy1rrp8f5/Q1EpDn+h//aB6thnanXBJBwEgr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DrcHEAAAA3gAAAA8AAAAAAAAAAAAAAAAAmAIAAGRycy9k&#10;b3ducmV2LnhtbFBLBQYAAAAABAAEAPUAAACJAwAAAAA=&#10;" path="m,912495r1484630,l1484630,,,,,912495xe" filled="f">
                  <v:stroke miterlimit="83231f" joinstyle="miter" endcap="round"/>
                  <v:path arrowok="t" textboxrect="0,0,1484630,912495"/>
                </v:shape>
                <v:rect id="Rectangle 58041" o:spid="_x0000_s1359" style="position:absolute;left:3691;top:13285;width:160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cbccA&#10;AADeAAAADwAAAGRycy9kb3ducmV2LnhtbESPT2vCQBTE70K/w/IK3nRjsRKjq0hV9OifgvX2yL4m&#10;odm3Ibua1E/vCoLHYWZ+w0znrSnFlWpXWFYw6EcgiFOrC84UfB/XvRiE88gaS8uk4J8czGdvnSkm&#10;2ja8p+vBZyJA2CWoIPe+SqR0aU4GXd9WxMH7tbVBH2SdSV1jE+CmlB9RNJIGCw4LOVb0lVP6d7gY&#10;BZu4Wvxs7a3JytV5c9qdxsvj2CvVfW8XExCeWv8KP9tbreAzjoY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PHG3HAAAA3gAAAA8AAAAAAAAAAAAAAAAAmAIAAGRy&#10;cy9kb3ducmV2LnhtbFBLBQYAAAAABAAEAPUAAACMAwAAAAA=&#10;" filled="f" stroked="f">
                  <v:textbox inset="0,0,0,0">
                    <w:txbxContent>
                      <w:p w:rsidR="002B731C" w:rsidRDefault="002B731C">
                        <w:pPr>
                          <w:spacing w:after="160" w:line="259" w:lineRule="auto"/>
                          <w:ind w:left="0" w:firstLine="0"/>
                          <w:jc w:val="left"/>
                        </w:pPr>
                        <w:r>
                          <w:t>Ф</w:t>
                        </w:r>
                      </w:p>
                    </w:txbxContent>
                  </v:textbox>
                </v:rect>
                <v:rect id="Rectangle 58042" o:spid="_x0000_s1360" style="position:absolute;left:4895;top:13285;width:1185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CGsYA&#10;AADeAAAADwAAAGRycy9kb3ducmV2LnhtbESPQWvCQBSE74L/YXmCN90otsToKqIWPbYqqLdH9pkE&#10;s29DdmtSf71bKPQ4zMw3zHzZmlI8qHaFZQWjYQSCOLW64EzB6fgxiEE4j6yxtEwKfsjBctHtzDHR&#10;tuEvehx8JgKEXYIKcu+rREqX5mTQDW1FHLybrQ36IOtM6hqbADelHEfRuzRYcFjIsaJ1Tun98G0U&#10;7OJqddnbZ5OV2+vu/Hmebo5Tr1S/165mIDy1/j/8195rBW9xNBn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2CGs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ормирование </w:t>
                        </w:r>
                      </w:p>
                    </w:txbxContent>
                  </v:textbox>
                </v:rect>
                <v:rect id="Rectangle 58043" o:spid="_x0000_s1361" style="position:absolute;left:2457;top:15312;width:1675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ngccA&#10;AADeAAAADwAAAGRycy9kb3ducmV2LnhtbESPQWvCQBSE70L/w/IKvelGW0uMriKtRY+tCurtkX0m&#10;wezbkF1N9Ne7gtDjMDPfMJNZa0pxodoVlhX0exEI4tTqgjMF281PNwbhPLLG0jIpuJKD2fSlM8FE&#10;24b/6LL2mQgQdgkqyL2vEildmpNB17MVcfCOtjbog6wzqWtsAtyUchBFn9JgwWEhx4q+ckpP67NR&#10;sIyr+X5lb01WLg7L3e9u9L0ZeaXeXtv5GISn1v+Hn+2VVjCMo49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RJ4H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ценности здоровья </w:t>
                        </w:r>
                      </w:p>
                    </w:txbxContent>
                  </v:textbox>
                </v:rect>
                <v:rect id="Rectangle 58044" o:spid="_x0000_s1362" style="position:absolute;left:3981;top:17324;width:108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9cgA&#10;AADeAAAADwAAAGRycy9kb3ducmV2LnhtbESPT2vCQBTE7wW/w/IK3ppNRUuMriL+QY9tLKTeHtnX&#10;JDT7NmRXE/vpu4VCj8PM/IZZrgfTiBt1rras4DmKQRAXVtdcKng/H54SEM4ja2wsk4I7OVivRg9L&#10;TLXt+Y1umS9FgLBLUUHlfZtK6YqKDLrItsTB+7SdQR9kV0rdYR/gppGTOH6RBmsOCxW2tK2o+Mqu&#10;RsExaTcfJ/vdl83+csxf8/nuPPdKjR+HzQKEp8H/h//aJ61glsTT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L/1yAAAAN4AAAAPAAAAAAAAAAAAAAAAAJgCAABk&#10;cnMvZG93bnJldi54bWxQSwUGAAAAAAQABAD1AAAAjQMAAAAA&#10;" filled="f" stroked="f">
                  <v:textbox inset="0,0,0,0">
                    <w:txbxContent>
                      <w:p w:rsidR="002B731C" w:rsidRDefault="002B731C">
                        <w:pPr>
                          <w:spacing w:after="160" w:line="259" w:lineRule="auto"/>
                          <w:ind w:left="0" w:firstLine="0"/>
                          <w:jc w:val="left"/>
                        </w:pPr>
                        <w:r>
                          <w:t>и</w:t>
                        </w:r>
                      </w:p>
                    </w:txbxContent>
                  </v:textbox>
                </v:rect>
                <v:rect id="Rectangle 58045" o:spid="_x0000_s1363" style="position:absolute;left:4804;top:1702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abscA&#10;AADeAAAADwAAAGRycy9kb3ducmV2LnhtbESPQWvCQBSE7wX/w/KE3pqNRUuMriLWokcbhejtkX1N&#10;QrNvQ3Zr0v76rlDocZiZb5jlejCNuFHnassKJlEMgriwuuZSwfn09pSAcB5ZY2OZFHyTg/Vq9LDE&#10;VNue3+mW+VIECLsUFVTet6mUrqjIoItsSxy8D9sZ9EF2pdQd9gFuGvkcxy/SYM1hocKWthUVn9mX&#10;UbBP2s3lYH/6stld9/kxn7+e5l6px/GwWYDwNPj/8F/7oBXMkng6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0Gm7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 </w:t>
                        </w:r>
                      </w:p>
                    </w:txbxContent>
                  </v:textbox>
                </v:rect>
                <v:rect id="Rectangle 58046" o:spid="_x0000_s1364" style="position:absolute;left:5185;top:17324;width:1108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EGccA&#10;AADeAAAADwAAAGRycy9kb3ducmV2LnhtbESPQWvCQBSE74L/YXlCb2ZjsRKjq4i16NGqEL09sq9J&#10;aPZtyG5N2l/fLQg9DjPzDbNc96YWd2pdZVnBJIpBEOdWV1wouJzfxgkI55E11pZJwTc5WK+GgyWm&#10;2nb8TveTL0SAsEtRQel9k0rp8pIMusg2xMH7sK1BH2RbSN1iF+Cmls9xPJMGKw4LJTa0LSn/PH0Z&#10;Bfuk2VwP9qcr6t1tnx2z+et57pV6GvWbBQhPvf8PP9oHreAliac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mhBn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безопасного </w:t>
                        </w:r>
                      </w:p>
                    </w:txbxContent>
                  </v:textbox>
                </v:rect>
                <v:rect id="Rectangle 58047" o:spid="_x0000_s1365" style="position:absolute;left:4194;top:19335;width:116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hgscA&#10;AADeAAAADwAAAGRycy9kb3ducmV2LnhtbESPQWvCQBSE70L/w/IKvelGaW2MriKtRY+tCurtkX0m&#10;wezbkF1N9Ne7gtDjMDPfMJNZa0pxodoVlhX0exEI4tTqgjMF281PNwbhPLLG0jIpuJKD2fSlM8FE&#10;24b/6LL2mQgQdgkqyL2vEildmpNB17MVcfCOtjbog6wzqWtsAtyUchBFQ2mw4LCQY0VfOaWn9dko&#10;WMbVfL+ytyYrF4fl7nc3+t6MvFJvr+18DMJT6//Dz/ZKK/iIo/d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qIYLHAAAA3gAAAA8AAAAAAAAAAAAAAAAAmAIAAGRy&#10;cy9kb3ducmV2LnhtbFBLBQYAAAAABAAEAPUAAACMAwAAAAA=&#10;" filled="f" stroked="f">
                  <v:textbox inset="0,0,0,0">
                    <w:txbxContent>
                      <w:p w:rsidR="002B731C" w:rsidRDefault="002B731C">
                        <w:pPr>
                          <w:spacing w:after="160" w:line="259" w:lineRule="auto"/>
                          <w:ind w:left="0" w:firstLine="0"/>
                          <w:jc w:val="left"/>
                        </w:pPr>
                        <w:r>
                          <w:t>образа жизни</w:t>
                        </w:r>
                      </w:p>
                    </w:txbxContent>
                  </v:textbox>
                </v:rect>
                <v:rect id="Rectangle 58048" o:spid="_x0000_s1366" style="position:absolute;left:12927;top:193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18MUA&#10;AADeAAAADwAAAGRycy9kb3ducmV2LnhtbERPTWvCQBC9F/wPywi91Y1FS0xdRaySHG0iaG9DdpqE&#10;ZmdDdmvS/nr3UOjx8b7X29G04ka9aywrmM8iEMSl1Q1XCs7F8SkG4TyyxtYyKfghB9vN5GGNibYD&#10;v9Mt95UIIewSVFB73yVSurImg25mO+LAfdreoA+wr6TucQjhppXPUfQiDTYcGmrsaF9T+ZV/GwVp&#10;3O2umf0dqvbwkV5Ol9VbsfJKPU7H3SsIT6P/F/+5M61gGUeL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bXwxQAAAN4AAAAPAAAAAAAAAAAAAAAAAJgCAABkcnMv&#10;ZG93bnJldi54bWxQSwUGAAAAAAQABAD1AAAAigM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599093" o:spid="_x0000_s1367" style="position:absolute;left:2286;top:20447;width:14846;height:9124;visibility:visible;mso-wrap-style:square;v-text-anchor:top" coordsize="1484630,9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tasYA&#10;AADfAAAADwAAAGRycy9kb3ducmV2LnhtbESPQWsCMRSE7wX/Q3hCL0WzWlp2V6OIKEhPrQp6fGye&#10;m8XNy5JE3f77plDocZiZb5j5sretuJMPjWMFk3EGgrhyuuFawfGwHeUgQkTW2DomBd8UYLkYPM2x&#10;1O7BX3Tfx1okCIcSFZgYu1LKUBmyGMauI07exXmLMUlfS+3xkeC2ldMse5cWG04LBjtaG6qu+5tV&#10;cDIvPj9uPnb+bOkzp5vZ2qZX6nnYr2YgIvXxP/zX3mkFb0WRFa/w+yd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jtasYAAADfAAAADwAAAAAAAAAAAAAAAACYAgAAZHJz&#10;L2Rvd25yZXYueG1sUEsFBgAAAAAEAAQA9QAAAIsDAAAAAA==&#10;" path="m,l1484630,r,912495l,912495,,e" stroked="f" strokeweight="0">
                  <v:stroke miterlimit="83231f" joinstyle="miter" endcap="round"/>
                  <v:path arrowok="t" textboxrect="0,0,1484630,912495"/>
                </v:shape>
                <v:shape id="Shape 58050" o:spid="_x0000_s1368" style="position:absolute;left:2286;top:20447;width:14846;height:9124;visibility:visible;mso-wrap-style:square;v-text-anchor:top" coordsize="1484630,9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7HMQA&#10;AADeAAAADwAAAGRycy9kb3ducmV2LnhtbESPy2rDMBBF94X+g5hCd7XUQEJwrYQSaMjWaTfdTaTx&#10;A1sj11Jtp18fLQJdXu6LU+wX14uJxtB61vCaKRDExtuWaw1fnx8vWxAhIlvsPZOGKwXY7x4fCsyt&#10;n7mk6RxrkUY45KihiXHIpQymIYch8wNx8io/OoxJjrW0I85p3PVypdRGOmw5PTQ40KEh051/nQY8&#10;lT/L38Vtvg9daapJzcPxWGv9/LS8v4GItMT/8L19shrWW7VOAAknoY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OxzEAAAA3gAAAA8AAAAAAAAAAAAAAAAAmAIAAGRycy9k&#10;b3ducmV2LnhtbFBLBQYAAAAABAAEAPUAAACJAwAAAAA=&#10;" path="m,912495r1484630,l1484630,,,,,912495xe" filled="f">
                  <v:stroke miterlimit="83231f" joinstyle="miter" endcap="round"/>
                  <v:path arrowok="t" textboxrect="0,0,1484630,912495"/>
                </v:shape>
                <v:rect id="Rectangle 58051" o:spid="_x0000_s1369" style="position:absolute;left:6800;top:21290;width:824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KsMYA&#10;AADeAAAADwAAAGRycy9kb3ducmV2LnhtbESPT4vCMBTE78J+h/AWvGmqoNRqFNl10aP/QL09mrdt&#10;2ealNFlb/fRGEDwOM/MbZrZoTSmuVLvCsoJBPwJBnFpdcKbgePjpxSCcR9ZYWiYFN3KwmH90Zpho&#10;2/COrnufiQBhl6CC3PsqkdKlORl0fVsRB+/X1gZ9kHUmdY1NgJtSDqNoLA0WHBZyrOgrp/Rv/28U&#10;rONqed7Ye5OVq8v6tD1Nvg8Tr1T3s11OQXhq/Tv8am+0glEcjQ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aKsM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Развитие </w:t>
                        </w:r>
                      </w:p>
                    </w:txbxContent>
                  </v:textbox>
                </v:rect>
                <v:rect id="Rectangle 58052" o:spid="_x0000_s1370" style="position:absolute;left:4926;top:23317;width:1322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Ux8cA&#10;AADeAAAADwAAAGRycy9kb3ducmV2LnhtbESPQWvCQBSE74X+h+UVvNVNA5EYXUOoFj1WLVhvj+xr&#10;Epp9G7JbE/31XaHQ4zAz3zDLfDStuFDvGssKXqYRCOLS6oYrBR/Ht+cUhPPIGlvLpOBKDvLV48MS&#10;M20H3tPl4CsRIOwyVFB732VSurImg25qO+LgfdneoA+yr6TucQhw08o4imbSYMNhocaOXmsqvw8/&#10;RsE27YrPnb0NVbs5b0/vp/n6OPdKTZ7GYgHC0+j/w3/tnVaQpFESw/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EFMf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экологической </w:t>
                        </w:r>
                      </w:p>
                    </w:txbxContent>
                  </v:textbox>
                </v:rect>
                <v:rect id="Rectangle 58053" o:spid="_x0000_s1371" style="position:absolute;left:6617;top:25328;width:81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xXMcA&#10;AADeAAAADwAAAGRycy9kb3ducmV2LnhtbESPQWvCQBSE7wX/w/KE3pqNFUuMriLWokcbhejtkX1N&#10;QrNvQ3Zr0v76rlDocZiZb5jlejCNuFHnassKJlEMgriwuuZSwfn09pSAcB5ZY2OZFHyTg/Vq9LDE&#10;VNue3+mW+VIECLsUFVTet6mUrqjIoItsSxy8D9sZ9EF2pdQd9gFuGvkcxy/SYM1hocKWthUVn9mX&#10;UbBP2s3lYH/6stld9/kxn7+e5l6px/GwWYDwNPj/8F/7oBXMkng2h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IsVzHAAAA3gAAAA8AAAAAAAAAAAAAAAAAmAIAAGRy&#10;cy9kb3ducmV2LnhtbFBLBQYAAAAABAAEAPUAAACMAwAAAAA=&#10;" filled="f" stroked="f">
                  <v:textbox inset="0,0,0,0">
                    <w:txbxContent>
                      <w:p w:rsidR="002B731C" w:rsidRDefault="002B731C">
                        <w:pPr>
                          <w:spacing w:after="160" w:line="259" w:lineRule="auto"/>
                          <w:ind w:left="0" w:firstLine="0"/>
                          <w:jc w:val="left"/>
                        </w:pPr>
                        <w:r>
                          <w:t>культуры</w:t>
                        </w:r>
                      </w:p>
                    </w:txbxContent>
                  </v:textbox>
                </v:rect>
                <v:rect id="Rectangle 58054" o:spid="_x0000_s1372" style="position:absolute;left:12790;top:2533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pKMcA&#10;AADeAAAADwAAAGRycy9kb3ducmV2LnhtbESPQWvCQBSE7wX/w/KE3pqNRUuMriLWokcbhejtkX1N&#10;QrNvQ3Zr0v76rlDocZiZb5jlejCNuFHnassKJlEMgriwuuZSwfn09pSAcB5ZY2OZFHyTg/Vq9LDE&#10;VNue3+mW+VIECLsUFVTet6mUrqjIoItsSxy8D9sZ9EF2pdQd9gFuGvkcxy/SYM1hocKWthUVn9mX&#10;UbBP2s3lYH/6stld9/kxn7+e5l6px/GwWYDwNPj/8F/7oBXMkng2h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hKSj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rect id="Rectangle 58055" o:spid="_x0000_s1373" style="position:absolute;left:9711;top:2856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2Ms8YA&#10;AADeAAAADwAAAGRycy9kb3ducmV2LnhtbESPQWvCQBSE74X+h+UVvNVNhUiMriKtRY9qCurtkX0m&#10;odm3Ibs10V/vCkKPw8x8w8wWvanFhVpXWVbwMYxAEOdWV1wo+Mm+3xMQziNrrC2Tgis5WMxfX2aY&#10;atvxji57X4gAYZeigtL7JpXS5SUZdEPbEAfvbFuDPsi2kLrFLsBNLUdRNJYGKw4LJTb0WVL+u/8z&#10;CtZJszxu7K0r6tVpfdgeJl/ZxCs1eOuXUxCeev8ffrY3WkGcRHEMjzvh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2Ms8YAAADeAAAADwAAAAAAAAAAAAAAAACYAgAAZHJz&#10;L2Rvd25yZXYueG1sUEsFBgAAAAAEAAQA9QAAAIsDA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599094" o:spid="_x0000_s1374" style="position:absolute;left:3435;top:28448;width:14840;height:9124;visibility:visible;mso-wrap-style:square;v-text-anchor:top" coordsize="1483995,9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uLcUA&#10;AADfAAAADwAAAGRycy9kb3ducmV2LnhtbESPQWvCQBSE74L/YXmCN91UqjXRVaRFrDebFs+P7GsS&#10;zL4Nu9sY/31XEDwOM/MNs972phEdOV9bVvAyTUAQF1bXXCr4+d5PliB8QNbYWCYFN/Kw3QwHa8y0&#10;vfIXdXkoRYSwz1BBFUKbSemLigz6qW2Jo/drncEQpSuldniNcNPIWZIspMGa40KFLb1XVFzyP6Ng&#10;vzwevblgd/ZU4Nvh4yRdWio1HvW7FYhAfXiGH+1PrWCepkn6Cvc/8Qv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a4txQAAAN8AAAAPAAAAAAAAAAAAAAAAAJgCAABkcnMv&#10;ZG93bnJldi54bWxQSwUGAAAAAAQABAD1AAAAigMAAAAA&#10;" path="m,l1483995,r,912495l,912495,,e" stroked="f" strokeweight="0">
                  <v:stroke miterlimit="83231f" joinstyle="miter" endcap="round"/>
                  <v:path arrowok="t" textboxrect="0,0,1483995,912495"/>
                </v:shape>
                <v:shape id="Shape 58057" o:spid="_x0000_s1375" style="position:absolute;left:3435;top:28448;width:14840;height:9124;visibility:visible;mso-wrap-style:square;v-text-anchor:top" coordsize="1483995,9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FXcYA&#10;AADeAAAADwAAAGRycy9kb3ducmV2LnhtbESPQWvCQBSE74L/YXmCN91U0UrqKkUreBJrCr2+Zl+z&#10;wezbkF2T+O/dQsHjMDPfMOttbyvRUuNLxwpepgkI4tzpkgsFX9lhsgLhA7LGyjEpuJOH7WY4WGOq&#10;Xcef1F5CISKEfYoKTAh1KqXPDVn0U1cTR+/XNRZDlE0hdYNdhNtKzpJkKS2WHBcM1rQzlF8vN6tg&#10;/vGdLc8/M3PaZd1xf/KH2/5aKTUe9e9vIAL14Rn+bx+1gsUqWbzC3514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DFXcYAAADeAAAADwAAAAAAAAAAAAAAAACYAgAAZHJz&#10;L2Rvd25yZXYueG1sUEsFBgAAAAAEAAQA9QAAAIsDAAAAAA==&#10;" path="m,912495r1483995,l1483995,,,,,912495xe" filled="f">
                  <v:stroke miterlimit="83231f" joinstyle="miter" endcap="round"/>
                  <v:path arrowok="t" textboxrect="0,0,1483995,912495"/>
                </v:shape>
                <v:rect id="Rectangle 58058" o:spid="_x0000_s1376" style="position:absolute;left:5154;top:29291;width:138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jLcMA&#10;AADeAAAADwAAAGRycy9kb3ducmV2LnhtbERPy4rCMBTdC/MP4Q7MTlMFpa1GEXXQpS9wZndprm2x&#10;uSlNxnb8erMQXB7Oe7boTCXu1LjSsoLhIAJBnFldcq7gfPruxyCcR9ZYWSYF/+RgMf/ozTDVtuUD&#10;3Y8+FyGEXYoKCu/rVEqXFWTQDWxNHLirbQz6AJtc6gbbEG4qOYqiiTRYcmgosKZVQdnt+GcUbON6&#10;+bOzjzavNr/by/6SrE+JV+rrs1tOQXjq/Fv8cu+0gnEcjcP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wjLcMAAADeAAAADwAAAAAAAAAAAAAAAACYAgAAZHJzL2Rv&#10;d25yZXYueG1sUEsFBgAAAAAEAAQA9QAAAIgDAAAAAA==&#10;" filled="f" stroked="f">
                  <v:textbox inset="0,0,0,0">
                    <w:txbxContent>
                      <w:p w:rsidR="002B731C" w:rsidRDefault="002B731C">
                        <w:pPr>
                          <w:spacing w:after="160" w:line="259" w:lineRule="auto"/>
                          <w:ind w:left="0" w:firstLine="0"/>
                          <w:jc w:val="left"/>
                        </w:pPr>
                        <w:r>
                          <w:t>Д</w:t>
                        </w:r>
                      </w:p>
                    </w:txbxContent>
                  </v:textbox>
                </v:rect>
                <v:rect id="Rectangle 58059" o:spid="_x0000_s1377" style="position:absolute;left:6191;top:29291;width:142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GtscA&#10;AADeAAAADwAAAGRycy9kb3ducmV2LnhtbESPQWvCQBSE70L/w/IKvemmBUuSZiPSVvSoRrC9PbKv&#10;SWj2bciuJu2vdwXB4zAz3zDZYjStOFPvGssKnmcRCOLS6oYrBYdiNY1BOI+ssbVMCv7IwSJ/mGSY&#10;ajvwjs57X4kAYZeigtr7LpXSlTUZdDPbEQfvx/YGfZB9JXWPQ4CbVr5E0as02HBYqLGj95rK3/3J&#10;KFjH3fJrY/+Hqv38Xh+3x+SjSLxST4/j8g2Ep9Hfw7f2RiuYx9E8ge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ghrb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ифференциация </w:t>
                        </w:r>
                      </w:p>
                    </w:txbxContent>
                  </v:textbox>
                </v:rect>
                <v:rect id="Rectangle 58060" o:spid="_x0000_s1378" style="position:absolute;left:4530;top:31318;width:108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llsUA&#10;AADeAAAADwAAAGRycy9kb3ducmV2LnhtbESPy4rCMBSG98K8QzgDs9PUgZG2GkV0RJfewJndoTm2&#10;xeakNNFWn94sBJc//41vMutMJW7UuNKyguEgAkGcWV1yruB4WPVjEM4ja6wsk4I7OZhNP3oTTLVt&#10;eUe3vc9FGGGXooLC+zqV0mUFGXQDWxMH72wbgz7IJpe6wTaMm0p+R9FIGiw5PBRY06Kg7LK/GgXr&#10;uJ7/beyjzavf//Vpe0qWh8Qr9fXZzccgPHX+HX61N1rBTxyNAkDACSg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uWWxQAAAN4AAAAPAAAAAAAAAAAAAAAAAJgCAABkcnMv&#10;ZG93bnJldi54bWxQSwUGAAAAAAQABAD1AAAAigMAAAAA&#10;" filled="f" stroked="f">
                  <v:textbox inset="0,0,0,0">
                    <w:txbxContent>
                      <w:p w:rsidR="002B731C" w:rsidRDefault="002B731C">
                        <w:pPr>
                          <w:spacing w:after="160" w:line="259" w:lineRule="auto"/>
                          <w:ind w:left="0" w:firstLine="0"/>
                          <w:jc w:val="left"/>
                        </w:pPr>
                        <w:r>
                          <w:t>и</w:t>
                        </w:r>
                      </w:p>
                    </w:txbxContent>
                  </v:textbox>
                </v:rect>
                <v:rect id="Rectangle 58061" o:spid="_x0000_s1379" style="position:absolute;left:5353;top:3101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ADcYA&#10;AADeAAAADwAAAGRycy9kb3ducmV2LnhtbESPT4vCMBTE78J+h/AWvGmqoNRqFNlV9OifBdfbo3nb&#10;lm1eShNt9dMbQfA4zMxvmNmiNaW4Uu0KywoG/QgEcWp1wZmCn+O6F4NwHlljaZkU3MjBYv7RmWGi&#10;bcN7uh58JgKEXYIKcu+rREqX5mTQ9W1FHLw/Wxv0QdaZ1DU2AW5KOYyisTRYcFjIsaKvnNL/w8Uo&#10;2MTV8ndr701Wrs6b0+40+T5OvFLdz3Y5BeGp9e/wq73VCkZxN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pADc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 </w:t>
                        </w:r>
                      </w:p>
                    </w:txbxContent>
                  </v:textbox>
                </v:rect>
                <v:rect id="Rectangle 58062" o:spid="_x0000_s1380" style="position:absolute;left:5734;top:31318;width:1521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eesgA&#10;AADeAAAADwAAAGRycy9kb3ducmV2LnhtbESPzWrDMBCE74W+g9hCb41cQ4PjRDGmSXGO+SmkuS3W&#10;1ja1VsZSYydPHwUKPQ4z8w2zyEbTijP1rrGs4HUSgSAurW64UvB5+HhJQDiPrLG1TAou5CBbPj4s&#10;MNV24B2d974SAcIuRQW1910qpStrMugmtiMO3rftDfog+0rqHocAN62Mo2gqDTYcFmrs6L2m8mf/&#10;axQUSZd/bex1qNr1qThuj7PVYeaVen4a8zkIT6P/D/+1N1rBWxJNY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6N56yAAAAN4AAAAPAAAAAAAAAAAAAAAAAJgCAABk&#10;cnMvZG93bnJldi54bWxQSwUGAAAAAAQABAD1AAAAjQMAAAAA&#10;" filled="f" stroked="f">
                  <v:textbox inset="0,0,0,0">
                    <w:txbxContent>
                      <w:p w:rsidR="002B731C" w:rsidRDefault="002B731C">
                        <w:pPr>
                          <w:spacing w:after="160" w:line="259" w:lineRule="auto"/>
                          <w:ind w:left="0" w:firstLine="0"/>
                          <w:jc w:val="left"/>
                        </w:pPr>
                        <w:r>
                          <w:t>индивидуализаци</w:t>
                        </w:r>
                      </w:p>
                    </w:txbxContent>
                  </v:textbox>
                </v:rect>
                <v:rect id="Rectangle 58063" o:spid="_x0000_s1381" style="position:absolute;left:7273;top:33329;width:951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74ccA&#10;AADeAAAADwAAAGRycy9kb3ducmV2LnhtbESPQWvCQBSE74L/YXlCb2ZjpRKjq4i16NGqEL09sq9J&#10;aPZtyG5N2l/fLQg9DjPzDbNc96YWd2pdZVnBJIpBEOdWV1wouJzfxgkI55E11pZJwTc5WK+GgyWm&#10;2nb8TveTL0SAsEtRQel9k0rp8pIMusg2xMH7sK1BH2RbSN1iF+Cmls9xPJMGKw4LJTa0LSn/PH0Z&#10;Bfuk2VwP9qcr6t1tnx2z+et57pV6GvWbBQhPvf8PP9oHreAliWd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ke+HHAAAA3gAAAA8AAAAAAAAAAAAAAAAAmAIAAGRy&#10;cy9kb3ducmV2LnhtbFBLBQYAAAAABAAEAPUAAACMAwAAAAA=&#10;" filled="f" stroked="f">
                  <v:textbox inset="0,0,0,0">
                    <w:txbxContent>
                      <w:p w:rsidR="002B731C" w:rsidRDefault="002B731C">
                        <w:pPr>
                          <w:spacing w:after="160" w:line="259" w:lineRule="auto"/>
                          <w:ind w:left="0" w:firstLine="0"/>
                          <w:jc w:val="left"/>
                        </w:pPr>
                        <w:r>
                          <w:t>я обучения</w:t>
                        </w:r>
                      </w:p>
                    </w:txbxContent>
                  </v:textbox>
                </v:rect>
                <v:rect id="Rectangle 58064" o:spid="_x0000_s1382" style="position:absolute;left:14439;top:3333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jlccA&#10;AADeAAAADwAAAGRycy9kb3ducmV2LnhtbESPQWvCQBSE74L/YXlCb2ZjsRKjq4i16NGqEL09sq9J&#10;aPZtyG5N2l/fLQg9DjPzDbNc96YWd2pdZVnBJIpBEOdWV1wouJzfxgkI55E11pZJwTc5WK+GgyWm&#10;2nb8TveTL0SAsEtRQel9k0rp8pIMusg2xMH7sK1BH2RbSN1iF+Cmls9xPJMGKw4LJTa0LSn/PH0Z&#10;Bfuk2VwP9qcr6t1tnx2z+et57pV6GvWbBQhPvf8PP9oHreAliWd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N45X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rect id="Rectangle 58065" o:spid="_x0000_s1383" style="position:absolute;left:4408;top:3656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GDscA&#10;AADeAAAADwAAAGRycy9kb3ducmV2LnhtbESPQWvCQBSE74L/YXmCN91YiMToGoKtxGOrBevtkX1N&#10;QrNvQ3Zr0v76bqHQ4zAz3zC7bDStuFPvGssKVssIBHFpdcOVgtfLcZGAcB5ZY2uZFHyRg2w/neww&#10;1XbgF7qffSUChF2KCmrvu1RKV9Zk0C1tRxy8d9sb9EH2ldQ9DgFuWvkQRWtpsOGwUGNHh5rKj/On&#10;UVAkXf52st9D1T7diuvzdfN42Xil5rMx34LwNPr/8F/7pBXESbS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BRg7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599095" o:spid="_x0000_s1384" style="position:absolute;left:40138;top:12446;width:16478;height:10883;visibility:visible;mso-wrap-style:square;v-text-anchor:top" coordsize="1647825,108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7aq8gA&#10;AADfAAAADwAAAGRycy9kb3ducmV2LnhtbESP0WoCMRRE3wv9h3ALfavZluq6q1GKUCoIYq0fcN1c&#10;s0s3N0sSde3XN4Lg4zAzZ5jpvLetOJEPjWMFr4MMBHHldMNGwe7n82UMIkRkja1jUnChAPPZ48MU&#10;S+3O/E2nbTQiQTiUqKCOsSulDFVNFsPAdcTJOzhvMSbpjdQezwluW/mWZSNpseG0UGNHi5qq3+3R&#10;KoirL/s++jO5WfvxZrXJab9eHJV6fuo/JiAi9fEevrWXWsGwKLJiCNc/6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btqryAAAAN8AAAAPAAAAAAAAAAAAAAAAAJgCAABk&#10;cnMvZG93bnJldi54bWxQSwUGAAAAAAQABAD1AAAAjQMAAAAA&#10;" path="m,l1647825,r,1088390l,1088390,,e" stroked="f" strokeweight="0">
                  <v:stroke miterlimit="83231f" joinstyle="miter" endcap="round"/>
                  <v:path arrowok="t" textboxrect="0,0,1647825,1088390"/>
                </v:shape>
                <v:shape id="Shape 58067" o:spid="_x0000_s1385" style="position:absolute;left:40138;top:12446;width:16478;height:10883;visibility:visible;mso-wrap-style:square;v-text-anchor:top" coordsize="1647825,108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w+MYA&#10;AADeAAAADwAAAGRycy9kb3ducmV2LnhtbESPUWvCMBSF3wf+h3AF3zSdONd1RhFhIAzEubHnu+a2&#10;KWtuSpLVul+/CMIeD+ec73BWm8G2oicfGscK7mcZCOLS6YZrBR/vL9McRIjIGlvHpOBCATbr0d0K&#10;C+3O/Eb9KdYiQTgUqMDE2BVShtKQxTBzHXHyKuctxiR9LbXHc4LbVs6zbCktNpwWDHa0M1R+n36s&#10;grz5rLb908EshuNvbw/+NVD1pdRkPGyfQUQa4n/41t5rBQ95tnyE6510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Xw+MYAAADeAAAADwAAAAAAAAAAAAAAAACYAgAAZHJz&#10;L2Rvd25yZXYueG1sUEsFBgAAAAAEAAQA9QAAAIsDAAAAAA==&#10;" path="m,1088390r1647825,l1647825,,,,,1088390xe" filled="f">
                  <v:stroke miterlimit="83231f" joinstyle="miter" endcap="round"/>
                  <v:path arrowok="t" textboxrect="0,0,1647825,1088390"/>
                </v:shape>
                <v:rect id="Rectangle 58068" o:spid="_x0000_s1386" style="position:absolute;left:41142;top:13285;width:185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pkMMA&#10;AADeAAAADwAAAGRycy9kb3ducmV2LnhtbERPy4rCMBTdC/MP4Q7MTlMHRtpqFNERXfoCZ3aX5toW&#10;m5vSRFv9erMQXB7OezLrTCVu1LjSsoLhIAJBnFldcq7geFj1YxDOI2usLJOCOzmYTT96E0y1bXlH&#10;t73PRQhhl6KCwvs6ldJlBRl0A1sTB+5sG4M+wCaXusE2hJtKfkfRSBosOTQUWNOioOyyvxoF67ie&#10;/23so82r3//1aXtKlofEK/X12c3HIDx1/i1+uTdawU8cjcLecCd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pkMMAAADeAAAADwAAAAAAAAAAAAAAAACYAgAAZHJzL2Rv&#10;d25yZXYueG1sUEsFBgAAAAAEAAQA9QAAAIgDAAAAAA==&#10;" filled="f" stroked="f">
                  <v:textbox inset="0,0,0,0">
                    <w:txbxContent>
                      <w:p w:rsidR="002B731C" w:rsidRDefault="002B731C">
                        <w:pPr>
                          <w:spacing w:after="160" w:line="259" w:lineRule="auto"/>
                          <w:ind w:left="0" w:firstLine="0"/>
                          <w:jc w:val="left"/>
                        </w:pPr>
                        <w:r>
                          <w:t>Обеспечение осознан</w:t>
                        </w:r>
                      </w:p>
                    </w:txbxContent>
                  </v:textbox>
                </v:rect>
                <v:rect id="Rectangle 58069" o:spid="_x0000_s1387" style="position:absolute;left:55106;top:1298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MC8cA&#10;AADeAAAADwAAAGRycy9kb3ducmV2LnhtbESPW2vCQBSE3wX/w3KEvulGoZKkriJe0Md6Adu3Q/Y0&#10;CWbPhuxq0v76riD4OMzMN8xs0ZlK3KlxpWUF41EEgjizuuRcwfm0HcYgnEfWWFkmBb/kYDHv92aY&#10;atvyge5Hn4sAYZeigsL7OpXSZQUZdCNbEwfvxzYGfZBNLnWDbYCbSk6iaCoNlhwWCqxpVVB2Pd6M&#10;gl1cL7/29q/Nq8337vJ5SdanxCv1NuiWHyA8df4Vfrb3WsF7HE0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MTAvHAAAA3gAAAA8AAAAAAAAAAAAAAAAAmAIAAGRy&#10;cy9kb3ducmV2LnhtbFBLBQYAAAAABAAEAPUAAACMAwAAAAA=&#10;" filled="f" stroked="f">
                  <v:textbox inset="0,0,0,0">
                    <w:txbxContent>
                      <w:p w:rsidR="002B731C" w:rsidRDefault="002B731C">
                        <w:pPr>
                          <w:spacing w:after="160" w:line="259" w:lineRule="auto"/>
                          <w:ind w:left="0" w:firstLine="0"/>
                          <w:jc w:val="left"/>
                        </w:pPr>
                        <w:r>
                          <w:t>-</w:t>
                        </w:r>
                      </w:p>
                    </w:txbxContent>
                  </v:textbox>
                </v:rect>
                <v:rect id="Rectangle 58070" o:spid="_x0000_s1388" style="position:absolute;left:46294;top:15312;width:554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zS8YA&#10;AADeAAAADwAAAGRycy9kb3ducmV2LnhtbESPzWrCQBSF9wXfYbhCd3ViQRtTRxGrJEubCNrdJXOb&#10;hGbuhMzUpH16Z1Ho8nD++Nbb0bTiRr1rLCuYzyIQxKXVDVcKzsXxKQbhPLLG1jIp+CEH283kYY2J&#10;tgO/0y33lQgj7BJUUHvfJVK6siaDbmY74uB92t6gD7KvpO5xCOOmlc9RtJQGGw4PNXa0r6n8yr+N&#10;gjTudtfM/g5Ve/hIL6fL6q1YeaUep+PuFYSn0f+H/9qZVrCIo5c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9zS8YAAADeAAAADwAAAAAAAAAAAAAAAACYAgAAZHJz&#10;L2Rvd25yZXYueG1sUEsFBgAAAAAEAAQA9QAAAIsDAAAAAA==&#10;" filled="f" stroked="f">
                  <v:textbox inset="0,0,0,0">
                    <w:txbxContent>
                      <w:p w:rsidR="002B731C" w:rsidRDefault="002B731C">
                        <w:pPr>
                          <w:spacing w:after="160" w:line="259" w:lineRule="auto"/>
                          <w:ind w:left="0" w:firstLine="0"/>
                          <w:jc w:val="left"/>
                        </w:pPr>
                        <w:r>
                          <w:t>ного и</w:t>
                        </w:r>
                      </w:p>
                    </w:txbxContent>
                  </v:textbox>
                </v:rect>
                <v:rect id="Rectangle 58071" o:spid="_x0000_s1389" style="position:absolute;left:50473;top:14332;width:76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0McA&#10;AADeAAAADwAAAGRycy9kb3ducmV2LnhtbESPT2vCQBTE70K/w/IK3nRjwRqjq0hV9OifgvX2yL4m&#10;odm3Ibua1E/vCoLHYWZ+w0znrSnFlWpXWFYw6EcgiFOrC84UfB/XvRiE88gaS8uk4J8czGdvnSkm&#10;2ja8p+vBZyJA2CWoIPe+SqR0aU4GXd9WxMH7tbVBH2SdSV1jE+CmlB9R9CkNFhwWcqzoK6f073Ax&#10;CjZxtfjZ2luTlavz5rQ7jZfHsVeq+94uJiA8tf4Vfra3WsEwjkY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j1tD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36"/>
                          </w:rPr>
                          <w:t xml:space="preserve"> </w:t>
                        </w:r>
                      </w:p>
                    </w:txbxContent>
                  </v:textbox>
                </v:rect>
                <v:rect id="Rectangle 58072" o:spid="_x0000_s1390" style="position:absolute;left:43383;top:17324;width:1381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p8YA&#10;AADeAAAADwAAAGRycy9kb3ducmV2LnhtbESPQWvCQBSE74L/YXmCN90o2MboKqIWPbYqqLdH9pkE&#10;s29DdmtSf71bKPQ4zMw3zHzZmlI8qHaFZQWjYQSCOLW64EzB6fgxiEE4j6yxtEwKfsjBctHtzDHR&#10;tuEvehx8JgKEXYIKcu+rREqX5mTQDW1FHLybrQ36IOtM6hqbADelHEfRmzRYcFjIsaJ1Tun98G0U&#10;7OJqddnbZ5OV2+vu/Hmebo5Tr1S/165mIDy1/j/8195rBZM4eh/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FIp8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ответственного </w:t>
                        </w:r>
                      </w:p>
                    </w:txbxContent>
                  </v:textbox>
                </v:rect>
                <v:rect id="Rectangle 58073" o:spid="_x0000_s1391" style="position:absolute;left:41798;top:19335;width:626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PMcA&#10;AADeAAAADwAAAGRycy9kb3ducmV2LnhtbESPQWvCQBSE70L/w/IKvelGS22MriKtRY+tCurtkX0m&#10;wezbkF1N9Ne7gtDjMDPfMJNZa0pxodoVlhX0exEI4tTqgjMF281PNwbhPLLG0jIpuJKD2fSlM8FE&#10;24b/6LL2mQgQdgkqyL2vEildmpNB17MVcfCOtjbog6wzqWtsAtyUchBFQ2mw4LCQY0VfOaWn9dko&#10;WMbVfL+ytyYrF4fl7nc3+t6MvFJvr+18DMJT6//Dz/ZKK/iIo89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97TzHAAAA3gAAAA8AAAAAAAAAAAAAAAAAmAIAAGRy&#10;cy9kb3ducmV2LnhtbFBLBQYAAAAABAAEAPUAAACMAwAAAAA=&#10;" filled="f" stroked="f">
                  <v:textbox inset="0,0,0,0">
                    <w:txbxContent>
                      <w:p w:rsidR="002B731C" w:rsidRDefault="002B731C">
                        <w:pPr>
                          <w:spacing w:after="160" w:line="259" w:lineRule="auto"/>
                          <w:ind w:left="0" w:firstLine="0"/>
                          <w:jc w:val="left"/>
                        </w:pPr>
                        <w:r>
                          <w:t>выбора</w:t>
                        </w:r>
                      </w:p>
                    </w:txbxContent>
                  </v:textbox>
                </v:rect>
                <v:rect id="Rectangle 58074" o:spid="_x0000_s1392" style="position:absolute;left:46507;top:18355;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1SMcA&#10;AADeAAAADwAAAGRycy9kb3ducmV2LnhtbESPQWvCQBSE70L/w/IKvelGaW2MriKtRY+tCurtkX0m&#10;wezbkF1N9Ne7gtDjMDPfMJNZa0pxodoVlhX0exEI4tTqgjMF281PNwbhPLLG0jIpuJKD2fSlM8FE&#10;24b/6LL2mQgQdgkqyL2vEildmpNB17MVcfCOtjbog6wzqWtsAtyUchBFQ2mw4LCQY0VfOaWn9dko&#10;WMbVfL+ytyYrF4fl7nc3+t6MvFJvr+18DMJT6//Dz/ZKK/iIo89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UdUjHAAAA3gAAAA8AAAAAAAAAAAAAAAAAmAIAAGRy&#10;cy9kb3ducmV2LnhtbFBLBQYAAAAABAAEAPUAAACMAwAAAAA=&#10;" filled="f" stroked="f">
                  <v:textbox inset="0,0,0,0">
                    <w:txbxContent>
                      <w:p w:rsidR="002B731C" w:rsidRDefault="002B731C">
                        <w:pPr>
                          <w:spacing w:after="160" w:line="259" w:lineRule="auto"/>
                          <w:ind w:left="0" w:firstLine="0"/>
                          <w:jc w:val="left"/>
                        </w:pPr>
                        <w:r>
                          <w:rPr>
                            <w:sz w:val="36"/>
                          </w:rPr>
                          <w:t xml:space="preserve"> </w:t>
                        </w:r>
                      </w:p>
                    </w:txbxContent>
                  </v:textbox>
                </v:rect>
                <v:rect id="Rectangle 58075" o:spid="_x0000_s1393" style="position:absolute;left:47090;top:19335;width:109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Q08gA&#10;AADeAAAADwAAAGRycy9kb3ducmV2LnhtbESPT2vCQBTE7wW/w/IK3ppNBW2MriL+QY9tLKTeHtnX&#10;JDT7NmRXE/vpu4VCj8PM/IZZrgfTiBt1rras4DmKQRAXVtdcKng/H54SEM4ja2wsk4I7OVivRg9L&#10;TLXt+Y1umS9FgLBLUUHlfZtK6YqKDLrItsTB+7SdQR9kV0rdYR/gppGTOJ5JgzWHhQpb2lZUfGVX&#10;o+CYtJuPk/3uy2Z/Oeav+Xx3nnulxo/DZgHC0+D/w3/tk1YwTeKX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NDTyAAAAN4AAAAPAAAAAAAAAAAAAAAAAJgCAABk&#10;cnMvZG93bnJldi54bWxQSwUGAAAAAAQABAD1AAAAjQMAAAAA&#10;" filled="f" stroked="f">
                  <v:textbox inset="0,0,0,0">
                    <w:txbxContent>
                      <w:p w:rsidR="002B731C" w:rsidRDefault="002B731C">
                        <w:pPr>
                          <w:spacing w:after="160" w:line="259" w:lineRule="auto"/>
                          <w:ind w:left="0" w:firstLine="0"/>
                          <w:jc w:val="left"/>
                        </w:pPr>
                        <w:r>
                          <w:t xml:space="preserve">дальнейшей </w:t>
                        </w:r>
                      </w:p>
                    </w:txbxContent>
                  </v:textbox>
                </v:rect>
                <v:rect id="Rectangle 58076" o:spid="_x0000_s1394" style="position:absolute;left:42240;top:21351;width:1683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OpMcA&#10;AADeAAAADwAAAGRycy9kb3ducmV2LnhtbESPQWvCQBSE7wX/w/KE3pqNBW2MriLWokcbhejtkX1N&#10;QrNvQ3Zr0v76rlDocZiZb5jlejCNuFHnassKJlEMgriwuuZSwfn09pSAcB5ZY2OZFHyTg/Vq9LDE&#10;VNue3+mW+VIECLsUFVTet6mUrqjIoItsSxy8D9sZ9EF2pdQd9gFuGvkcxzNpsOawUGFL24qKz+zL&#10;KNgn7eZysD992eyu+/yYz19Pc6/U43jYLEB4Gvx/+K990AqmSfwy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KTqT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профессиональной </w:t>
                        </w:r>
                      </w:p>
                    </w:txbxContent>
                  </v:textbox>
                </v:rect>
                <v:shape id="Shape 599096" o:spid="_x0000_s1395" style="position:absolute;left:39281;top:23329;width:16573;height:7303;visibility:visible;mso-wrap-style:square;v-text-anchor:top" coordsize="1657350,7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Zn8gA&#10;AADfAAAADwAAAGRycy9kb3ducmV2LnhtbESPQUsDMRSE74L/ITyhF2mzVizdbdMiQmuvVkuvr5u3&#10;m6WblzVJt6u/3giCx2FmvmGW68G2oicfGscKHiYZCOLS6YZrBR/vm/EcRIjIGlvHpOCLAqxXtzdL&#10;LLS78hv1+1iLBOFQoAITY1dIGUpDFsPEdcTJq5y3GJP0tdQerwluWznNspm02HBaMNjRi6HyvL9Y&#10;BdLF3eawPb1+fvcV+/r4WN2bo1Kju+F5ASLSEP/Df+2dVvCU51k+g98/6Qv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3VmfyAAAAN8AAAAPAAAAAAAAAAAAAAAAAJgCAABk&#10;cnMvZG93bnJldi54bWxQSwUGAAAAAAQABAD1AAAAjQMAAAAA&#10;" path="m,l1657350,r,730250l,730250,,e" stroked="f" strokeweight="0">
                  <v:stroke miterlimit="83231f" joinstyle="miter" endcap="round"/>
                  <v:path arrowok="t" textboxrect="0,0,1657350,730250"/>
                </v:shape>
                <v:shape id="Shape 58080" o:spid="_x0000_s1396" style="position:absolute;left:39281;top:23329;width:16573;height:7303;visibility:visible;mso-wrap-style:square;v-text-anchor:top" coordsize="1657350,7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WicIA&#10;AADeAAAADwAAAGRycy9kb3ducmV2LnhtbESPzWoCMRSF9wXfIVyhm6JJhco4GkUGKm7VLrq8TK6T&#10;0cnNkESdvr1ZFFwezh/fajO4TtwpxNazhs+pAkFce9Nyo+Hn9D0pQMSEbLDzTBr+KMJmPXpbYWn8&#10;gw90P6ZG5BGOJWqwKfWllLG25DBOfU+cvbMPDlOWoZEm4COPu07OlJpLhy3nB4s9VZbq6/HmNFTh&#10;fOtOO+Xkr7rYgaoPXhxI6/fxsF2CSDSkV/i/vTcavgpVZICMk1F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xaJwgAAAN4AAAAPAAAAAAAAAAAAAAAAAJgCAABkcnMvZG93&#10;bnJldi54bWxQSwUGAAAAAAQABAD1AAAAhwMAAAAA&#10;" path="m,730250r1657350,l1657350,,,,,730250xe" filled="f">
                  <v:stroke miterlimit="83231f" joinstyle="miter" endcap="round"/>
                  <v:path arrowok="t" textboxrect="0,0,1657350,730250"/>
                </v:shape>
                <v:rect id="Rectangle 58081" o:spid="_x0000_s1397" style="position:absolute;left:42712;top:24185;width:134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m98cA&#10;AADeAAAADwAAAGRycy9kb3ducmV2LnhtbESPQWvCQBSE74X+h+UVvDUbhUqMWUVqSzxWLdjeHtln&#10;Epp9G7LbJPrru4LQ4zAz3zDZejSN6KlztWUF0ygGQVxYXXOp4PP4/pyAcB5ZY2OZFFzIwXr1+JBh&#10;qu3Ae+oPvhQBwi5FBZX3bSqlKyoy6CLbEgfvbDuDPsiulLrDIcBNI2dxPJcGaw4LFbb0WlHxc/g1&#10;CvKk3Xzt7HUom7fv/PRxWmyPC6/U5GncLEF4Gv1/+N7eaQUvSZxM4X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2pvf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Формирование </w:t>
                        </w:r>
                      </w:p>
                    </w:txbxContent>
                  </v:textbox>
                </v:rect>
                <v:rect id="Rectangle 58082" o:spid="_x0000_s1398" style="position:absolute;left:41554;top:26197;width:1652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4gMYA&#10;AADeAAAADwAAAGRycy9kb3ducmV2LnhtbESPT4vCMBTE78J+h/AWvGmqsFKrUWTXRY/+WVBvj+bZ&#10;FpuX0kRb/fRGEPY4zMxvmOm8NaW4Ue0KywoG/QgEcWp1wZmCv/1vLwbhPLLG0jIpuJOD+eyjM8VE&#10;24a3dNv5TAQIuwQV5N5XiZQuzcmg69uKOHhnWxv0QdaZ1DU2AW5KOYyikTRYcFjIsaLvnNLL7moU&#10;rOJqcVzbR5OVy9PqsDmMf/Zjr1T3s11MQHhq/X/43V5rBV9xFA/h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Q4gM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коммуникативных </w:t>
                        </w:r>
                      </w:p>
                    </w:txbxContent>
                  </v:textbox>
                </v:rect>
                <v:rect id="Rectangle 58083" o:spid="_x0000_s1399" style="position:absolute;left:44846;top:28209;width:776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dG8gA&#10;AADeAAAADwAAAGRycy9kb3ducmV2LnhtbESPT2vCQBTE7wW/w/KE3uqmFkuM2Yj4Bz3WWLC9PbLP&#10;JDT7NmRXE/vpu4VCj8PM/IZJl4NpxI06V1tW8DyJQBAXVtdcKng/7Z5iEM4ja2wsk4I7OVhmo4cU&#10;E217PtIt96UIEHYJKqi8bxMpXVGRQTexLXHwLrYz6IPsSqk77APcNHIaRa/SYM1hocKW1hUVX/nV&#10;KNjH7erjYL/7stl+7s9v5/nmNPdKPY6H1QKEp8H/h//aB61gFkf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qJ0byAAAAN4AAAAPAAAAAAAAAAAAAAAAAJgCAABk&#10;cnMvZG93bnJldi54bWxQSwUGAAAAAAQABAD1AAAAjQMAAAAA&#10;" filled="f" stroked="f">
                  <v:textbox inset="0,0,0,0">
                    <w:txbxContent>
                      <w:p w:rsidR="002B731C" w:rsidRDefault="002B731C">
                        <w:pPr>
                          <w:spacing w:after="160" w:line="259" w:lineRule="auto"/>
                          <w:ind w:left="0" w:firstLine="0"/>
                          <w:jc w:val="left"/>
                        </w:pPr>
                        <w:r>
                          <w:t xml:space="preserve">навыков </w:t>
                        </w:r>
                      </w:p>
                    </w:txbxContent>
                  </v:textbox>
                </v:rect>
                <v:rect id="Rectangle 58085" o:spid="_x0000_s1400" style="position:absolute;left:42209;top:29926;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g9MYA&#10;AADeAAAADwAAAGRycy9kb3ducmV2LnhtbESPT4vCMBTE78J+h/AWvGmq4FKrUWRX0aN/FtTbo3m2&#10;xealNNHW/fRGEPY4zMxvmOm8NaW4U+0KywoG/QgEcWp1wZmC38OqF4NwHlljaZkUPMjBfPbRmWKi&#10;bcM7uu99JgKEXYIKcu+rREqX5mTQ9W1FHLyLrQ36IOtM6hqbADelHEbRlzRYcFjIsaLvnNLr/mYU&#10;rONqcdrYvyYrl+f1cXsc/xzGXqnuZ7uYgPDU+v/wu73RCkZxFI/g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2g9MYAAADeAAAADwAAAAAAAAAAAAAAAACYAgAAZHJz&#10;L2Rvd25yZXYueG1sUEsFBgAAAAAEAAQA9QAAAIsDAAAAAA==&#10;" filled="f" stroked="f">
                  <v:textbox inset="0,0,0,0">
                    <w:txbxContent>
                      <w:p w:rsidR="002B731C" w:rsidRDefault="002B731C">
                        <w:pPr>
                          <w:spacing w:after="160" w:line="259" w:lineRule="auto"/>
                          <w:ind w:left="0" w:firstLine="0"/>
                          <w:jc w:val="left"/>
                        </w:pPr>
                        <w:r>
                          <w:rPr>
                            <w:sz w:val="36"/>
                          </w:rPr>
                          <w:t xml:space="preserve"> </w:t>
                        </w:r>
                      </w:p>
                    </w:txbxContent>
                  </v:textbox>
                </v:rect>
                <v:shape id="Shape 599097" o:spid="_x0000_s1401" style="position:absolute;left:38709;top:29571;width:16370;height:8694;visibility:visible;mso-wrap-style:square;v-text-anchor:top" coordsize="1637030,86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WMgA&#10;AADfAAAADwAAAGRycy9kb3ducmV2LnhtbESPQUsDMRSE70L/Q3iCN5tVqjVr06IrggiF2pbq8bF5&#10;bpZuXpYktuu/N0Khx2FmvmFmi8F14kAhtp413IwLEMS1Ny03Grab1+sHEDEhG+w8k4ZfirCYjy5m&#10;WBp/5A86rFMjMoRjiRpsSn0pZawtOYxj3xNn79sHhynL0EgT8JjhrpO3RXEvHbacFyz2VFmq9+sf&#10;p0FVu134XA2T/uV9uqrkcmLV85fWV5fD0yOIREM6h0/tN6PhTqlCTeH/T/4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nxNYyAAAAN8AAAAPAAAAAAAAAAAAAAAAAJgCAABk&#10;cnMvZG93bnJldi54bWxQSwUGAAAAAAQABAD1AAAAjQMAAAAA&#10;" path="m,l1637030,r,869315l,869315,,e" stroked="f" strokeweight="0">
                  <v:stroke miterlimit="83231f" joinstyle="miter" endcap="round"/>
                  <v:path arrowok="t" textboxrect="0,0,1637030,869315"/>
                </v:shape>
                <v:shape id="Shape 58093" o:spid="_x0000_s1402" style="position:absolute;left:38709;top:29571;width:16370;height:8694;visibility:visible;mso-wrap-style:square;v-text-anchor:top" coordsize="1637030,86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YzcgA&#10;AADeAAAADwAAAGRycy9kb3ducmV2LnhtbESPQWvCQBSE74L/YXlCb2ZjikWjq5SWFg+tUrXV4yP7&#10;TEKzb0N2jfHfuwWhx2FmvmHmy85UoqXGlZYVjKIYBHFmdcm5gv3ubTgB4TyyxsoyKbiSg+Wi35tj&#10;qu2Fv6jd+lwECLsUFRTe16mULivIoItsTRy8k20M+iCbXOoGLwFuKpnE8ZM0WHJYKLCml4Ky3+3Z&#10;KFjj1L4fk1fZ/nwcPpPRdVNn31Kph0H3PAPhqfP/4Xt7pRWMJ/H0Ef7u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ljNyAAAAN4AAAAPAAAAAAAAAAAAAAAAAJgCAABk&#10;cnMvZG93bnJldi54bWxQSwUGAAAAAAQABAD1AAAAjQMAAAAA&#10;" path="m,869315r1637030,l1637030,,,,,869315xe" filled="f">
                  <v:stroke miterlimit="83231f" joinstyle="miter" endcap="round"/>
                  <v:path arrowok="t" textboxrect="0,0,1637030,869315"/>
                </v:shape>
                <v:rect id="Rectangle 58094" o:spid="_x0000_s1403" style="position:absolute;left:40487;top:30419;width:1023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TsscA&#10;AADeAAAADwAAAGRycy9kb3ducmV2LnhtbESPQWvCQBSE74X+h+UVvNVNi5UkZiNSFT1WLai3R/aZ&#10;hGbfhuxq0v76bkHocZiZb5hsPphG3KhztWUFL+MIBHFhdc2lgs/D+jkG4TyyxsYyKfgmB/P88SHD&#10;VNued3Tb+1IECLsUFVTet6mUrqjIoBvbljh4F9sZ9EF2pdQd9gFuGvkaRVNpsOawUGFL7xUVX/ur&#10;UbCJ28Vpa3/6slmdN8ePY7I8JF6p0dOwmIHwNPj/8L291Qre4iiZ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Yk7L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Поддержка </w:t>
                        </w:r>
                      </w:p>
                    </w:txbxContent>
                  </v:textbox>
                </v:rect>
                <v:rect id="Rectangle 58095" o:spid="_x0000_s1404" style="position:absolute;left:48187;top:30419;width:733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2KccA&#10;AADeAAAADwAAAGRycy9kb3ducmV2LnhtbESPQWvCQBSE70L/w/IKvemmBUuSZiPSVvSoRrC9PbKv&#10;SWj2bciuJu2vdwXB4zAz3zDZYjStOFPvGssKnmcRCOLS6oYrBYdiNY1BOI+ssbVMCv7IwSJ/mGSY&#10;ajvwjs57X4kAYZeigtr7LpXSlTUZdDPbEQfvx/YGfZB9JXWPQ4CbVr5E0as02HBYqLGj95rK3/3J&#10;KFjH3fJrY/+Hqv38Xh+3x+SjSLxST4/j8g2Ep9Hfw7f2RiuYx1Ey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UNin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детских </w:t>
                        </w:r>
                      </w:p>
                    </w:txbxContent>
                  </v:textbox>
                </v:rect>
                <v:rect id="Rectangle 58096" o:spid="_x0000_s1405" style="position:absolute;left:42621;top:32430;width:502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oXscA&#10;AADeAAAADwAAAGRycy9kb3ducmV2LnhtbESPW2vCQBSE3wX/w3KEvulGoZKkriJe0Md6Adu3Q/Y0&#10;CWbPhuxq0v76riD4OMzMN8xs0ZlK3KlxpWUF41EEgjizuuRcwfm0HcYgnEfWWFkmBb/kYDHv92aY&#10;atvyge5Hn4sAYZeigsL7OpXSZQUZdCNbEwfvxzYGfZBNLnWDbYCbSk6iaCoNlhwWCqxpVVB2Pd6M&#10;gl1cL7/29q/Nq8337vJ5SdanxCv1NuiWHyA8df4Vfrb3WsF7HCV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qF7HAAAA3gAAAA8AAAAAAAAAAAAAAAAAmAIAAGRy&#10;cy9kb3ducmV2LnhtbFBLBQYAAAAABAAEAPUAAACMAwAAAAA=&#10;" filled="f" stroked="f">
                  <v:textbox inset="0,0,0,0">
                    <w:txbxContent>
                      <w:p w:rsidR="002B731C" w:rsidRDefault="002B731C">
                        <w:pPr>
                          <w:spacing w:after="160" w:line="259" w:lineRule="auto"/>
                          <w:ind w:left="0" w:firstLine="0"/>
                          <w:jc w:val="left"/>
                        </w:pPr>
                        <w:r>
                          <w:t>объед</w:t>
                        </w:r>
                      </w:p>
                    </w:txbxContent>
                  </v:textbox>
                </v:rect>
                <v:rect id="Rectangle 58097" o:spid="_x0000_s1406" style="position:absolute;left:46400;top:32430;width:684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NxccA&#10;AADeAAAADwAAAGRycy9kb3ducmV2LnhtbESPQWvCQBSE74X+h+UVvNVNC9YkZiNSFT1WLai3R/aZ&#10;hGbfhuxq0v76bkHocZiZb5hsPphG3KhztWUFL+MIBHFhdc2lgs/D+jkG4TyyxsYyKfgmB/P88SHD&#10;VNued3Tb+1IECLsUFVTet6mUrqjIoBvbljh4F9sZ9EF2pdQd9gFuGvkaRW/SYM1hocKW3isqvvZX&#10;o2ATt4vT1v70ZbM6b44fx2R5SLxSo6dhMQPhafD/4Xt7qxVM4iiZ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KDcX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инений </w:t>
                        </w:r>
                      </w:p>
                    </w:txbxContent>
                  </v:textbox>
                </v:rect>
                <v:rect id="Rectangle 58098" o:spid="_x0000_s1407" style="position:absolute;left:41889;top:34457;width:10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Zt8MA&#10;AADeAAAADwAAAGRycy9kb3ducmV2LnhtbERPTYvCMBC9C/sfwgjeNHVBaatRZFfR46oLrrehGdti&#10;MylNtNVfvzkIHh/ve77sTCXu1LjSsoLxKAJBnFldcq7g97gZxiCcR9ZYWSYFD3KwXHz05phq2/Ke&#10;7gefixDCLkUFhfd1KqXLCjLoRrYmDtzFNgZ9gE0udYNtCDeV/IyiqTRYcmgosKavgrLr4WYUbON6&#10;9bezzzav1uft6eeUfB8Tr9Sg361mIDx1/i1+uXdawSSOkrA33A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WZt8MAAADeAAAADwAAAAAAAAAAAAAAAACYAgAAZHJzL2Rv&#10;d25yZXYueG1sUEsFBgAAAAAEAAQA9QAAAIgDAAAAAA==&#10;" filled="f" stroked="f">
                  <v:textbox inset="0,0,0,0">
                    <w:txbxContent>
                      <w:p w:rsidR="002B731C" w:rsidRDefault="002B731C">
                        <w:pPr>
                          <w:spacing w:after="160" w:line="259" w:lineRule="auto"/>
                          <w:ind w:left="0" w:firstLine="0"/>
                          <w:jc w:val="left"/>
                        </w:pPr>
                        <w:r>
                          <w:t>и</w:t>
                        </w:r>
                      </w:p>
                    </w:txbxContent>
                  </v:textbox>
                </v:rect>
                <v:rect id="Rectangle 58099" o:spid="_x0000_s1408" style="position:absolute;left:42712;top:341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LMcA&#10;AADeAAAADwAAAGRycy9kb3ducmV2LnhtbESPT2vCQBTE74V+h+UVequbFipJzEakf9BjNYJ6e2Sf&#10;STD7NmS3JvXTdwXB4zAzv2Gy+WhacabeNZYVvE4iEMSl1Q1XCrbF90sMwnlkja1lUvBHDub540OG&#10;qbYDr+m88ZUIEHYpKqi971IpXVmTQTexHXHwjrY36IPsK6l7HALctPItiqbSYMNhocaOPmoqT5tf&#10;o2AZd4v9yl6Gqv06LHc/u+SzSLxSz0/jYgbC0+jv4Vt7pRW8x1GS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ZPCzHAAAA3gAAAA8AAAAAAAAAAAAAAAAAmAIAAGRy&#10;cy9kb3ducmV2LnhtbFBLBQYAAAAABAAEAPUAAACMAwAAAAA=&#10;" filled="f" stroked="f">
                  <v:textbox inset="0,0,0,0">
                    <w:txbxContent>
                      <w:p w:rsidR="002B731C" w:rsidRDefault="002B731C">
                        <w:pPr>
                          <w:spacing w:after="160" w:line="259" w:lineRule="auto"/>
                          <w:ind w:left="0" w:firstLine="0"/>
                          <w:jc w:val="left"/>
                        </w:pPr>
                        <w:r>
                          <w:t xml:space="preserve"> </w:t>
                        </w:r>
                      </w:p>
                    </w:txbxContent>
                  </v:textbox>
                </v:rect>
                <v:rect id="Rectangle 58100" o:spid="_x0000_s1409" style="position:absolute;left:43108;top:34457;width:122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Pq8YA&#10;AADeAAAADwAAAGRycy9kb3ducmV2LnhtbESPzWrCQBSF9wXfYbiF7pqJghLTjCJa0WVrhOjukrlN&#10;QjN3QmZqUp++syi4PJw/vmw9mlbcqHeNZQXTKAZBXFrdcKXgnO9fExDOI2tsLZOCX3KwXk2eMky1&#10;HfiTbidfiTDCLkUFtfddKqUrazLoItsRB+/L9gZ9kH0ldY9DGDetnMXxQhpsODzU2NG2pvL79GMU&#10;HJJuczna+1C179dD8VEsd/nSK/XyPG7eQHga/SP83z5qBfNkGge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gPq8YAAADeAAAADwAAAAAAAAAAAAAAAACYAgAAZHJz&#10;L2Rvd25yZXYueG1sUEsFBgAAAAAEAAQA9QAAAIsDAAAAAA==&#10;" filled="f" stroked="f">
                  <v:textbox inset="0,0,0,0">
                    <w:txbxContent>
                      <w:p w:rsidR="002B731C" w:rsidRDefault="002B731C">
                        <w:pPr>
                          <w:spacing w:after="160" w:line="259" w:lineRule="auto"/>
                          <w:ind w:left="0" w:firstLine="0"/>
                          <w:jc w:val="left"/>
                        </w:pPr>
                        <w:r>
                          <w:t xml:space="preserve">ученического </w:t>
                        </w:r>
                      </w:p>
                    </w:txbxContent>
                  </v:textbox>
                </v:rect>
                <v:rect id="Rectangle 58101" o:spid="_x0000_s1410" style="position:absolute;left:41600;top:36469;width:140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qMMcA&#10;AADeAAAADwAAAGRycy9kb3ducmV2LnhtbESPQWvCQBSE7wX/w/KE3uomgiWm2YhoRY+tEWxvj+xr&#10;Esy+DdmtSfvruwXB4zAz3zDZajStuFLvGssK4lkEgri0uuFKwanYPSUgnEfW2FomBT/kYJVPHjJM&#10;tR34na5HX4kAYZeigtr7LpXSlTUZdDPbEQfvy/YGfZB9JXWPQ4CbVs6j6FkabDgs1NjRpqbycvw2&#10;CvZJt/442N+hal8/9+e383JbLL1Sj9Nx/QLC0+jv4Vv7oBUskjiK4f9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EqjDHAAAA3gAAAA8AAAAAAAAAAAAAAAAAmAIAAGRy&#10;cy9kb3ducmV2LnhtbFBLBQYAAAAABAAEAPUAAACMAwAAAAA=&#10;" filled="f" stroked="f">
                  <v:textbox inset="0,0,0,0">
                    <w:txbxContent>
                      <w:p w:rsidR="002B731C" w:rsidRDefault="002B731C">
                        <w:pPr>
                          <w:spacing w:after="160" w:line="259" w:lineRule="auto"/>
                          <w:ind w:left="0" w:firstLine="0"/>
                          <w:jc w:val="left"/>
                        </w:pPr>
                        <w:r>
                          <w:t>самоуправления</w:t>
                        </w:r>
                      </w:p>
                    </w:txbxContent>
                  </v:textbox>
                </v:rect>
                <v:rect id="Rectangle 58102" o:spid="_x0000_s1411" style="position:absolute;left:52195;top:3647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0R8cA&#10;AADeAAAADwAAAGRycy9kb3ducmV2LnhtbESPQWvCQBSE7wX/w/KE3uomgZYYXUPQFj22Kqi3R/aZ&#10;BLNvQ3Zr0v76bqHQ4zAz3zDLfDStuFPvGssK4lkEgri0uuFKwfHw9pSCcB5ZY2uZFHyRg3w1eVhi&#10;pu3AH3Tf+0oECLsMFdTed5mUrqzJoJvZjjh4V9sb9EH2ldQ9DgFuWplE0Ys02HBYqLGjdU3lbf9p&#10;FGzTrjjv7PdQta+X7en9NN8c5l6px+lYLEB4Gv1/+K+90wqe0zhK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WNEfHAAAA3gAAAA8AAAAAAAAAAAAAAAAAmAIAAGRy&#10;cy9kb3ducmV2LnhtbFBLBQYAAAAABAAEAPUAAACMAwAAAAA=&#10;" filled="f" stroked="f">
                  <v:textbox inset="0,0,0,0">
                    <w:txbxContent>
                      <w:p w:rsidR="002B731C" w:rsidRDefault="002B731C">
                        <w:pPr>
                          <w:spacing w:after="160" w:line="259" w:lineRule="auto"/>
                          <w:ind w:left="0" w:firstLine="0"/>
                          <w:jc w:val="left"/>
                        </w:pPr>
                        <w:r>
                          <w:rPr>
                            <w:rFonts w:ascii="Calibri" w:eastAsia="Calibri" w:hAnsi="Calibri" w:cs="Calibri"/>
                            <w:sz w:val="22"/>
                          </w:rPr>
                          <w:t xml:space="preserve"> </w:t>
                        </w:r>
                      </w:p>
                    </w:txbxContent>
                  </v:textbox>
                </v:rect>
                <v:shape id="Shape 58134" o:spid="_x0000_s1412" style="position:absolute;left:2076;width:51435;height:3429;visibility:visible;mso-wrap-style:square;v-text-anchor:top" coordsize="51435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TcYA&#10;AADeAAAADwAAAGRycy9kb3ducmV2LnhtbESPQWvCQBSE70L/w/IK3nRjW62k2YiUCqWIoBbPz+xr&#10;kjb7NmRXN/33riB4HGbmGyZb9KYRZ+pcbVnBZJyAIC6srrlU8L1fjeYgnEfW2FgmBf/kYJE/DDJM&#10;tQ28pfPOlyJC2KWooPK+TaV0RUUG3di2xNH7sZ1BH2VXSt1hiHDTyKckmUmDNceFClt6r6j4252M&#10;gk1fH39leC0+VuuldU6Gr/0hKDV87JdvIDz1/h6+tT+1gul88vwC1zvxCsj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xTcYAAADeAAAADwAAAAAAAAAAAAAAAACYAgAAZHJz&#10;L2Rvd25yZXYueG1sUEsFBgAAAAAEAAQA9QAAAIsDAAAAAA==&#10;" path="m5143500,342900v,-94742,-191897,-171450,-428625,-171450l3000375,171450c2763647,171450,2571750,94742,2571750,v,94742,-191897,171450,-428625,171450l428625,171450c191897,171450,,248158,,342900e" filled="f">
                  <v:path arrowok="t" textboxrect="0,0,5143500,342900"/>
                </v:shape>
                <w10:anchorlock/>
              </v:group>
            </w:pict>
          </mc:Fallback>
        </mc:AlternateContent>
      </w:r>
    </w:p>
    <w:p w:rsidR="00F21309" w:rsidRDefault="00971FF9">
      <w:pPr>
        <w:spacing w:after="0" w:line="259" w:lineRule="auto"/>
        <w:ind w:left="708" w:firstLine="0"/>
        <w:jc w:val="left"/>
      </w:pPr>
      <w:r>
        <w:t xml:space="preserve"> </w:t>
      </w:r>
      <w:r>
        <w:tab/>
        <w:t xml:space="preserve"> </w:t>
      </w:r>
    </w:p>
    <w:p w:rsidR="00F21309" w:rsidRDefault="00971FF9">
      <w:pPr>
        <w:spacing w:after="0" w:line="259" w:lineRule="auto"/>
        <w:ind w:left="567" w:firstLine="0"/>
        <w:jc w:val="left"/>
      </w:pPr>
      <w:r>
        <w:rPr>
          <w:b/>
        </w:rPr>
        <w:t xml:space="preserve"> </w:t>
      </w:r>
    </w:p>
    <w:p w:rsidR="00F21309" w:rsidRDefault="00971FF9">
      <w:pPr>
        <w:spacing w:after="0" w:line="259" w:lineRule="auto"/>
        <w:ind w:left="567" w:firstLine="0"/>
        <w:jc w:val="left"/>
      </w:pPr>
      <w:r>
        <w:rPr>
          <w:b/>
        </w:rPr>
        <w:t xml:space="preserve"> </w:t>
      </w:r>
    </w:p>
    <w:p w:rsidR="00F21309" w:rsidRDefault="00971FF9">
      <w:pPr>
        <w:spacing w:after="0" w:line="259" w:lineRule="auto"/>
        <w:ind w:left="567" w:firstLine="0"/>
        <w:jc w:val="left"/>
      </w:pPr>
      <w:r>
        <w:rPr>
          <w:b/>
        </w:rPr>
        <w:t xml:space="preserve"> </w:t>
      </w:r>
    </w:p>
    <w:p w:rsidR="00F21309" w:rsidRDefault="00971FF9">
      <w:pPr>
        <w:spacing w:after="0" w:line="271" w:lineRule="auto"/>
        <w:ind w:left="577" w:right="9" w:hanging="10"/>
      </w:pPr>
      <w:r>
        <w:rPr>
          <w:b/>
        </w:rPr>
        <w:t xml:space="preserve">3.2.3. Финансово-экономические условия реализации ООП </w:t>
      </w:r>
    </w:p>
    <w:p w:rsidR="00F21309" w:rsidRDefault="00971FF9">
      <w:pPr>
        <w:ind w:left="-15" w:right="15" w:firstLine="708"/>
      </w:pPr>
      <w:r>
        <w:t xml:space="preserve">Финансовое обеспечение реализации образовательной программы основного общего образования </w:t>
      </w:r>
      <w:r w:rsidR="00325E48">
        <w:t xml:space="preserve">МБОУ ТР Поженская СОШ </w:t>
      </w:r>
      <w:r>
        <w:t xml:space="preserve">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rsidR="00325E48">
        <w:t>МБОУ ТР Поженская СОШ</w:t>
      </w:r>
      <w:r>
        <w:t xml:space="preserve">. </w:t>
      </w:r>
    </w:p>
    <w:p w:rsidR="00F21309" w:rsidRDefault="00971FF9">
      <w:pPr>
        <w:ind w:left="-15" w:right="15" w:firstLine="708"/>
      </w:pPr>
      <w: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F21309" w:rsidRDefault="00971FF9">
      <w:pPr>
        <w:ind w:left="-15" w:right="15" w:firstLine="708"/>
      </w:pPr>
      <w: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w:t>
      </w:r>
      <w:r w:rsidR="00325E48">
        <w:t>МБОУ ТР Поженская СОШ</w:t>
      </w:r>
      <w:r>
        <w:t xml:space="preserve"> осуществляется в соответствии с нормативами, определяемыми органами государственной власти субъектов Российской Федерации.  </w:t>
      </w:r>
    </w:p>
    <w:p w:rsidR="00F21309" w:rsidRDefault="00971FF9">
      <w:pPr>
        <w:spacing w:after="35"/>
        <w:ind w:left="-15" w:right="15" w:firstLine="708"/>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F21309" w:rsidRDefault="00971FF9">
      <w:pPr>
        <w:numPr>
          <w:ilvl w:val="0"/>
          <w:numId w:val="183"/>
        </w:numPr>
        <w:spacing w:after="33"/>
        <w:ind w:right="15" w:firstLine="708"/>
      </w:pPr>
      <w:r>
        <w:t xml:space="preserve">расходы на оплату труда работников, реализующих образовательную программу основного общего образования; </w:t>
      </w:r>
    </w:p>
    <w:p w:rsidR="00F21309" w:rsidRDefault="00971FF9">
      <w:pPr>
        <w:numPr>
          <w:ilvl w:val="0"/>
          <w:numId w:val="183"/>
        </w:numPr>
        <w:spacing w:after="33"/>
        <w:ind w:right="15" w:firstLine="708"/>
      </w:pPr>
      <w:r>
        <w:t xml:space="preserve">расходы на приобретение учебников и учебных пособий, средств обучения, игр, игрушек; </w:t>
      </w:r>
    </w:p>
    <w:p w:rsidR="00F21309" w:rsidRDefault="00971FF9">
      <w:pPr>
        <w:numPr>
          <w:ilvl w:val="0"/>
          <w:numId w:val="183"/>
        </w:numPr>
        <w:ind w:right="15" w:firstLine="708"/>
      </w:pPr>
      <w:r>
        <w:t xml:space="preserve">прочие расходы (за исключением расходов на содержание зданий и оплату коммунальных услуг, осуществляемых из местных бюджетов). </w:t>
      </w:r>
    </w:p>
    <w:p w:rsidR="00F21309" w:rsidRDefault="00971FF9">
      <w:pPr>
        <w:ind w:left="-15" w:right="15" w:firstLine="708"/>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F21309" w:rsidRDefault="00971FF9">
      <w:pPr>
        <w:ind w:left="-15" w:right="15" w:firstLine="708"/>
      </w:pPr>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F21309" w:rsidRDefault="00971FF9">
      <w:pPr>
        <w:spacing w:after="32"/>
        <w:ind w:left="-15" w:right="15" w:firstLine="708"/>
      </w:pPr>
      <w:r>
        <w:t xml:space="preserve">Реализация подхода нормативного финансирования в расчете на одного обучающегося осуществляется на трех следующих уровнях: </w:t>
      </w:r>
    </w:p>
    <w:p w:rsidR="00F21309" w:rsidRDefault="00971FF9">
      <w:pPr>
        <w:numPr>
          <w:ilvl w:val="0"/>
          <w:numId w:val="183"/>
        </w:numPr>
        <w:spacing w:after="32"/>
        <w:ind w:right="15" w:firstLine="708"/>
      </w:pPr>
      <w:r>
        <w:t xml:space="preserve">межбюджетные отношения (бюджет субъекта Российской Федерации – местный бюджет); </w:t>
      </w:r>
    </w:p>
    <w:p w:rsidR="00F21309" w:rsidRDefault="00971FF9">
      <w:pPr>
        <w:numPr>
          <w:ilvl w:val="0"/>
          <w:numId w:val="183"/>
        </w:numPr>
        <w:spacing w:after="11" w:line="251" w:lineRule="auto"/>
        <w:ind w:right="15" w:firstLine="708"/>
      </w:pPr>
      <w:r>
        <w:t xml:space="preserve">внутрибюджетные </w:t>
      </w:r>
      <w:r>
        <w:tab/>
        <w:t xml:space="preserve">отношения </w:t>
      </w:r>
      <w:r>
        <w:tab/>
        <w:t xml:space="preserve">(местный </w:t>
      </w:r>
      <w:r>
        <w:tab/>
        <w:t xml:space="preserve">бюджет </w:t>
      </w:r>
      <w:r>
        <w:tab/>
        <w:t xml:space="preserve">– </w:t>
      </w:r>
      <w:r>
        <w:tab/>
        <w:t xml:space="preserve">муниципальная </w:t>
      </w:r>
    </w:p>
    <w:p w:rsidR="00F21309" w:rsidRDefault="00971FF9">
      <w:pPr>
        <w:spacing w:after="34"/>
        <w:ind w:left="-15" w:right="15"/>
      </w:pPr>
      <w:r>
        <w:t xml:space="preserve">общеобразовательная организация); </w:t>
      </w:r>
    </w:p>
    <w:p w:rsidR="00F21309" w:rsidRDefault="00971FF9">
      <w:pPr>
        <w:numPr>
          <w:ilvl w:val="0"/>
          <w:numId w:val="183"/>
        </w:numPr>
        <w:ind w:right="15" w:firstLine="708"/>
      </w:pPr>
      <w:r>
        <w:t xml:space="preserve">общеобразовательная организация. </w:t>
      </w:r>
    </w:p>
    <w:p w:rsidR="00F21309" w:rsidRDefault="00971FF9">
      <w:pPr>
        <w:spacing w:after="35"/>
        <w:ind w:left="-15" w:right="15" w:firstLine="708"/>
      </w:pPr>
      <w: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F21309" w:rsidRDefault="00971FF9">
      <w:pPr>
        <w:numPr>
          <w:ilvl w:val="0"/>
          <w:numId w:val="183"/>
        </w:numPr>
        <w:ind w:right="15" w:firstLine="708"/>
      </w:pPr>
      <w: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w:t>
      </w:r>
    </w:p>
    <w:p w:rsidR="00F21309" w:rsidRDefault="00971FF9">
      <w:pPr>
        <w:spacing w:after="36"/>
        <w:ind w:left="-15" w:right="15"/>
      </w:pPr>
      <w:r>
        <w:t xml:space="preserve">организаций); </w:t>
      </w:r>
    </w:p>
    <w:p w:rsidR="00F21309" w:rsidRDefault="00971FF9">
      <w:pPr>
        <w:numPr>
          <w:ilvl w:val="0"/>
          <w:numId w:val="183"/>
        </w:numPr>
        <w:ind w:right="15" w:firstLine="708"/>
      </w:pPr>
      <w: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F21309" w:rsidRDefault="00325E48">
      <w:pPr>
        <w:ind w:left="-15" w:right="15" w:firstLine="708"/>
      </w:pPr>
      <w:r>
        <w:t xml:space="preserve">МБОУ ТР Поженская СОШ </w:t>
      </w:r>
      <w:r w:rsidR="00971FF9">
        <w:t xml:space="preserve">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F21309" w:rsidRDefault="00971FF9">
      <w:pPr>
        <w:ind w:left="-15" w:right="15" w:firstLine="708"/>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F21309" w:rsidRDefault="00971FF9">
      <w:pPr>
        <w:ind w:left="-15" w:right="15" w:firstLine="708"/>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w:t>
      </w:r>
    </w:p>
    <w:p w:rsidR="00F21309" w:rsidRDefault="00971FF9">
      <w:pPr>
        <w:ind w:left="-15" w:right="15"/>
      </w:pPr>
      <w:r>
        <w:t xml:space="preserve">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F21309" w:rsidRDefault="00971FF9">
      <w:pPr>
        <w:ind w:left="-15" w:right="15" w:firstLine="708"/>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F21309" w:rsidRDefault="00971FF9">
      <w:pPr>
        <w:ind w:left="-15" w:right="15" w:firstLine="708"/>
      </w:pPr>
      <w: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F21309" w:rsidRDefault="00971FF9">
      <w:pPr>
        <w:spacing w:after="33"/>
        <w:ind w:left="-15" w:right="15" w:firstLine="708"/>
      </w:pPr>
      <w:r>
        <w:t xml:space="preserve">Справочно: в соответствии с установленным порядком финансирования оплаты труда работников образовательных организаций: </w:t>
      </w:r>
    </w:p>
    <w:p w:rsidR="00F21309" w:rsidRDefault="00971FF9">
      <w:pPr>
        <w:numPr>
          <w:ilvl w:val="0"/>
          <w:numId w:val="184"/>
        </w:numPr>
        <w:spacing w:after="33"/>
        <w:ind w:right="15" w:firstLine="852"/>
      </w:pPr>
      <w: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 </w:t>
      </w:r>
    </w:p>
    <w:p w:rsidR="00F21309" w:rsidRDefault="00971FF9">
      <w:pPr>
        <w:numPr>
          <w:ilvl w:val="0"/>
          <w:numId w:val="184"/>
        </w:numPr>
        <w:ind w:right="15" w:firstLine="852"/>
      </w:pPr>
      <w:r>
        <w:t xml:space="preserve">базовая часть фонда оплаты труда обеспечивает гарантированную заработную плату работников;  </w:t>
      </w:r>
    </w:p>
    <w:p w:rsidR="00F21309" w:rsidRDefault="00971FF9">
      <w:pPr>
        <w:numPr>
          <w:ilvl w:val="0"/>
          <w:numId w:val="184"/>
        </w:numPr>
        <w:spacing w:after="33"/>
        <w:ind w:right="15" w:firstLine="852"/>
      </w:pPr>
      <w:r>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F21309" w:rsidRDefault="00971FF9">
      <w:pPr>
        <w:numPr>
          <w:ilvl w:val="0"/>
          <w:numId w:val="184"/>
        </w:numPr>
        <w:spacing w:after="33"/>
        <w:ind w:right="15" w:firstLine="852"/>
      </w:pPr>
      <w:r>
        <w:t xml:space="preserve">базовая часть фонда оплаты труда для педагогического персонала, осуществляющего учебный процесс, состоит из общей и специальной частей; </w:t>
      </w:r>
    </w:p>
    <w:p w:rsidR="00F21309" w:rsidRDefault="00971FF9">
      <w:pPr>
        <w:numPr>
          <w:ilvl w:val="0"/>
          <w:numId w:val="184"/>
        </w:numPr>
        <w:ind w:right="15" w:firstLine="852"/>
      </w:pPr>
      <w:r>
        <w:t xml:space="preserve">общая часть фонда оплаты труда обеспечивает гарантированную оплату труда педагогического работника. </w:t>
      </w:r>
    </w:p>
    <w:p w:rsidR="00F21309" w:rsidRDefault="00971FF9">
      <w:pPr>
        <w:ind w:left="-15" w:right="15" w:firstLine="708"/>
      </w:pPr>
      <w:r>
        <w:t xml:space="preserve">Размеры, порядок и условия осуществления стимулирующих выплат определяются локальными нормативными актами  </w:t>
      </w:r>
      <w:r w:rsidR="00325E48">
        <w:t>МБОУ ТР Поженская СОШ</w:t>
      </w:r>
      <w: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21309" w:rsidRDefault="00325E48">
      <w:pPr>
        <w:spacing w:after="35"/>
        <w:ind w:left="708" w:right="15"/>
      </w:pPr>
      <w:r>
        <w:t xml:space="preserve">МБОУ ТР Поженская СОШ </w:t>
      </w:r>
      <w:r w:rsidR="00971FF9">
        <w:t xml:space="preserve">самостоятельно определяет: </w:t>
      </w:r>
    </w:p>
    <w:p w:rsidR="00F21309" w:rsidRDefault="00971FF9">
      <w:pPr>
        <w:numPr>
          <w:ilvl w:val="0"/>
          <w:numId w:val="184"/>
        </w:numPr>
        <w:ind w:right="15" w:firstLine="852"/>
      </w:pPr>
      <w:r>
        <w:t xml:space="preserve">соотношение базовой и стимулирующей части фонда оплаты труда; </w:t>
      </w:r>
    </w:p>
    <w:p w:rsidR="00F21309" w:rsidRDefault="00971FF9">
      <w:pPr>
        <w:numPr>
          <w:ilvl w:val="0"/>
          <w:numId w:val="184"/>
        </w:numPr>
        <w:spacing w:after="33"/>
        <w:ind w:right="15" w:firstLine="852"/>
      </w:pPr>
      <w:r>
        <w:t xml:space="preserve">соотношение фонда оплаты труда руководящего, педагогического, административнохозяйственного, учебно-вспомогательного и иного персонала; </w:t>
      </w:r>
    </w:p>
    <w:p w:rsidR="00F21309" w:rsidRDefault="00971FF9">
      <w:pPr>
        <w:numPr>
          <w:ilvl w:val="0"/>
          <w:numId w:val="184"/>
        </w:numPr>
        <w:spacing w:after="11" w:line="251" w:lineRule="auto"/>
        <w:ind w:right="15" w:firstLine="852"/>
      </w:pPr>
      <w:r>
        <w:t xml:space="preserve">соотношение общей и специальной частей внутри базовой части фонда оплаты труда; </w:t>
      </w:r>
    </w:p>
    <w:p w:rsidR="00F21309" w:rsidRDefault="00971FF9">
      <w:pPr>
        <w:numPr>
          <w:ilvl w:val="0"/>
          <w:numId w:val="184"/>
        </w:numPr>
        <w:ind w:right="15" w:firstLine="852"/>
      </w:pP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F21309" w:rsidRDefault="00971FF9">
      <w:pPr>
        <w:ind w:left="-15" w:right="15" w:firstLine="708"/>
      </w:pPr>
      <w: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325E48">
        <w:t>МБОУ ТР Поженская СОШ</w:t>
      </w:r>
      <w:r>
        <w:t xml:space="preserve">: </w:t>
      </w:r>
    </w:p>
    <w:p w:rsidR="00F21309" w:rsidRDefault="00971FF9">
      <w:pPr>
        <w:numPr>
          <w:ilvl w:val="0"/>
          <w:numId w:val="185"/>
        </w:numPr>
        <w:ind w:right="15" w:firstLine="708"/>
      </w:pPr>
      <w:r>
        <w:t xml:space="preserve">проводит экономический расчет стоимости обеспечения требований ФГОС; </w:t>
      </w:r>
    </w:p>
    <w:p w:rsidR="00F21309" w:rsidRDefault="00971FF9">
      <w:pPr>
        <w:numPr>
          <w:ilvl w:val="0"/>
          <w:numId w:val="185"/>
        </w:numPr>
        <w:ind w:right="15" w:firstLine="708"/>
      </w:pP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F21309" w:rsidRDefault="00971FF9">
      <w:pPr>
        <w:numPr>
          <w:ilvl w:val="0"/>
          <w:numId w:val="185"/>
        </w:numPr>
        <w:ind w:right="15" w:firstLine="708"/>
      </w:pPr>
      <w:r>
        <w:t xml:space="preserve">определяет величину затрат на обеспечение требований к условиям реализации образовательной программы основного общего образования; </w:t>
      </w:r>
    </w:p>
    <w:p w:rsidR="00F21309" w:rsidRDefault="00971FF9">
      <w:pPr>
        <w:numPr>
          <w:ilvl w:val="0"/>
          <w:numId w:val="185"/>
        </w:numPr>
        <w:ind w:right="15" w:firstLine="708"/>
      </w:pPr>
      <w:r>
        <w:t xml:space="preserve">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F21309" w:rsidRDefault="00971FF9">
      <w:pPr>
        <w:numPr>
          <w:ilvl w:val="0"/>
          <w:numId w:val="185"/>
        </w:numPr>
        <w:spacing w:after="37"/>
        <w:ind w:right="15" w:firstLine="708"/>
      </w:pPr>
      <w: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F21309" w:rsidRDefault="00971FF9">
      <w:pPr>
        <w:numPr>
          <w:ilvl w:val="0"/>
          <w:numId w:val="186"/>
        </w:numPr>
        <w:spacing w:after="34"/>
        <w:ind w:right="15" w:firstLine="708"/>
      </w:pPr>
      <w: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F21309" w:rsidRDefault="00971FF9">
      <w:pPr>
        <w:numPr>
          <w:ilvl w:val="0"/>
          <w:numId w:val="186"/>
        </w:numPr>
        <w:ind w:right="15" w:firstLine="708"/>
      </w:pPr>
      <w: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F21309" w:rsidRDefault="00971FF9">
      <w:pPr>
        <w:ind w:left="-15" w:right="15" w:firstLine="708"/>
      </w:pPr>
      <w: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F21309" w:rsidRDefault="00971FF9">
      <w:pPr>
        <w:ind w:left="-15" w:right="15" w:firstLine="708"/>
      </w:pPr>
      <w: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F21309" w:rsidRDefault="00971FF9">
      <w:pPr>
        <w:ind w:left="-15" w:right="15" w:firstLine="708"/>
      </w:pPr>
      <w: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F21309" w:rsidRDefault="00971FF9">
      <w:pPr>
        <w:spacing w:after="31" w:line="259" w:lineRule="auto"/>
        <w:ind w:left="708" w:firstLine="0"/>
        <w:jc w:val="left"/>
      </w:pPr>
      <w:r>
        <w:t xml:space="preserve"> </w:t>
      </w:r>
    </w:p>
    <w:p w:rsidR="00F21309" w:rsidRDefault="00971FF9">
      <w:pPr>
        <w:spacing w:after="28"/>
        <w:ind w:left="-15" w:right="15" w:firstLine="1496"/>
      </w:pPr>
      <w:r>
        <w:rPr>
          <w:b/>
        </w:rPr>
        <w:t xml:space="preserve">Определение нормативных затрат на оказание государственной услуги </w:t>
      </w:r>
      <w:r>
        <w:t xml:space="preserve">Нормативные затраты на оказание </w:t>
      </w:r>
      <w:r>
        <w:rPr>
          <w:i/>
        </w:rPr>
        <w:t>i</w:t>
      </w:r>
      <w:r>
        <w:t xml:space="preserve">-той государственной услуги на соответствующий финансовый год определяются по формуле: </w:t>
      </w:r>
    </w:p>
    <w:p w:rsidR="00F21309" w:rsidRDefault="00971FF9">
      <w:pPr>
        <w:spacing w:after="41" w:line="259" w:lineRule="auto"/>
        <w:ind w:left="664" w:right="1" w:hanging="10"/>
        <w:jc w:val="center"/>
      </w:pPr>
      <w:r>
        <w:rPr>
          <w:i/>
        </w:rPr>
        <w:t>Р</w:t>
      </w:r>
      <w:r>
        <w:rPr>
          <w:i/>
          <w:sz w:val="16"/>
        </w:rPr>
        <w:t>iгу</w:t>
      </w:r>
      <w:r>
        <w:t xml:space="preserve">= </w:t>
      </w:r>
      <w:r>
        <w:rPr>
          <w:i/>
        </w:rPr>
        <w:t>N</w:t>
      </w:r>
      <w:r>
        <w:rPr>
          <w:i/>
          <w:sz w:val="16"/>
        </w:rPr>
        <w:t>iочр ×ki</w:t>
      </w:r>
      <w:r>
        <w:rPr>
          <w:i/>
        </w:rPr>
        <w:t xml:space="preserve">, </w:t>
      </w:r>
      <w:r>
        <w:t xml:space="preserve">где: </w:t>
      </w:r>
    </w:p>
    <w:p w:rsidR="00F21309" w:rsidRDefault="00971FF9">
      <w:pPr>
        <w:ind w:left="-15" w:right="15" w:firstLine="708"/>
      </w:pPr>
      <w:r>
        <w:rPr>
          <w:i/>
        </w:rPr>
        <w:t>Р</w:t>
      </w:r>
      <w:r>
        <w:rPr>
          <w:i/>
          <w:vertAlign w:val="superscript"/>
        </w:rPr>
        <w:t>i</w:t>
      </w:r>
      <w:r>
        <w:rPr>
          <w:i/>
          <w:vertAlign w:val="subscript"/>
        </w:rPr>
        <w:t>гу</w:t>
      </w:r>
      <w:r>
        <w:rPr>
          <w:b/>
        </w:rPr>
        <w:t>–</w:t>
      </w:r>
      <w:r>
        <w:t xml:space="preserve">нормативные затраты на оказание </w:t>
      </w:r>
      <w:r>
        <w:rPr>
          <w:i/>
        </w:rPr>
        <w:t>i</w:t>
      </w:r>
      <w:r>
        <w:t xml:space="preserve">-той государственной услуги на соответствующий финансовый год; </w:t>
      </w:r>
    </w:p>
    <w:p w:rsidR="00F21309" w:rsidRDefault="00971FF9">
      <w:pPr>
        <w:ind w:left="-15" w:right="15" w:firstLine="708"/>
      </w:pPr>
      <w:r>
        <w:t>N</w:t>
      </w:r>
      <w:r>
        <w:rPr>
          <w:vertAlign w:val="superscript"/>
        </w:rPr>
        <w:t>i</w:t>
      </w:r>
      <w:r>
        <w:rPr>
          <w:vertAlign w:val="subscript"/>
        </w:rPr>
        <w:t>очр</w:t>
      </w:r>
      <w:r>
        <w:rPr>
          <w:b/>
        </w:rPr>
        <w:t>–</w:t>
      </w:r>
      <w:r>
        <w:t xml:space="preserve"> нормативные затраты на оказание единицы </w:t>
      </w:r>
      <w:r>
        <w:rPr>
          <w:i/>
        </w:rPr>
        <w:t>i</w:t>
      </w:r>
      <w:r>
        <w:t xml:space="preserve">-той государственной услуги образовательной организации на соответствующий финансовый год; </w:t>
      </w:r>
      <w:r>
        <w:rPr>
          <w:i/>
        </w:rPr>
        <w:t>k</w:t>
      </w:r>
      <w:r>
        <w:rPr>
          <w:i/>
          <w:sz w:val="16"/>
        </w:rPr>
        <w:t>t</w:t>
      </w:r>
      <w:r>
        <w:rPr>
          <w:b/>
        </w:rPr>
        <w:t>–</w:t>
      </w:r>
      <w:r>
        <w:t xml:space="preserve"> объем </w:t>
      </w:r>
      <w:r>
        <w:rPr>
          <w:i/>
        </w:rPr>
        <w:t>i</w:t>
      </w:r>
      <w:r>
        <w:t xml:space="preserve">-той государственной услуги в соответствии с государственным (муниципальным) заданием. </w:t>
      </w:r>
    </w:p>
    <w:p w:rsidR="00F21309" w:rsidRDefault="00971FF9">
      <w:pPr>
        <w:spacing w:after="42"/>
        <w:ind w:left="-15" w:right="15" w:firstLine="708"/>
      </w:pPr>
      <w: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F21309" w:rsidRDefault="00971FF9">
      <w:pPr>
        <w:spacing w:after="41" w:line="259" w:lineRule="auto"/>
        <w:ind w:left="664" w:hanging="10"/>
        <w:jc w:val="center"/>
      </w:pPr>
      <w:r>
        <w:rPr>
          <w:i/>
        </w:rPr>
        <w:t>N</w:t>
      </w:r>
      <w:r>
        <w:rPr>
          <w:i/>
          <w:sz w:val="16"/>
        </w:rPr>
        <w:t>iочр=</w:t>
      </w:r>
      <w:r>
        <w:rPr>
          <w:i/>
        </w:rPr>
        <w:t>N</w:t>
      </w:r>
      <w:r>
        <w:rPr>
          <w:i/>
          <w:sz w:val="16"/>
        </w:rPr>
        <w:t xml:space="preserve"> гу+</w:t>
      </w:r>
      <w:r>
        <w:rPr>
          <w:i/>
        </w:rPr>
        <w:t>N</w:t>
      </w:r>
      <w:r>
        <w:rPr>
          <w:i/>
          <w:sz w:val="16"/>
        </w:rPr>
        <w:t>он</w:t>
      </w:r>
      <w:r>
        <w:rPr>
          <w:i/>
        </w:rPr>
        <w:t xml:space="preserve">, </w:t>
      </w:r>
      <w:r>
        <w:t xml:space="preserve">где </w:t>
      </w:r>
    </w:p>
    <w:p w:rsidR="00F21309" w:rsidRDefault="00971FF9">
      <w:pPr>
        <w:ind w:left="-15" w:right="15" w:firstLine="708"/>
      </w:pPr>
      <w:r>
        <w:rPr>
          <w:i/>
        </w:rPr>
        <w:t>N</w:t>
      </w:r>
      <w:r>
        <w:rPr>
          <w:i/>
          <w:vertAlign w:val="superscript"/>
        </w:rPr>
        <w:t>i</w:t>
      </w:r>
      <w:r>
        <w:rPr>
          <w:i/>
          <w:vertAlign w:val="subscript"/>
        </w:rPr>
        <w:t xml:space="preserve">очр </w:t>
      </w:r>
      <w:r>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F21309" w:rsidRDefault="00971FF9">
      <w:pPr>
        <w:ind w:left="-15" w:right="15" w:firstLine="708"/>
      </w:pPr>
      <w:r>
        <w:rPr>
          <w:i/>
        </w:rPr>
        <w:t>N</w:t>
      </w:r>
      <w:r>
        <w:rPr>
          <w:i/>
          <w:vertAlign w:val="subscript"/>
        </w:rPr>
        <w:t>гу</w:t>
      </w:r>
      <w:r>
        <w:rPr>
          <w:b/>
        </w:rPr>
        <w:t>–</w:t>
      </w:r>
      <w:r>
        <w:t xml:space="preserve">нормативные затраты, непосредственно связанные с оказанием государственной услуги; </w:t>
      </w:r>
    </w:p>
    <w:p w:rsidR="00F21309" w:rsidRDefault="00971FF9">
      <w:pPr>
        <w:ind w:left="708" w:right="15"/>
      </w:pPr>
      <w:r>
        <w:rPr>
          <w:i/>
        </w:rPr>
        <w:t>N</w:t>
      </w:r>
      <w:r>
        <w:rPr>
          <w:i/>
          <w:vertAlign w:val="subscript"/>
        </w:rPr>
        <w:t>он</w:t>
      </w:r>
      <w:r>
        <w:rPr>
          <w:b/>
        </w:rPr>
        <w:t>–</w:t>
      </w:r>
      <w:r>
        <w:t xml:space="preserve"> нормативные затраты на общехозяйственные нужды. </w:t>
      </w:r>
    </w:p>
    <w:p w:rsidR="00F21309" w:rsidRDefault="00971FF9">
      <w:pPr>
        <w:spacing w:after="3" w:line="267" w:lineRule="auto"/>
        <w:ind w:left="-15" w:right="13" w:firstLine="708"/>
        <w:jc w:val="left"/>
      </w:pPr>
      <w:r>
        <w:t xml:space="preserve">Нормативные </w:t>
      </w:r>
      <w:r>
        <w:tab/>
        <w:t xml:space="preserve">затраты, </w:t>
      </w:r>
      <w:r>
        <w:tab/>
        <w:t xml:space="preserve">непосредственно </w:t>
      </w:r>
      <w:r>
        <w:tab/>
        <w:t xml:space="preserve">связанные </w:t>
      </w:r>
      <w:r>
        <w:tab/>
        <w:t xml:space="preserve">с </w:t>
      </w:r>
      <w:r>
        <w:tab/>
        <w:t xml:space="preserve">оказанием государственной услуги на соответствующий финансовый год определяется по формуле: </w:t>
      </w:r>
      <w:r>
        <w:rPr>
          <w:i/>
        </w:rPr>
        <w:t>N</w:t>
      </w:r>
      <w:r>
        <w:rPr>
          <w:vertAlign w:val="subscript"/>
        </w:rPr>
        <w:t>гу</w:t>
      </w:r>
      <w:r>
        <w:rPr>
          <w:i/>
        </w:rPr>
        <w:t>= N</w:t>
      </w:r>
      <w:r>
        <w:rPr>
          <w:i/>
          <w:sz w:val="16"/>
        </w:rPr>
        <w:t>o</w:t>
      </w:r>
      <w:r>
        <w:rPr>
          <w:i/>
          <w:vertAlign w:val="subscript"/>
        </w:rPr>
        <w:t>тгу +</w:t>
      </w:r>
      <w:r>
        <w:rPr>
          <w:i/>
        </w:rPr>
        <w:t>N</w:t>
      </w:r>
      <w:r>
        <w:rPr>
          <w:i/>
          <w:sz w:val="16"/>
        </w:rPr>
        <w:t>yp</w:t>
      </w:r>
      <w:r>
        <w:rPr>
          <w:i/>
        </w:rPr>
        <w:t xml:space="preserve">, </w:t>
      </w:r>
      <w:r>
        <w:t xml:space="preserve">где </w:t>
      </w:r>
    </w:p>
    <w:p w:rsidR="00F21309" w:rsidRDefault="00971FF9">
      <w:pPr>
        <w:tabs>
          <w:tab w:val="center" w:pos="916"/>
          <w:tab w:val="center" w:pos="2265"/>
          <w:tab w:val="center" w:pos="3835"/>
          <w:tab w:val="center" w:pos="5594"/>
          <w:tab w:val="center" w:pos="7452"/>
          <w:tab w:val="center" w:pos="8488"/>
          <w:tab w:val="right" w:pos="10123"/>
        </w:tabs>
        <w:spacing w:after="36" w:line="251" w:lineRule="auto"/>
        <w:ind w:left="0" w:firstLine="0"/>
        <w:jc w:val="left"/>
      </w:pPr>
      <w:r>
        <w:rPr>
          <w:rFonts w:ascii="Calibri" w:eastAsia="Calibri" w:hAnsi="Calibri" w:cs="Calibri"/>
          <w:sz w:val="22"/>
        </w:rPr>
        <w:tab/>
      </w:r>
      <w:r>
        <w:rPr>
          <w:i/>
        </w:rPr>
        <w:t>N</w:t>
      </w:r>
      <w:r>
        <w:rPr>
          <w:i/>
          <w:vertAlign w:val="subscript"/>
        </w:rPr>
        <w:t>гу</w:t>
      </w:r>
      <w:r>
        <w:rPr>
          <w:b/>
        </w:rPr>
        <w:t>–</w:t>
      </w:r>
      <w:r>
        <w:t xml:space="preserve"> </w:t>
      </w:r>
      <w:r>
        <w:tab/>
        <w:t xml:space="preserve">нормативные </w:t>
      </w:r>
      <w:r>
        <w:tab/>
        <w:t xml:space="preserve">затраты, </w:t>
      </w:r>
      <w:r>
        <w:tab/>
        <w:t xml:space="preserve">непосредственно </w:t>
      </w:r>
      <w:r>
        <w:tab/>
        <w:t xml:space="preserve">связанные </w:t>
      </w:r>
      <w:r>
        <w:tab/>
        <w:t xml:space="preserve">с </w:t>
      </w:r>
      <w:r>
        <w:tab/>
        <w:t xml:space="preserve">оказанием </w:t>
      </w:r>
    </w:p>
    <w:p w:rsidR="00F21309" w:rsidRDefault="00971FF9">
      <w:pPr>
        <w:ind w:left="-15" w:right="15"/>
      </w:pPr>
      <w:r>
        <w:t xml:space="preserve">государственной услуги на соответствующий финансовый год; </w:t>
      </w:r>
    </w:p>
    <w:p w:rsidR="00F21309" w:rsidRDefault="00971FF9">
      <w:pPr>
        <w:ind w:left="-15" w:right="15" w:firstLine="708"/>
      </w:pPr>
      <w:r>
        <w:rPr>
          <w:i/>
        </w:rPr>
        <w:t>N</w:t>
      </w:r>
      <w:r>
        <w:rPr>
          <w:i/>
          <w:sz w:val="16"/>
        </w:rPr>
        <w:t>om</w:t>
      </w:r>
      <w:r>
        <w:rPr>
          <w:i/>
          <w:vertAlign w:val="subscript"/>
        </w:rPr>
        <w:t>г</w:t>
      </w:r>
      <w:r>
        <w:rPr>
          <w:i/>
          <w:sz w:val="16"/>
        </w:rPr>
        <w:t>y</w:t>
      </w:r>
      <w:r>
        <w:rPr>
          <w:b/>
        </w:rPr>
        <w:t>–</w:t>
      </w:r>
      <w: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p>
    <w:p w:rsidR="00F21309" w:rsidRDefault="00971FF9">
      <w:pPr>
        <w:ind w:left="-15" w:right="15" w:firstLine="708"/>
      </w:pPr>
      <w:r>
        <w:rPr>
          <w:i/>
        </w:rPr>
        <w:t>N</w:t>
      </w:r>
      <w:r>
        <w:rPr>
          <w:i/>
          <w:sz w:val="16"/>
        </w:rPr>
        <w:t>yp</w:t>
      </w:r>
      <w:r>
        <w:rPr>
          <w:b/>
        </w:rPr>
        <w:t>–</w:t>
      </w:r>
      <w:r>
        <w:t xml:space="preserve"> нормативные затраты на расходные материалы в соответствии со стандартами качества оказания услуги. </w:t>
      </w:r>
    </w:p>
    <w:p w:rsidR="00F21309" w:rsidRDefault="00971FF9">
      <w:pPr>
        <w:ind w:left="-15" w:right="15" w:firstLine="708"/>
      </w:pPr>
      <w: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 </w:t>
      </w:r>
    </w:p>
    <w:p w:rsidR="00F21309" w:rsidRDefault="00971FF9">
      <w:pPr>
        <w:ind w:left="-15" w:right="15" w:firstLine="708"/>
      </w:pPr>
      <w: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приравненных к ним местностях, установленных законодательством. </w:t>
      </w:r>
    </w:p>
    <w:p w:rsidR="00F21309" w:rsidRDefault="00971FF9">
      <w:pPr>
        <w:ind w:left="-15" w:right="15" w:firstLine="708"/>
      </w:pPr>
      <w: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F21309" w:rsidRDefault="00971FF9">
      <w:pPr>
        <w:ind w:left="-15" w:right="15" w:firstLine="708"/>
      </w:pPr>
      <w: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 </w:t>
      </w:r>
    </w:p>
    <w:p w:rsidR="00F21309" w:rsidRDefault="00971FF9">
      <w:pPr>
        <w:ind w:left="-15" w:right="15" w:firstLine="708"/>
      </w:pPr>
      <w:r>
        <w:t xml:space="preserve">реализация образовательных программ основного общего образования может определяться по формуле: </w:t>
      </w:r>
    </w:p>
    <w:p w:rsidR="00F21309" w:rsidRDefault="00971FF9">
      <w:pPr>
        <w:spacing w:after="51" w:line="259" w:lineRule="auto"/>
        <w:ind w:left="650" w:firstLine="0"/>
        <w:jc w:val="center"/>
      </w:pPr>
      <w:r>
        <w:rPr>
          <w:i/>
        </w:rPr>
        <w:t>N</w:t>
      </w:r>
      <w:r>
        <w:rPr>
          <w:i/>
          <w:vertAlign w:val="subscript"/>
        </w:rPr>
        <w:t>отгу</w:t>
      </w:r>
      <w:r>
        <w:rPr>
          <w:i/>
        </w:rPr>
        <w:t xml:space="preserve"> = W</w:t>
      </w:r>
      <w:r>
        <w:rPr>
          <w:i/>
          <w:sz w:val="16"/>
        </w:rPr>
        <w:t>er</w:t>
      </w:r>
      <w:r>
        <w:rPr>
          <w:i/>
        </w:rPr>
        <w:t>× 12 × К</w:t>
      </w:r>
      <w:r>
        <w:rPr>
          <w:i/>
          <w:vertAlign w:val="superscript"/>
        </w:rPr>
        <w:t>1</w:t>
      </w:r>
      <w:r>
        <w:rPr>
          <w:i/>
        </w:rPr>
        <w:t>× К</w:t>
      </w:r>
      <w:r>
        <w:rPr>
          <w:i/>
          <w:vertAlign w:val="superscript"/>
        </w:rPr>
        <w:t>2</w:t>
      </w:r>
      <w:r>
        <w:rPr>
          <w:i/>
        </w:rPr>
        <w:t>× К</w:t>
      </w:r>
      <w:r>
        <w:rPr>
          <w:i/>
          <w:vertAlign w:val="superscript"/>
        </w:rPr>
        <w:t>3</w:t>
      </w:r>
      <w:r>
        <w:t>, где:</w:t>
      </w:r>
      <w:r>
        <w:rPr>
          <w:i/>
        </w:rPr>
        <w:t xml:space="preserve"> </w:t>
      </w:r>
    </w:p>
    <w:p w:rsidR="00F21309" w:rsidRDefault="00971FF9">
      <w:pPr>
        <w:ind w:left="-15" w:right="15" w:firstLine="708"/>
      </w:pPr>
      <w:r>
        <w:rPr>
          <w:i/>
        </w:rPr>
        <w:t>N</w:t>
      </w:r>
      <w:r>
        <w:rPr>
          <w:i/>
          <w:vertAlign w:val="subscript"/>
        </w:rPr>
        <w:t>отгу</w:t>
      </w:r>
      <w:r>
        <w:rPr>
          <w:b/>
        </w:rPr>
        <w:t xml:space="preserve">– </w:t>
      </w:r>
      <w: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r>
        <w:rPr>
          <w:i/>
        </w:rPr>
        <w:t xml:space="preserve"> </w:t>
      </w:r>
    </w:p>
    <w:p w:rsidR="00F21309" w:rsidRDefault="00971FF9">
      <w:pPr>
        <w:ind w:left="-15" w:right="15" w:firstLine="708"/>
      </w:pPr>
      <w:r>
        <w:rPr>
          <w:i/>
        </w:rPr>
        <w:t>W</w:t>
      </w:r>
      <w:r>
        <w:rPr>
          <w:i/>
          <w:sz w:val="16"/>
        </w:rPr>
        <w:t>er</w:t>
      </w:r>
      <w:r>
        <w:rPr>
          <w:i/>
        </w:rPr>
        <w:t xml:space="preserve">– </w:t>
      </w:r>
      <w:r>
        <w:t xml:space="preserve">среднемесячная заработная плата в экономике соответствующего региона в предшествующем году, руб./мес.; </w:t>
      </w:r>
    </w:p>
    <w:p w:rsidR="00F21309" w:rsidRDefault="00971FF9">
      <w:pPr>
        <w:ind w:left="708" w:right="15"/>
      </w:pPr>
      <w:r>
        <w:rPr>
          <w:i/>
        </w:rPr>
        <w:t xml:space="preserve">12 – </w:t>
      </w:r>
      <w:r>
        <w:t xml:space="preserve">количество месяцев в году; </w:t>
      </w:r>
    </w:p>
    <w:p w:rsidR="00F21309" w:rsidRDefault="00971FF9">
      <w:pPr>
        <w:ind w:left="-15" w:right="15" w:firstLine="708"/>
      </w:pPr>
      <w:r>
        <w:rPr>
          <w:i/>
        </w:rPr>
        <w:t>K</w:t>
      </w:r>
      <w:r>
        <w:rPr>
          <w:i/>
          <w:vertAlign w:val="superscript"/>
        </w:rPr>
        <w:t>1</w:t>
      </w:r>
      <w:r>
        <w:rPr>
          <w:i/>
        </w:rPr>
        <w:t xml:space="preserve"> – </w:t>
      </w:r>
      <w:r>
        <w:t xml:space="preserve">коэффициент, учитывающий специфику образовательной программы или категорию обучающихся (при их наличии); </w:t>
      </w:r>
    </w:p>
    <w:p w:rsidR="00F21309" w:rsidRDefault="00971FF9">
      <w:pPr>
        <w:spacing w:after="11" w:line="251" w:lineRule="auto"/>
        <w:ind w:left="10" w:right="9" w:hanging="10"/>
        <w:jc w:val="right"/>
      </w:pPr>
      <w:r>
        <w:rPr>
          <w:i/>
        </w:rPr>
        <w:t>K</w:t>
      </w:r>
      <w:r>
        <w:rPr>
          <w:i/>
          <w:vertAlign w:val="superscript"/>
        </w:rPr>
        <w:t>2</w:t>
      </w:r>
      <w:r>
        <w:rPr>
          <w:i/>
        </w:rPr>
        <w:t xml:space="preserve">– </w:t>
      </w:r>
      <w:r>
        <w:t xml:space="preserve">коэффициент страховых взносов на выплаты по оплате труда. Значение коэффициента </w:t>
      </w:r>
    </w:p>
    <w:p w:rsidR="00F21309" w:rsidRDefault="00971FF9">
      <w:pPr>
        <w:ind w:left="-15" w:right="15"/>
      </w:pPr>
      <w:r>
        <w:t>– 1,302;</w:t>
      </w:r>
      <w:r>
        <w:rPr>
          <w:i/>
        </w:rPr>
        <w:t xml:space="preserve"> </w:t>
      </w:r>
    </w:p>
    <w:p w:rsidR="00F21309" w:rsidRDefault="00971FF9">
      <w:pPr>
        <w:ind w:left="-15" w:right="15" w:firstLine="708"/>
      </w:pPr>
      <w:r>
        <w:rPr>
          <w:i/>
        </w:rPr>
        <w:t>K</w:t>
      </w:r>
      <w:r>
        <w:rPr>
          <w:i/>
          <w:vertAlign w:val="superscript"/>
        </w:rPr>
        <w:t>3</w:t>
      </w:r>
      <w:r>
        <w:rPr>
          <w:i/>
        </w:rPr>
        <w:t xml:space="preserve">– </w:t>
      </w:r>
      <w:r>
        <w:t xml:space="preserve">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F21309" w:rsidRDefault="00971FF9">
      <w:pPr>
        <w:spacing w:after="79"/>
        <w:ind w:left="-15" w:right="15" w:firstLine="708"/>
      </w:pPr>
      <w: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p>
    <w:p w:rsidR="00F21309" w:rsidRDefault="00971FF9">
      <w:pPr>
        <w:spacing w:after="362" w:line="259" w:lineRule="auto"/>
        <w:ind w:left="663" w:firstLine="0"/>
        <w:jc w:val="center"/>
      </w:pPr>
      <w:r>
        <w:rPr>
          <w:i/>
          <w:sz w:val="18"/>
        </w:rPr>
        <w:t>N</w:t>
      </w:r>
      <w:r>
        <w:rPr>
          <w:sz w:val="12"/>
        </w:rPr>
        <w:t>он</w:t>
      </w:r>
      <w:r>
        <w:rPr>
          <w:sz w:val="18"/>
        </w:rPr>
        <w:t>=</w:t>
      </w:r>
      <w:r>
        <w:rPr>
          <w:i/>
          <w:sz w:val="18"/>
        </w:rPr>
        <w:t>N</w:t>
      </w:r>
      <w:r>
        <w:rPr>
          <w:sz w:val="12"/>
        </w:rPr>
        <w:t>отпп</w:t>
      </w:r>
      <w:r>
        <w:rPr>
          <w:sz w:val="18"/>
        </w:rPr>
        <w:t>+</w:t>
      </w:r>
      <w:r>
        <w:rPr>
          <w:i/>
          <w:sz w:val="18"/>
        </w:rPr>
        <w:t>N</w:t>
      </w:r>
      <w:r>
        <w:rPr>
          <w:sz w:val="12"/>
        </w:rPr>
        <w:t>ком</w:t>
      </w:r>
      <w:r>
        <w:rPr>
          <w:sz w:val="18"/>
        </w:rPr>
        <w:t>+</w:t>
      </w:r>
      <w:r>
        <w:rPr>
          <w:i/>
          <w:sz w:val="18"/>
        </w:rPr>
        <w:t>N</w:t>
      </w:r>
      <w:r>
        <w:rPr>
          <w:sz w:val="12"/>
        </w:rPr>
        <w:t>ни</w:t>
      </w:r>
      <w:r>
        <w:rPr>
          <w:sz w:val="18"/>
        </w:rPr>
        <w:t>+</w:t>
      </w:r>
      <w:r>
        <w:rPr>
          <w:i/>
          <w:sz w:val="18"/>
        </w:rPr>
        <w:t>N</w:t>
      </w:r>
      <w:r>
        <w:rPr>
          <w:sz w:val="12"/>
        </w:rPr>
        <w:t>ди</w:t>
      </w:r>
      <w:r>
        <w:rPr>
          <w:sz w:val="18"/>
        </w:rPr>
        <w:t>+</w:t>
      </w:r>
      <w:r>
        <w:rPr>
          <w:i/>
          <w:sz w:val="18"/>
        </w:rPr>
        <w:t>N</w:t>
      </w:r>
      <w:r>
        <w:rPr>
          <w:sz w:val="12"/>
        </w:rPr>
        <w:t>св</w:t>
      </w:r>
      <w:r>
        <w:rPr>
          <w:sz w:val="18"/>
        </w:rPr>
        <w:t>+</w:t>
      </w:r>
      <w:r>
        <w:rPr>
          <w:i/>
          <w:sz w:val="18"/>
        </w:rPr>
        <w:t>N</w:t>
      </w:r>
      <w:r>
        <w:rPr>
          <w:sz w:val="12"/>
        </w:rPr>
        <w:t>тр</w:t>
      </w:r>
      <w:r>
        <w:rPr>
          <w:sz w:val="18"/>
        </w:rPr>
        <w:t>+</w:t>
      </w:r>
      <w:r>
        <w:rPr>
          <w:i/>
          <w:sz w:val="18"/>
        </w:rPr>
        <w:t>N</w:t>
      </w:r>
      <w:r>
        <w:rPr>
          <w:sz w:val="12"/>
        </w:rPr>
        <w:t xml:space="preserve">пр </w:t>
      </w:r>
      <w:r>
        <w:t xml:space="preserve">, где </w:t>
      </w:r>
    </w:p>
    <w:p w:rsidR="00F21309" w:rsidRDefault="00971FF9">
      <w:pPr>
        <w:spacing w:after="180"/>
        <w:ind w:left="-15" w:right="15" w:firstLine="724"/>
      </w:pPr>
      <w:r>
        <w:rPr>
          <w:i/>
          <w:vertAlign w:val="superscript"/>
        </w:rPr>
        <w:t>N</w:t>
      </w:r>
      <w:r>
        <w:rPr>
          <w:sz w:val="19"/>
          <w:vertAlign w:val="superscript"/>
        </w:rPr>
        <w:t xml:space="preserve">отпп </w:t>
      </w:r>
      <w:r>
        <w:rPr>
          <w:b/>
        </w:rPr>
        <w:t xml:space="preserve">– </w:t>
      </w:r>
      <w: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p>
    <w:p w:rsidR="00F21309" w:rsidRDefault="00971FF9">
      <w:pPr>
        <w:spacing w:after="171"/>
        <w:ind w:left="-15" w:right="15" w:firstLine="723"/>
      </w:pPr>
      <w:r>
        <w:rPr>
          <w:i/>
          <w:vertAlign w:val="superscript"/>
        </w:rPr>
        <w:t>N</w:t>
      </w:r>
      <w:r>
        <w:rPr>
          <w:sz w:val="19"/>
          <w:vertAlign w:val="superscript"/>
        </w:rPr>
        <w:t>ком</w:t>
      </w:r>
      <w:r>
        <w:rPr>
          <w:b/>
        </w:rPr>
        <w:t xml:space="preserve"> –</w:t>
      </w:r>
      <w:r>
        <w:t xml:space="preserve"> нормативные затраты на коммунальные услуги (за исключением нормативных затрат, отнесенных к нормативным затратам на содержание имущества); </w:t>
      </w:r>
    </w:p>
    <w:p w:rsidR="00F21309" w:rsidRDefault="00971FF9">
      <w:pPr>
        <w:spacing w:after="179"/>
        <w:ind w:left="-15" w:right="15" w:firstLine="724"/>
      </w:pPr>
      <w:r>
        <w:rPr>
          <w:i/>
          <w:vertAlign w:val="superscript"/>
        </w:rPr>
        <w:t>N</w:t>
      </w:r>
      <w:r>
        <w:rPr>
          <w:sz w:val="19"/>
          <w:vertAlign w:val="superscript"/>
        </w:rPr>
        <w:t xml:space="preserve">ни </w:t>
      </w:r>
      <w:r>
        <w:rPr>
          <w:b/>
        </w:rPr>
        <w:t>–</w:t>
      </w:r>
      <w: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w:t>
      </w:r>
    </w:p>
    <w:p w:rsidR="00F21309" w:rsidRDefault="00971FF9">
      <w:pPr>
        <w:spacing w:after="178"/>
        <w:ind w:left="-15" w:right="15" w:firstLine="723"/>
      </w:pPr>
      <w:r>
        <w:rPr>
          <w:i/>
          <w:vertAlign w:val="superscript"/>
        </w:rPr>
        <w:t>N</w:t>
      </w:r>
      <w:r>
        <w:rPr>
          <w:sz w:val="19"/>
          <w:vertAlign w:val="superscript"/>
        </w:rPr>
        <w:t xml:space="preserve">ди </w:t>
      </w:r>
      <w:r>
        <w:rPr>
          <w:b/>
        </w:rPr>
        <w:t>–</w:t>
      </w:r>
      <w: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F21309" w:rsidRDefault="00971FF9">
      <w:pPr>
        <w:spacing w:line="449" w:lineRule="auto"/>
        <w:ind w:left="723" w:right="2636"/>
      </w:pPr>
      <w:r>
        <w:rPr>
          <w:i/>
          <w:vertAlign w:val="superscript"/>
        </w:rPr>
        <w:t>N</w:t>
      </w:r>
      <w:r>
        <w:rPr>
          <w:sz w:val="19"/>
          <w:vertAlign w:val="superscript"/>
        </w:rPr>
        <w:t xml:space="preserve">св </w:t>
      </w:r>
      <w:r>
        <w:rPr>
          <w:b/>
        </w:rPr>
        <w:t>–</w:t>
      </w:r>
      <w:r>
        <w:t xml:space="preserve"> нормативные затраты на приобретение услуг связи; </w:t>
      </w:r>
      <w:r>
        <w:rPr>
          <w:i/>
          <w:vertAlign w:val="superscript"/>
        </w:rPr>
        <w:t>N</w:t>
      </w:r>
      <w:r>
        <w:rPr>
          <w:sz w:val="19"/>
          <w:vertAlign w:val="superscript"/>
        </w:rPr>
        <w:t xml:space="preserve">тр </w:t>
      </w:r>
      <w:r>
        <w:rPr>
          <w:b/>
        </w:rPr>
        <w:t>–</w:t>
      </w:r>
      <w:r>
        <w:t xml:space="preserve"> нормативные затраты на приобретение транспортных услуг; </w:t>
      </w:r>
    </w:p>
    <w:p w:rsidR="00F21309" w:rsidRDefault="00971FF9">
      <w:pPr>
        <w:ind w:left="724" w:right="15"/>
      </w:pPr>
      <w:r>
        <w:rPr>
          <w:i/>
          <w:vertAlign w:val="superscript"/>
        </w:rPr>
        <w:t>N</w:t>
      </w:r>
      <w:r>
        <w:rPr>
          <w:sz w:val="19"/>
          <w:vertAlign w:val="superscript"/>
        </w:rPr>
        <w:t xml:space="preserve">пр </w:t>
      </w:r>
      <w:r>
        <w:rPr>
          <w:b/>
        </w:rPr>
        <w:t>–</w:t>
      </w:r>
      <w:r>
        <w:t xml:space="preserve"> прочие нормативные затраты на общехозяйственные нужды. </w:t>
      </w:r>
    </w:p>
    <w:p w:rsidR="00F21309" w:rsidRDefault="00971FF9">
      <w:pPr>
        <w:ind w:left="-15" w:right="15" w:firstLine="708"/>
      </w:pPr>
      <w: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F21309" w:rsidRDefault="00971FF9">
      <w:pPr>
        <w:ind w:left="-15" w:right="15" w:firstLine="708"/>
      </w:pPr>
      <w: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F21309" w:rsidRDefault="00971FF9">
      <w:pPr>
        <w:numPr>
          <w:ilvl w:val="0"/>
          <w:numId w:val="187"/>
        </w:numPr>
        <w:ind w:right="15" w:firstLine="708"/>
      </w:pPr>
      <w:r>
        <w:t xml:space="preserve">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F21309" w:rsidRDefault="00971FF9">
      <w:pPr>
        <w:numPr>
          <w:ilvl w:val="0"/>
          <w:numId w:val="187"/>
        </w:numPr>
        <w:ind w:right="15" w:firstLine="708"/>
      </w:pPr>
      <w:r>
        <w:t xml:space="preserve">нормативные затраты на горячее водоснабжение; </w:t>
      </w:r>
    </w:p>
    <w:p w:rsidR="00F21309" w:rsidRDefault="00971FF9">
      <w:pPr>
        <w:numPr>
          <w:ilvl w:val="0"/>
          <w:numId w:val="187"/>
        </w:numPr>
        <w:ind w:right="15" w:firstLine="708"/>
      </w:pPr>
      <w:r>
        <w:t xml:space="preserve">нормативные затраты на потребление электрической энергии; </w:t>
      </w:r>
    </w:p>
    <w:p w:rsidR="00F21309" w:rsidRDefault="00971FF9">
      <w:pPr>
        <w:numPr>
          <w:ilvl w:val="0"/>
          <w:numId w:val="187"/>
        </w:numPr>
        <w:ind w:right="15" w:firstLine="708"/>
      </w:pPr>
      <w:r>
        <w:t xml:space="preserve">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F21309" w:rsidRDefault="00971FF9">
      <w:pPr>
        <w:ind w:left="-15" w:right="15" w:firstLine="708"/>
      </w:pPr>
      <w: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F21309" w:rsidRDefault="00971FF9">
      <w:pPr>
        <w:spacing w:after="36"/>
        <w:ind w:left="708" w:right="15"/>
      </w:pPr>
      <w:r>
        <w:t xml:space="preserve">Нормативные затраты на содержание недвижимого имущества включают в себя: </w:t>
      </w:r>
    </w:p>
    <w:p w:rsidR="00F21309" w:rsidRDefault="00971FF9">
      <w:pPr>
        <w:numPr>
          <w:ilvl w:val="0"/>
          <w:numId w:val="188"/>
        </w:numPr>
        <w:spacing w:after="33"/>
        <w:ind w:right="15" w:firstLine="708"/>
      </w:pPr>
      <w:r>
        <w:t xml:space="preserve">нормативные затраты на эксплуатацию системы охранной сигнализации и противопожарной безопасности; </w:t>
      </w:r>
    </w:p>
    <w:p w:rsidR="00F21309" w:rsidRDefault="00971FF9">
      <w:pPr>
        <w:numPr>
          <w:ilvl w:val="0"/>
          <w:numId w:val="188"/>
        </w:numPr>
        <w:ind w:right="15" w:firstLine="708"/>
      </w:pPr>
      <w:r>
        <w:t xml:space="preserve">нормативные затраты на аренду недвижимого имущества; </w:t>
      </w:r>
    </w:p>
    <w:p w:rsidR="00F21309" w:rsidRDefault="00971FF9">
      <w:pPr>
        <w:numPr>
          <w:ilvl w:val="0"/>
          <w:numId w:val="188"/>
        </w:numPr>
        <w:spacing w:after="33"/>
        <w:ind w:right="15" w:firstLine="708"/>
      </w:pPr>
      <w:r>
        <w:t xml:space="preserve">нормативные затраты на проведение текущего ремонта объектов недвижимого имущества; </w:t>
      </w:r>
    </w:p>
    <w:p w:rsidR="00F21309" w:rsidRDefault="00971FF9">
      <w:pPr>
        <w:numPr>
          <w:ilvl w:val="0"/>
          <w:numId w:val="188"/>
        </w:numPr>
        <w:ind w:right="15" w:firstLine="708"/>
      </w:pPr>
      <w:r>
        <w:t xml:space="preserve">нормативные затраты на содержание прилегающих территорий в соответствии с утвержденными санитарными правилами и нормами; </w:t>
      </w:r>
      <w:r>
        <w:rPr>
          <w:rFonts w:ascii="Segoe UI Symbol" w:eastAsia="Segoe UI Symbol" w:hAnsi="Segoe UI Symbol" w:cs="Segoe UI Symbol"/>
        </w:rPr>
        <w:t></w:t>
      </w:r>
      <w:r>
        <w:rPr>
          <w:rFonts w:ascii="Arial" w:eastAsia="Arial" w:hAnsi="Arial" w:cs="Arial"/>
        </w:rPr>
        <w:t xml:space="preserve"> </w:t>
      </w:r>
      <w:r>
        <w:t xml:space="preserve">прочие нормативные затраты на содержание недвижимого имущества. </w:t>
      </w:r>
    </w:p>
    <w:p w:rsidR="00F21309" w:rsidRDefault="00971FF9">
      <w:pPr>
        <w:ind w:left="-15" w:right="15" w:firstLine="708"/>
      </w:pPr>
      <w: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F21309" w:rsidRDefault="00971FF9">
      <w:pPr>
        <w:ind w:left="-15" w:right="15" w:firstLine="708"/>
      </w:pPr>
      <w: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F21309" w:rsidRDefault="00971FF9">
      <w:pPr>
        <w:spacing w:after="6" w:line="271" w:lineRule="auto"/>
        <w:ind w:left="718" w:right="9" w:hanging="10"/>
      </w:pPr>
      <w:r>
        <w:rPr>
          <w:b/>
        </w:rPr>
        <w:t xml:space="preserve">3.2.4.Материально-технические условия реализации ООП </w:t>
      </w:r>
    </w:p>
    <w:p w:rsidR="00F21309" w:rsidRDefault="00971FF9">
      <w:pPr>
        <w:ind w:left="-15" w:right="15" w:firstLine="708"/>
      </w:pPr>
      <w:r>
        <w:t xml:space="preserve">Материально-техническая база </w:t>
      </w:r>
      <w:r w:rsidR="00325E48">
        <w:t xml:space="preserve">МБОУ ТР Поженская СОШ </w:t>
      </w:r>
      <w:r>
        <w:t xml:space="preserve">приведена в соответствие с задачами по обеспечению реализации основной образовательной программы , необходимого учебно-материального оснащения образовательной деятельности и созданию соответствующей образовательной и социальной среды. </w:t>
      </w:r>
    </w:p>
    <w:p w:rsidR="00F21309" w:rsidRDefault="00971FF9">
      <w:pPr>
        <w:pStyle w:val="3"/>
        <w:ind w:left="1289" w:right="1341"/>
      </w:pPr>
      <w:r>
        <w:t xml:space="preserve">МАТЕРИАЛЬНО-ТЕХНИЧЕСКОЕ  ОБЕСПЕЧЕНИЕ УЧЕБНОЙ ДЕЯТЕЛЬНОСТИ </w:t>
      </w:r>
    </w:p>
    <w:p w:rsidR="00F21309" w:rsidRDefault="00971FF9">
      <w:pPr>
        <w:ind w:left="-15" w:right="15"/>
      </w:pPr>
      <w:r>
        <w:t xml:space="preserve">              В здании школы (общей площадью – 2904,3 кв.м.), имеются следующие помещения: </w:t>
      </w:r>
    </w:p>
    <w:p w:rsidR="00F21309" w:rsidRDefault="00971FF9">
      <w:pPr>
        <w:spacing w:after="30" w:line="271" w:lineRule="auto"/>
        <w:ind w:left="370" w:right="9" w:hanging="10"/>
      </w:pPr>
      <w:r>
        <w:rPr>
          <w:b/>
        </w:rPr>
        <w:t>1.</w:t>
      </w:r>
      <w:r>
        <w:rPr>
          <w:rFonts w:ascii="Arial" w:eastAsia="Arial" w:hAnsi="Arial" w:cs="Arial"/>
          <w:b/>
        </w:rPr>
        <w:t xml:space="preserve"> </w:t>
      </w:r>
      <w:r>
        <w:rPr>
          <w:b/>
        </w:rPr>
        <w:t xml:space="preserve">Специализированные кабинеты: </w:t>
      </w:r>
    </w:p>
    <w:p w:rsidR="00F21309" w:rsidRDefault="00971FF9" w:rsidP="002B731C">
      <w:pPr>
        <w:numPr>
          <w:ilvl w:val="0"/>
          <w:numId w:val="189"/>
        </w:numPr>
        <w:ind w:right="15"/>
      </w:pPr>
      <w:r>
        <w:t xml:space="preserve">физики с лаборантской – 70,1 кв.м, 18,1 кв.м. </w:t>
      </w:r>
      <w:r w:rsidR="002B731C">
        <w:t>(на базе МБОУ ТР СОШ №1 г.Торопец)</w:t>
      </w:r>
    </w:p>
    <w:p w:rsidR="002B731C" w:rsidRDefault="00971FF9">
      <w:pPr>
        <w:numPr>
          <w:ilvl w:val="0"/>
          <w:numId w:val="189"/>
        </w:numPr>
        <w:ind w:right="15"/>
      </w:pPr>
      <w:r>
        <w:t xml:space="preserve">химии, биологии   с лаборантской – 72,6 кв.м ,16,5 кв.м., 11,5 кв.м </w:t>
      </w:r>
      <w:r w:rsidR="002B731C">
        <w:t xml:space="preserve"> (на базе МБОУ ТР СОШ №1 г.Торопец)</w:t>
      </w:r>
    </w:p>
    <w:p w:rsidR="00F21309" w:rsidRDefault="00971FF9">
      <w:pPr>
        <w:numPr>
          <w:ilvl w:val="0"/>
          <w:numId w:val="189"/>
        </w:numPr>
        <w:ind w:right="15"/>
      </w:pPr>
      <w:r>
        <w:rPr>
          <w:rFonts w:ascii="Segoe UI Symbol" w:eastAsia="Segoe UI Symbol" w:hAnsi="Segoe UI Symbol" w:cs="Segoe UI Symbol"/>
        </w:rPr>
        <w:t></w:t>
      </w:r>
      <w:r>
        <w:rPr>
          <w:rFonts w:ascii="Arial" w:eastAsia="Arial" w:hAnsi="Arial" w:cs="Arial"/>
        </w:rPr>
        <w:t xml:space="preserve"> </w:t>
      </w:r>
      <w:r>
        <w:t xml:space="preserve">иностранного языка – 52,2 кв.м. </w:t>
      </w:r>
    </w:p>
    <w:p w:rsidR="00F21309" w:rsidRDefault="00971FF9">
      <w:pPr>
        <w:numPr>
          <w:ilvl w:val="0"/>
          <w:numId w:val="189"/>
        </w:numPr>
        <w:ind w:right="15"/>
      </w:pPr>
      <w:r>
        <w:t xml:space="preserve">географии с лаборантской  - 51,2 кв.м., 17,6 кв.м. </w:t>
      </w:r>
    </w:p>
    <w:p w:rsidR="00F21309" w:rsidRDefault="00971FF9">
      <w:pPr>
        <w:numPr>
          <w:ilvl w:val="0"/>
          <w:numId w:val="189"/>
        </w:numPr>
        <w:ind w:right="15"/>
      </w:pPr>
      <w:r>
        <w:t xml:space="preserve">русского языка  и литературы с лаборантской - 50,8 кв.м., 11,9 </w:t>
      </w:r>
    </w:p>
    <w:p w:rsidR="00F21309" w:rsidRDefault="00971FF9" w:rsidP="002B731C">
      <w:pPr>
        <w:numPr>
          <w:ilvl w:val="0"/>
          <w:numId w:val="189"/>
        </w:numPr>
        <w:ind w:right="15"/>
      </w:pPr>
      <w:r>
        <w:t xml:space="preserve">обслуживающего труда ( швейная) – 69,2 кв.м. </w:t>
      </w:r>
      <w:r w:rsidR="002B731C">
        <w:t>(на базе МБОУ ТР СОШ №1 г.Торопец)</w:t>
      </w:r>
    </w:p>
    <w:p w:rsidR="00F21309" w:rsidRDefault="00971FF9">
      <w:pPr>
        <w:numPr>
          <w:ilvl w:val="0"/>
          <w:numId w:val="189"/>
        </w:numPr>
        <w:ind w:right="15"/>
      </w:pPr>
      <w:r>
        <w:t xml:space="preserve">кабинет музыки, ИЗО – 51,1 кв.м. </w:t>
      </w:r>
    </w:p>
    <w:p w:rsidR="00F21309" w:rsidRDefault="00971FF9">
      <w:pPr>
        <w:numPr>
          <w:ilvl w:val="0"/>
          <w:numId w:val="189"/>
        </w:numPr>
        <w:ind w:right="15"/>
      </w:pPr>
      <w:r>
        <w:t xml:space="preserve">кабинет истории – 48 кв.м. </w:t>
      </w:r>
    </w:p>
    <w:p w:rsidR="00F21309" w:rsidRDefault="00971FF9">
      <w:pPr>
        <w:numPr>
          <w:ilvl w:val="0"/>
          <w:numId w:val="189"/>
        </w:numPr>
        <w:ind w:right="15"/>
      </w:pPr>
      <w:r>
        <w:t xml:space="preserve">игровой зал – 64,4 кв.м. </w:t>
      </w:r>
    </w:p>
    <w:p w:rsidR="00F21309" w:rsidRDefault="00971FF9">
      <w:pPr>
        <w:numPr>
          <w:ilvl w:val="0"/>
          <w:numId w:val="189"/>
        </w:numPr>
        <w:ind w:right="15"/>
      </w:pPr>
      <w:r>
        <w:t xml:space="preserve">кабинет информатики – 52,2 кв.м. </w:t>
      </w:r>
    </w:p>
    <w:p w:rsidR="00F21309" w:rsidRDefault="00971FF9">
      <w:pPr>
        <w:numPr>
          <w:ilvl w:val="0"/>
          <w:numId w:val="190"/>
        </w:numPr>
        <w:spacing w:after="6" w:line="271" w:lineRule="auto"/>
        <w:ind w:right="9" w:hanging="360"/>
      </w:pPr>
      <w:r>
        <w:rPr>
          <w:b/>
        </w:rPr>
        <w:t xml:space="preserve"> учебных кабинетов</w:t>
      </w:r>
      <w:r>
        <w:t xml:space="preserve">  – 290 кв.м. </w:t>
      </w:r>
    </w:p>
    <w:p w:rsidR="00F21309" w:rsidRDefault="00971FF9">
      <w:pPr>
        <w:numPr>
          <w:ilvl w:val="0"/>
          <w:numId w:val="190"/>
        </w:numPr>
        <w:spacing w:after="30" w:line="271" w:lineRule="auto"/>
        <w:ind w:right="9" w:hanging="360"/>
      </w:pPr>
      <w:r>
        <w:rPr>
          <w:b/>
        </w:rPr>
        <w:t>Мастерская столярная</w:t>
      </w:r>
      <w:r>
        <w:t xml:space="preserve">– 75,6 кв.м. </w:t>
      </w:r>
      <w:r w:rsidR="002B731C">
        <w:t>( на базе МБОУ ТР СОШ №1 г.Торопца)</w:t>
      </w:r>
    </w:p>
    <w:p w:rsidR="00F21309" w:rsidRDefault="002B731C">
      <w:pPr>
        <w:numPr>
          <w:ilvl w:val="0"/>
          <w:numId w:val="190"/>
        </w:numPr>
        <w:ind w:right="9" w:hanging="360"/>
      </w:pPr>
      <w:r>
        <w:rPr>
          <w:b/>
        </w:rPr>
        <w:t>Спортивная площадка</w:t>
      </w:r>
      <w:r>
        <w:t xml:space="preserve"> – 17</w:t>
      </w:r>
      <w:r w:rsidR="00971FF9">
        <w:t xml:space="preserve">9, 7 кв.м., инструкторская, снарядная;  раздевалки для мальчиков и девочек </w:t>
      </w:r>
    </w:p>
    <w:p w:rsidR="00F21309" w:rsidRDefault="00971FF9">
      <w:pPr>
        <w:numPr>
          <w:ilvl w:val="0"/>
          <w:numId w:val="191"/>
        </w:numPr>
        <w:ind w:right="15"/>
      </w:pPr>
      <w:r>
        <w:rPr>
          <w:b/>
        </w:rPr>
        <w:t>Актовый зал</w:t>
      </w:r>
      <w:r>
        <w:t xml:space="preserve"> – 92,5 кв.м., произведен ремонт в 2015 году</w:t>
      </w:r>
      <w:r>
        <w:rPr>
          <w:b/>
        </w:rPr>
        <w:t xml:space="preserve"> </w:t>
      </w:r>
    </w:p>
    <w:p w:rsidR="00F21309" w:rsidRDefault="00971FF9">
      <w:pPr>
        <w:numPr>
          <w:ilvl w:val="0"/>
          <w:numId w:val="191"/>
        </w:numPr>
        <w:ind w:right="15"/>
      </w:pPr>
      <w:r>
        <w:rPr>
          <w:b/>
        </w:rPr>
        <w:t>Столовая  (обеденный зал)</w:t>
      </w:r>
      <w:r>
        <w:t xml:space="preserve"> – 95,7 кв.м, 80 мест; организован горячий обед для 5-11 классов. </w:t>
      </w:r>
    </w:p>
    <w:p w:rsidR="00F21309" w:rsidRDefault="00971FF9">
      <w:pPr>
        <w:ind w:left="-15" w:right="15"/>
      </w:pPr>
      <w:r>
        <w:t xml:space="preserve">      </w:t>
      </w:r>
      <w:r>
        <w:rPr>
          <w:b/>
        </w:rPr>
        <w:t>8.Пищеблок</w:t>
      </w:r>
      <w:r>
        <w:t xml:space="preserve"> с овощным, мясо-рыбн</w:t>
      </w:r>
      <w:r w:rsidR="002B731C">
        <w:t>ым,  горячим, моечным  цехами (1 электоплита</w:t>
      </w:r>
      <w:r>
        <w:t>, холодильники - 2, 3х - секционная ванна -2 , электронагреватели-1, электромясорубка - 1)</w:t>
      </w:r>
      <w:r>
        <w:rPr>
          <w:b/>
        </w:rPr>
        <w:t xml:space="preserve">        9. Библиотека</w:t>
      </w:r>
      <w:r>
        <w:t xml:space="preserve">– 31,5 кв.м.: книжный фонд </w:t>
      </w:r>
      <w:r>
        <w:rPr>
          <w:b/>
        </w:rPr>
        <w:t xml:space="preserve"> - </w:t>
      </w:r>
      <w:r>
        <w:t xml:space="preserve">7496 экз., школьных учебников – 1356 экз.,  </w:t>
      </w:r>
    </w:p>
    <w:p w:rsidR="00F21309" w:rsidRDefault="00971FF9">
      <w:pPr>
        <w:spacing w:after="0" w:line="271" w:lineRule="auto"/>
        <w:ind w:left="-5" w:right="9" w:hanging="10"/>
      </w:pPr>
      <w:r>
        <w:t xml:space="preserve">     </w:t>
      </w:r>
      <w:r>
        <w:rPr>
          <w:b/>
        </w:rPr>
        <w:t>10. Школьный музей</w:t>
      </w:r>
      <w:r>
        <w:t xml:space="preserve"> – 59 кв.м. </w:t>
      </w:r>
    </w:p>
    <w:p w:rsidR="00F21309" w:rsidRDefault="00971FF9">
      <w:pPr>
        <w:ind w:left="-15" w:right="15"/>
      </w:pPr>
      <w:r>
        <w:t xml:space="preserve">В школе также имеются: кабинет директора, канцелярия,  кабинет заместителя директора по УВР, учительская, помещение архива школы. </w:t>
      </w:r>
    </w:p>
    <w:p w:rsidR="00F21309" w:rsidRDefault="00971FF9">
      <w:pPr>
        <w:spacing w:after="0" w:line="271" w:lineRule="auto"/>
        <w:ind w:left="-5" w:right="9" w:hanging="10"/>
      </w:pPr>
      <w:r>
        <w:t xml:space="preserve">                                     </w:t>
      </w:r>
      <w:r>
        <w:rPr>
          <w:b/>
        </w:rPr>
        <w:t xml:space="preserve">Оснащение образовательной деятельности </w:t>
      </w:r>
    </w:p>
    <w:tbl>
      <w:tblPr>
        <w:tblStyle w:val="TableGrid"/>
        <w:tblW w:w="9729" w:type="dxa"/>
        <w:tblInd w:w="-108" w:type="dxa"/>
        <w:tblCellMar>
          <w:top w:w="7" w:type="dxa"/>
          <w:left w:w="106" w:type="dxa"/>
          <w:right w:w="51" w:type="dxa"/>
        </w:tblCellMar>
        <w:tblLook w:val="04A0" w:firstRow="1" w:lastRow="0" w:firstColumn="1" w:lastColumn="0" w:noHBand="0" w:noVBand="1"/>
      </w:tblPr>
      <w:tblGrid>
        <w:gridCol w:w="6954"/>
        <w:gridCol w:w="2775"/>
      </w:tblGrid>
      <w:tr w:rsidR="00F21309">
        <w:trPr>
          <w:trHeight w:val="562"/>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tabs>
                <w:tab w:val="center" w:pos="1218"/>
                <w:tab w:val="center" w:pos="3442"/>
                <w:tab w:val="right" w:pos="6797"/>
              </w:tabs>
              <w:spacing w:after="28" w:line="259" w:lineRule="auto"/>
              <w:ind w:left="0" w:firstLine="0"/>
              <w:jc w:val="left"/>
            </w:pPr>
            <w:r>
              <w:rPr>
                <w:rFonts w:ascii="Calibri" w:eastAsia="Calibri" w:hAnsi="Calibri" w:cs="Calibri"/>
                <w:sz w:val="22"/>
              </w:rPr>
              <w:tab/>
            </w:r>
            <w:r>
              <w:rPr>
                <w:b/>
              </w:rPr>
              <w:t xml:space="preserve">  </w:t>
            </w:r>
            <w:r>
              <w:t xml:space="preserve">Показатели </w:t>
            </w:r>
            <w:r>
              <w:tab/>
              <w:t xml:space="preserve">информатизации </w:t>
            </w:r>
            <w:r>
              <w:tab/>
              <w:t xml:space="preserve">образовательной </w:t>
            </w:r>
          </w:p>
          <w:p w:rsidR="00F21309" w:rsidRDefault="00971FF9">
            <w:pPr>
              <w:spacing w:after="0" w:line="259" w:lineRule="auto"/>
              <w:ind w:left="2" w:firstLine="0"/>
              <w:jc w:val="left"/>
            </w:pPr>
            <w:r>
              <w:t>деятельности</w:t>
            </w:r>
            <w:r>
              <w:rPr>
                <w:b/>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24" w:line="259" w:lineRule="auto"/>
              <w:ind w:left="0" w:right="93" w:firstLine="0"/>
              <w:jc w:val="center"/>
            </w:pPr>
            <w:r>
              <w:rPr>
                <w:b/>
              </w:rPr>
              <w:t xml:space="preserve">фактическое </w:t>
            </w:r>
          </w:p>
          <w:p w:rsidR="00F21309" w:rsidRDefault="00971FF9">
            <w:pPr>
              <w:spacing w:after="0" w:line="259" w:lineRule="auto"/>
              <w:ind w:left="0" w:firstLine="0"/>
              <w:jc w:val="left"/>
            </w:pPr>
            <w:r>
              <w:rPr>
                <w:b/>
              </w:rPr>
              <w:t xml:space="preserve">значение </w:t>
            </w:r>
          </w:p>
        </w:tc>
      </w:tr>
      <w:tr w:rsidR="00F21309">
        <w:trPr>
          <w:trHeight w:val="562"/>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9" w:right="2699" w:firstLine="0"/>
              <w:jc w:val="left"/>
            </w:pPr>
            <w:r>
              <w:t xml:space="preserve">Количество компьютеров всего,  в том числе  ноутбуков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19 </w:t>
            </w:r>
          </w:p>
          <w:p w:rsidR="00F21309" w:rsidRDefault="00971FF9">
            <w:pPr>
              <w:spacing w:after="0" w:line="259" w:lineRule="auto"/>
              <w:ind w:left="566" w:firstLine="0"/>
              <w:jc w:val="left"/>
            </w:pPr>
            <w:r>
              <w:t xml:space="preserve">8 </w:t>
            </w:r>
          </w:p>
        </w:tc>
      </w:tr>
      <w:tr w:rsidR="00F21309">
        <w:trPr>
          <w:trHeight w:val="562"/>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tabs>
                <w:tab w:val="center" w:pos="1169"/>
                <w:tab w:val="center" w:pos="2755"/>
                <w:tab w:val="center" w:pos="4473"/>
                <w:tab w:val="center" w:pos="5535"/>
                <w:tab w:val="right" w:pos="6797"/>
              </w:tabs>
              <w:spacing w:after="29" w:line="259" w:lineRule="auto"/>
              <w:ind w:left="0" w:firstLine="0"/>
              <w:jc w:val="left"/>
            </w:pPr>
            <w:r>
              <w:rPr>
                <w:rFonts w:ascii="Calibri" w:eastAsia="Calibri" w:hAnsi="Calibri" w:cs="Calibri"/>
                <w:sz w:val="22"/>
              </w:rPr>
              <w:tab/>
            </w:r>
            <w:r>
              <w:t xml:space="preserve">Количество </w:t>
            </w:r>
            <w:r>
              <w:tab/>
              <w:t xml:space="preserve">компьютеров, </w:t>
            </w:r>
            <w:r>
              <w:tab/>
              <w:t xml:space="preserve">используемых </w:t>
            </w:r>
            <w:r>
              <w:tab/>
              <w:t xml:space="preserve">в </w:t>
            </w:r>
            <w:r>
              <w:tab/>
              <w:t xml:space="preserve">учебном </w:t>
            </w:r>
          </w:p>
          <w:p w:rsidR="00F21309" w:rsidRDefault="00971FF9">
            <w:pPr>
              <w:spacing w:after="0" w:line="259" w:lineRule="auto"/>
              <w:ind w:left="2" w:firstLine="0"/>
              <w:jc w:val="left"/>
            </w:pPr>
            <w:r>
              <w:t xml:space="preserve">процессе, в том числе ноутбуков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17 </w:t>
            </w:r>
          </w:p>
          <w:p w:rsidR="00F21309" w:rsidRDefault="00971FF9">
            <w:pPr>
              <w:spacing w:after="0" w:line="259" w:lineRule="auto"/>
              <w:ind w:left="566" w:firstLine="0"/>
              <w:jc w:val="left"/>
            </w:pPr>
            <w:r>
              <w:t xml:space="preserve">8 </w:t>
            </w:r>
          </w:p>
        </w:tc>
      </w:tr>
      <w:tr w:rsidR="00F21309">
        <w:trPr>
          <w:trHeight w:val="286"/>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80" w:firstLine="0"/>
              <w:jc w:val="center"/>
            </w:pPr>
            <w:r>
              <w:t xml:space="preserve">Количество компьютеров, с доступом к сети Internet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19 </w:t>
            </w:r>
          </w:p>
        </w:tc>
      </w:tr>
      <w:tr w:rsidR="00F21309">
        <w:trPr>
          <w:trHeight w:val="562"/>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567"/>
            </w:pPr>
            <w:r>
              <w:t xml:space="preserve">Наличие классов, предназначенных для реализации учебного предмета «Информатика и ИКТ» </w:t>
            </w:r>
          </w:p>
        </w:tc>
        <w:tc>
          <w:tcPr>
            <w:tcW w:w="2775"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566" w:firstLine="0"/>
              <w:jc w:val="left"/>
            </w:pPr>
            <w:r>
              <w:t xml:space="preserve">1 </w:t>
            </w:r>
          </w:p>
        </w:tc>
      </w:tr>
      <w:tr w:rsidR="00F21309">
        <w:trPr>
          <w:trHeight w:val="286"/>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9" w:firstLine="0"/>
              <w:jc w:val="left"/>
            </w:pPr>
            <w:r>
              <w:t xml:space="preserve">Количество  мультимедиапроекторов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7 </w:t>
            </w:r>
          </w:p>
        </w:tc>
      </w:tr>
      <w:tr w:rsidR="00F21309">
        <w:trPr>
          <w:trHeight w:val="331"/>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9" w:firstLine="0"/>
              <w:jc w:val="left"/>
            </w:pPr>
            <w:r>
              <w:t xml:space="preserve">Количество интерактивных досок, экранов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6 </w:t>
            </w:r>
          </w:p>
        </w:tc>
      </w:tr>
      <w:tr w:rsidR="00F21309">
        <w:trPr>
          <w:trHeight w:val="286"/>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9" w:firstLine="0"/>
              <w:jc w:val="left"/>
            </w:pPr>
            <w:r>
              <w:t xml:space="preserve">Наличие в ОУ подключения к сети Internet (да/нет)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да </w:t>
            </w:r>
          </w:p>
        </w:tc>
      </w:tr>
      <w:tr w:rsidR="00F21309">
        <w:trPr>
          <w:trHeight w:val="286"/>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9" w:firstLine="0"/>
              <w:jc w:val="left"/>
            </w:pPr>
            <w:r>
              <w:t xml:space="preserve">Скорость Интернет (в соответствии с договором)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5" w:firstLine="0"/>
              <w:jc w:val="center"/>
            </w:pPr>
            <w:r>
              <w:t>До 1</w:t>
            </w:r>
            <w:r w:rsidR="002B731C">
              <w:t>0</w:t>
            </w:r>
            <w:r>
              <w:t xml:space="preserve"> Мбит/сек. </w:t>
            </w:r>
          </w:p>
        </w:tc>
      </w:tr>
      <w:tr w:rsidR="00F21309">
        <w:trPr>
          <w:trHeight w:val="286"/>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9" w:firstLine="0"/>
              <w:jc w:val="left"/>
            </w:pPr>
            <w:r>
              <w:t xml:space="preserve">Наличие локальных сетей в организации (да/нет)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да </w:t>
            </w:r>
          </w:p>
        </w:tc>
      </w:tr>
      <w:tr w:rsidR="00F21309">
        <w:trPr>
          <w:trHeight w:val="289"/>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9" w:firstLine="0"/>
              <w:jc w:val="left"/>
            </w:pPr>
            <w:r>
              <w:t xml:space="preserve">Наличие официального сайта ОУ (да/нет)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да </w:t>
            </w:r>
          </w:p>
        </w:tc>
      </w:tr>
      <w:tr w:rsidR="00F21309">
        <w:trPr>
          <w:trHeight w:val="286"/>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9" w:firstLine="0"/>
              <w:jc w:val="left"/>
            </w:pPr>
            <w:r>
              <w:t xml:space="preserve">DVD - проигрыватель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1 </w:t>
            </w:r>
          </w:p>
        </w:tc>
      </w:tr>
      <w:tr w:rsidR="00F21309">
        <w:trPr>
          <w:trHeight w:val="286"/>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9" w:firstLine="0"/>
              <w:jc w:val="left"/>
            </w:pPr>
            <w:r>
              <w:t xml:space="preserve">Телевизор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2 </w:t>
            </w:r>
          </w:p>
        </w:tc>
      </w:tr>
      <w:tr w:rsidR="00F21309">
        <w:trPr>
          <w:trHeight w:val="286"/>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9" w:firstLine="0"/>
              <w:jc w:val="left"/>
            </w:pPr>
            <w:r>
              <w:t xml:space="preserve">Принтер, сканер, МФУ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5 </w:t>
            </w:r>
          </w:p>
        </w:tc>
      </w:tr>
      <w:tr w:rsidR="00F21309">
        <w:trPr>
          <w:trHeight w:val="286"/>
        </w:trPr>
        <w:tc>
          <w:tcPr>
            <w:tcW w:w="6954"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9" w:firstLine="0"/>
              <w:jc w:val="left"/>
            </w:pPr>
            <w:r>
              <w:t xml:space="preserve">Цифровой фотоаппарат </w:t>
            </w:r>
          </w:p>
        </w:tc>
        <w:tc>
          <w:tcPr>
            <w:tcW w:w="2775"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66" w:firstLine="0"/>
              <w:jc w:val="left"/>
            </w:pPr>
            <w:r>
              <w:t xml:space="preserve">1 </w:t>
            </w:r>
          </w:p>
        </w:tc>
      </w:tr>
    </w:tbl>
    <w:p w:rsidR="00F21309" w:rsidRDefault="00971FF9">
      <w:pPr>
        <w:spacing w:after="16" w:line="259" w:lineRule="auto"/>
        <w:ind w:left="0" w:firstLine="0"/>
        <w:jc w:val="left"/>
      </w:pPr>
      <w:r>
        <w:rPr>
          <w:b/>
        </w:rPr>
        <w:t xml:space="preserve"> </w:t>
      </w:r>
    </w:p>
    <w:p w:rsidR="00F21309" w:rsidRDefault="00971FF9">
      <w:pPr>
        <w:ind w:left="-15" w:right="5354"/>
      </w:pPr>
      <w:r>
        <w:t xml:space="preserve"> 2.Учебно-производственное оборудование:  ● мебель ученическая:  </w:t>
      </w:r>
    </w:p>
    <w:p w:rsidR="00F21309" w:rsidRDefault="00971FF9">
      <w:pPr>
        <w:ind w:left="-15" w:right="15"/>
      </w:pPr>
      <w:r>
        <w:t xml:space="preserve">столов 2-х местных – </w:t>
      </w:r>
      <w:r w:rsidR="00DF00CB">
        <w:t>182</w:t>
      </w:r>
      <w:r>
        <w:t>; стульев -</w:t>
      </w:r>
      <w:r w:rsidR="00DF00CB">
        <w:t>372</w:t>
      </w:r>
      <w:r>
        <w:t xml:space="preserve">;  </w:t>
      </w:r>
    </w:p>
    <w:p w:rsidR="00F21309" w:rsidRDefault="00971FF9">
      <w:pPr>
        <w:ind w:left="-15" w:right="15"/>
      </w:pPr>
      <w:r>
        <w:t xml:space="preserve">в кабинете информатики мебель специальная, кресла «Престиж», регулируемые по высоте, доска маркерная.                                                                           </w:t>
      </w:r>
    </w:p>
    <w:p w:rsidR="00F21309" w:rsidRDefault="00971FF9">
      <w:pPr>
        <w:ind w:left="-15" w:right="15"/>
      </w:pPr>
      <w:r>
        <w:t xml:space="preserve">      Организация рабочего места с ПЭВМ соответствует нормам (на площади 52,2 кв.м. установлены 5 жидкокристаллических мониторов, площадь на 1 ПЭВМ 6,0 кв.м).</w:t>
      </w:r>
      <w:r>
        <w:rPr>
          <w:color w:val="FF0000"/>
        </w:rPr>
        <w:t xml:space="preserve"> </w:t>
      </w:r>
      <w:r>
        <w:t xml:space="preserve">Уровень электромагнитных полей на рабочих местах, оборудованных ПЭВМ,  соответствует норме. </w:t>
      </w:r>
    </w:p>
    <w:p w:rsidR="00F21309" w:rsidRDefault="00971FF9">
      <w:pPr>
        <w:ind w:left="-15" w:right="15"/>
      </w:pPr>
      <w:r>
        <w:t>3.Учебно-лабораторное оборудование  в специализированных кабинетах</w:t>
      </w:r>
      <w:r w:rsidR="002B731C">
        <w:t xml:space="preserve"> МБОУ ТР СОШ №1 г.Торопца на основания договора о сетевом взаимодействии</w:t>
      </w:r>
      <w:r>
        <w:t xml:space="preserve"> позволяет выполнять практическую часть учебных программ. В 2015 году приобретено учебно-лабораторное оборудование в кабинеты начальной школы в соответствии с требованием ФГОС НОО, кабинет химии, кабинеты технологии, спортивный инвентарь, кабинет математики (в соответствии с требованием ФГОС ООО). </w:t>
      </w:r>
    </w:p>
    <w:p w:rsidR="00F21309" w:rsidRDefault="00971FF9">
      <w:pPr>
        <w:ind w:left="-15" w:right="15"/>
      </w:pPr>
      <w:r>
        <w:t xml:space="preserve">4. Для уроков технологии  приобретено в 2015 г.: оборудование в кабинет кулинарии. </w:t>
      </w:r>
    </w:p>
    <w:p w:rsidR="00F21309" w:rsidRDefault="00971FF9">
      <w:pPr>
        <w:spacing w:after="36"/>
        <w:ind w:left="-15" w:right="15"/>
      </w:pPr>
      <w:r>
        <w:t xml:space="preserve">5.Инженерное обеспечение: </w:t>
      </w:r>
    </w:p>
    <w:p w:rsidR="00F21309" w:rsidRDefault="00971FF9">
      <w:pPr>
        <w:numPr>
          <w:ilvl w:val="0"/>
          <w:numId w:val="192"/>
        </w:numPr>
        <w:spacing w:after="33"/>
        <w:ind w:right="15" w:hanging="360"/>
      </w:pPr>
      <w:r>
        <w:t xml:space="preserve">водоснабжение холодное централизованное, подводка воды на пищеблок, в санитарные узлы, в кабинет химии, лаборантские химии и физики, во все учебные кабинеты  начальной школы, учительскую, горячее водоснабжение – автономное (электронагреватели на пищеблоке, кабинетах физики, истории, в учебных классах начальной школы);  </w:t>
      </w:r>
    </w:p>
    <w:p w:rsidR="00F21309" w:rsidRDefault="00971FF9">
      <w:pPr>
        <w:numPr>
          <w:ilvl w:val="0"/>
          <w:numId w:val="192"/>
        </w:numPr>
        <w:ind w:right="15" w:hanging="360"/>
      </w:pPr>
      <w:r>
        <w:t xml:space="preserve">канализация – централизованная;                                                    </w:t>
      </w:r>
    </w:p>
    <w:p w:rsidR="00F21309" w:rsidRDefault="00971FF9">
      <w:pPr>
        <w:numPr>
          <w:ilvl w:val="0"/>
          <w:numId w:val="192"/>
        </w:numPr>
        <w:ind w:right="15" w:hanging="360"/>
      </w:pPr>
      <w:r>
        <w:t xml:space="preserve">отопление – централизованное; </w:t>
      </w:r>
    </w:p>
    <w:p w:rsidR="00F21309" w:rsidRDefault="00971FF9">
      <w:pPr>
        <w:numPr>
          <w:ilvl w:val="0"/>
          <w:numId w:val="192"/>
        </w:numPr>
        <w:spacing w:after="32"/>
        <w:ind w:right="15" w:hanging="360"/>
      </w:pPr>
      <w:r>
        <w:t xml:space="preserve">вентиляция:  естественная во всех помещениях школы, на пищеблоке механическая, вытяжной шкаф в кабинете химии;  </w:t>
      </w:r>
    </w:p>
    <w:p w:rsidR="00F21309" w:rsidRDefault="00971FF9">
      <w:pPr>
        <w:numPr>
          <w:ilvl w:val="0"/>
          <w:numId w:val="192"/>
        </w:numPr>
        <w:ind w:right="15" w:hanging="360"/>
      </w:pPr>
      <w:r>
        <w:t xml:space="preserve">воздушно-тепловой режим  соответствует СанПиН 2.4.2.2821-10 «Гигиенические требования к условиям обучения в общеобразовательных учреждениях». </w:t>
      </w:r>
    </w:p>
    <w:p w:rsidR="00F21309" w:rsidRDefault="00971FF9">
      <w:pPr>
        <w:spacing w:after="35"/>
        <w:ind w:left="360" w:right="15"/>
      </w:pPr>
      <w:r>
        <w:t xml:space="preserve">Освещение: </w:t>
      </w:r>
      <w:r>
        <w:rPr>
          <w:i/>
        </w:rPr>
        <w:t xml:space="preserve"> </w:t>
      </w:r>
    </w:p>
    <w:p w:rsidR="00F21309" w:rsidRDefault="00971FF9">
      <w:pPr>
        <w:numPr>
          <w:ilvl w:val="0"/>
          <w:numId w:val="192"/>
        </w:numPr>
        <w:ind w:right="15" w:hanging="360"/>
      </w:pPr>
      <w:r>
        <w:t xml:space="preserve">естественное соответствует СанПиН 2.4.2.2821-10, СК 1: 3; </w:t>
      </w:r>
    </w:p>
    <w:p w:rsidR="00F21309" w:rsidRDefault="00971FF9">
      <w:pPr>
        <w:numPr>
          <w:ilvl w:val="0"/>
          <w:numId w:val="192"/>
        </w:numPr>
        <w:ind w:right="15" w:hanging="360"/>
      </w:pPr>
      <w:r>
        <w:t xml:space="preserve">искусственное: система  - общая, тип ламп – люминесцентные лампы с защитной арматурой; уровень искусственной  освещенности  соответствует СанПиН 2.4.2.2821-10 </w:t>
      </w:r>
    </w:p>
    <w:p w:rsidR="00F21309" w:rsidRDefault="00971FF9">
      <w:pPr>
        <w:ind w:left="720" w:right="15"/>
      </w:pPr>
      <w:r>
        <w:t xml:space="preserve">«Гигиенические требования к условиям обучения в общеобразовательных учреждениях»  </w:t>
      </w:r>
    </w:p>
    <w:p w:rsidR="00F21309" w:rsidRDefault="00971FF9">
      <w:pPr>
        <w:numPr>
          <w:ilvl w:val="0"/>
          <w:numId w:val="193"/>
        </w:numPr>
        <w:ind w:right="15" w:hanging="249"/>
      </w:pPr>
      <w:r>
        <w:t xml:space="preserve">Установлены узлы учета на энергоресурсы. </w:t>
      </w:r>
    </w:p>
    <w:p w:rsidR="00F21309" w:rsidRDefault="00971FF9">
      <w:pPr>
        <w:numPr>
          <w:ilvl w:val="0"/>
          <w:numId w:val="193"/>
        </w:numPr>
        <w:ind w:right="15" w:hanging="249"/>
      </w:pPr>
      <w:r>
        <w:t xml:space="preserve">Имеется АПС, сигнал  о пожаре выведен на пульт управления подразделения ГПС МЧС, ПАК </w:t>
      </w:r>
    </w:p>
    <w:p w:rsidR="00F21309" w:rsidRDefault="00971FF9">
      <w:pPr>
        <w:ind w:left="-15" w:right="15"/>
      </w:pPr>
      <w:r>
        <w:t xml:space="preserve">"Стрелец-Мониторинг".  </w:t>
      </w:r>
    </w:p>
    <w:p w:rsidR="00F21309" w:rsidRDefault="00971FF9">
      <w:pPr>
        <w:spacing w:after="30" w:line="259" w:lineRule="auto"/>
        <w:ind w:left="708" w:firstLine="0"/>
        <w:jc w:val="left"/>
      </w:pPr>
      <w:r>
        <w:t xml:space="preserve"> </w:t>
      </w:r>
    </w:p>
    <w:p w:rsidR="00F21309" w:rsidRDefault="00971FF9">
      <w:pPr>
        <w:spacing w:after="8" w:line="271" w:lineRule="auto"/>
        <w:ind w:left="718" w:right="9" w:hanging="10"/>
      </w:pPr>
      <w:r>
        <w:rPr>
          <w:b/>
        </w:rPr>
        <w:t>3.2.5.</w:t>
      </w:r>
      <w:r>
        <w:rPr>
          <w:rFonts w:ascii="Arial" w:eastAsia="Arial" w:hAnsi="Arial" w:cs="Arial"/>
          <w:b/>
        </w:rPr>
        <w:t xml:space="preserve"> </w:t>
      </w:r>
      <w:r>
        <w:rPr>
          <w:b/>
        </w:rPr>
        <w:t xml:space="preserve">Информационно-методические условия реализации ООП </w:t>
      </w:r>
    </w:p>
    <w:p w:rsidR="00F21309" w:rsidRDefault="00971FF9">
      <w:pPr>
        <w:ind w:left="-15" w:right="15" w:firstLine="708"/>
      </w:pPr>
      <w:r>
        <w:t xml:space="preserve">Под </w:t>
      </w:r>
      <w:r>
        <w:rPr>
          <w:b/>
        </w:rPr>
        <w:t xml:space="preserve">информационно-образовательной средой </w:t>
      </w:r>
      <w: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F21309" w:rsidRDefault="00971FF9">
      <w:pPr>
        <w:spacing w:after="31"/>
        <w:ind w:left="-15" w:right="15" w:firstLine="708"/>
      </w:pPr>
      <w:r>
        <w:t xml:space="preserve">Создаваемая в </w:t>
      </w:r>
      <w:r w:rsidR="00325E48">
        <w:t xml:space="preserve">МБОУ ТР Поженская СОШ </w:t>
      </w:r>
      <w:r>
        <w:t xml:space="preserve">ИОС строится в соответствии со следующей иерархией: </w:t>
      </w:r>
    </w:p>
    <w:p w:rsidR="00F21309" w:rsidRDefault="00971FF9">
      <w:pPr>
        <w:numPr>
          <w:ilvl w:val="0"/>
          <w:numId w:val="194"/>
        </w:numPr>
        <w:ind w:right="15" w:firstLine="708"/>
      </w:pPr>
      <w:r>
        <w:t xml:space="preserve">единая информационно-образовательная среда страны; </w:t>
      </w:r>
    </w:p>
    <w:p w:rsidR="00F21309" w:rsidRDefault="00971FF9">
      <w:pPr>
        <w:numPr>
          <w:ilvl w:val="0"/>
          <w:numId w:val="194"/>
        </w:numPr>
        <w:ind w:right="15" w:firstLine="708"/>
      </w:pPr>
      <w:r>
        <w:t xml:space="preserve">единая информационно-образовательная среда региона; </w:t>
      </w:r>
    </w:p>
    <w:p w:rsidR="00F21309" w:rsidRDefault="00971FF9">
      <w:pPr>
        <w:numPr>
          <w:ilvl w:val="0"/>
          <w:numId w:val="194"/>
        </w:numPr>
        <w:ind w:right="15" w:firstLine="708"/>
      </w:pPr>
      <w:r>
        <w:t xml:space="preserve">информационно-образовательная среда образовательной организации; </w:t>
      </w:r>
    </w:p>
    <w:p w:rsidR="00F21309" w:rsidRDefault="00971FF9">
      <w:pPr>
        <w:numPr>
          <w:ilvl w:val="0"/>
          <w:numId w:val="194"/>
        </w:numPr>
        <w:ind w:right="15" w:firstLine="708"/>
      </w:pPr>
      <w:r>
        <w:t xml:space="preserve">предметная информационно-образовательная среда; </w:t>
      </w:r>
    </w:p>
    <w:p w:rsidR="00F21309" w:rsidRDefault="00971FF9">
      <w:pPr>
        <w:numPr>
          <w:ilvl w:val="0"/>
          <w:numId w:val="194"/>
        </w:numPr>
        <w:ind w:right="15" w:firstLine="708"/>
      </w:pPr>
      <w:r>
        <w:t xml:space="preserve">информационно-образовательная среда УМК; </w:t>
      </w:r>
    </w:p>
    <w:p w:rsidR="00F21309" w:rsidRDefault="00971FF9">
      <w:pPr>
        <w:numPr>
          <w:ilvl w:val="0"/>
          <w:numId w:val="194"/>
        </w:numPr>
        <w:ind w:right="15" w:firstLine="708"/>
      </w:pPr>
      <w:r>
        <w:t xml:space="preserve">информационно-образовательная среда компонентов УМК; </w:t>
      </w:r>
      <w:r>
        <w:rPr>
          <w:rFonts w:ascii="Segoe UI Symbol" w:eastAsia="Segoe UI Symbol" w:hAnsi="Segoe UI Symbol" w:cs="Segoe UI Symbol"/>
        </w:rPr>
        <w:t></w:t>
      </w:r>
      <w:r>
        <w:rPr>
          <w:rFonts w:ascii="Arial" w:eastAsia="Arial" w:hAnsi="Arial" w:cs="Arial"/>
        </w:rPr>
        <w:t xml:space="preserve"> </w:t>
      </w:r>
      <w:r>
        <w:t xml:space="preserve">информационно-образовательная среда элементов УМК. </w:t>
      </w:r>
    </w:p>
    <w:p w:rsidR="00F21309" w:rsidRDefault="00971FF9">
      <w:pPr>
        <w:spacing w:after="35"/>
        <w:ind w:left="708" w:right="15"/>
      </w:pPr>
      <w:r>
        <w:t xml:space="preserve">Основными элементами ИОС являются: </w:t>
      </w:r>
    </w:p>
    <w:p w:rsidR="00F21309" w:rsidRDefault="00971FF9">
      <w:pPr>
        <w:numPr>
          <w:ilvl w:val="0"/>
          <w:numId w:val="194"/>
        </w:numPr>
        <w:ind w:right="15" w:firstLine="708"/>
      </w:pPr>
      <w:r>
        <w:t xml:space="preserve">информационно-образовательные ресурсы в виде печатной продукции; </w:t>
      </w:r>
    </w:p>
    <w:p w:rsidR="00F21309" w:rsidRDefault="00971FF9">
      <w:pPr>
        <w:numPr>
          <w:ilvl w:val="0"/>
          <w:numId w:val="194"/>
        </w:numPr>
        <w:ind w:right="15" w:firstLine="708"/>
      </w:pPr>
      <w:r>
        <w:t xml:space="preserve">информационно-образовательные ресурсы на сменных оптических носителях; </w:t>
      </w:r>
    </w:p>
    <w:p w:rsidR="00F21309" w:rsidRDefault="00971FF9">
      <w:pPr>
        <w:numPr>
          <w:ilvl w:val="0"/>
          <w:numId w:val="194"/>
        </w:numPr>
        <w:ind w:right="15" w:firstLine="708"/>
      </w:pPr>
      <w:r>
        <w:t xml:space="preserve">информационно-образовательные ресурсы сети Интернет; </w:t>
      </w:r>
    </w:p>
    <w:p w:rsidR="00F21309" w:rsidRDefault="00971FF9">
      <w:pPr>
        <w:numPr>
          <w:ilvl w:val="0"/>
          <w:numId w:val="194"/>
        </w:numPr>
        <w:ind w:right="15" w:firstLine="708"/>
      </w:pPr>
      <w:r>
        <w:t xml:space="preserve">вычислительная и информационно-телекоммуникационная инфраструктура; </w:t>
      </w:r>
    </w:p>
    <w:p w:rsidR="00F21309" w:rsidRDefault="00971FF9">
      <w:pPr>
        <w:spacing w:after="31"/>
        <w:ind w:left="-15" w:right="15" w:firstLine="708"/>
      </w:pPr>
      <w:r>
        <w:t xml:space="preserve">Необходимое для использования ИКТ оборудование  отвечает современным требованиям и обеспечивает использование ИКТ: </w:t>
      </w:r>
    </w:p>
    <w:p w:rsidR="00F21309" w:rsidRDefault="00971FF9">
      <w:pPr>
        <w:numPr>
          <w:ilvl w:val="0"/>
          <w:numId w:val="194"/>
        </w:numPr>
        <w:ind w:right="15" w:firstLine="708"/>
      </w:pPr>
      <w:r>
        <w:t xml:space="preserve">в учебной деятельности; </w:t>
      </w:r>
    </w:p>
    <w:p w:rsidR="00F21309" w:rsidRDefault="00971FF9">
      <w:pPr>
        <w:numPr>
          <w:ilvl w:val="0"/>
          <w:numId w:val="194"/>
        </w:numPr>
        <w:ind w:right="15" w:firstLine="708"/>
      </w:pPr>
      <w:r>
        <w:t xml:space="preserve">во внеурочной деятельности; </w:t>
      </w:r>
    </w:p>
    <w:p w:rsidR="00F21309" w:rsidRDefault="00971FF9">
      <w:pPr>
        <w:numPr>
          <w:ilvl w:val="0"/>
          <w:numId w:val="194"/>
        </w:numPr>
        <w:ind w:right="15" w:firstLine="708"/>
      </w:pPr>
      <w:r>
        <w:t xml:space="preserve">в исследовательской и проектной деятельности; </w:t>
      </w:r>
    </w:p>
    <w:p w:rsidR="00F21309" w:rsidRDefault="00971FF9">
      <w:pPr>
        <w:numPr>
          <w:ilvl w:val="0"/>
          <w:numId w:val="194"/>
        </w:numPr>
        <w:ind w:right="15" w:firstLine="708"/>
      </w:pPr>
      <w:r>
        <w:t xml:space="preserve">при измерении, контроле и оценке результатов образования; </w:t>
      </w:r>
    </w:p>
    <w:p w:rsidR="00F21309" w:rsidRDefault="00971FF9">
      <w:pPr>
        <w:numPr>
          <w:ilvl w:val="0"/>
          <w:numId w:val="194"/>
        </w:numPr>
        <w:ind w:right="15" w:firstLine="708"/>
      </w:pPr>
      <w:r>
        <w:t xml:space="preserve">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w:t>
      </w:r>
      <w:r w:rsidR="00325E48">
        <w:t xml:space="preserve">МБОУ ТР Поженская СОШ </w:t>
      </w:r>
      <w:r>
        <w:t xml:space="preserve">с другими организациями социальной сферы и органами управления. </w:t>
      </w:r>
    </w:p>
    <w:p w:rsidR="00F21309" w:rsidRDefault="00971FF9">
      <w:pPr>
        <w:spacing w:after="36"/>
        <w:ind w:left="708" w:right="15"/>
      </w:pPr>
      <w:r>
        <w:t xml:space="preserve">Учебно-методическое и информационное оснащение  обеспечивает возможность: </w:t>
      </w:r>
    </w:p>
    <w:p w:rsidR="00F21309" w:rsidRDefault="00971FF9">
      <w:pPr>
        <w:numPr>
          <w:ilvl w:val="0"/>
          <w:numId w:val="194"/>
        </w:numPr>
        <w:spacing w:after="33"/>
        <w:ind w:right="15" w:firstLine="708"/>
      </w:pPr>
      <w:r>
        <w:t xml:space="preserve">реализации индивидуальных образовательных планов обучающихся, осуществления их самостоятельной образовательной деятельности; </w:t>
      </w:r>
    </w:p>
    <w:p w:rsidR="00F21309" w:rsidRDefault="00971FF9">
      <w:pPr>
        <w:numPr>
          <w:ilvl w:val="0"/>
          <w:numId w:val="194"/>
        </w:numPr>
        <w:spacing w:after="37"/>
        <w:ind w:right="15" w:firstLine="708"/>
      </w:pPr>
      <w: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F21309" w:rsidRDefault="00971FF9">
      <w:pPr>
        <w:numPr>
          <w:ilvl w:val="0"/>
          <w:numId w:val="194"/>
        </w:numPr>
        <w:spacing w:after="37"/>
        <w:ind w:right="15" w:firstLine="708"/>
      </w:pPr>
      <w: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F21309" w:rsidRDefault="00971FF9">
      <w:pPr>
        <w:numPr>
          <w:ilvl w:val="0"/>
          <w:numId w:val="194"/>
        </w:numPr>
        <w:spacing w:after="37"/>
        <w:ind w:right="15" w:firstLine="708"/>
      </w:pPr>
      <w: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F21309" w:rsidRDefault="00971FF9">
      <w:pPr>
        <w:numPr>
          <w:ilvl w:val="0"/>
          <w:numId w:val="194"/>
        </w:numPr>
        <w:spacing w:after="34"/>
        <w:ind w:right="15" w:firstLine="708"/>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F21309" w:rsidRDefault="00971FF9">
      <w:pPr>
        <w:numPr>
          <w:ilvl w:val="0"/>
          <w:numId w:val="194"/>
        </w:numPr>
        <w:ind w:right="15" w:firstLine="708"/>
      </w:pPr>
      <w:r>
        <w:t xml:space="preserve">выступления с аудио-, видео- и графическим экранным сопровождением; </w:t>
      </w:r>
    </w:p>
    <w:p w:rsidR="00F21309" w:rsidRDefault="00971FF9">
      <w:pPr>
        <w:numPr>
          <w:ilvl w:val="0"/>
          <w:numId w:val="194"/>
        </w:numPr>
        <w:spacing w:after="35"/>
        <w:ind w:right="15" w:firstLine="708"/>
      </w:pPr>
      <w: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F21309" w:rsidRDefault="00971FF9">
      <w:pPr>
        <w:numPr>
          <w:ilvl w:val="0"/>
          <w:numId w:val="194"/>
        </w:numPr>
        <w:ind w:right="15" w:firstLine="708"/>
      </w:pPr>
      <w:r>
        <w:t xml:space="preserve">поиска и получения информации; </w:t>
      </w:r>
    </w:p>
    <w:p w:rsidR="00F21309" w:rsidRDefault="00971FF9">
      <w:pPr>
        <w:numPr>
          <w:ilvl w:val="0"/>
          <w:numId w:val="194"/>
        </w:numPr>
        <w:spacing w:after="33"/>
        <w:ind w:right="15" w:firstLine="708"/>
      </w:pPr>
      <w:r>
        <w:t xml:space="preserve">использования источников информации на бумажных и цифровых носителях (в том числе в справочниках, словарях, поисковых системах); </w:t>
      </w:r>
    </w:p>
    <w:p w:rsidR="00F21309" w:rsidRDefault="00971FF9">
      <w:pPr>
        <w:numPr>
          <w:ilvl w:val="0"/>
          <w:numId w:val="194"/>
        </w:numPr>
        <w:spacing w:after="33"/>
        <w:ind w:right="15" w:firstLine="708"/>
      </w:pPr>
      <w:r>
        <w:t xml:space="preserve">вещания (подкастинга), использования носимых аудио-, видеоустройств для учебной деятельности на уроке и вне урока; </w:t>
      </w:r>
    </w:p>
    <w:p w:rsidR="00F21309" w:rsidRDefault="00971FF9">
      <w:pPr>
        <w:numPr>
          <w:ilvl w:val="0"/>
          <w:numId w:val="194"/>
        </w:numPr>
        <w:spacing w:after="33"/>
        <w:ind w:right="15" w:firstLine="708"/>
      </w:pPr>
      <w:r>
        <w:t xml:space="preserve">общения в Интернете, взаимодействия в социальных группах и сетях, участия в форумах, групповой работы над сообщениями (вики); </w:t>
      </w:r>
    </w:p>
    <w:p w:rsidR="00F21309" w:rsidRDefault="00971FF9">
      <w:pPr>
        <w:numPr>
          <w:ilvl w:val="0"/>
          <w:numId w:val="194"/>
        </w:numPr>
        <w:spacing w:after="33"/>
        <w:ind w:right="15" w:firstLine="708"/>
      </w:pPr>
      <w:r>
        <w:t xml:space="preserve">создания, заполнения и анализа баз данных, в том числе определителей; их наглядного представления; </w:t>
      </w:r>
    </w:p>
    <w:p w:rsidR="00F21309" w:rsidRDefault="00971FF9">
      <w:pPr>
        <w:numPr>
          <w:ilvl w:val="0"/>
          <w:numId w:val="194"/>
        </w:numPr>
        <w:spacing w:after="36"/>
        <w:ind w:right="15" w:firstLine="708"/>
      </w:pPr>
      <w: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F21309" w:rsidRDefault="00971FF9">
      <w:pPr>
        <w:numPr>
          <w:ilvl w:val="0"/>
          <w:numId w:val="194"/>
        </w:numPr>
        <w:ind w:right="15" w:firstLine="708"/>
      </w:pP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F21309" w:rsidRDefault="00971FF9">
      <w:pPr>
        <w:numPr>
          <w:ilvl w:val="0"/>
          <w:numId w:val="194"/>
        </w:numPr>
        <w:spacing w:after="33"/>
        <w:ind w:right="15" w:firstLine="708"/>
      </w:pPr>
      <w: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F21309" w:rsidRDefault="00971FF9">
      <w:pPr>
        <w:numPr>
          <w:ilvl w:val="0"/>
          <w:numId w:val="194"/>
        </w:numPr>
        <w:spacing w:after="37"/>
        <w:ind w:right="15" w:firstLine="708"/>
      </w:pP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F21309" w:rsidRDefault="00971FF9">
      <w:pPr>
        <w:numPr>
          <w:ilvl w:val="0"/>
          <w:numId w:val="194"/>
        </w:numPr>
        <w:spacing w:after="33"/>
        <w:ind w:right="15" w:firstLine="708"/>
      </w:pP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F21309" w:rsidRDefault="00971FF9">
      <w:pPr>
        <w:numPr>
          <w:ilvl w:val="0"/>
          <w:numId w:val="194"/>
        </w:numPr>
        <w:spacing w:after="32"/>
        <w:ind w:right="15" w:firstLine="708"/>
      </w:pPr>
      <w:r>
        <w:t xml:space="preserve">занятий по изучению правил дорожного движения с использованием игр, оборудования, а также компьютерных тренажеров; </w:t>
      </w:r>
    </w:p>
    <w:p w:rsidR="00F21309" w:rsidRDefault="00971FF9">
      <w:pPr>
        <w:numPr>
          <w:ilvl w:val="0"/>
          <w:numId w:val="194"/>
        </w:numPr>
        <w:spacing w:after="33"/>
        <w:ind w:right="15" w:firstLine="708"/>
      </w:pPr>
      <w: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F21309" w:rsidRDefault="00971FF9">
      <w:pPr>
        <w:numPr>
          <w:ilvl w:val="0"/>
          <w:numId w:val="194"/>
        </w:numPr>
        <w:spacing w:after="37"/>
        <w:ind w:right="15" w:firstLine="708"/>
      </w:pPr>
      <w: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F21309" w:rsidRDefault="00971FF9">
      <w:pPr>
        <w:numPr>
          <w:ilvl w:val="0"/>
          <w:numId w:val="194"/>
        </w:numPr>
        <w:spacing w:after="34"/>
        <w:ind w:right="15" w:firstLine="708"/>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F21309" w:rsidRDefault="00971FF9">
      <w:pPr>
        <w:numPr>
          <w:ilvl w:val="0"/>
          <w:numId w:val="194"/>
        </w:numPr>
        <w:spacing w:after="32"/>
        <w:ind w:right="15" w:firstLine="708"/>
      </w:pPr>
      <w: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w:t>
      </w:r>
    </w:p>
    <w:p w:rsidR="00F21309" w:rsidRDefault="00971FF9">
      <w:pPr>
        <w:numPr>
          <w:ilvl w:val="0"/>
          <w:numId w:val="194"/>
        </w:numPr>
        <w:spacing w:after="203"/>
        <w:ind w:right="15" w:firstLine="708"/>
      </w:pPr>
      <w:r>
        <w:t xml:space="preserve">Все указанные виды деятельности обеспечиваются расходными материалами. Школа подключена к Интернету и активно пользуется ресурсами сети:: </w:t>
      </w:r>
    </w:p>
    <w:p w:rsidR="00F21309" w:rsidRPr="00971FF9" w:rsidRDefault="00C65070">
      <w:pPr>
        <w:spacing w:after="210" w:line="266" w:lineRule="auto"/>
        <w:ind w:left="-5" w:hanging="10"/>
        <w:jc w:val="left"/>
        <w:rPr>
          <w:lang w:val="en-US"/>
        </w:rPr>
      </w:pPr>
      <w:hyperlink r:id="rId150">
        <w:r w:rsidR="00971FF9" w:rsidRPr="00971FF9">
          <w:rPr>
            <w:b/>
            <w:color w:val="0000FF"/>
            <w:u w:val="single" w:color="0000FF"/>
            <w:lang w:val="en-US"/>
          </w:rPr>
          <w:t>fipi</w:t>
        </w:r>
      </w:hyperlink>
      <w:hyperlink r:id="rId151">
        <w:r w:rsidR="00971FF9" w:rsidRPr="00971FF9">
          <w:rPr>
            <w:color w:val="0000FF"/>
            <w:u w:val="single" w:color="0000FF"/>
            <w:lang w:val="en-US"/>
          </w:rPr>
          <w:t>.ru</w:t>
        </w:r>
      </w:hyperlink>
      <w:hyperlink r:id="rId152">
        <w:r w:rsidR="00971FF9" w:rsidRPr="00971FF9">
          <w:rPr>
            <w:lang w:val="en-US"/>
          </w:rPr>
          <w:t>,</w:t>
        </w:r>
      </w:hyperlink>
      <w:hyperlink r:id="rId153">
        <w:r w:rsidR="00971FF9" w:rsidRPr="00971FF9">
          <w:rPr>
            <w:lang w:val="en-US"/>
          </w:rPr>
          <w:t xml:space="preserve"> </w:t>
        </w:r>
      </w:hyperlink>
      <w:hyperlink r:id="rId154">
        <w:r w:rsidR="00971FF9" w:rsidRPr="00971FF9">
          <w:rPr>
            <w:color w:val="0000FF"/>
            <w:u w:val="single" w:color="0000FF"/>
            <w:lang w:val="en-US"/>
          </w:rPr>
          <w:t>ege</w:t>
        </w:r>
      </w:hyperlink>
      <w:hyperlink r:id="rId155">
        <w:r w:rsidR="00971FF9" w:rsidRPr="00971FF9">
          <w:rPr>
            <w:color w:val="0000FF"/>
            <w:u w:val="single" w:color="0000FF"/>
            <w:lang w:val="en-US"/>
          </w:rPr>
          <w:t>.</w:t>
        </w:r>
      </w:hyperlink>
      <w:hyperlink r:id="rId156">
        <w:r w:rsidR="00971FF9" w:rsidRPr="00971FF9">
          <w:rPr>
            <w:color w:val="0000FF"/>
            <w:u w:val="single" w:color="0000FF"/>
            <w:lang w:val="en-US"/>
          </w:rPr>
          <w:t>edu</w:t>
        </w:r>
      </w:hyperlink>
      <w:hyperlink r:id="rId157">
        <w:r w:rsidR="00971FF9" w:rsidRPr="00971FF9">
          <w:rPr>
            <w:color w:val="0000FF"/>
            <w:u w:val="single" w:color="0000FF"/>
            <w:lang w:val="en-US"/>
          </w:rPr>
          <w:t>.</w:t>
        </w:r>
      </w:hyperlink>
      <w:hyperlink r:id="rId158">
        <w:r w:rsidR="00971FF9" w:rsidRPr="00971FF9">
          <w:rPr>
            <w:color w:val="0000FF"/>
            <w:u w:val="single" w:color="0000FF"/>
            <w:lang w:val="en-US"/>
          </w:rPr>
          <w:t>ru</w:t>
        </w:r>
      </w:hyperlink>
      <w:hyperlink r:id="rId159">
        <w:r w:rsidR="00971FF9" w:rsidRPr="00971FF9">
          <w:rPr>
            <w:lang w:val="en-US"/>
          </w:rPr>
          <w:t>,</w:t>
        </w:r>
      </w:hyperlink>
      <w:hyperlink r:id="rId160">
        <w:r w:rsidR="00971FF9" w:rsidRPr="00971FF9">
          <w:rPr>
            <w:lang w:val="en-US"/>
          </w:rPr>
          <w:t xml:space="preserve"> </w:t>
        </w:r>
      </w:hyperlink>
      <w:hyperlink r:id="rId161">
        <w:r w:rsidR="00971FF9" w:rsidRPr="00971FF9">
          <w:rPr>
            <w:color w:val="0000FF"/>
            <w:u w:val="single" w:color="0000FF"/>
            <w:lang w:val="en-US"/>
          </w:rPr>
          <w:t>Ucheba</w:t>
        </w:r>
      </w:hyperlink>
      <w:hyperlink r:id="rId162">
        <w:r w:rsidR="00971FF9" w:rsidRPr="00971FF9">
          <w:rPr>
            <w:color w:val="0000FF"/>
            <w:u w:val="single" w:color="0000FF"/>
            <w:lang w:val="en-US"/>
          </w:rPr>
          <w:t>.</w:t>
        </w:r>
      </w:hyperlink>
      <w:hyperlink r:id="rId163">
        <w:r w:rsidR="00971FF9" w:rsidRPr="00971FF9">
          <w:rPr>
            <w:color w:val="0000FF"/>
            <w:u w:val="single" w:color="0000FF"/>
            <w:lang w:val="en-US"/>
          </w:rPr>
          <w:t>pro</w:t>
        </w:r>
      </w:hyperlink>
      <w:hyperlink r:id="rId164">
        <w:r w:rsidR="00971FF9" w:rsidRPr="00971FF9">
          <w:rPr>
            <w:lang w:val="en-US"/>
          </w:rPr>
          <w:t xml:space="preserve"> </w:t>
        </w:r>
      </w:hyperlink>
    </w:p>
    <w:p w:rsidR="00F21309" w:rsidRPr="00971FF9" w:rsidRDefault="00C65070">
      <w:pPr>
        <w:spacing w:after="210" w:line="266" w:lineRule="auto"/>
        <w:ind w:left="-5" w:hanging="10"/>
        <w:jc w:val="left"/>
        <w:rPr>
          <w:lang w:val="en-US"/>
        </w:rPr>
      </w:pPr>
      <w:hyperlink r:id="rId165">
        <w:r w:rsidR="00971FF9" w:rsidRPr="00971FF9">
          <w:rPr>
            <w:color w:val="0000FF"/>
            <w:u w:val="single" w:color="0000FF"/>
            <w:lang w:val="en-US"/>
          </w:rPr>
          <w:t>festival.1september.ru</w:t>
        </w:r>
      </w:hyperlink>
      <w:hyperlink r:id="rId166">
        <w:r w:rsidR="00971FF9" w:rsidRPr="00971FF9">
          <w:rPr>
            <w:lang w:val="en-US"/>
          </w:rPr>
          <w:t>,</w:t>
        </w:r>
      </w:hyperlink>
      <w:hyperlink r:id="rId167">
        <w:r w:rsidR="00971FF9" w:rsidRPr="00971FF9">
          <w:rPr>
            <w:lang w:val="en-US"/>
          </w:rPr>
          <w:t xml:space="preserve"> </w:t>
        </w:r>
      </w:hyperlink>
      <w:hyperlink r:id="rId168">
        <w:r w:rsidR="00971FF9" w:rsidRPr="00971FF9">
          <w:rPr>
            <w:color w:val="0000FF"/>
            <w:u w:val="single" w:color="0000FF"/>
            <w:lang w:val="en-US"/>
          </w:rPr>
          <w:t>alex</w:t>
        </w:r>
      </w:hyperlink>
      <w:hyperlink r:id="rId169">
        <w:r w:rsidR="00971FF9" w:rsidRPr="00971FF9">
          <w:rPr>
            <w:b/>
            <w:color w:val="0000FF"/>
            <w:u w:val="single" w:color="0000FF"/>
            <w:lang w:val="en-US"/>
          </w:rPr>
          <w:t>larin</w:t>
        </w:r>
      </w:hyperlink>
      <w:hyperlink r:id="rId170">
        <w:r w:rsidR="00971FF9" w:rsidRPr="00971FF9">
          <w:rPr>
            <w:color w:val="0000FF"/>
            <w:u w:val="single" w:color="0000FF"/>
            <w:lang w:val="en-US"/>
          </w:rPr>
          <w:t>.narod.ru</w:t>
        </w:r>
      </w:hyperlink>
      <w:hyperlink r:id="rId171">
        <w:r w:rsidR="00971FF9" w:rsidRPr="00971FF9">
          <w:rPr>
            <w:lang w:val="en-US"/>
          </w:rPr>
          <w:t>,</w:t>
        </w:r>
      </w:hyperlink>
      <w:hyperlink r:id="rId172">
        <w:r w:rsidR="00971FF9" w:rsidRPr="00971FF9">
          <w:rPr>
            <w:lang w:val="en-US"/>
          </w:rPr>
          <w:t xml:space="preserve"> </w:t>
        </w:r>
      </w:hyperlink>
      <w:hyperlink r:id="rId173">
        <w:r w:rsidR="00971FF9" w:rsidRPr="00971FF9">
          <w:rPr>
            <w:color w:val="0000FF"/>
            <w:u w:val="single" w:color="0000FF"/>
            <w:lang w:val="en-US"/>
          </w:rPr>
          <w:t>for</w:t>
        </w:r>
      </w:hyperlink>
      <w:hyperlink r:id="rId174">
        <w:r w:rsidR="00971FF9" w:rsidRPr="00971FF9">
          <w:rPr>
            <w:color w:val="0000FF"/>
            <w:u w:val="single" w:color="0000FF"/>
            <w:lang w:val="en-US"/>
          </w:rPr>
          <w:t>-</w:t>
        </w:r>
      </w:hyperlink>
      <w:hyperlink r:id="rId175">
        <w:r w:rsidR="00971FF9" w:rsidRPr="00971FF9">
          <w:rPr>
            <w:color w:val="0000FF"/>
            <w:u w:val="single" w:color="0000FF"/>
            <w:lang w:val="en-US"/>
          </w:rPr>
          <w:t>schoolboy.ru</w:t>
        </w:r>
      </w:hyperlink>
      <w:hyperlink r:id="rId176">
        <w:r w:rsidR="00971FF9" w:rsidRPr="00971FF9">
          <w:rPr>
            <w:lang w:val="en-US"/>
          </w:rPr>
          <w:t>,</w:t>
        </w:r>
      </w:hyperlink>
      <w:hyperlink r:id="rId177">
        <w:r w:rsidR="00971FF9" w:rsidRPr="00971FF9">
          <w:rPr>
            <w:lang w:val="en-US"/>
          </w:rPr>
          <w:t xml:space="preserve"> </w:t>
        </w:r>
      </w:hyperlink>
      <w:hyperlink r:id="rId178">
        <w:r w:rsidR="00971FF9" w:rsidRPr="00971FF9">
          <w:rPr>
            <w:color w:val="0000FF"/>
            <w:u w:val="single" w:color="0000FF"/>
            <w:lang w:val="en-US"/>
          </w:rPr>
          <w:t>km</w:t>
        </w:r>
      </w:hyperlink>
      <w:hyperlink r:id="rId179">
        <w:r w:rsidR="00971FF9" w:rsidRPr="00971FF9">
          <w:rPr>
            <w:color w:val="0000FF"/>
            <w:u w:val="single" w:color="0000FF"/>
            <w:lang w:val="en-US"/>
          </w:rPr>
          <w:t>-</w:t>
        </w:r>
      </w:hyperlink>
      <w:hyperlink r:id="rId180">
        <w:r w:rsidR="00971FF9" w:rsidRPr="00971FF9">
          <w:rPr>
            <w:color w:val="0000FF"/>
            <w:u w:val="single" w:color="0000FF"/>
            <w:lang w:val="en-US"/>
          </w:rPr>
          <w:t>school.ru</w:t>
        </w:r>
      </w:hyperlink>
      <w:hyperlink r:id="rId181">
        <w:r w:rsidR="00971FF9" w:rsidRPr="00971FF9">
          <w:rPr>
            <w:lang w:val="en-US"/>
          </w:rPr>
          <w:t>,</w:t>
        </w:r>
      </w:hyperlink>
      <w:hyperlink r:id="rId182">
        <w:r w:rsidR="00971FF9" w:rsidRPr="00971FF9">
          <w:rPr>
            <w:lang w:val="en-US"/>
          </w:rPr>
          <w:t xml:space="preserve"> </w:t>
        </w:r>
      </w:hyperlink>
      <w:hyperlink r:id="rId183">
        <w:r w:rsidR="00971FF9" w:rsidRPr="00971FF9">
          <w:rPr>
            <w:color w:val="0000FF"/>
            <w:u w:val="single" w:color="0000FF"/>
            <w:lang w:val="en-US"/>
          </w:rPr>
          <w:t>5ballov.qip.ru</w:t>
        </w:r>
      </w:hyperlink>
      <w:hyperlink r:id="rId184">
        <w:r w:rsidR="00971FF9" w:rsidRPr="00971FF9">
          <w:rPr>
            <w:lang w:val="en-US"/>
          </w:rPr>
          <w:t xml:space="preserve"> </w:t>
        </w:r>
      </w:hyperlink>
      <w:hyperlink r:id="rId185">
        <w:r w:rsidR="00971FF9" w:rsidRPr="00971FF9">
          <w:rPr>
            <w:color w:val="0000FF"/>
            <w:u w:val="single" w:color="0000FF"/>
            <w:lang w:val="en-US"/>
          </w:rPr>
          <w:t>http://nsportal.ru/</w:t>
        </w:r>
      </w:hyperlink>
      <w:hyperlink r:id="rId186">
        <w:r w:rsidR="00971FF9" w:rsidRPr="00971FF9">
          <w:rPr>
            <w:lang w:val="en-US"/>
          </w:rPr>
          <w:t xml:space="preserve"> </w:t>
        </w:r>
      </w:hyperlink>
    </w:p>
    <w:p w:rsidR="00F21309" w:rsidRPr="00971FF9" w:rsidRDefault="00C65070">
      <w:pPr>
        <w:spacing w:after="9" w:line="266" w:lineRule="auto"/>
        <w:ind w:left="-5" w:hanging="10"/>
        <w:jc w:val="left"/>
        <w:rPr>
          <w:lang w:val="en-US"/>
        </w:rPr>
      </w:pPr>
      <w:hyperlink r:id="rId187">
        <w:r w:rsidR="00971FF9" w:rsidRPr="00971FF9">
          <w:rPr>
            <w:color w:val="0000FF"/>
            <w:u w:val="single" w:color="0000FF"/>
            <w:lang w:val="en-US"/>
          </w:rPr>
          <w:t>http</w:t>
        </w:r>
      </w:hyperlink>
      <w:hyperlink r:id="rId188">
        <w:r w:rsidR="00971FF9" w:rsidRPr="00971FF9">
          <w:rPr>
            <w:color w:val="0000FF"/>
            <w:u w:val="single" w:color="0000FF"/>
            <w:lang w:val="en-US"/>
          </w:rPr>
          <w:t>://</w:t>
        </w:r>
      </w:hyperlink>
      <w:hyperlink r:id="rId189">
        <w:r w:rsidR="00971FF9" w:rsidRPr="00971FF9">
          <w:rPr>
            <w:color w:val="0000FF"/>
            <w:u w:val="single" w:color="0000FF"/>
            <w:lang w:val="en-US"/>
          </w:rPr>
          <w:t>rin</w:t>
        </w:r>
      </w:hyperlink>
      <w:hyperlink r:id="rId190">
        <w:r w:rsidR="00971FF9" w:rsidRPr="00971FF9">
          <w:rPr>
            <w:color w:val="0000FF"/>
            <w:u w:val="single" w:color="0000FF"/>
            <w:lang w:val="en-US"/>
          </w:rPr>
          <w:t>57.</w:t>
        </w:r>
      </w:hyperlink>
      <w:hyperlink r:id="rId191">
        <w:r w:rsidR="00971FF9" w:rsidRPr="00971FF9">
          <w:rPr>
            <w:color w:val="0000FF"/>
            <w:u w:val="single" w:color="0000FF"/>
            <w:lang w:val="en-US"/>
          </w:rPr>
          <w:t>ucoz</w:t>
        </w:r>
      </w:hyperlink>
      <w:hyperlink r:id="rId192">
        <w:r w:rsidR="00971FF9" w:rsidRPr="00971FF9">
          <w:rPr>
            <w:color w:val="0000FF"/>
            <w:u w:val="single" w:color="0000FF"/>
            <w:lang w:val="en-US"/>
          </w:rPr>
          <w:t>.</w:t>
        </w:r>
      </w:hyperlink>
      <w:hyperlink r:id="rId193">
        <w:r w:rsidR="00971FF9" w:rsidRPr="00971FF9">
          <w:rPr>
            <w:color w:val="0000FF"/>
            <w:u w:val="single" w:color="0000FF"/>
            <w:lang w:val="en-US"/>
          </w:rPr>
          <w:t>ru</w:t>
        </w:r>
      </w:hyperlink>
      <w:hyperlink r:id="rId194">
        <w:r w:rsidR="00971FF9" w:rsidRPr="00971FF9">
          <w:rPr>
            <w:color w:val="0000FF"/>
            <w:u w:val="single" w:color="0000FF"/>
            <w:lang w:val="en-US"/>
          </w:rPr>
          <w:t>/</w:t>
        </w:r>
      </w:hyperlink>
      <w:hyperlink r:id="rId195">
        <w:r w:rsidR="00971FF9" w:rsidRPr="00971FF9">
          <w:rPr>
            <w:lang w:val="en-US"/>
          </w:rPr>
          <w:t>,</w:t>
        </w:r>
      </w:hyperlink>
      <w:hyperlink r:id="rId196">
        <w:r w:rsidR="00971FF9" w:rsidRPr="00971FF9">
          <w:rPr>
            <w:lang w:val="en-US"/>
          </w:rPr>
          <w:t xml:space="preserve"> </w:t>
        </w:r>
      </w:hyperlink>
      <w:hyperlink r:id="rId197">
        <w:r w:rsidR="00971FF9" w:rsidRPr="00971FF9">
          <w:rPr>
            <w:color w:val="0000FF"/>
            <w:u w:val="single" w:color="0000FF"/>
            <w:lang w:val="en-US"/>
          </w:rPr>
          <w:t>http</w:t>
        </w:r>
      </w:hyperlink>
      <w:hyperlink r:id="rId198">
        <w:r w:rsidR="00971FF9" w:rsidRPr="00971FF9">
          <w:rPr>
            <w:color w:val="0000FF"/>
            <w:u w:val="single" w:color="0000FF"/>
            <w:lang w:val="en-US"/>
          </w:rPr>
          <w:t>://</w:t>
        </w:r>
      </w:hyperlink>
      <w:hyperlink r:id="rId199">
        <w:r w:rsidR="00971FF9" w:rsidRPr="00971FF9">
          <w:rPr>
            <w:color w:val="0000FF"/>
            <w:u w:val="single" w:color="0000FF"/>
            <w:lang w:val="en-US"/>
          </w:rPr>
          <w:t>festival</w:t>
        </w:r>
      </w:hyperlink>
      <w:hyperlink r:id="rId200">
        <w:r w:rsidR="00971FF9" w:rsidRPr="00971FF9">
          <w:rPr>
            <w:color w:val="0000FF"/>
            <w:u w:val="single" w:color="0000FF"/>
            <w:lang w:val="en-US"/>
          </w:rPr>
          <w:t>.1</w:t>
        </w:r>
      </w:hyperlink>
      <w:hyperlink r:id="rId201">
        <w:r w:rsidR="00971FF9" w:rsidRPr="00971FF9">
          <w:rPr>
            <w:color w:val="0000FF"/>
            <w:u w:val="single" w:color="0000FF"/>
            <w:lang w:val="en-US"/>
          </w:rPr>
          <w:t>september</w:t>
        </w:r>
      </w:hyperlink>
      <w:hyperlink r:id="rId202">
        <w:r w:rsidR="00971FF9" w:rsidRPr="00971FF9">
          <w:rPr>
            <w:color w:val="0000FF"/>
            <w:u w:val="single" w:color="0000FF"/>
            <w:lang w:val="en-US"/>
          </w:rPr>
          <w:t>.</w:t>
        </w:r>
      </w:hyperlink>
      <w:hyperlink r:id="rId203">
        <w:r w:rsidR="00971FF9" w:rsidRPr="00971FF9">
          <w:rPr>
            <w:color w:val="0000FF"/>
            <w:u w:val="single" w:color="0000FF"/>
            <w:lang w:val="en-US"/>
          </w:rPr>
          <w:t>ru</w:t>
        </w:r>
      </w:hyperlink>
      <w:hyperlink r:id="rId204">
        <w:r w:rsidR="00971FF9" w:rsidRPr="00971FF9">
          <w:rPr>
            <w:color w:val="0000FF"/>
            <w:u w:val="single" w:color="0000FF"/>
            <w:lang w:val="en-US"/>
          </w:rPr>
          <w:t>/</w:t>
        </w:r>
      </w:hyperlink>
      <w:hyperlink r:id="rId205">
        <w:r w:rsidR="00971FF9" w:rsidRPr="00971FF9">
          <w:rPr>
            <w:lang w:val="en-US"/>
          </w:rPr>
          <w:t>,</w:t>
        </w:r>
      </w:hyperlink>
      <w:hyperlink r:id="rId206">
        <w:r w:rsidR="00971FF9" w:rsidRPr="00971FF9">
          <w:rPr>
            <w:lang w:val="en-US"/>
          </w:rPr>
          <w:t xml:space="preserve"> </w:t>
        </w:r>
      </w:hyperlink>
      <w:hyperlink r:id="rId207">
        <w:r w:rsidR="00971FF9" w:rsidRPr="00971FF9">
          <w:rPr>
            <w:color w:val="0000FF"/>
            <w:u w:val="single" w:color="0000FF"/>
            <w:lang w:val="en-US"/>
          </w:rPr>
          <w:t>http</w:t>
        </w:r>
      </w:hyperlink>
      <w:hyperlink r:id="rId208">
        <w:r w:rsidR="00971FF9" w:rsidRPr="00971FF9">
          <w:rPr>
            <w:color w:val="0000FF"/>
            <w:u w:val="single" w:color="0000FF"/>
            <w:lang w:val="en-US"/>
          </w:rPr>
          <w:t>://</w:t>
        </w:r>
      </w:hyperlink>
      <w:hyperlink r:id="rId209">
        <w:r w:rsidR="00971FF9" w:rsidRPr="00971FF9">
          <w:rPr>
            <w:color w:val="0000FF"/>
            <w:u w:val="single" w:color="0000FF"/>
            <w:lang w:val="en-US"/>
          </w:rPr>
          <w:t>www</w:t>
        </w:r>
      </w:hyperlink>
      <w:hyperlink r:id="rId210">
        <w:r w:rsidR="00971FF9" w:rsidRPr="00971FF9">
          <w:rPr>
            <w:color w:val="0000FF"/>
            <w:u w:val="single" w:color="0000FF"/>
            <w:lang w:val="en-US"/>
          </w:rPr>
          <w:t>.</w:t>
        </w:r>
      </w:hyperlink>
      <w:hyperlink r:id="rId211">
        <w:r w:rsidR="00971FF9" w:rsidRPr="00971FF9">
          <w:rPr>
            <w:color w:val="0000FF"/>
            <w:u w:val="single" w:color="0000FF"/>
            <w:lang w:val="en-US"/>
          </w:rPr>
          <w:t>it</w:t>
        </w:r>
      </w:hyperlink>
      <w:hyperlink r:id="rId212">
        <w:r w:rsidR="00971FF9" w:rsidRPr="00971FF9">
          <w:rPr>
            <w:color w:val="0000FF"/>
            <w:u w:val="single" w:color="0000FF"/>
            <w:lang w:val="en-US"/>
          </w:rPr>
          <w:t>-</w:t>
        </w:r>
      </w:hyperlink>
      <w:hyperlink r:id="rId213">
        <w:r w:rsidR="00971FF9" w:rsidRPr="00971FF9">
          <w:rPr>
            <w:color w:val="0000FF"/>
            <w:u w:val="single" w:color="0000FF"/>
            <w:lang w:val="en-US"/>
          </w:rPr>
          <w:t>n</w:t>
        </w:r>
      </w:hyperlink>
      <w:hyperlink r:id="rId214">
        <w:r w:rsidR="00971FF9" w:rsidRPr="00971FF9">
          <w:rPr>
            <w:color w:val="0000FF"/>
            <w:u w:val="single" w:color="0000FF"/>
            <w:lang w:val="en-US"/>
          </w:rPr>
          <w:t>.</w:t>
        </w:r>
      </w:hyperlink>
      <w:hyperlink r:id="rId215">
        <w:r w:rsidR="00971FF9" w:rsidRPr="00971FF9">
          <w:rPr>
            <w:color w:val="0000FF"/>
            <w:u w:val="single" w:color="0000FF"/>
            <w:lang w:val="en-US"/>
          </w:rPr>
          <w:t>ru</w:t>
        </w:r>
      </w:hyperlink>
      <w:hyperlink r:id="rId216">
        <w:r w:rsidR="00971FF9" w:rsidRPr="00971FF9">
          <w:rPr>
            <w:color w:val="0000FF"/>
            <w:u w:val="single" w:color="0000FF"/>
            <w:lang w:val="en-US"/>
          </w:rPr>
          <w:t>/</w:t>
        </w:r>
      </w:hyperlink>
      <w:hyperlink r:id="rId217">
        <w:r w:rsidR="00971FF9" w:rsidRPr="00971FF9">
          <w:rPr>
            <w:lang w:val="en-US"/>
          </w:rPr>
          <w:t>,</w:t>
        </w:r>
      </w:hyperlink>
      <w:hyperlink r:id="rId218">
        <w:r w:rsidR="00971FF9" w:rsidRPr="00971FF9">
          <w:rPr>
            <w:lang w:val="en-US"/>
          </w:rPr>
          <w:t xml:space="preserve"> </w:t>
        </w:r>
      </w:hyperlink>
      <w:hyperlink r:id="rId219">
        <w:r w:rsidR="00971FF9" w:rsidRPr="00971FF9">
          <w:rPr>
            <w:color w:val="0000FF"/>
            <w:u w:val="single" w:color="0000FF"/>
            <w:lang w:val="en-US"/>
          </w:rPr>
          <w:t>http</w:t>
        </w:r>
      </w:hyperlink>
      <w:hyperlink r:id="rId220">
        <w:r w:rsidR="00971FF9" w:rsidRPr="00971FF9">
          <w:rPr>
            <w:color w:val="0000FF"/>
            <w:u w:val="single" w:color="0000FF"/>
            <w:lang w:val="en-US"/>
          </w:rPr>
          <w:t>://</w:t>
        </w:r>
      </w:hyperlink>
      <w:hyperlink r:id="rId221">
        <w:r w:rsidR="00971FF9" w:rsidRPr="00971FF9">
          <w:rPr>
            <w:color w:val="0000FF"/>
            <w:u w:val="single" w:color="0000FF"/>
            <w:lang w:val="en-US"/>
          </w:rPr>
          <w:t>pedsovet</w:t>
        </w:r>
      </w:hyperlink>
      <w:hyperlink r:id="rId222">
        <w:r w:rsidR="00971FF9" w:rsidRPr="00971FF9">
          <w:rPr>
            <w:color w:val="0000FF"/>
            <w:u w:val="single" w:color="0000FF"/>
            <w:lang w:val="en-US"/>
          </w:rPr>
          <w:t>.</w:t>
        </w:r>
      </w:hyperlink>
      <w:hyperlink r:id="rId223">
        <w:r w:rsidR="00971FF9" w:rsidRPr="00971FF9">
          <w:rPr>
            <w:color w:val="0000FF"/>
            <w:u w:val="single" w:color="0000FF"/>
            <w:lang w:val="en-US"/>
          </w:rPr>
          <w:t>su</w:t>
        </w:r>
      </w:hyperlink>
      <w:hyperlink r:id="rId224">
        <w:r w:rsidR="00971FF9" w:rsidRPr="00971FF9">
          <w:rPr>
            <w:color w:val="0000FF"/>
            <w:u w:val="single" w:color="0000FF"/>
            <w:lang w:val="en-US"/>
          </w:rPr>
          <w:t>/</w:t>
        </w:r>
      </w:hyperlink>
      <w:hyperlink r:id="rId225">
        <w:r w:rsidR="00971FF9" w:rsidRPr="00971FF9">
          <w:rPr>
            <w:lang w:val="en-US"/>
          </w:rPr>
          <w:t>,</w:t>
        </w:r>
      </w:hyperlink>
      <w:r w:rsidR="00971FF9" w:rsidRPr="00971FF9">
        <w:rPr>
          <w:lang w:val="en-US"/>
        </w:rPr>
        <w:t xml:space="preserve"> </w:t>
      </w:r>
    </w:p>
    <w:p w:rsidR="00F21309" w:rsidRPr="00971FF9" w:rsidRDefault="00C65070">
      <w:pPr>
        <w:spacing w:after="0" w:line="274" w:lineRule="auto"/>
        <w:ind w:left="0" w:right="214" w:firstLine="0"/>
        <w:rPr>
          <w:lang w:val="en-US"/>
        </w:rPr>
      </w:pPr>
      <w:hyperlink r:id="rId226">
        <w:r w:rsidR="00971FF9" w:rsidRPr="00971FF9">
          <w:rPr>
            <w:color w:val="0000FF"/>
            <w:u w:val="single" w:color="0000FF"/>
            <w:lang w:val="en-US"/>
          </w:rPr>
          <w:t>http</w:t>
        </w:r>
      </w:hyperlink>
      <w:hyperlink r:id="rId227">
        <w:r w:rsidR="00971FF9" w:rsidRPr="00971FF9">
          <w:rPr>
            <w:color w:val="0000FF"/>
            <w:u w:val="single" w:color="0000FF"/>
            <w:lang w:val="en-US"/>
          </w:rPr>
          <w:t>://</w:t>
        </w:r>
      </w:hyperlink>
      <w:hyperlink r:id="rId228">
        <w:r w:rsidR="00971FF9" w:rsidRPr="00971FF9">
          <w:rPr>
            <w:color w:val="0000FF"/>
            <w:u w:val="single" w:color="0000FF"/>
            <w:lang w:val="en-US"/>
          </w:rPr>
          <w:t>www</w:t>
        </w:r>
      </w:hyperlink>
      <w:hyperlink r:id="rId229">
        <w:r w:rsidR="00971FF9" w:rsidRPr="00971FF9">
          <w:rPr>
            <w:color w:val="0000FF"/>
            <w:u w:val="single" w:color="0000FF"/>
            <w:lang w:val="en-US"/>
          </w:rPr>
          <w:t>.</w:t>
        </w:r>
      </w:hyperlink>
      <w:hyperlink r:id="rId230">
        <w:r w:rsidR="00971FF9" w:rsidRPr="00971FF9">
          <w:rPr>
            <w:color w:val="0000FF"/>
            <w:u w:val="single" w:color="0000FF"/>
            <w:lang w:val="en-US"/>
          </w:rPr>
          <w:t>proshkolu</w:t>
        </w:r>
      </w:hyperlink>
      <w:hyperlink r:id="rId231">
        <w:r w:rsidR="00971FF9" w:rsidRPr="00971FF9">
          <w:rPr>
            <w:color w:val="0000FF"/>
            <w:u w:val="single" w:color="0000FF"/>
            <w:lang w:val="en-US"/>
          </w:rPr>
          <w:t>.</w:t>
        </w:r>
      </w:hyperlink>
      <w:hyperlink r:id="rId232">
        <w:r w:rsidR="00971FF9" w:rsidRPr="00971FF9">
          <w:rPr>
            <w:color w:val="0000FF"/>
            <w:u w:val="single" w:color="0000FF"/>
            <w:lang w:val="en-US"/>
          </w:rPr>
          <w:t>ru</w:t>
        </w:r>
      </w:hyperlink>
      <w:hyperlink r:id="rId233">
        <w:r w:rsidR="00971FF9" w:rsidRPr="00971FF9">
          <w:rPr>
            <w:color w:val="0000FF"/>
            <w:u w:val="single" w:color="0000FF"/>
            <w:lang w:val="en-US"/>
          </w:rPr>
          <w:t>/</w:t>
        </w:r>
      </w:hyperlink>
      <w:hyperlink r:id="rId234">
        <w:r w:rsidR="00971FF9" w:rsidRPr="00971FF9">
          <w:rPr>
            <w:lang w:val="en-US"/>
          </w:rPr>
          <w:t>,</w:t>
        </w:r>
      </w:hyperlink>
      <w:hyperlink r:id="rId235">
        <w:r w:rsidR="00971FF9" w:rsidRPr="00971FF9">
          <w:rPr>
            <w:lang w:val="en-US"/>
          </w:rPr>
          <w:t xml:space="preserve"> </w:t>
        </w:r>
      </w:hyperlink>
      <w:hyperlink r:id="rId236">
        <w:r w:rsidR="00971FF9" w:rsidRPr="00971FF9">
          <w:rPr>
            <w:color w:val="0000FF"/>
            <w:u w:val="single" w:color="0000FF"/>
            <w:lang w:val="en-US"/>
          </w:rPr>
          <w:t>http</w:t>
        </w:r>
      </w:hyperlink>
      <w:hyperlink r:id="rId237">
        <w:r w:rsidR="00971FF9" w:rsidRPr="00971FF9">
          <w:rPr>
            <w:color w:val="0000FF"/>
            <w:u w:val="single" w:color="0000FF"/>
            <w:lang w:val="en-US"/>
          </w:rPr>
          <w:t>://</w:t>
        </w:r>
      </w:hyperlink>
      <w:hyperlink r:id="rId238">
        <w:r w:rsidR="00971FF9" w:rsidRPr="00971FF9">
          <w:rPr>
            <w:color w:val="0000FF"/>
            <w:u w:val="single" w:color="0000FF"/>
            <w:lang w:val="en-US"/>
          </w:rPr>
          <w:t>www</w:t>
        </w:r>
      </w:hyperlink>
      <w:hyperlink r:id="rId239">
        <w:r w:rsidR="00971FF9" w:rsidRPr="00971FF9">
          <w:rPr>
            <w:color w:val="0000FF"/>
            <w:u w:val="single" w:color="0000FF"/>
            <w:lang w:val="en-US"/>
          </w:rPr>
          <w:t>.</w:t>
        </w:r>
      </w:hyperlink>
      <w:hyperlink r:id="rId240">
        <w:r w:rsidR="00971FF9" w:rsidRPr="00971FF9">
          <w:rPr>
            <w:color w:val="0000FF"/>
            <w:u w:val="single" w:color="0000FF"/>
            <w:lang w:val="en-US"/>
          </w:rPr>
          <w:t>uchportal</w:t>
        </w:r>
      </w:hyperlink>
      <w:hyperlink r:id="rId241">
        <w:r w:rsidR="00971FF9" w:rsidRPr="00971FF9">
          <w:rPr>
            <w:color w:val="0000FF"/>
            <w:u w:val="single" w:color="0000FF"/>
            <w:lang w:val="en-US"/>
          </w:rPr>
          <w:t>.</w:t>
        </w:r>
      </w:hyperlink>
      <w:hyperlink r:id="rId242">
        <w:r w:rsidR="00971FF9" w:rsidRPr="00971FF9">
          <w:rPr>
            <w:color w:val="0000FF"/>
            <w:u w:val="single" w:color="0000FF"/>
            <w:lang w:val="en-US"/>
          </w:rPr>
          <w:t>ru</w:t>
        </w:r>
      </w:hyperlink>
      <w:hyperlink r:id="rId243">
        <w:r w:rsidR="00971FF9" w:rsidRPr="00971FF9">
          <w:rPr>
            <w:color w:val="0000FF"/>
            <w:u w:val="single" w:color="0000FF"/>
            <w:lang w:val="en-US"/>
          </w:rPr>
          <w:t>/</w:t>
        </w:r>
      </w:hyperlink>
      <w:hyperlink r:id="rId244">
        <w:r w:rsidR="00971FF9" w:rsidRPr="00971FF9">
          <w:rPr>
            <w:lang w:val="en-US"/>
          </w:rPr>
          <w:t>,</w:t>
        </w:r>
      </w:hyperlink>
      <w:hyperlink r:id="rId245">
        <w:r w:rsidR="00971FF9" w:rsidRPr="00971FF9">
          <w:rPr>
            <w:lang w:val="en-US"/>
          </w:rPr>
          <w:t xml:space="preserve"> </w:t>
        </w:r>
      </w:hyperlink>
      <w:hyperlink r:id="rId246">
        <w:r w:rsidR="00971FF9" w:rsidRPr="00971FF9">
          <w:rPr>
            <w:color w:val="0000FF"/>
            <w:u w:val="single" w:color="0000FF"/>
            <w:lang w:val="en-US"/>
          </w:rPr>
          <w:t>http</w:t>
        </w:r>
      </w:hyperlink>
      <w:hyperlink r:id="rId247">
        <w:r w:rsidR="00971FF9" w:rsidRPr="00971FF9">
          <w:rPr>
            <w:color w:val="0000FF"/>
            <w:u w:val="single" w:color="0000FF"/>
            <w:lang w:val="en-US"/>
          </w:rPr>
          <w:t>://</w:t>
        </w:r>
      </w:hyperlink>
      <w:hyperlink r:id="rId248">
        <w:r w:rsidR="00971FF9" w:rsidRPr="00971FF9">
          <w:rPr>
            <w:color w:val="0000FF"/>
            <w:u w:val="single" w:color="0000FF"/>
            <w:lang w:val="en-US"/>
          </w:rPr>
          <w:t>olgadidenko</w:t>
        </w:r>
      </w:hyperlink>
      <w:hyperlink r:id="rId249">
        <w:r w:rsidR="00971FF9" w:rsidRPr="00971FF9">
          <w:rPr>
            <w:color w:val="0000FF"/>
            <w:u w:val="single" w:color="0000FF"/>
            <w:lang w:val="en-US"/>
          </w:rPr>
          <w:t>.</w:t>
        </w:r>
      </w:hyperlink>
      <w:hyperlink r:id="rId250">
        <w:r w:rsidR="00971FF9" w:rsidRPr="00971FF9">
          <w:rPr>
            <w:color w:val="0000FF"/>
            <w:u w:val="single" w:color="0000FF"/>
            <w:lang w:val="en-US"/>
          </w:rPr>
          <w:t>ru</w:t>
        </w:r>
      </w:hyperlink>
      <w:hyperlink r:id="rId251">
        <w:r w:rsidR="00971FF9" w:rsidRPr="00971FF9">
          <w:rPr>
            <w:color w:val="0000FF"/>
            <w:u w:val="single" w:color="0000FF"/>
            <w:lang w:val="en-US"/>
          </w:rPr>
          <w:t>/</w:t>
        </w:r>
      </w:hyperlink>
      <w:hyperlink r:id="rId252">
        <w:r w:rsidR="00971FF9" w:rsidRPr="00971FF9">
          <w:rPr>
            <w:lang w:val="en-US"/>
          </w:rPr>
          <w:t>,</w:t>
        </w:r>
      </w:hyperlink>
      <w:hyperlink r:id="rId253">
        <w:r w:rsidR="00971FF9" w:rsidRPr="00971FF9">
          <w:rPr>
            <w:lang w:val="en-US"/>
          </w:rPr>
          <w:t xml:space="preserve"> </w:t>
        </w:r>
      </w:hyperlink>
      <w:hyperlink r:id="rId254">
        <w:r w:rsidR="00971FF9" w:rsidRPr="00971FF9">
          <w:rPr>
            <w:color w:val="0000FF"/>
            <w:u w:val="single" w:color="0000FF"/>
            <w:lang w:val="en-US"/>
          </w:rPr>
          <w:t>http</w:t>
        </w:r>
      </w:hyperlink>
      <w:hyperlink r:id="rId255">
        <w:r w:rsidR="00971FF9" w:rsidRPr="00971FF9">
          <w:rPr>
            <w:color w:val="0000FF"/>
            <w:u w:val="single" w:color="0000FF"/>
            <w:lang w:val="en-US"/>
          </w:rPr>
          <w:t>://</w:t>
        </w:r>
      </w:hyperlink>
      <w:hyperlink r:id="rId256">
        <w:r w:rsidR="00971FF9" w:rsidRPr="00971FF9">
          <w:rPr>
            <w:color w:val="0000FF"/>
            <w:u w:val="single" w:color="0000FF"/>
            <w:lang w:val="en-US"/>
          </w:rPr>
          <w:t>iagodnaia</w:t>
        </w:r>
      </w:hyperlink>
      <w:hyperlink r:id="rId257">
        <w:r w:rsidR="00971FF9" w:rsidRPr="00971FF9">
          <w:rPr>
            <w:color w:val="0000FF"/>
            <w:u w:val="single" w:color="0000FF"/>
            <w:lang w:val="en-US"/>
          </w:rPr>
          <w:t>.</w:t>
        </w:r>
      </w:hyperlink>
      <w:hyperlink r:id="rId258">
        <w:r w:rsidR="00971FF9" w:rsidRPr="00971FF9">
          <w:rPr>
            <w:color w:val="0000FF"/>
            <w:u w:val="single" w:color="0000FF"/>
            <w:lang w:val="en-US"/>
          </w:rPr>
          <w:t>edusite</w:t>
        </w:r>
      </w:hyperlink>
      <w:hyperlink r:id="rId259">
        <w:r w:rsidR="00971FF9" w:rsidRPr="00971FF9">
          <w:rPr>
            <w:color w:val="0000FF"/>
            <w:u w:val="single" w:color="0000FF"/>
            <w:lang w:val="en-US"/>
          </w:rPr>
          <w:t>.</w:t>
        </w:r>
      </w:hyperlink>
      <w:hyperlink r:id="rId260">
        <w:r w:rsidR="00971FF9" w:rsidRPr="00971FF9">
          <w:rPr>
            <w:color w:val="0000FF"/>
            <w:u w:val="single" w:color="0000FF"/>
            <w:lang w:val="en-US"/>
          </w:rPr>
          <w:t>ru</w:t>
        </w:r>
      </w:hyperlink>
      <w:hyperlink r:id="rId261">
        <w:r w:rsidR="00971FF9" w:rsidRPr="00971FF9">
          <w:rPr>
            <w:color w:val="0000FF"/>
            <w:u w:val="single" w:color="0000FF"/>
            <w:lang w:val="en-US"/>
          </w:rPr>
          <w:t>/</w:t>
        </w:r>
      </w:hyperlink>
      <w:hyperlink r:id="rId262">
        <w:r w:rsidR="00971FF9" w:rsidRPr="00971FF9">
          <w:rPr>
            <w:lang w:val="en-US"/>
          </w:rPr>
          <w:t>,</w:t>
        </w:r>
      </w:hyperlink>
      <w:r w:rsidR="00971FF9" w:rsidRPr="00971FF9">
        <w:rPr>
          <w:lang w:val="en-US"/>
        </w:rPr>
        <w:t xml:space="preserve"> </w:t>
      </w:r>
      <w:hyperlink r:id="rId263">
        <w:r w:rsidR="00971FF9" w:rsidRPr="00971FF9">
          <w:rPr>
            <w:color w:val="0000FF"/>
            <w:u w:val="single" w:color="0000FF"/>
            <w:lang w:val="en-US"/>
          </w:rPr>
          <w:t>http</w:t>
        </w:r>
      </w:hyperlink>
      <w:hyperlink r:id="rId264">
        <w:r w:rsidR="00971FF9" w:rsidRPr="00971FF9">
          <w:rPr>
            <w:color w:val="0000FF"/>
            <w:u w:val="single" w:color="0000FF"/>
            <w:lang w:val="en-US"/>
          </w:rPr>
          <w:t>://</w:t>
        </w:r>
      </w:hyperlink>
      <w:hyperlink r:id="rId265">
        <w:r w:rsidR="00971FF9" w:rsidRPr="00971FF9">
          <w:rPr>
            <w:color w:val="0000FF"/>
            <w:u w:val="single" w:color="0000FF"/>
            <w:lang w:val="en-US"/>
          </w:rPr>
          <w:t>www</w:t>
        </w:r>
      </w:hyperlink>
      <w:hyperlink r:id="rId266">
        <w:r w:rsidR="00971FF9" w:rsidRPr="00971FF9">
          <w:rPr>
            <w:color w:val="0000FF"/>
            <w:u w:val="single" w:color="0000FF"/>
            <w:lang w:val="en-US"/>
          </w:rPr>
          <w:t>.</w:t>
        </w:r>
      </w:hyperlink>
      <w:hyperlink r:id="rId267">
        <w:r w:rsidR="00971FF9" w:rsidRPr="00971FF9">
          <w:rPr>
            <w:color w:val="0000FF"/>
            <w:u w:val="single" w:color="0000FF"/>
            <w:lang w:val="en-US"/>
          </w:rPr>
          <w:t>fizkulturavshkole</w:t>
        </w:r>
      </w:hyperlink>
      <w:hyperlink r:id="rId268">
        <w:r w:rsidR="00971FF9" w:rsidRPr="00971FF9">
          <w:rPr>
            <w:color w:val="0000FF"/>
            <w:u w:val="single" w:color="0000FF"/>
            <w:lang w:val="en-US"/>
          </w:rPr>
          <w:t>.</w:t>
        </w:r>
      </w:hyperlink>
      <w:hyperlink r:id="rId269">
        <w:r w:rsidR="00971FF9" w:rsidRPr="00971FF9">
          <w:rPr>
            <w:color w:val="0000FF"/>
            <w:u w:val="single" w:color="0000FF"/>
            <w:lang w:val="en-US"/>
          </w:rPr>
          <w:t>ru</w:t>
        </w:r>
      </w:hyperlink>
      <w:hyperlink r:id="rId270">
        <w:r w:rsidR="00971FF9" w:rsidRPr="00971FF9">
          <w:rPr>
            <w:color w:val="0000FF"/>
            <w:u w:val="single" w:color="0000FF"/>
            <w:lang w:val="en-US"/>
          </w:rPr>
          <w:t>/</w:t>
        </w:r>
      </w:hyperlink>
      <w:hyperlink r:id="rId271">
        <w:r w:rsidR="00971FF9" w:rsidRPr="00971FF9">
          <w:rPr>
            <w:lang w:val="en-US"/>
          </w:rPr>
          <w:t>,</w:t>
        </w:r>
      </w:hyperlink>
      <w:hyperlink r:id="rId272">
        <w:r w:rsidR="00971FF9" w:rsidRPr="00971FF9">
          <w:rPr>
            <w:lang w:val="en-US"/>
          </w:rPr>
          <w:t xml:space="preserve"> </w:t>
        </w:r>
      </w:hyperlink>
      <w:hyperlink r:id="rId273">
        <w:r w:rsidR="00971FF9" w:rsidRPr="00971FF9">
          <w:rPr>
            <w:color w:val="0000FF"/>
            <w:u w:val="single" w:color="0000FF"/>
            <w:lang w:val="en-US"/>
          </w:rPr>
          <w:t>http</w:t>
        </w:r>
      </w:hyperlink>
      <w:hyperlink r:id="rId274">
        <w:r w:rsidR="00971FF9" w:rsidRPr="00971FF9">
          <w:rPr>
            <w:color w:val="0000FF"/>
            <w:u w:val="single" w:color="0000FF"/>
            <w:lang w:val="en-US"/>
          </w:rPr>
          <w:t>://</w:t>
        </w:r>
      </w:hyperlink>
      <w:hyperlink r:id="rId275">
        <w:r w:rsidR="00971FF9" w:rsidRPr="00971FF9">
          <w:rPr>
            <w:color w:val="0000FF"/>
            <w:u w:val="single" w:color="0000FF"/>
            <w:lang w:val="en-US"/>
          </w:rPr>
          <w:t>metodsovet</w:t>
        </w:r>
      </w:hyperlink>
      <w:hyperlink r:id="rId276">
        <w:r w:rsidR="00971FF9" w:rsidRPr="00971FF9">
          <w:rPr>
            <w:color w:val="0000FF"/>
            <w:u w:val="single" w:color="0000FF"/>
            <w:lang w:val="en-US"/>
          </w:rPr>
          <w:t>.</w:t>
        </w:r>
      </w:hyperlink>
      <w:hyperlink r:id="rId277">
        <w:r w:rsidR="00971FF9" w:rsidRPr="00971FF9">
          <w:rPr>
            <w:color w:val="0000FF"/>
            <w:u w:val="single" w:color="0000FF"/>
            <w:lang w:val="en-US"/>
          </w:rPr>
          <w:t>su</w:t>
        </w:r>
      </w:hyperlink>
      <w:hyperlink r:id="rId278">
        <w:r w:rsidR="00971FF9" w:rsidRPr="00971FF9">
          <w:rPr>
            <w:color w:val="0000FF"/>
            <w:u w:val="single" w:color="0000FF"/>
            <w:lang w:val="en-US"/>
          </w:rPr>
          <w:t>/</w:t>
        </w:r>
      </w:hyperlink>
      <w:hyperlink r:id="rId279">
        <w:r w:rsidR="00971FF9" w:rsidRPr="00971FF9">
          <w:rPr>
            <w:color w:val="0000FF"/>
            <w:u w:val="single" w:color="0000FF"/>
            <w:lang w:val="en-US"/>
          </w:rPr>
          <w:t>www</w:t>
        </w:r>
      </w:hyperlink>
      <w:hyperlink r:id="rId280">
        <w:r w:rsidR="00971FF9" w:rsidRPr="00971FF9">
          <w:rPr>
            <w:color w:val="0000FF"/>
            <w:u w:val="single" w:color="0000FF"/>
            <w:lang w:val="en-US"/>
          </w:rPr>
          <w:t>.</w:t>
        </w:r>
      </w:hyperlink>
      <w:hyperlink r:id="rId281">
        <w:r w:rsidR="00971FF9" w:rsidRPr="00971FF9">
          <w:rPr>
            <w:color w:val="0000FF"/>
            <w:u w:val="single" w:color="0000FF"/>
            <w:lang w:val="en-US"/>
          </w:rPr>
          <w:t>uztest</w:t>
        </w:r>
      </w:hyperlink>
      <w:hyperlink r:id="rId282">
        <w:r w:rsidR="00971FF9" w:rsidRPr="00971FF9">
          <w:rPr>
            <w:color w:val="0000FF"/>
            <w:u w:val="single" w:color="0000FF"/>
            <w:lang w:val="en-US"/>
          </w:rPr>
          <w:t>.</w:t>
        </w:r>
      </w:hyperlink>
      <w:hyperlink r:id="rId283">
        <w:r w:rsidR="00971FF9" w:rsidRPr="00971FF9">
          <w:rPr>
            <w:color w:val="0000FF"/>
            <w:u w:val="single" w:color="0000FF"/>
            <w:lang w:val="en-US"/>
          </w:rPr>
          <w:t>ru</w:t>
        </w:r>
      </w:hyperlink>
      <w:hyperlink r:id="rId284">
        <w:r w:rsidR="00971FF9" w:rsidRPr="00971FF9">
          <w:rPr>
            <w:lang w:val="en-US"/>
          </w:rPr>
          <w:t>,</w:t>
        </w:r>
      </w:hyperlink>
      <w:r w:rsidR="00971FF9" w:rsidRPr="00971FF9">
        <w:rPr>
          <w:lang w:val="en-US"/>
        </w:rPr>
        <w:t xml:space="preserve">  </w:t>
      </w:r>
      <w:hyperlink r:id="rId285">
        <w:r w:rsidR="00971FF9" w:rsidRPr="00971FF9">
          <w:rPr>
            <w:color w:val="0000FF"/>
            <w:u w:val="single" w:color="0000FF"/>
            <w:lang w:val="en-US"/>
          </w:rPr>
          <w:t>www</w:t>
        </w:r>
      </w:hyperlink>
      <w:hyperlink r:id="rId286">
        <w:r w:rsidR="00971FF9" w:rsidRPr="00971FF9">
          <w:rPr>
            <w:color w:val="0000FF"/>
            <w:u w:val="single" w:color="0000FF"/>
            <w:lang w:val="en-US"/>
          </w:rPr>
          <w:t>.</w:t>
        </w:r>
      </w:hyperlink>
      <w:hyperlink r:id="rId287">
        <w:r w:rsidR="00971FF9" w:rsidRPr="00971FF9">
          <w:rPr>
            <w:color w:val="0000FF"/>
            <w:u w:val="single" w:color="0000FF"/>
            <w:lang w:val="en-US"/>
          </w:rPr>
          <w:t>yudintseva</w:t>
        </w:r>
      </w:hyperlink>
      <w:hyperlink r:id="rId288">
        <w:r w:rsidR="00971FF9" w:rsidRPr="00971FF9">
          <w:rPr>
            <w:color w:val="0000FF"/>
            <w:u w:val="single" w:color="0000FF"/>
            <w:lang w:val="en-US"/>
          </w:rPr>
          <w:t>.3</w:t>
        </w:r>
      </w:hyperlink>
      <w:hyperlink r:id="rId289">
        <w:r w:rsidR="00971FF9" w:rsidRPr="00971FF9">
          <w:rPr>
            <w:color w:val="0000FF"/>
            <w:u w:val="single" w:color="0000FF"/>
            <w:lang w:val="en-US"/>
          </w:rPr>
          <w:t>dn</w:t>
        </w:r>
      </w:hyperlink>
      <w:hyperlink r:id="rId290">
        <w:r w:rsidR="00971FF9" w:rsidRPr="00971FF9">
          <w:rPr>
            <w:color w:val="0000FF"/>
            <w:u w:val="single" w:color="0000FF"/>
            <w:lang w:val="en-US"/>
          </w:rPr>
          <w:t>.</w:t>
        </w:r>
      </w:hyperlink>
      <w:hyperlink r:id="rId291">
        <w:r w:rsidR="00971FF9" w:rsidRPr="00971FF9">
          <w:rPr>
            <w:color w:val="0000FF"/>
            <w:u w:val="single" w:color="0000FF"/>
            <w:lang w:val="en-US"/>
          </w:rPr>
          <w:t>ru</w:t>
        </w:r>
      </w:hyperlink>
      <w:hyperlink r:id="rId292">
        <w:r w:rsidR="00971FF9" w:rsidRPr="00971FF9">
          <w:rPr>
            <w:lang w:val="en-US"/>
          </w:rPr>
          <w:t>,</w:t>
        </w:r>
      </w:hyperlink>
      <w:r w:rsidR="00971FF9" w:rsidRPr="00971FF9">
        <w:rPr>
          <w:lang w:val="en-US"/>
        </w:rPr>
        <w:t xml:space="preserve"> </w:t>
      </w:r>
      <w:hyperlink r:id="rId293">
        <w:r w:rsidR="00971FF9" w:rsidRPr="00971FF9">
          <w:rPr>
            <w:color w:val="0000FF"/>
            <w:u w:val="single" w:color="0000FF"/>
            <w:lang w:val="en-US"/>
          </w:rPr>
          <w:t>www</w:t>
        </w:r>
      </w:hyperlink>
      <w:hyperlink r:id="rId294">
        <w:r w:rsidR="00971FF9" w:rsidRPr="00971FF9">
          <w:rPr>
            <w:color w:val="0000FF"/>
            <w:u w:val="single" w:color="0000FF"/>
            <w:lang w:val="en-US"/>
          </w:rPr>
          <w:t>.</w:t>
        </w:r>
      </w:hyperlink>
      <w:hyperlink r:id="rId295">
        <w:r w:rsidR="00971FF9" w:rsidRPr="00971FF9">
          <w:rPr>
            <w:color w:val="0000FF"/>
            <w:u w:val="single" w:color="0000FF"/>
            <w:lang w:val="en-US"/>
          </w:rPr>
          <w:t>le</w:t>
        </w:r>
      </w:hyperlink>
      <w:hyperlink r:id="rId296">
        <w:r w:rsidR="00971FF9" w:rsidRPr="00971FF9">
          <w:rPr>
            <w:color w:val="0000FF"/>
            <w:u w:val="single" w:color="0000FF"/>
            <w:lang w:val="en-US"/>
          </w:rPr>
          <w:t>-</w:t>
        </w:r>
      </w:hyperlink>
      <w:hyperlink r:id="rId297">
        <w:r w:rsidR="00971FF9" w:rsidRPr="00971FF9">
          <w:rPr>
            <w:color w:val="0000FF"/>
            <w:u w:val="single" w:color="0000FF"/>
            <w:lang w:val="en-US"/>
          </w:rPr>
          <w:t>savchen</w:t>
        </w:r>
      </w:hyperlink>
      <w:hyperlink r:id="rId298">
        <w:r w:rsidR="00971FF9" w:rsidRPr="00971FF9">
          <w:rPr>
            <w:color w:val="0000FF"/>
            <w:u w:val="single" w:color="0000FF"/>
            <w:lang w:val="en-US"/>
          </w:rPr>
          <w:t>.</w:t>
        </w:r>
      </w:hyperlink>
      <w:hyperlink r:id="rId299">
        <w:r w:rsidR="00971FF9" w:rsidRPr="00971FF9">
          <w:rPr>
            <w:color w:val="0000FF"/>
            <w:u w:val="single" w:color="0000FF"/>
            <w:lang w:val="en-US"/>
          </w:rPr>
          <w:t>ucoz</w:t>
        </w:r>
      </w:hyperlink>
      <w:hyperlink r:id="rId300">
        <w:r w:rsidR="00971FF9" w:rsidRPr="00971FF9">
          <w:rPr>
            <w:color w:val="0000FF"/>
            <w:u w:val="single" w:color="0000FF"/>
            <w:lang w:val="en-US"/>
          </w:rPr>
          <w:t>.</w:t>
        </w:r>
      </w:hyperlink>
      <w:hyperlink r:id="rId301">
        <w:r w:rsidR="00971FF9" w:rsidRPr="00971FF9">
          <w:rPr>
            <w:color w:val="0000FF"/>
            <w:u w:val="single" w:color="0000FF"/>
            <w:lang w:val="en-US"/>
          </w:rPr>
          <w:t>ru</w:t>
        </w:r>
      </w:hyperlink>
      <w:hyperlink r:id="rId302">
        <w:r w:rsidR="00971FF9" w:rsidRPr="00971FF9">
          <w:rPr>
            <w:lang w:val="en-US"/>
          </w:rPr>
          <w:t>,</w:t>
        </w:r>
      </w:hyperlink>
      <w:hyperlink r:id="rId303">
        <w:r w:rsidR="00971FF9" w:rsidRPr="00971FF9">
          <w:rPr>
            <w:lang w:val="en-US"/>
          </w:rPr>
          <w:t xml:space="preserve"> </w:t>
        </w:r>
      </w:hyperlink>
      <w:hyperlink r:id="rId304">
        <w:r w:rsidR="00971FF9" w:rsidRPr="00971FF9">
          <w:rPr>
            <w:color w:val="0000FF"/>
            <w:u w:val="single" w:color="0000FF"/>
            <w:lang w:val="en-US"/>
          </w:rPr>
          <w:t>www</w:t>
        </w:r>
      </w:hyperlink>
      <w:hyperlink r:id="rId305">
        <w:r w:rsidR="00971FF9" w:rsidRPr="00971FF9">
          <w:rPr>
            <w:color w:val="0000FF"/>
            <w:u w:val="single" w:color="0000FF"/>
            <w:lang w:val="en-US"/>
          </w:rPr>
          <w:t>.</w:t>
        </w:r>
      </w:hyperlink>
      <w:hyperlink r:id="rId306">
        <w:r w:rsidR="00971FF9" w:rsidRPr="00971FF9">
          <w:rPr>
            <w:color w:val="0000FF"/>
            <w:u w:val="single" w:color="0000FF"/>
            <w:lang w:val="en-US"/>
          </w:rPr>
          <w:t>ucyportal</w:t>
        </w:r>
      </w:hyperlink>
      <w:hyperlink r:id="rId307">
        <w:r w:rsidR="00971FF9" w:rsidRPr="00971FF9">
          <w:rPr>
            <w:color w:val="0000FF"/>
            <w:u w:val="single" w:color="0000FF"/>
            <w:lang w:val="en-US"/>
          </w:rPr>
          <w:t>.</w:t>
        </w:r>
      </w:hyperlink>
      <w:hyperlink r:id="rId308">
        <w:r w:rsidR="00971FF9" w:rsidRPr="00971FF9">
          <w:rPr>
            <w:color w:val="0000FF"/>
            <w:u w:val="single" w:color="0000FF"/>
            <w:lang w:val="en-US"/>
          </w:rPr>
          <w:t>ru</w:t>
        </w:r>
      </w:hyperlink>
      <w:hyperlink r:id="rId309">
        <w:r w:rsidR="00971FF9" w:rsidRPr="00971FF9">
          <w:rPr>
            <w:color w:val="0000FF"/>
            <w:u w:val="single" w:color="0000FF"/>
            <w:lang w:val="en-US"/>
          </w:rPr>
          <w:t>/</w:t>
        </w:r>
      </w:hyperlink>
      <w:hyperlink r:id="rId310">
        <w:r w:rsidR="00971FF9" w:rsidRPr="00971FF9">
          <w:rPr>
            <w:lang w:val="en-US"/>
          </w:rPr>
          <w:t>,</w:t>
        </w:r>
      </w:hyperlink>
      <w:hyperlink r:id="rId311">
        <w:r w:rsidR="00971FF9" w:rsidRPr="00971FF9">
          <w:rPr>
            <w:lang w:val="en-US"/>
          </w:rPr>
          <w:t xml:space="preserve"> </w:t>
        </w:r>
      </w:hyperlink>
      <w:hyperlink r:id="rId312">
        <w:r w:rsidR="00971FF9" w:rsidRPr="00971FF9">
          <w:rPr>
            <w:color w:val="0000FF"/>
            <w:u w:val="single" w:color="0000FF"/>
            <w:lang w:val="en-US"/>
          </w:rPr>
          <w:t>www</w:t>
        </w:r>
      </w:hyperlink>
      <w:hyperlink r:id="rId313">
        <w:r w:rsidR="00971FF9" w:rsidRPr="00971FF9">
          <w:rPr>
            <w:color w:val="0000FF"/>
            <w:u w:val="single" w:color="0000FF"/>
            <w:lang w:val="en-US"/>
          </w:rPr>
          <w:t>.</w:t>
        </w:r>
      </w:hyperlink>
      <w:hyperlink r:id="rId314">
        <w:r w:rsidR="00971FF9" w:rsidRPr="00971FF9">
          <w:rPr>
            <w:color w:val="0000FF"/>
            <w:u w:val="single" w:color="0000FF"/>
            <w:lang w:val="en-US"/>
          </w:rPr>
          <w:t>it</w:t>
        </w:r>
      </w:hyperlink>
      <w:hyperlink r:id="rId315">
        <w:r w:rsidR="00971FF9" w:rsidRPr="00971FF9">
          <w:rPr>
            <w:color w:val="0000FF"/>
            <w:u w:val="single" w:color="0000FF"/>
            <w:lang w:val="en-US"/>
          </w:rPr>
          <w:t>-</w:t>
        </w:r>
      </w:hyperlink>
      <w:hyperlink r:id="rId316">
        <w:r w:rsidR="00971FF9" w:rsidRPr="00971FF9">
          <w:rPr>
            <w:color w:val="0000FF"/>
            <w:u w:val="single" w:color="0000FF"/>
            <w:lang w:val="en-US"/>
          </w:rPr>
          <w:t>n</w:t>
        </w:r>
      </w:hyperlink>
      <w:hyperlink r:id="rId317">
        <w:r w:rsidR="00971FF9" w:rsidRPr="00971FF9">
          <w:rPr>
            <w:color w:val="0000FF"/>
            <w:u w:val="single" w:color="0000FF"/>
            <w:lang w:val="en-US"/>
          </w:rPr>
          <w:t>.</w:t>
        </w:r>
      </w:hyperlink>
      <w:hyperlink r:id="rId318">
        <w:r w:rsidR="00971FF9" w:rsidRPr="00971FF9">
          <w:rPr>
            <w:color w:val="0000FF"/>
            <w:u w:val="single" w:color="0000FF"/>
            <w:lang w:val="en-US"/>
          </w:rPr>
          <w:t>ru</w:t>
        </w:r>
      </w:hyperlink>
      <w:hyperlink r:id="rId319">
        <w:r w:rsidR="00971FF9" w:rsidRPr="00971FF9">
          <w:rPr>
            <w:lang w:val="en-US"/>
          </w:rPr>
          <w:t>,</w:t>
        </w:r>
      </w:hyperlink>
      <w:hyperlink r:id="rId320">
        <w:r w:rsidR="00971FF9" w:rsidRPr="00971FF9">
          <w:rPr>
            <w:lang w:val="en-US"/>
          </w:rPr>
          <w:t xml:space="preserve"> </w:t>
        </w:r>
      </w:hyperlink>
      <w:hyperlink r:id="rId321">
        <w:r w:rsidR="00971FF9" w:rsidRPr="00971FF9">
          <w:rPr>
            <w:color w:val="0000FF"/>
            <w:u w:val="single" w:color="0000FF"/>
            <w:lang w:val="en-US"/>
          </w:rPr>
          <w:t>www</w:t>
        </w:r>
      </w:hyperlink>
      <w:hyperlink r:id="rId322">
        <w:r w:rsidR="00971FF9" w:rsidRPr="00971FF9">
          <w:rPr>
            <w:color w:val="0000FF"/>
            <w:u w:val="single" w:color="0000FF"/>
            <w:lang w:val="en-US"/>
          </w:rPr>
          <w:t>.1</w:t>
        </w:r>
      </w:hyperlink>
      <w:hyperlink r:id="rId323">
        <w:r w:rsidR="00971FF9" w:rsidRPr="00971FF9">
          <w:rPr>
            <w:color w:val="0000FF"/>
            <w:u w:val="single" w:color="0000FF"/>
            <w:lang w:val="en-US"/>
          </w:rPr>
          <w:t>september</w:t>
        </w:r>
      </w:hyperlink>
      <w:hyperlink r:id="rId324">
        <w:r w:rsidR="00971FF9" w:rsidRPr="00971FF9">
          <w:rPr>
            <w:color w:val="0000FF"/>
            <w:u w:val="single" w:color="0000FF"/>
            <w:lang w:val="en-US"/>
          </w:rPr>
          <w:t>.</w:t>
        </w:r>
      </w:hyperlink>
      <w:hyperlink r:id="rId325">
        <w:r w:rsidR="00971FF9" w:rsidRPr="00971FF9">
          <w:rPr>
            <w:color w:val="0000FF"/>
            <w:u w:val="single" w:color="0000FF"/>
            <w:lang w:val="en-US"/>
          </w:rPr>
          <w:t>ru</w:t>
        </w:r>
      </w:hyperlink>
      <w:hyperlink r:id="rId326">
        <w:r w:rsidR="00971FF9" w:rsidRPr="00971FF9">
          <w:rPr>
            <w:lang w:val="en-US"/>
          </w:rPr>
          <w:t>,</w:t>
        </w:r>
      </w:hyperlink>
      <w:r w:rsidR="00971FF9" w:rsidRPr="00971FF9">
        <w:rPr>
          <w:lang w:val="en-US"/>
        </w:rPr>
        <w:t xml:space="preserve"> </w:t>
      </w:r>
      <w:hyperlink r:id="rId327">
        <w:r w:rsidR="00971FF9" w:rsidRPr="00971FF9">
          <w:rPr>
            <w:color w:val="0000FF"/>
            <w:u w:val="single" w:color="0000FF"/>
            <w:lang w:val="en-US"/>
          </w:rPr>
          <w:t>www</w:t>
        </w:r>
      </w:hyperlink>
      <w:hyperlink r:id="rId328">
        <w:r w:rsidR="00971FF9" w:rsidRPr="00971FF9">
          <w:rPr>
            <w:color w:val="0000FF"/>
            <w:u w:val="single" w:color="0000FF"/>
            <w:lang w:val="en-US"/>
          </w:rPr>
          <w:t>.</w:t>
        </w:r>
      </w:hyperlink>
      <w:hyperlink r:id="rId329">
        <w:r w:rsidR="00971FF9" w:rsidRPr="00971FF9">
          <w:rPr>
            <w:color w:val="0000FF"/>
            <w:u w:val="single" w:color="0000FF"/>
            <w:lang w:val="en-US"/>
          </w:rPr>
          <w:t>festival</w:t>
        </w:r>
      </w:hyperlink>
      <w:hyperlink r:id="rId330">
        <w:r w:rsidR="00971FF9" w:rsidRPr="00971FF9">
          <w:rPr>
            <w:color w:val="0000FF"/>
            <w:u w:val="single" w:color="0000FF"/>
            <w:lang w:val="en-US"/>
          </w:rPr>
          <w:t>.1</w:t>
        </w:r>
      </w:hyperlink>
      <w:hyperlink r:id="rId331">
        <w:r w:rsidR="00971FF9" w:rsidRPr="00971FF9">
          <w:rPr>
            <w:color w:val="0000FF"/>
            <w:u w:val="single" w:color="0000FF"/>
            <w:lang w:val="en-US"/>
          </w:rPr>
          <w:t>september</w:t>
        </w:r>
      </w:hyperlink>
      <w:hyperlink r:id="rId332">
        <w:r w:rsidR="00971FF9" w:rsidRPr="00971FF9">
          <w:rPr>
            <w:color w:val="0000FF"/>
            <w:u w:val="single" w:color="0000FF"/>
            <w:lang w:val="en-US"/>
          </w:rPr>
          <w:t>.</w:t>
        </w:r>
      </w:hyperlink>
      <w:hyperlink r:id="rId333">
        <w:r w:rsidR="00971FF9" w:rsidRPr="00971FF9">
          <w:rPr>
            <w:color w:val="0000FF"/>
            <w:u w:val="single" w:color="0000FF"/>
            <w:lang w:val="en-US"/>
          </w:rPr>
          <w:t>ru</w:t>
        </w:r>
      </w:hyperlink>
      <w:hyperlink r:id="rId334">
        <w:r w:rsidR="00971FF9" w:rsidRPr="00971FF9">
          <w:rPr>
            <w:lang w:val="en-US"/>
          </w:rPr>
          <w:t>,</w:t>
        </w:r>
      </w:hyperlink>
      <w:hyperlink r:id="rId335">
        <w:r w:rsidR="00971FF9" w:rsidRPr="00971FF9">
          <w:rPr>
            <w:lang w:val="en-US"/>
          </w:rPr>
          <w:t xml:space="preserve"> </w:t>
        </w:r>
      </w:hyperlink>
      <w:hyperlink r:id="rId336">
        <w:r w:rsidR="00971FF9" w:rsidRPr="00971FF9">
          <w:rPr>
            <w:color w:val="0000FF"/>
            <w:u w:val="single" w:color="0000FF"/>
            <w:lang w:val="en-US"/>
          </w:rPr>
          <w:t>www</w:t>
        </w:r>
      </w:hyperlink>
      <w:hyperlink r:id="rId337">
        <w:r w:rsidR="00971FF9" w:rsidRPr="00971FF9">
          <w:rPr>
            <w:color w:val="0000FF"/>
            <w:u w:val="single" w:color="0000FF"/>
            <w:lang w:val="en-US"/>
          </w:rPr>
          <w:t>.</w:t>
        </w:r>
      </w:hyperlink>
      <w:hyperlink r:id="rId338">
        <w:r w:rsidR="00971FF9" w:rsidRPr="00971FF9">
          <w:rPr>
            <w:color w:val="0000FF"/>
            <w:u w:val="single" w:color="0000FF"/>
            <w:lang w:val="en-US"/>
          </w:rPr>
          <w:t>uroki</w:t>
        </w:r>
      </w:hyperlink>
      <w:hyperlink r:id="rId339">
        <w:r w:rsidR="00971FF9" w:rsidRPr="00971FF9">
          <w:rPr>
            <w:color w:val="0000FF"/>
            <w:u w:val="single" w:color="0000FF"/>
            <w:lang w:val="en-US"/>
          </w:rPr>
          <w:t>.</w:t>
        </w:r>
      </w:hyperlink>
      <w:hyperlink r:id="rId340">
        <w:r w:rsidR="00971FF9" w:rsidRPr="00971FF9">
          <w:rPr>
            <w:color w:val="0000FF"/>
            <w:u w:val="single" w:color="0000FF"/>
            <w:lang w:val="en-US"/>
          </w:rPr>
          <w:t>net</w:t>
        </w:r>
      </w:hyperlink>
      <w:hyperlink r:id="rId341">
        <w:r w:rsidR="00971FF9" w:rsidRPr="00971FF9">
          <w:rPr>
            <w:lang w:val="en-US"/>
          </w:rPr>
          <w:t>,</w:t>
        </w:r>
      </w:hyperlink>
      <w:hyperlink r:id="rId342">
        <w:r w:rsidR="00971FF9" w:rsidRPr="00971FF9">
          <w:rPr>
            <w:lang w:val="en-US"/>
          </w:rPr>
          <w:t xml:space="preserve"> </w:t>
        </w:r>
      </w:hyperlink>
      <w:hyperlink r:id="rId343">
        <w:r w:rsidR="00971FF9" w:rsidRPr="00971FF9">
          <w:rPr>
            <w:color w:val="0000FF"/>
            <w:u w:val="single" w:color="0000FF"/>
            <w:lang w:val="en-US"/>
          </w:rPr>
          <w:t>http</w:t>
        </w:r>
      </w:hyperlink>
      <w:hyperlink r:id="rId344">
        <w:r w:rsidR="00971FF9" w:rsidRPr="00971FF9">
          <w:rPr>
            <w:color w:val="0000FF"/>
            <w:u w:val="single" w:color="0000FF"/>
            <w:lang w:val="en-US"/>
          </w:rPr>
          <w:t>://</w:t>
        </w:r>
      </w:hyperlink>
      <w:hyperlink r:id="rId345">
        <w:r w:rsidR="00971FF9" w:rsidRPr="00971FF9">
          <w:rPr>
            <w:color w:val="0000FF"/>
            <w:u w:val="single" w:color="0000FF"/>
            <w:lang w:val="en-US"/>
          </w:rPr>
          <w:t>ege</w:t>
        </w:r>
      </w:hyperlink>
      <w:hyperlink r:id="rId346">
        <w:r w:rsidR="00971FF9" w:rsidRPr="00971FF9">
          <w:rPr>
            <w:color w:val="0000FF"/>
            <w:u w:val="single" w:color="0000FF"/>
            <w:lang w:val="en-US"/>
          </w:rPr>
          <w:t>.</w:t>
        </w:r>
      </w:hyperlink>
      <w:hyperlink r:id="rId347">
        <w:r w:rsidR="00971FF9" w:rsidRPr="00971FF9">
          <w:rPr>
            <w:color w:val="0000FF"/>
            <w:u w:val="single" w:color="0000FF"/>
            <w:lang w:val="en-US"/>
          </w:rPr>
          <w:t>yandex</w:t>
        </w:r>
      </w:hyperlink>
      <w:hyperlink r:id="rId348">
        <w:r w:rsidR="00971FF9" w:rsidRPr="00971FF9">
          <w:rPr>
            <w:color w:val="0000FF"/>
            <w:u w:val="single" w:color="0000FF"/>
            <w:lang w:val="en-US"/>
          </w:rPr>
          <w:t>.</w:t>
        </w:r>
      </w:hyperlink>
      <w:hyperlink r:id="rId349">
        <w:r w:rsidR="00971FF9" w:rsidRPr="00971FF9">
          <w:rPr>
            <w:color w:val="0000FF"/>
            <w:u w:val="single" w:color="0000FF"/>
            <w:lang w:val="en-US"/>
          </w:rPr>
          <w:t>ru</w:t>
        </w:r>
      </w:hyperlink>
      <w:hyperlink r:id="rId350">
        <w:r w:rsidR="00971FF9" w:rsidRPr="00971FF9">
          <w:rPr>
            <w:color w:val="0000FF"/>
            <w:u w:val="single" w:color="0000FF"/>
            <w:lang w:val="en-US"/>
          </w:rPr>
          <w:t>/</w:t>
        </w:r>
      </w:hyperlink>
      <w:hyperlink r:id="rId351">
        <w:r w:rsidR="00971FF9" w:rsidRPr="00971FF9">
          <w:rPr>
            <w:color w:val="0000FF"/>
            <w:u w:val="single" w:color="0000FF"/>
            <w:lang w:val="en-US"/>
          </w:rPr>
          <w:t>russian</w:t>
        </w:r>
      </w:hyperlink>
      <w:hyperlink r:id="rId352">
        <w:r w:rsidR="00971FF9" w:rsidRPr="00971FF9">
          <w:rPr>
            <w:lang w:val="en-US"/>
          </w:rPr>
          <w:t>,</w:t>
        </w:r>
      </w:hyperlink>
      <w:r w:rsidR="00971FF9" w:rsidRPr="00971FF9">
        <w:rPr>
          <w:lang w:val="en-US"/>
        </w:rPr>
        <w:t xml:space="preserve"> </w:t>
      </w:r>
      <w:hyperlink r:id="rId353">
        <w:r w:rsidR="00971FF9" w:rsidRPr="00971FF9">
          <w:rPr>
            <w:color w:val="0000FF"/>
            <w:u w:val="single" w:color="0000FF"/>
            <w:lang w:val="en-US"/>
          </w:rPr>
          <w:t>http</w:t>
        </w:r>
      </w:hyperlink>
      <w:hyperlink r:id="rId354">
        <w:r w:rsidR="00971FF9" w:rsidRPr="00971FF9">
          <w:rPr>
            <w:color w:val="0000FF"/>
            <w:u w:val="single" w:color="0000FF"/>
            <w:lang w:val="en-US"/>
          </w:rPr>
          <w:t>://</w:t>
        </w:r>
      </w:hyperlink>
      <w:hyperlink r:id="rId355">
        <w:r w:rsidR="00971FF9" w:rsidRPr="00971FF9">
          <w:rPr>
            <w:color w:val="0000FF"/>
            <w:u w:val="single" w:color="0000FF"/>
            <w:lang w:val="en-US"/>
          </w:rPr>
          <w:t>www</w:t>
        </w:r>
      </w:hyperlink>
      <w:hyperlink r:id="rId356">
        <w:r w:rsidR="00971FF9" w:rsidRPr="00971FF9">
          <w:rPr>
            <w:color w:val="0000FF"/>
            <w:u w:val="single" w:color="0000FF"/>
            <w:lang w:val="en-US"/>
          </w:rPr>
          <w:t>.</w:t>
        </w:r>
      </w:hyperlink>
      <w:hyperlink r:id="rId357">
        <w:r w:rsidR="00971FF9" w:rsidRPr="00971FF9">
          <w:rPr>
            <w:color w:val="0000FF"/>
            <w:u w:val="single" w:color="0000FF"/>
            <w:lang w:val="en-US"/>
          </w:rPr>
          <w:t>saharina</w:t>
        </w:r>
      </w:hyperlink>
      <w:hyperlink r:id="rId358">
        <w:r w:rsidR="00971FF9" w:rsidRPr="00971FF9">
          <w:rPr>
            <w:color w:val="0000FF"/>
            <w:u w:val="single" w:color="0000FF"/>
            <w:lang w:val="en-US"/>
          </w:rPr>
          <w:t>.</w:t>
        </w:r>
      </w:hyperlink>
      <w:hyperlink r:id="rId359">
        <w:r w:rsidR="00971FF9" w:rsidRPr="00971FF9">
          <w:rPr>
            <w:color w:val="0000FF"/>
            <w:u w:val="single" w:color="0000FF"/>
            <w:lang w:val="en-US"/>
          </w:rPr>
          <w:t>ru</w:t>
        </w:r>
      </w:hyperlink>
      <w:hyperlink r:id="rId360">
        <w:r w:rsidR="00971FF9" w:rsidRPr="00971FF9">
          <w:rPr>
            <w:color w:val="0000FF"/>
            <w:u w:val="single" w:color="0000FF"/>
            <w:lang w:val="en-US"/>
          </w:rPr>
          <w:t>/</w:t>
        </w:r>
      </w:hyperlink>
      <w:hyperlink r:id="rId361">
        <w:r w:rsidR="00971FF9" w:rsidRPr="00971FF9">
          <w:rPr>
            <w:color w:val="0000FF"/>
            <w:u w:val="single" w:color="0000FF"/>
            <w:lang w:val="en-US"/>
          </w:rPr>
          <w:t>gia</w:t>
        </w:r>
      </w:hyperlink>
      <w:hyperlink r:id="rId362">
        <w:r w:rsidR="00971FF9" w:rsidRPr="00971FF9">
          <w:rPr>
            <w:color w:val="0000FF"/>
            <w:u w:val="single" w:color="0000FF"/>
            <w:lang w:val="en-US"/>
          </w:rPr>
          <w:t>/</w:t>
        </w:r>
      </w:hyperlink>
      <w:hyperlink r:id="rId363">
        <w:r w:rsidR="00971FF9" w:rsidRPr="00971FF9">
          <w:rPr>
            <w:color w:val="0000FF"/>
            <w:u w:val="single" w:color="0000FF"/>
            <w:lang w:val="en-US"/>
          </w:rPr>
          <w:t>test</w:t>
        </w:r>
      </w:hyperlink>
      <w:hyperlink r:id="rId364">
        <w:r w:rsidR="00971FF9" w:rsidRPr="00971FF9">
          <w:rPr>
            <w:color w:val="0000FF"/>
            <w:u w:val="single" w:color="0000FF"/>
            <w:lang w:val="en-US"/>
          </w:rPr>
          <w:t>.</w:t>
        </w:r>
      </w:hyperlink>
      <w:hyperlink r:id="rId365">
        <w:r w:rsidR="00971FF9" w:rsidRPr="00971FF9">
          <w:rPr>
            <w:color w:val="0000FF"/>
            <w:u w:val="single" w:color="0000FF"/>
            <w:lang w:val="en-US"/>
          </w:rPr>
          <w:t>php</w:t>
        </w:r>
      </w:hyperlink>
      <w:hyperlink r:id="rId366">
        <w:r w:rsidR="00971FF9" w:rsidRPr="00971FF9">
          <w:rPr>
            <w:color w:val="0000FF"/>
            <w:u w:val="single" w:color="0000FF"/>
            <w:lang w:val="en-US"/>
          </w:rPr>
          <w:t>?</w:t>
        </w:r>
      </w:hyperlink>
      <w:hyperlink r:id="rId367">
        <w:r w:rsidR="00971FF9" w:rsidRPr="00971FF9">
          <w:rPr>
            <w:color w:val="0000FF"/>
            <w:u w:val="single" w:color="0000FF"/>
            <w:lang w:val="en-US"/>
          </w:rPr>
          <w:t>name</w:t>
        </w:r>
      </w:hyperlink>
      <w:hyperlink r:id="rId368">
        <w:r w:rsidR="00971FF9" w:rsidRPr="00971FF9">
          <w:rPr>
            <w:color w:val="0000FF"/>
            <w:u w:val="single" w:color="0000FF"/>
            <w:lang w:val="en-US"/>
          </w:rPr>
          <w:t>=</w:t>
        </w:r>
      </w:hyperlink>
      <w:hyperlink r:id="rId369">
        <w:r w:rsidR="00971FF9" w:rsidRPr="00971FF9">
          <w:rPr>
            <w:color w:val="0000FF"/>
            <w:u w:val="single" w:color="0000FF"/>
            <w:lang w:val="en-US"/>
          </w:rPr>
          <w:t>gia</w:t>
        </w:r>
      </w:hyperlink>
      <w:hyperlink r:id="rId370">
        <w:r w:rsidR="00971FF9" w:rsidRPr="00971FF9">
          <w:rPr>
            <w:color w:val="0000FF"/>
            <w:u w:val="single" w:color="0000FF"/>
            <w:lang w:val="en-US"/>
          </w:rPr>
          <w:t>16.</w:t>
        </w:r>
      </w:hyperlink>
      <w:hyperlink r:id="rId371">
        <w:r w:rsidR="00971FF9" w:rsidRPr="00971FF9">
          <w:rPr>
            <w:color w:val="0000FF"/>
            <w:u w:val="single" w:color="0000FF"/>
            <w:lang w:val="en-US"/>
          </w:rPr>
          <w:t>xml</w:t>
        </w:r>
      </w:hyperlink>
      <w:hyperlink r:id="rId372">
        <w:r w:rsidR="00971FF9" w:rsidRPr="00971FF9">
          <w:rPr>
            <w:lang w:val="en-US"/>
          </w:rPr>
          <w:t>,</w:t>
        </w:r>
      </w:hyperlink>
      <w:hyperlink r:id="rId373">
        <w:r w:rsidR="00971FF9" w:rsidRPr="00971FF9">
          <w:rPr>
            <w:lang w:val="en-US"/>
          </w:rPr>
          <w:t xml:space="preserve"> </w:t>
        </w:r>
      </w:hyperlink>
      <w:hyperlink r:id="rId374">
        <w:r w:rsidR="00971FF9" w:rsidRPr="00971FF9">
          <w:rPr>
            <w:color w:val="0000FF"/>
            <w:u w:val="single" w:color="0000FF"/>
            <w:lang w:val="en-US"/>
          </w:rPr>
          <w:t>http</w:t>
        </w:r>
      </w:hyperlink>
      <w:hyperlink r:id="rId375">
        <w:r w:rsidR="00971FF9" w:rsidRPr="00971FF9">
          <w:rPr>
            <w:color w:val="0000FF"/>
            <w:u w:val="single" w:color="0000FF"/>
            <w:lang w:val="en-US"/>
          </w:rPr>
          <w:t>://</w:t>
        </w:r>
      </w:hyperlink>
      <w:hyperlink r:id="rId376">
        <w:r w:rsidR="00971FF9" w:rsidRPr="00971FF9">
          <w:rPr>
            <w:color w:val="0000FF"/>
            <w:u w:val="single" w:color="0000FF"/>
            <w:lang w:val="en-US"/>
          </w:rPr>
          <w:t>fcior</w:t>
        </w:r>
      </w:hyperlink>
      <w:hyperlink r:id="rId377">
        <w:r w:rsidR="00971FF9" w:rsidRPr="00971FF9">
          <w:rPr>
            <w:color w:val="0000FF"/>
            <w:u w:val="single" w:color="0000FF"/>
            <w:lang w:val="en-US"/>
          </w:rPr>
          <w:t>.</w:t>
        </w:r>
      </w:hyperlink>
      <w:hyperlink r:id="rId378">
        <w:r w:rsidR="00971FF9" w:rsidRPr="00971FF9">
          <w:rPr>
            <w:color w:val="0000FF"/>
            <w:u w:val="single" w:color="0000FF"/>
            <w:lang w:val="en-US"/>
          </w:rPr>
          <w:t>edu</w:t>
        </w:r>
      </w:hyperlink>
      <w:hyperlink r:id="rId379">
        <w:r w:rsidR="00971FF9" w:rsidRPr="00971FF9">
          <w:rPr>
            <w:color w:val="0000FF"/>
            <w:u w:val="single" w:color="0000FF"/>
            <w:lang w:val="en-US"/>
          </w:rPr>
          <w:t>.</w:t>
        </w:r>
      </w:hyperlink>
      <w:hyperlink r:id="rId380">
        <w:r w:rsidR="00971FF9" w:rsidRPr="00971FF9">
          <w:rPr>
            <w:color w:val="0000FF"/>
            <w:u w:val="single" w:color="0000FF"/>
            <w:lang w:val="en-US"/>
          </w:rPr>
          <w:t>ru</w:t>
        </w:r>
      </w:hyperlink>
      <w:hyperlink r:id="rId381">
        <w:r w:rsidR="00971FF9" w:rsidRPr="00971FF9">
          <w:rPr>
            <w:color w:val="0000FF"/>
            <w:u w:val="single" w:color="0000FF"/>
            <w:lang w:val="en-US"/>
          </w:rPr>
          <w:t>/</w:t>
        </w:r>
      </w:hyperlink>
      <w:hyperlink r:id="rId382">
        <w:r w:rsidR="00971FF9" w:rsidRPr="00971FF9">
          <w:rPr>
            <w:lang w:val="en-US"/>
          </w:rPr>
          <w:t>,</w:t>
        </w:r>
      </w:hyperlink>
      <w:hyperlink r:id="rId383">
        <w:r w:rsidR="00971FF9" w:rsidRPr="00971FF9">
          <w:rPr>
            <w:lang w:val="en-US"/>
          </w:rPr>
          <w:t xml:space="preserve"> </w:t>
        </w:r>
      </w:hyperlink>
      <w:hyperlink r:id="rId384">
        <w:r w:rsidR="00971FF9" w:rsidRPr="00971FF9">
          <w:rPr>
            <w:color w:val="0000FF"/>
            <w:u w:val="single" w:color="0000FF"/>
            <w:lang w:val="en-US"/>
          </w:rPr>
          <w:t>http</w:t>
        </w:r>
      </w:hyperlink>
      <w:hyperlink r:id="rId385">
        <w:r w:rsidR="00971FF9" w:rsidRPr="00971FF9">
          <w:rPr>
            <w:color w:val="0000FF"/>
            <w:u w:val="single" w:color="0000FF"/>
            <w:lang w:val="en-US"/>
          </w:rPr>
          <w:t>://</w:t>
        </w:r>
      </w:hyperlink>
      <w:hyperlink r:id="rId386">
        <w:r w:rsidR="00971FF9" w:rsidRPr="00971FF9">
          <w:rPr>
            <w:color w:val="0000FF"/>
            <w:u w:val="single" w:color="0000FF"/>
            <w:lang w:val="en-US"/>
          </w:rPr>
          <w:t>beta</w:t>
        </w:r>
      </w:hyperlink>
      <w:hyperlink r:id="rId387"/>
      <w:hyperlink r:id="rId388">
        <w:r w:rsidR="00971FF9" w:rsidRPr="00971FF9">
          <w:rPr>
            <w:color w:val="0000FF"/>
            <w:u w:val="single" w:color="0000FF"/>
            <w:lang w:val="en-US"/>
          </w:rPr>
          <w:t>ege</w:t>
        </w:r>
      </w:hyperlink>
      <w:hyperlink r:id="rId389">
        <w:r w:rsidR="00971FF9" w:rsidRPr="00971FF9">
          <w:rPr>
            <w:color w:val="0000FF"/>
            <w:u w:val="single" w:color="0000FF"/>
            <w:lang w:val="en-US"/>
          </w:rPr>
          <w:t>.</w:t>
        </w:r>
      </w:hyperlink>
      <w:hyperlink r:id="rId390">
        <w:r w:rsidR="00971FF9" w:rsidRPr="00971FF9">
          <w:rPr>
            <w:color w:val="0000FF"/>
            <w:u w:val="single" w:color="0000FF"/>
            <w:lang w:val="en-US"/>
          </w:rPr>
          <w:t>ru</w:t>
        </w:r>
      </w:hyperlink>
      <w:hyperlink r:id="rId391">
        <w:r w:rsidR="00971FF9" w:rsidRPr="00971FF9">
          <w:rPr>
            <w:color w:val="0000FF"/>
            <w:u w:val="single" w:color="0000FF"/>
            <w:lang w:val="en-US"/>
          </w:rPr>
          <w:t>/</w:t>
        </w:r>
      </w:hyperlink>
      <w:hyperlink r:id="rId392">
        <w:r w:rsidR="00971FF9" w:rsidRPr="00971FF9">
          <w:rPr>
            <w:color w:val="0000FF"/>
            <w:u w:val="single" w:color="0000FF"/>
            <w:lang w:val="en-US"/>
          </w:rPr>
          <w:t>predmety</w:t>
        </w:r>
      </w:hyperlink>
      <w:hyperlink r:id="rId393">
        <w:r w:rsidR="00971FF9" w:rsidRPr="00971FF9">
          <w:rPr>
            <w:color w:val="0000FF"/>
            <w:u w:val="single" w:color="0000FF"/>
            <w:lang w:val="en-US"/>
          </w:rPr>
          <w:t>/</w:t>
        </w:r>
      </w:hyperlink>
      <w:hyperlink r:id="rId394">
        <w:r w:rsidR="00971FF9" w:rsidRPr="00971FF9">
          <w:rPr>
            <w:color w:val="0000FF"/>
            <w:u w:val="single" w:color="0000FF"/>
            <w:lang w:val="en-US"/>
          </w:rPr>
          <w:t>russkiy</w:t>
        </w:r>
      </w:hyperlink>
      <w:hyperlink r:id="rId395">
        <w:r w:rsidR="00971FF9" w:rsidRPr="00971FF9">
          <w:rPr>
            <w:color w:val="0000FF"/>
            <w:u w:val="single" w:color="0000FF"/>
            <w:lang w:val="en-US"/>
          </w:rPr>
          <w:t>-</w:t>
        </w:r>
      </w:hyperlink>
      <w:hyperlink r:id="rId396">
        <w:r w:rsidR="00971FF9" w:rsidRPr="00971FF9">
          <w:rPr>
            <w:color w:val="0000FF"/>
            <w:u w:val="single" w:color="0000FF"/>
            <w:lang w:val="en-US"/>
          </w:rPr>
          <w:t>yazyk</w:t>
        </w:r>
      </w:hyperlink>
      <w:hyperlink r:id="rId397">
        <w:r w:rsidR="00971FF9" w:rsidRPr="00971FF9">
          <w:rPr>
            <w:color w:val="0000FF"/>
            <w:u w:val="single" w:color="0000FF"/>
            <w:lang w:val="en-US"/>
          </w:rPr>
          <w:t>-</w:t>
        </w:r>
      </w:hyperlink>
      <w:hyperlink r:id="rId398">
        <w:r w:rsidR="00971FF9" w:rsidRPr="00971FF9">
          <w:rPr>
            <w:color w:val="0000FF"/>
            <w:u w:val="single" w:color="0000FF"/>
            <w:lang w:val="en-US"/>
          </w:rPr>
          <w:t>ege</w:t>
        </w:r>
      </w:hyperlink>
      <w:hyperlink r:id="rId399">
        <w:r w:rsidR="00971FF9" w:rsidRPr="00971FF9">
          <w:rPr>
            <w:color w:val="0000FF"/>
            <w:u w:val="single" w:color="0000FF"/>
            <w:lang w:val="en-US"/>
          </w:rPr>
          <w:t>/</w:t>
        </w:r>
      </w:hyperlink>
      <w:hyperlink r:id="rId400">
        <w:r w:rsidR="00971FF9" w:rsidRPr="00971FF9">
          <w:rPr>
            <w:lang w:val="en-US"/>
          </w:rPr>
          <w:t>,</w:t>
        </w:r>
      </w:hyperlink>
      <w:hyperlink r:id="rId401">
        <w:r w:rsidR="00971FF9" w:rsidRPr="00971FF9">
          <w:rPr>
            <w:color w:val="0000FF"/>
            <w:u w:val="single" w:color="0000FF"/>
            <w:lang w:val="en-US"/>
          </w:rPr>
          <w:t>http</w:t>
        </w:r>
      </w:hyperlink>
      <w:hyperlink r:id="rId402">
        <w:r w:rsidR="00971FF9" w:rsidRPr="00971FF9">
          <w:rPr>
            <w:color w:val="0000FF"/>
            <w:u w:val="single" w:color="0000FF"/>
            <w:lang w:val="en-US"/>
          </w:rPr>
          <w:t>://</w:t>
        </w:r>
      </w:hyperlink>
      <w:hyperlink r:id="rId403">
        <w:r w:rsidR="00971FF9" w:rsidRPr="00971FF9">
          <w:rPr>
            <w:color w:val="0000FF"/>
            <w:u w:val="single" w:color="0000FF"/>
            <w:lang w:val="en-US"/>
          </w:rPr>
          <w:t>www</w:t>
        </w:r>
      </w:hyperlink>
      <w:hyperlink r:id="rId404">
        <w:r w:rsidR="00971FF9" w:rsidRPr="00971FF9">
          <w:rPr>
            <w:color w:val="0000FF"/>
            <w:u w:val="single" w:color="0000FF"/>
            <w:lang w:val="en-US"/>
          </w:rPr>
          <w:t>.</w:t>
        </w:r>
      </w:hyperlink>
      <w:hyperlink r:id="rId405">
        <w:r w:rsidR="00971FF9" w:rsidRPr="00971FF9">
          <w:rPr>
            <w:color w:val="0000FF"/>
            <w:u w:val="single" w:color="0000FF"/>
            <w:lang w:val="en-US"/>
          </w:rPr>
          <w:t>it</w:t>
        </w:r>
      </w:hyperlink>
      <w:hyperlink r:id="rId406">
        <w:r w:rsidR="00971FF9" w:rsidRPr="00971FF9">
          <w:rPr>
            <w:color w:val="0000FF"/>
            <w:u w:val="single" w:color="0000FF"/>
            <w:lang w:val="en-US"/>
          </w:rPr>
          <w:t>-</w:t>
        </w:r>
      </w:hyperlink>
      <w:hyperlink r:id="rId407">
        <w:r w:rsidR="00971FF9" w:rsidRPr="00971FF9">
          <w:rPr>
            <w:color w:val="0000FF"/>
            <w:u w:val="single" w:color="0000FF"/>
            <w:lang w:val="en-US"/>
          </w:rPr>
          <w:t>n</w:t>
        </w:r>
      </w:hyperlink>
      <w:hyperlink r:id="rId408">
        <w:r w:rsidR="00971FF9" w:rsidRPr="00971FF9">
          <w:rPr>
            <w:color w:val="0000FF"/>
            <w:u w:val="single" w:color="0000FF"/>
            <w:lang w:val="en-US"/>
          </w:rPr>
          <w:t>.</w:t>
        </w:r>
      </w:hyperlink>
      <w:hyperlink r:id="rId409">
        <w:r w:rsidR="00971FF9" w:rsidRPr="00971FF9">
          <w:rPr>
            <w:color w:val="0000FF"/>
            <w:u w:val="single" w:color="0000FF"/>
            <w:lang w:val="en-US"/>
          </w:rPr>
          <w:t>ru</w:t>
        </w:r>
      </w:hyperlink>
      <w:hyperlink r:id="rId410">
        <w:r w:rsidR="00971FF9" w:rsidRPr="00971FF9">
          <w:rPr>
            <w:color w:val="0000FF"/>
            <w:u w:val="single" w:color="0000FF"/>
            <w:lang w:val="en-US"/>
          </w:rPr>
          <w:t>/</w:t>
        </w:r>
      </w:hyperlink>
      <w:hyperlink r:id="rId411">
        <w:r w:rsidR="00971FF9" w:rsidRPr="00971FF9">
          <w:rPr>
            <w:color w:val="0000FF"/>
            <w:lang w:val="en-US"/>
          </w:rPr>
          <w:t>,</w:t>
        </w:r>
      </w:hyperlink>
      <w:r w:rsidR="00971FF9" w:rsidRPr="00971FF9">
        <w:rPr>
          <w:color w:val="0000FF"/>
          <w:lang w:val="en-US"/>
        </w:rPr>
        <w:t xml:space="preserve"> </w:t>
      </w:r>
    </w:p>
    <w:p w:rsidR="00F21309" w:rsidRDefault="00C65070">
      <w:pPr>
        <w:spacing w:after="250" w:line="266" w:lineRule="auto"/>
        <w:ind w:left="-5" w:hanging="10"/>
        <w:jc w:val="left"/>
      </w:pPr>
      <w:hyperlink r:id="rId412">
        <w:r w:rsidR="00971FF9" w:rsidRPr="00971FF9">
          <w:rPr>
            <w:color w:val="0000FF"/>
            <w:u w:val="single" w:color="0000FF"/>
            <w:lang w:val="en-US"/>
          </w:rPr>
          <w:t>http</w:t>
        </w:r>
      </w:hyperlink>
      <w:hyperlink r:id="rId413">
        <w:r w:rsidR="00971FF9" w:rsidRPr="00971FF9">
          <w:rPr>
            <w:color w:val="0000FF"/>
            <w:u w:val="single" w:color="0000FF"/>
            <w:lang w:val="en-US"/>
          </w:rPr>
          <w:t>://</w:t>
        </w:r>
      </w:hyperlink>
      <w:hyperlink r:id="rId414">
        <w:r w:rsidR="00971FF9" w:rsidRPr="00971FF9">
          <w:rPr>
            <w:color w:val="0000FF"/>
            <w:u w:val="single" w:color="0000FF"/>
            <w:lang w:val="en-US"/>
          </w:rPr>
          <w:t>www</w:t>
        </w:r>
      </w:hyperlink>
      <w:hyperlink r:id="rId415">
        <w:r w:rsidR="00971FF9" w:rsidRPr="00971FF9">
          <w:rPr>
            <w:color w:val="0000FF"/>
            <w:u w:val="single" w:color="0000FF"/>
            <w:lang w:val="en-US"/>
          </w:rPr>
          <w:t>.</w:t>
        </w:r>
      </w:hyperlink>
      <w:hyperlink r:id="rId416">
        <w:r w:rsidR="00971FF9" w:rsidRPr="00971FF9">
          <w:rPr>
            <w:color w:val="0000FF"/>
            <w:u w:val="single" w:color="0000FF"/>
            <w:lang w:val="en-US"/>
          </w:rPr>
          <w:t>nachalka</w:t>
        </w:r>
      </w:hyperlink>
      <w:hyperlink r:id="rId417">
        <w:r w:rsidR="00971FF9" w:rsidRPr="00971FF9">
          <w:rPr>
            <w:color w:val="0000FF"/>
            <w:u w:val="single" w:color="0000FF"/>
            <w:lang w:val="en-US"/>
          </w:rPr>
          <w:t>.</w:t>
        </w:r>
      </w:hyperlink>
      <w:hyperlink r:id="rId418">
        <w:r w:rsidR="00971FF9" w:rsidRPr="00971FF9">
          <w:rPr>
            <w:color w:val="0000FF"/>
            <w:u w:val="single" w:color="0000FF"/>
            <w:lang w:val="en-US"/>
          </w:rPr>
          <w:t>com</w:t>
        </w:r>
      </w:hyperlink>
      <w:hyperlink r:id="rId419">
        <w:r w:rsidR="00971FF9" w:rsidRPr="00971FF9">
          <w:rPr>
            <w:color w:val="0000FF"/>
            <w:u w:val="single" w:color="0000FF"/>
            <w:lang w:val="en-US"/>
          </w:rPr>
          <w:t>/</w:t>
        </w:r>
      </w:hyperlink>
      <w:hyperlink r:id="rId420">
        <w:r w:rsidR="00971FF9" w:rsidRPr="00971FF9">
          <w:rPr>
            <w:color w:val="0000FF"/>
            <w:lang w:val="en-US"/>
          </w:rPr>
          <w:t>,</w:t>
        </w:r>
      </w:hyperlink>
      <w:hyperlink r:id="rId421">
        <w:r w:rsidR="00971FF9" w:rsidRPr="00971FF9">
          <w:rPr>
            <w:color w:val="0000FF"/>
            <w:u w:val="single" w:color="0000FF"/>
            <w:lang w:val="en-US"/>
          </w:rPr>
          <w:t>http</w:t>
        </w:r>
      </w:hyperlink>
      <w:hyperlink r:id="rId422">
        <w:r w:rsidR="00971FF9" w:rsidRPr="00971FF9">
          <w:rPr>
            <w:color w:val="0000FF"/>
            <w:u w:val="single" w:color="0000FF"/>
            <w:lang w:val="en-US"/>
          </w:rPr>
          <w:t>://</w:t>
        </w:r>
      </w:hyperlink>
      <w:hyperlink r:id="rId423">
        <w:r w:rsidR="00971FF9" w:rsidRPr="00971FF9">
          <w:rPr>
            <w:color w:val="0000FF"/>
            <w:u w:val="single" w:color="0000FF"/>
            <w:lang w:val="en-US"/>
          </w:rPr>
          <w:t>www</w:t>
        </w:r>
      </w:hyperlink>
      <w:hyperlink r:id="rId424">
        <w:r w:rsidR="00971FF9" w:rsidRPr="00971FF9">
          <w:rPr>
            <w:color w:val="0000FF"/>
            <w:u w:val="single" w:color="0000FF"/>
            <w:lang w:val="en-US"/>
          </w:rPr>
          <w:t>.</w:t>
        </w:r>
      </w:hyperlink>
      <w:hyperlink r:id="rId425">
        <w:r w:rsidR="00971FF9" w:rsidRPr="00971FF9">
          <w:rPr>
            <w:color w:val="0000FF"/>
            <w:u w:val="single" w:color="0000FF"/>
            <w:lang w:val="en-US"/>
          </w:rPr>
          <w:t>school</w:t>
        </w:r>
      </w:hyperlink>
      <w:hyperlink r:id="rId426">
        <w:r w:rsidR="00971FF9" w:rsidRPr="00971FF9">
          <w:rPr>
            <w:color w:val="0000FF"/>
            <w:u w:val="single" w:color="0000FF"/>
            <w:lang w:val="en-US"/>
          </w:rPr>
          <w:t>2100.</w:t>
        </w:r>
      </w:hyperlink>
      <w:hyperlink r:id="rId427">
        <w:r w:rsidR="00971FF9">
          <w:rPr>
            <w:color w:val="0000FF"/>
            <w:u w:val="single" w:color="0000FF"/>
          </w:rPr>
          <w:t>ru</w:t>
        </w:r>
      </w:hyperlink>
      <w:hyperlink r:id="rId428">
        <w:r w:rsidR="00971FF9">
          <w:rPr>
            <w:color w:val="0000FF"/>
            <w:u w:val="single" w:color="0000FF"/>
          </w:rPr>
          <w:t>/</w:t>
        </w:r>
      </w:hyperlink>
      <w:hyperlink r:id="rId429">
        <w:r w:rsidR="00971FF9">
          <w:rPr>
            <w:color w:val="0000FF"/>
          </w:rPr>
          <w:t>,</w:t>
        </w:r>
      </w:hyperlink>
      <w:r w:rsidR="00971FF9">
        <w:rPr>
          <w:color w:val="0000FF"/>
          <w:u w:val="single" w:color="0000FF"/>
        </w:rPr>
        <w:t xml:space="preserve"> http://www.solnyshko.ee,</w:t>
      </w:r>
      <w:hyperlink r:id="rId430">
        <w:r w:rsidR="00971FF9">
          <w:rPr>
            <w:color w:val="0000FF"/>
          </w:rPr>
          <w:t xml:space="preserve"> </w:t>
        </w:r>
      </w:hyperlink>
      <w:hyperlink r:id="rId431">
        <w:r w:rsidR="00971FF9">
          <w:rPr>
            <w:color w:val="0000FF"/>
            <w:u w:val="single" w:color="0000FF"/>
          </w:rPr>
          <w:t>http</w:t>
        </w:r>
      </w:hyperlink>
      <w:hyperlink r:id="rId432">
        <w:r w:rsidR="00971FF9">
          <w:rPr>
            <w:color w:val="0000FF"/>
            <w:u w:val="single" w:color="0000FF"/>
          </w:rPr>
          <w:t>://</w:t>
        </w:r>
      </w:hyperlink>
      <w:hyperlink r:id="rId433">
        <w:r w:rsidR="00971FF9">
          <w:rPr>
            <w:color w:val="0000FF"/>
            <w:u w:val="single" w:color="0000FF"/>
          </w:rPr>
          <w:t>school</w:t>
        </w:r>
      </w:hyperlink>
      <w:hyperlink r:id="rId434"/>
      <w:hyperlink r:id="rId435">
        <w:r w:rsidR="00971FF9">
          <w:rPr>
            <w:color w:val="0000FF"/>
            <w:u w:val="single" w:color="0000FF"/>
          </w:rPr>
          <w:t>collection</w:t>
        </w:r>
      </w:hyperlink>
      <w:hyperlink r:id="rId436">
        <w:r w:rsidR="00971FF9">
          <w:rPr>
            <w:color w:val="0000FF"/>
            <w:u w:val="single" w:color="0000FF"/>
          </w:rPr>
          <w:t>.</w:t>
        </w:r>
      </w:hyperlink>
      <w:hyperlink r:id="rId437">
        <w:r w:rsidR="00971FF9">
          <w:rPr>
            <w:color w:val="0000FF"/>
            <w:u w:val="single" w:color="0000FF"/>
          </w:rPr>
          <w:t>edu</w:t>
        </w:r>
      </w:hyperlink>
      <w:hyperlink r:id="rId438">
        <w:r w:rsidR="00971FF9">
          <w:rPr>
            <w:color w:val="0000FF"/>
            <w:u w:val="single" w:color="0000FF"/>
          </w:rPr>
          <w:t>.</w:t>
        </w:r>
      </w:hyperlink>
      <w:hyperlink r:id="rId439">
        <w:r w:rsidR="00971FF9">
          <w:rPr>
            <w:color w:val="0000FF"/>
            <w:u w:val="single" w:color="0000FF"/>
          </w:rPr>
          <w:t>ru</w:t>
        </w:r>
      </w:hyperlink>
      <w:hyperlink r:id="rId440">
        <w:r w:rsidR="00971FF9">
          <w:rPr>
            <w:color w:val="0000FF"/>
            <w:u w:val="single" w:color="0000FF"/>
          </w:rPr>
          <w:t>/</w:t>
        </w:r>
      </w:hyperlink>
      <w:hyperlink r:id="rId441">
        <w:r w:rsidR="00971FF9">
          <w:rPr>
            <w:color w:val="0000FF"/>
            <w:u w:val="single" w:color="0000FF"/>
          </w:rPr>
          <w:t xml:space="preserve"> </w:t>
        </w:r>
      </w:hyperlink>
      <w:r w:rsidR="00971FF9">
        <w:t xml:space="preserve">и другие. Активно используются ЦОР по предметам (видео и DVD фильмы, презентации и другие ЭОР </w:t>
      </w:r>
    </w:p>
    <w:p w:rsidR="00F21309" w:rsidRDefault="00971FF9">
      <w:pPr>
        <w:spacing w:after="198"/>
        <w:ind w:left="-15" w:right="15" w:firstLine="358"/>
      </w:pPr>
      <w:r>
        <w:t>.Школа имеет небольшой участок для выращивания овощей и картофеля, де</w:t>
      </w:r>
      <w:r w:rsidR="00DF00CB">
        <w:t>т</w:t>
      </w:r>
      <w:r>
        <w:t xml:space="preserve">скую физкультурную площадку </w:t>
      </w:r>
    </w:p>
    <w:p w:rsidR="00F21309" w:rsidRDefault="00971FF9">
      <w:pPr>
        <w:spacing w:after="46"/>
        <w:ind w:left="-15" w:right="15" w:firstLine="358"/>
      </w:pPr>
      <w:r>
        <w:t xml:space="preserve">Одним из ключевых дел в улучшении территории гимназии является ее благоустройство и благоустройство территории у школы и  в поселке.  </w:t>
      </w:r>
    </w:p>
    <w:p w:rsidR="00F21309" w:rsidRDefault="00971FF9">
      <w:pPr>
        <w:spacing w:after="253"/>
        <w:ind w:left="-15" w:right="15"/>
      </w:pPr>
      <w:r>
        <w:t xml:space="preserve">    Учащиеся школы</w:t>
      </w:r>
      <w:r w:rsidR="00DF00CB">
        <w:t xml:space="preserve"> </w:t>
      </w:r>
      <w:r>
        <w:t>и являются частыми посетителями поселковой  библиотеки, кра</w:t>
      </w:r>
      <w:r w:rsidR="00325E48">
        <w:t>еведческого музея г.Торопца</w:t>
      </w:r>
      <w:r>
        <w:t xml:space="preserve"> Во внеурочное время 100% учащихся посещают кружки  по интересам ,спортивные секции. </w:t>
      </w:r>
    </w:p>
    <w:p w:rsidR="00F21309" w:rsidRDefault="00971FF9">
      <w:pPr>
        <w:spacing w:after="0" w:line="271" w:lineRule="auto"/>
        <w:ind w:left="-5" w:right="9" w:hanging="10"/>
      </w:pPr>
      <w:r>
        <w:rPr>
          <w:b/>
        </w:rPr>
        <w:t xml:space="preserve">Оценка </w:t>
      </w:r>
      <w:r>
        <w:rPr>
          <w:b/>
        </w:rPr>
        <w:tab/>
        <w:t xml:space="preserve">материально-технических </w:t>
      </w:r>
      <w:r>
        <w:rPr>
          <w:b/>
        </w:rPr>
        <w:tab/>
        <w:t xml:space="preserve">условий </w:t>
      </w:r>
      <w:r>
        <w:rPr>
          <w:b/>
        </w:rPr>
        <w:tab/>
        <w:t xml:space="preserve">реализации </w:t>
      </w:r>
      <w:r>
        <w:rPr>
          <w:b/>
        </w:rPr>
        <w:tab/>
        <w:t xml:space="preserve">основной </w:t>
      </w:r>
      <w:r>
        <w:rPr>
          <w:b/>
        </w:rPr>
        <w:tab/>
        <w:t xml:space="preserve">образовательной программы </w:t>
      </w:r>
    </w:p>
    <w:tbl>
      <w:tblPr>
        <w:tblStyle w:val="TableGrid"/>
        <w:tblW w:w="9720" w:type="dxa"/>
        <w:tblInd w:w="-108" w:type="dxa"/>
        <w:tblCellMar>
          <w:top w:w="9" w:type="dxa"/>
          <w:left w:w="106" w:type="dxa"/>
          <w:right w:w="48" w:type="dxa"/>
        </w:tblCellMar>
        <w:tblLook w:val="04A0" w:firstRow="1" w:lastRow="0" w:firstColumn="1" w:lastColumn="0" w:noHBand="0" w:noVBand="1"/>
      </w:tblPr>
      <w:tblGrid>
        <w:gridCol w:w="862"/>
        <w:gridCol w:w="6201"/>
        <w:gridCol w:w="2657"/>
      </w:tblGrid>
      <w:tr w:rsidR="00F21309">
        <w:trPr>
          <w:trHeight w:val="761"/>
        </w:trPr>
        <w:tc>
          <w:tcPr>
            <w:tcW w:w="8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pPr>
            <w:r>
              <w:rPr>
                <w:b/>
              </w:rPr>
              <w:t xml:space="preserve">№ п/п </w:t>
            </w:r>
          </w:p>
        </w:tc>
        <w:tc>
          <w:tcPr>
            <w:tcW w:w="62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8" w:firstLine="0"/>
              <w:jc w:val="left"/>
            </w:pPr>
            <w:r>
              <w:rPr>
                <w:b/>
              </w:rPr>
              <w:t xml:space="preserve">Требования ФГОС, нормативных и локальных актов </w:t>
            </w:r>
          </w:p>
        </w:tc>
        <w:tc>
          <w:tcPr>
            <w:tcW w:w="265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rPr>
                <w:b/>
              </w:rPr>
              <w:t xml:space="preserve">Необходимо/ имеются в наличии </w:t>
            </w:r>
          </w:p>
        </w:tc>
      </w:tr>
      <w:tr w:rsidR="00F21309">
        <w:trPr>
          <w:trHeight w:val="646"/>
        </w:trPr>
        <w:tc>
          <w:tcPr>
            <w:tcW w:w="8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t xml:space="preserve">1 </w:t>
            </w:r>
          </w:p>
        </w:tc>
        <w:tc>
          <w:tcPr>
            <w:tcW w:w="62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Учебные кабинеты с автоматизированными рабочими местами обучающихся и педагогических работников </w:t>
            </w:r>
          </w:p>
        </w:tc>
        <w:tc>
          <w:tcPr>
            <w:tcW w:w="265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да </w:t>
            </w:r>
          </w:p>
        </w:tc>
      </w:tr>
      <w:tr w:rsidR="00F21309">
        <w:trPr>
          <w:trHeight w:val="529"/>
        </w:trPr>
        <w:tc>
          <w:tcPr>
            <w:tcW w:w="8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t xml:space="preserve">2 </w:t>
            </w:r>
          </w:p>
        </w:tc>
        <w:tc>
          <w:tcPr>
            <w:tcW w:w="62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Лекционные аудитории </w:t>
            </w:r>
          </w:p>
        </w:tc>
        <w:tc>
          <w:tcPr>
            <w:tcW w:w="265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да </w:t>
            </w:r>
          </w:p>
        </w:tc>
      </w:tr>
      <w:tr w:rsidR="00F21309">
        <w:trPr>
          <w:trHeight w:val="962"/>
        </w:trPr>
        <w:tc>
          <w:tcPr>
            <w:tcW w:w="8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t xml:space="preserve">3 </w:t>
            </w:r>
          </w:p>
        </w:tc>
        <w:tc>
          <w:tcPr>
            <w:tcW w:w="62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Помещения для занятий учебно-исследовательской и проектной деятельностью, моделированием и техническим творчеством </w:t>
            </w:r>
          </w:p>
        </w:tc>
        <w:tc>
          <w:tcPr>
            <w:tcW w:w="265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да </w:t>
            </w:r>
          </w:p>
        </w:tc>
      </w:tr>
      <w:tr w:rsidR="00F21309">
        <w:trPr>
          <w:trHeight w:val="643"/>
        </w:trPr>
        <w:tc>
          <w:tcPr>
            <w:tcW w:w="862"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0" w:firstLine="0"/>
              <w:jc w:val="center"/>
            </w:pPr>
            <w:r>
              <w:t xml:space="preserve">4 </w:t>
            </w:r>
          </w:p>
        </w:tc>
        <w:tc>
          <w:tcPr>
            <w:tcW w:w="6200"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Необходимые для реализации учебной и внеурочной деятельности лаборатории и мастерские</w:t>
            </w:r>
            <w:r>
              <w:rPr>
                <w:b/>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rPr>
                <w:b/>
              </w:rPr>
              <w:t xml:space="preserve">да </w:t>
            </w:r>
          </w:p>
        </w:tc>
      </w:tr>
    </w:tbl>
    <w:p w:rsidR="00F21309" w:rsidRDefault="00F21309">
      <w:pPr>
        <w:sectPr w:rsidR="00F21309">
          <w:headerReference w:type="even" r:id="rId442"/>
          <w:headerReference w:type="default" r:id="rId443"/>
          <w:footerReference w:type="even" r:id="rId444"/>
          <w:footerReference w:type="default" r:id="rId445"/>
          <w:headerReference w:type="first" r:id="rId446"/>
          <w:footerReference w:type="first" r:id="rId447"/>
          <w:pgSz w:w="11906" w:h="16838"/>
          <w:pgMar w:top="1138" w:right="790" w:bottom="1111" w:left="994" w:header="720" w:footer="720" w:gutter="0"/>
          <w:cols w:space="720"/>
          <w:titlePg/>
        </w:sectPr>
      </w:pPr>
    </w:p>
    <w:p w:rsidR="00F21309" w:rsidRDefault="00971FF9">
      <w:pPr>
        <w:spacing w:after="271" w:line="259" w:lineRule="auto"/>
        <w:ind w:left="0" w:firstLine="0"/>
        <w:jc w:val="left"/>
      </w:pPr>
      <w:r>
        <w:t xml:space="preserve"> </w:t>
      </w:r>
    </w:p>
    <w:p w:rsidR="00F21309" w:rsidRDefault="00971FF9">
      <w:pPr>
        <w:spacing w:after="0" w:line="271" w:lineRule="auto"/>
        <w:ind w:left="718" w:right="9" w:hanging="10"/>
      </w:pPr>
      <w:r>
        <w:rPr>
          <w:b/>
        </w:rPr>
        <w:t>1.2.4.</w:t>
      </w:r>
      <w:r>
        <w:rPr>
          <w:rFonts w:ascii="Arial" w:eastAsia="Arial" w:hAnsi="Arial" w:cs="Arial"/>
          <w:b/>
        </w:rPr>
        <w:t xml:space="preserve"> </w:t>
      </w:r>
      <w:r>
        <w:rPr>
          <w:b/>
        </w:rPr>
        <w:t xml:space="preserve">Механизмы достижения целевых ориентиров в системе условий </w:t>
      </w:r>
    </w:p>
    <w:p w:rsidR="00F21309" w:rsidRDefault="00971FF9">
      <w:pPr>
        <w:spacing w:after="36"/>
        <w:ind w:left="-15" w:right="15" w:firstLine="708"/>
      </w:pPr>
      <w:r>
        <w:t xml:space="preserve">Интегративным результатом выполнения требований основной образовательной программы  </w:t>
      </w:r>
      <w:r w:rsidR="00325E48">
        <w:t xml:space="preserve">МБОУ ТР Поженская СОШ </w:t>
      </w:r>
      <w: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325E48">
        <w:t>МБОУ ТР Поженская СОШ</w:t>
      </w:r>
      <w:r>
        <w:t xml:space="preserve">, реализующей ООП ООО, условия: </w:t>
      </w:r>
    </w:p>
    <w:p w:rsidR="00F21309" w:rsidRDefault="00971FF9">
      <w:pPr>
        <w:numPr>
          <w:ilvl w:val="0"/>
          <w:numId w:val="195"/>
        </w:numPr>
        <w:ind w:right="15" w:firstLine="708"/>
      </w:pPr>
      <w:r>
        <w:t xml:space="preserve">соответствуют требованиям ФГОС ООО; </w:t>
      </w:r>
    </w:p>
    <w:p w:rsidR="00F21309" w:rsidRDefault="00971FF9">
      <w:pPr>
        <w:numPr>
          <w:ilvl w:val="0"/>
          <w:numId w:val="195"/>
        </w:numPr>
        <w:spacing w:after="33"/>
        <w:ind w:right="15" w:firstLine="708"/>
      </w:pPr>
      <w:r>
        <w:t xml:space="preserve">обеспечивают достижение планируемых результатов освоения основной образовательной программы </w:t>
      </w:r>
      <w:r w:rsidR="00325E48">
        <w:t xml:space="preserve">МБОУ ТР Поженская СОШ </w:t>
      </w:r>
      <w:r>
        <w:t xml:space="preserve">и реализацию предусмотренных в ней образовательных программ; </w:t>
      </w:r>
    </w:p>
    <w:p w:rsidR="00F21309" w:rsidRDefault="00971FF9">
      <w:pPr>
        <w:numPr>
          <w:ilvl w:val="0"/>
          <w:numId w:val="195"/>
        </w:numPr>
        <w:spacing w:after="33"/>
        <w:ind w:right="15" w:firstLine="708"/>
      </w:pPr>
      <w:r>
        <w:t xml:space="preserve">учитывают особенности </w:t>
      </w:r>
      <w:r w:rsidR="00325E48">
        <w:t>МБОУ ТР Поженская СОШ</w:t>
      </w:r>
      <w:r>
        <w:t xml:space="preserve">, ее организационную структуру, запросы участников образовательных отношений; </w:t>
      </w:r>
    </w:p>
    <w:p w:rsidR="00F21309" w:rsidRDefault="00971FF9">
      <w:pPr>
        <w:numPr>
          <w:ilvl w:val="0"/>
          <w:numId w:val="195"/>
        </w:numPr>
        <w:ind w:right="15" w:firstLine="708"/>
      </w:pPr>
      <w: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F21309" w:rsidRDefault="00971FF9">
      <w:pPr>
        <w:spacing w:after="32"/>
        <w:ind w:left="-15" w:right="15" w:firstLine="708"/>
      </w:pPr>
      <w:r>
        <w:t xml:space="preserve">В соответствии с требованиями ФГОС ООО раздел основной образовательной программы </w:t>
      </w:r>
      <w:r w:rsidR="00325E48">
        <w:t>МБОУ ТР Поженская СОШ</w:t>
      </w:r>
      <w:r>
        <w:t xml:space="preserve">, характеризующий систему условий, содержит: </w:t>
      </w:r>
    </w:p>
    <w:p w:rsidR="00F21309" w:rsidRDefault="00971FF9">
      <w:pPr>
        <w:numPr>
          <w:ilvl w:val="0"/>
          <w:numId w:val="196"/>
        </w:numPr>
        <w:spacing w:after="33"/>
        <w:ind w:right="15" w:firstLine="708"/>
      </w:pPr>
      <w: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F21309" w:rsidRDefault="00971FF9">
      <w:pPr>
        <w:numPr>
          <w:ilvl w:val="0"/>
          <w:numId w:val="196"/>
        </w:numPr>
        <w:spacing w:after="32"/>
        <w:ind w:right="15" w:firstLine="708"/>
      </w:pPr>
      <w:r>
        <w:t xml:space="preserve">обоснование необходимых изменений в имеющихся условиях в соответствии с целями и приоритетами ООП ООО; </w:t>
      </w:r>
    </w:p>
    <w:p w:rsidR="00F21309" w:rsidRDefault="00971FF9">
      <w:pPr>
        <w:numPr>
          <w:ilvl w:val="0"/>
          <w:numId w:val="196"/>
        </w:numPr>
        <w:ind w:right="15" w:firstLine="708"/>
      </w:pPr>
      <w:r>
        <w:t xml:space="preserve">механизмы достижения целевых ориентиров в системе условий; </w:t>
      </w:r>
    </w:p>
    <w:p w:rsidR="00F21309" w:rsidRDefault="00971FF9">
      <w:pPr>
        <w:numPr>
          <w:ilvl w:val="0"/>
          <w:numId w:val="196"/>
        </w:numPr>
        <w:ind w:right="15" w:firstLine="708"/>
      </w:pPr>
      <w:r>
        <w:t xml:space="preserve">сетевой график (дорожную карту) по формированию необходимой системы условий; </w:t>
      </w:r>
      <w:r>
        <w:rPr>
          <w:rFonts w:ascii="Segoe UI Symbol" w:eastAsia="Segoe UI Symbol" w:hAnsi="Segoe UI Symbol" w:cs="Segoe UI Symbol"/>
        </w:rPr>
        <w:t></w:t>
      </w:r>
      <w:r>
        <w:rPr>
          <w:rFonts w:ascii="Arial" w:eastAsia="Arial" w:hAnsi="Arial" w:cs="Arial"/>
        </w:rPr>
        <w:t xml:space="preserve"> </w:t>
      </w:r>
      <w:r>
        <w:t xml:space="preserve">систему оценки условий. </w:t>
      </w:r>
    </w:p>
    <w:p w:rsidR="00F21309" w:rsidRDefault="00971FF9">
      <w:pPr>
        <w:ind w:left="-15" w:right="15" w:firstLine="708"/>
      </w:pPr>
      <w:r>
        <w:t xml:space="preserve">Система условий реализации ООП </w:t>
      </w:r>
      <w:r w:rsidR="00325E48">
        <w:t xml:space="preserve">МБОУ ТР Поженская СОШ </w:t>
      </w:r>
      <w:r>
        <w:t xml:space="preserve">базируется на результатах проведенной в ходе разработки программы комплексной аналитико-обобщающей и прогностической работы, включающей: </w:t>
      </w:r>
    </w:p>
    <w:p w:rsidR="00F21309" w:rsidRDefault="00971FF9">
      <w:pPr>
        <w:ind w:left="-15" w:right="15" w:firstLine="708"/>
      </w:pPr>
      <w:r>
        <w:t>‒</w:t>
      </w:r>
      <w:r>
        <w:rPr>
          <w:rFonts w:ascii="Arial" w:eastAsia="Arial" w:hAnsi="Arial" w:cs="Arial"/>
        </w:rPr>
        <w:t xml:space="preserve"> </w:t>
      </w:r>
      <w: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F21309" w:rsidRDefault="00971FF9">
      <w:pPr>
        <w:ind w:left="-15" w:right="15" w:firstLine="708"/>
      </w:pPr>
      <w:r>
        <w:t>‒</w:t>
      </w:r>
      <w:r>
        <w:rPr>
          <w:rFonts w:ascii="Arial" w:eastAsia="Arial" w:hAnsi="Arial" w:cs="Arial"/>
        </w:rPr>
        <w:t xml:space="preserve"> </w:t>
      </w:r>
      <w:r>
        <w:t xml:space="preserve">установление степени их соответствия требованиям ФГОС, а также целям и задачам основной образовательной программы </w:t>
      </w:r>
      <w:r w:rsidR="00325E48">
        <w:t>МБОУ ТР Поженская СОШ</w:t>
      </w:r>
      <w:r>
        <w:t xml:space="preserve">, сформированным с учетом потребностей всех участников образовательных отношений; </w:t>
      </w:r>
    </w:p>
    <w:p w:rsidR="00F21309" w:rsidRDefault="00971FF9">
      <w:pPr>
        <w:ind w:left="-15" w:right="15" w:firstLine="708"/>
      </w:pPr>
      <w:r>
        <w:t>‒</w:t>
      </w:r>
      <w:r>
        <w:rPr>
          <w:rFonts w:ascii="Arial" w:eastAsia="Arial" w:hAnsi="Arial" w:cs="Arial"/>
        </w:rPr>
        <w:t xml:space="preserve"> </w:t>
      </w:r>
      <w: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F21309" w:rsidRDefault="00971FF9">
      <w:pPr>
        <w:ind w:left="-15" w:right="15" w:firstLine="708"/>
      </w:pPr>
      <w:r>
        <w:t>‒</w:t>
      </w:r>
      <w:r>
        <w:rPr>
          <w:rFonts w:ascii="Arial" w:eastAsia="Arial" w:hAnsi="Arial" w:cs="Arial"/>
        </w:rPr>
        <w:t xml:space="preserve"> </w:t>
      </w:r>
      <w: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F21309" w:rsidRDefault="00971FF9">
      <w:pPr>
        <w:ind w:left="-15" w:right="15" w:firstLine="708"/>
      </w:pPr>
      <w:r>
        <w:t>‒</w:t>
      </w:r>
      <w:r>
        <w:rPr>
          <w:rFonts w:ascii="Arial" w:eastAsia="Arial" w:hAnsi="Arial" w:cs="Arial"/>
        </w:rPr>
        <w:t xml:space="preserve"> </w:t>
      </w:r>
      <w:r>
        <w:t xml:space="preserve">разработку сетевого графика (дорожной карты) создания необходимой системы условий; </w:t>
      </w:r>
    </w:p>
    <w:p w:rsidR="00F21309" w:rsidRDefault="00971FF9">
      <w:pPr>
        <w:ind w:left="-15" w:right="15" w:firstLine="708"/>
      </w:pPr>
      <w:r>
        <w:t>‒</w:t>
      </w:r>
      <w:r>
        <w:rPr>
          <w:rFonts w:ascii="Arial" w:eastAsia="Arial" w:hAnsi="Arial" w:cs="Arial"/>
        </w:rPr>
        <w:t xml:space="preserve"> </w:t>
      </w:r>
      <w:r>
        <w:t xml:space="preserve">разработку механизмов мониторинга, оценки и коррекции реализации промежуточных этапов разработанного графика (дорожной карты). </w:t>
      </w:r>
    </w:p>
    <w:p w:rsidR="00F21309" w:rsidRDefault="00971FF9">
      <w:pPr>
        <w:spacing w:after="0" w:line="259" w:lineRule="auto"/>
        <w:ind w:left="775" w:firstLine="0"/>
        <w:jc w:val="center"/>
      </w:pPr>
      <w:r>
        <w:rPr>
          <w:b/>
          <w:sz w:val="28"/>
        </w:rPr>
        <w:t xml:space="preserve"> </w:t>
      </w:r>
    </w:p>
    <w:p w:rsidR="00F21309" w:rsidRDefault="00971FF9">
      <w:pPr>
        <w:spacing w:after="0" w:line="259" w:lineRule="auto"/>
        <w:ind w:left="775" w:firstLine="0"/>
        <w:jc w:val="center"/>
      </w:pPr>
      <w:r>
        <w:rPr>
          <w:b/>
          <w:sz w:val="28"/>
        </w:rPr>
        <w:t xml:space="preserve"> </w:t>
      </w:r>
    </w:p>
    <w:p w:rsidR="00F21309" w:rsidRDefault="00971FF9">
      <w:pPr>
        <w:spacing w:after="0" w:line="259" w:lineRule="auto"/>
        <w:ind w:left="775" w:firstLine="0"/>
        <w:jc w:val="center"/>
      </w:pPr>
      <w:r>
        <w:rPr>
          <w:b/>
          <w:sz w:val="28"/>
        </w:rPr>
        <w:t xml:space="preserve"> </w:t>
      </w:r>
    </w:p>
    <w:p w:rsidR="00F21309" w:rsidRDefault="00971FF9">
      <w:pPr>
        <w:spacing w:after="0" w:line="259" w:lineRule="auto"/>
        <w:ind w:left="775" w:firstLine="0"/>
        <w:jc w:val="center"/>
      </w:pPr>
      <w:r>
        <w:rPr>
          <w:b/>
          <w:sz w:val="28"/>
        </w:rPr>
        <w:t xml:space="preserve"> </w:t>
      </w:r>
    </w:p>
    <w:p w:rsidR="00F21309" w:rsidRDefault="00971FF9">
      <w:pPr>
        <w:spacing w:after="0" w:line="259" w:lineRule="auto"/>
        <w:ind w:left="775" w:firstLine="0"/>
        <w:jc w:val="center"/>
      </w:pPr>
      <w:r>
        <w:rPr>
          <w:b/>
          <w:sz w:val="28"/>
        </w:rPr>
        <w:t xml:space="preserve"> </w:t>
      </w:r>
    </w:p>
    <w:p w:rsidR="00F21309" w:rsidRDefault="00971FF9">
      <w:pPr>
        <w:spacing w:after="0" w:line="259" w:lineRule="auto"/>
        <w:ind w:left="775" w:firstLine="0"/>
        <w:jc w:val="center"/>
      </w:pPr>
      <w:r>
        <w:rPr>
          <w:b/>
          <w:sz w:val="28"/>
        </w:rPr>
        <w:t xml:space="preserve"> </w:t>
      </w:r>
    </w:p>
    <w:p w:rsidR="00F21309" w:rsidRDefault="00971FF9">
      <w:pPr>
        <w:spacing w:after="0" w:line="259" w:lineRule="auto"/>
        <w:ind w:left="775" w:firstLine="0"/>
        <w:jc w:val="center"/>
      </w:pPr>
      <w:r>
        <w:rPr>
          <w:b/>
          <w:sz w:val="28"/>
        </w:rPr>
        <w:t xml:space="preserve"> </w:t>
      </w:r>
    </w:p>
    <w:p w:rsidR="00F21309" w:rsidRDefault="00971FF9">
      <w:pPr>
        <w:spacing w:after="0" w:line="259" w:lineRule="auto"/>
        <w:ind w:left="775" w:firstLine="0"/>
        <w:jc w:val="center"/>
      </w:pPr>
      <w:r>
        <w:rPr>
          <w:b/>
          <w:sz w:val="28"/>
        </w:rPr>
        <w:t xml:space="preserve"> </w:t>
      </w:r>
    </w:p>
    <w:p w:rsidR="00F21309" w:rsidRDefault="00971FF9">
      <w:pPr>
        <w:spacing w:after="0" w:line="259" w:lineRule="auto"/>
        <w:ind w:left="775" w:firstLine="0"/>
        <w:jc w:val="center"/>
      </w:pPr>
      <w:r>
        <w:rPr>
          <w:b/>
          <w:sz w:val="28"/>
        </w:rPr>
        <w:t xml:space="preserve"> </w:t>
      </w:r>
    </w:p>
    <w:p w:rsidR="00F21309" w:rsidRDefault="00971FF9">
      <w:pPr>
        <w:spacing w:after="32" w:line="259" w:lineRule="auto"/>
        <w:ind w:left="775" w:firstLine="0"/>
        <w:jc w:val="center"/>
      </w:pPr>
      <w:r>
        <w:rPr>
          <w:b/>
          <w:sz w:val="28"/>
        </w:rPr>
        <w:t xml:space="preserve"> </w:t>
      </w:r>
    </w:p>
    <w:p w:rsidR="00F21309" w:rsidRDefault="00971FF9">
      <w:pPr>
        <w:spacing w:after="0" w:line="271" w:lineRule="auto"/>
        <w:ind w:left="4582" w:hanging="3860"/>
        <w:jc w:val="left"/>
      </w:pPr>
      <w:r>
        <w:rPr>
          <w:b/>
          <w:sz w:val="28"/>
        </w:rPr>
        <w:t>1.2.5.</w:t>
      </w:r>
      <w:r>
        <w:rPr>
          <w:rFonts w:ascii="Arial" w:eastAsia="Arial" w:hAnsi="Arial" w:cs="Arial"/>
          <w:b/>
          <w:sz w:val="28"/>
        </w:rPr>
        <w:t xml:space="preserve"> </w:t>
      </w:r>
      <w:r>
        <w:rPr>
          <w:b/>
          <w:sz w:val="28"/>
        </w:rPr>
        <w:t xml:space="preserve">Сетевой график (дорожная карта) по формированию необходимой </w:t>
      </w:r>
    </w:p>
    <w:p w:rsidR="00F21309" w:rsidRDefault="00971FF9">
      <w:pPr>
        <w:pStyle w:val="3"/>
        <w:spacing w:after="0"/>
        <w:ind w:left="4582" w:hanging="3860"/>
        <w:jc w:val="left"/>
      </w:pPr>
      <w:r>
        <w:rPr>
          <w:sz w:val="28"/>
        </w:rPr>
        <w:t xml:space="preserve">системы условий </w:t>
      </w:r>
    </w:p>
    <w:tbl>
      <w:tblPr>
        <w:tblStyle w:val="TableGrid"/>
        <w:tblW w:w="9642" w:type="dxa"/>
        <w:tblInd w:w="-91" w:type="dxa"/>
        <w:tblCellMar>
          <w:top w:w="79" w:type="dxa"/>
          <w:left w:w="84" w:type="dxa"/>
          <w:right w:w="36" w:type="dxa"/>
        </w:tblCellMar>
        <w:tblLook w:val="04A0" w:firstRow="1" w:lastRow="0" w:firstColumn="1" w:lastColumn="0" w:noHBand="0" w:noVBand="1"/>
      </w:tblPr>
      <w:tblGrid>
        <w:gridCol w:w="2837"/>
        <w:gridCol w:w="4536"/>
        <w:gridCol w:w="2269"/>
      </w:tblGrid>
      <w:tr w:rsidR="00F21309">
        <w:trPr>
          <w:trHeight w:val="715"/>
        </w:trPr>
        <w:tc>
          <w:tcPr>
            <w:tcW w:w="283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05" w:firstLine="29"/>
              <w:jc w:val="left"/>
            </w:pPr>
            <w:r>
              <w:rPr>
                <w:b/>
              </w:rPr>
              <w:t xml:space="preserve">Направление мероприятий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 w:firstLine="0"/>
              <w:jc w:val="center"/>
            </w:pPr>
            <w:r>
              <w:rPr>
                <w:b/>
              </w:rPr>
              <w:t xml:space="preserve">Мероприятия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0" w:firstLine="0"/>
              <w:jc w:val="left"/>
            </w:pPr>
            <w:r>
              <w:rPr>
                <w:b/>
              </w:rPr>
              <w:t xml:space="preserve">Сроки реализации </w:t>
            </w:r>
          </w:p>
        </w:tc>
      </w:tr>
      <w:tr w:rsidR="00F21309">
        <w:trPr>
          <w:trHeight w:val="2859"/>
        </w:trPr>
        <w:tc>
          <w:tcPr>
            <w:tcW w:w="2837"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45" w:line="238" w:lineRule="auto"/>
              <w:ind w:left="2" w:firstLine="53"/>
            </w:pPr>
            <w:r>
              <w:t xml:space="preserve">I. Нормативное обеспечение введения </w:t>
            </w:r>
          </w:p>
          <w:p w:rsidR="00F21309" w:rsidRDefault="00971FF9">
            <w:pPr>
              <w:spacing w:after="0" w:line="259" w:lineRule="auto"/>
              <w:ind w:left="2" w:firstLine="0"/>
              <w:jc w:val="left"/>
            </w:pPr>
            <w:r>
              <w:t xml:space="preserve">ФГОС ООО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38" w:lineRule="auto"/>
              <w:ind w:left="0" w:right="51" w:firstLine="53"/>
              <w:jc w:val="left"/>
            </w:pPr>
            <w: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w:t>
            </w:r>
          </w:p>
          <w:p w:rsidR="00F21309" w:rsidRDefault="00971FF9">
            <w:pPr>
              <w:spacing w:after="21" w:line="259" w:lineRule="auto"/>
              <w:ind w:left="0" w:firstLine="0"/>
              <w:jc w:val="left"/>
            </w:pPr>
            <w:r>
              <w:t xml:space="preserve">введении в образовательной организации </w:t>
            </w:r>
          </w:p>
          <w:p w:rsidR="00F21309" w:rsidRDefault="00971FF9">
            <w:pPr>
              <w:spacing w:after="0" w:line="259" w:lineRule="auto"/>
              <w:ind w:left="0" w:firstLine="0"/>
              <w:jc w:val="left"/>
            </w:pPr>
            <w:r>
              <w:t xml:space="preserve">ФГОС ООО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3" w:firstLine="0"/>
              <w:jc w:val="left"/>
            </w:pPr>
            <w:r>
              <w:t xml:space="preserve">Приказ директора </w:t>
            </w:r>
          </w:p>
          <w:p w:rsidR="00F21309" w:rsidRDefault="00DF00CB">
            <w:pPr>
              <w:spacing w:after="0" w:line="259" w:lineRule="auto"/>
              <w:ind w:left="0" w:firstLine="0"/>
              <w:jc w:val="left"/>
            </w:pPr>
            <w:r>
              <w:t>МБОУ ТР Поженская</w:t>
            </w:r>
            <w:r w:rsidR="00971FF9">
              <w:t xml:space="preserve"> СОШ от 02.04.2015 г. №102 </w:t>
            </w:r>
          </w:p>
        </w:tc>
      </w:tr>
      <w:tr w:rsidR="00F21309">
        <w:trPr>
          <w:trHeight w:val="1267"/>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2. Разработка и утверждение планаграфика введения ФГОС ООО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3" w:firstLine="0"/>
              <w:jc w:val="left"/>
            </w:pPr>
            <w:r>
              <w:t xml:space="preserve">Приказ директора  </w:t>
            </w:r>
          </w:p>
          <w:p w:rsidR="00F21309" w:rsidRDefault="00DF00CB">
            <w:pPr>
              <w:spacing w:after="0" w:line="259" w:lineRule="auto"/>
              <w:ind w:left="0" w:firstLine="0"/>
              <w:jc w:val="left"/>
            </w:pPr>
            <w:r>
              <w:t>МБОУ ТР Поженская</w:t>
            </w:r>
            <w:r w:rsidR="00971FF9">
              <w:t xml:space="preserve"> СОШ от 02.04.2015 г. №102 </w:t>
            </w:r>
          </w:p>
        </w:tc>
      </w:tr>
      <w:tr w:rsidR="00F21309">
        <w:trPr>
          <w:trHeight w:val="1820"/>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t xml:space="preserve">Август 2015г. </w:t>
            </w:r>
          </w:p>
        </w:tc>
      </w:tr>
      <w:tr w:rsidR="00F21309">
        <w:trPr>
          <w:trHeight w:val="1819"/>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34" w:firstLine="0"/>
              <w:jc w:val="center"/>
            </w:pPr>
            <w:r>
              <w:t xml:space="preserve">Март - август    2015г. </w:t>
            </w:r>
          </w:p>
        </w:tc>
      </w:tr>
      <w:tr w:rsidR="00F21309">
        <w:trPr>
          <w:trHeight w:val="1268"/>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5.  Утверждение основной образовательной программы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 w:firstLine="0"/>
              <w:jc w:val="center"/>
            </w:pPr>
            <w:r>
              <w:t xml:space="preserve">Приказ директора </w:t>
            </w:r>
          </w:p>
          <w:p w:rsidR="00F21309" w:rsidRDefault="00971FF9">
            <w:pPr>
              <w:spacing w:after="0" w:line="259" w:lineRule="auto"/>
              <w:ind w:left="89" w:firstLine="0"/>
              <w:jc w:val="left"/>
            </w:pPr>
            <w:r>
              <w:t>М</w:t>
            </w:r>
            <w:r w:rsidR="00DF00CB">
              <w:t>Б</w:t>
            </w:r>
            <w:r>
              <w:t xml:space="preserve">ОУ </w:t>
            </w:r>
            <w:r w:rsidR="00DF00CB">
              <w:t>ТР Поженская</w:t>
            </w:r>
          </w:p>
          <w:p w:rsidR="00F21309" w:rsidRDefault="00971FF9">
            <w:pPr>
              <w:spacing w:after="20" w:line="259" w:lineRule="auto"/>
              <w:ind w:left="48" w:firstLine="0"/>
              <w:jc w:val="left"/>
            </w:pPr>
            <w:r>
              <w:t xml:space="preserve">СОШ от 30.08.2015 </w:t>
            </w:r>
          </w:p>
          <w:p w:rsidR="00F21309" w:rsidRDefault="00DF00CB">
            <w:pPr>
              <w:spacing w:after="0" w:line="259" w:lineRule="auto"/>
              <w:ind w:left="0" w:right="50" w:firstLine="0"/>
              <w:jc w:val="center"/>
            </w:pPr>
            <w:r>
              <w:t>г. №1</w:t>
            </w:r>
            <w:r w:rsidR="00971FF9">
              <w:t xml:space="preserve">54 </w:t>
            </w:r>
          </w:p>
        </w:tc>
      </w:tr>
      <w:tr w:rsidR="00F21309">
        <w:trPr>
          <w:trHeight w:val="2374"/>
        </w:trPr>
        <w:tc>
          <w:tcPr>
            <w:tcW w:w="283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5" w:firstLine="0"/>
              <w:jc w:val="left"/>
            </w:pPr>
            <w:r>
              <w:t xml:space="preserve"> </w:t>
            </w:r>
          </w:p>
        </w:tc>
        <w:tc>
          <w:tcPr>
            <w:tcW w:w="4536" w:type="dxa"/>
            <w:tcBorders>
              <w:top w:val="single" w:sz="4" w:space="0" w:color="000000"/>
              <w:left w:val="single" w:sz="4" w:space="0" w:color="000000"/>
              <w:bottom w:val="nil"/>
              <w:right w:val="single" w:sz="4" w:space="0" w:color="000000"/>
            </w:tcBorders>
          </w:tcPr>
          <w:p w:rsidR="00F21309" w:rsidRDefault="00971FF9">
            <w:pPr>
              <w:spacing w:after="0" w:line="238" w:lineRule="auto"/>
              <w:ind w:left="0" w:right="43" w:firstLine="53"/>
              <w:jc w:val="left"/>
            </w:pPr>
            <w:r>
              <w:t xml:space="preserve">6.  Приведение должностных инструкций работников образовательной организации в соответствие с требованиями ФГОС основного общего образования и </w:t>
            </w:r>
          </w:p>
          <w:p w:rsidR="00F21309" w:rsidRDefault="00971FF9">
            <w:pPr>
              <w:spacing w:after="0" w:line="259" w:lineRule="auto"/>
              <w:ind w:left="0" w:firstLine="0"/>
              <w:jc w:val="left"/>
            </w:pPr>
            <w:r>
              <w:t xml:space="preserve">тарифно­квалификационными характеристиками и профессиональным стандартом </w:t>
            </w:r>
          </w:p>
        </w:tc>
        <w:tc>
          <w:tcPr>
            <w:tcW w:w="2269" w:type="dxa"/>
            <w:tcBorders>
              <w:top w:val="single" w:sz="4" w:space="0" w:color="000000"/>
              <w:left w:val="single" w:sz="4" w:space="0" w:color="000000"/>
              <w:bottom w:val="nil"/>
              <w:right w:val="single" w:sz="4" w:space="0" w:color="000000"/>
            </w:tcBorders>
          </w:tcPr>
          <w:p w:rsidR="00F21309" w:rsidRDefault="00971FF9">
            <w:pPr>
              <w:spacing w:after="28" w:line="238" w:lineRule="auto"/>
              <w:ind w:left="89" w:firstLine="62"/>
              <w:jc w:val="left"/>
            </w:pPr>
            <w:r>
              <w:t xml:space="preserve">Приказ директора </w:t>
            </w:r>
            <w:r w:rsidR="00DF00CB">
              <w:t>МБОУ ТР Поженская</w:t>
            </w:r>
            <w:r>
              <w:t xml:space="preserve"> </w:t>
            </w:r>
          </w:p>
          <w:p w:rsidR="00F21309" w:rsidRDefault="00971FF9">
            <w:pPr>
              <w:spacing w:after="20" w:line="259" w:lineRule="auto"/>
              <w:ind w:left="48" w:firstLine="0"/>
              <w:jc w:val="left"/>
            </w:pPr>
            <w:r>
              <w:t xml:space="preserve">СОШ от 30.08.2015 </w:t>
            </w:r>
          </w:p>
          <w:p w:rsidR="00F21309" w:rsidRDefault="00DF00CB">
            <w:pPr>
              <w:spacing w:after="0" w:line="259" w:lineRule="auto"/>
              <w:ind w:left="0" w:right="50" w:firstLine="0"/>
              <w:jc w:val="center"/>
            </w:pPr>
            <w:r>
              <w:t>г. №1</w:t>
            </w:r>
            <w:r w:rsidR="00971FF9">
              <w:t xml:space="preserve">54 </w:t>
            </w:r>
          </w:p>
        </w:tc>
      </w:tr>
    </w:tbl>
    <w:p w:rsidR="00F21309" w:rsidRDefault="00F21309">
      <w:pPr>
        <w:spacing w:after="0" w:line="259" w:lineRule="auto"/>
        <w:ind w:left="-1419" w:right="373" w:firstLine="0"/>
        <w:jc w:val="left"/>
      </w:pPr>
    </w:p>
    <w:tbl>
      <w:tblPr>
        <w:tblStyle w:val="TableGrid"/>
        <w:tblW w:w="9642" w:type="dxa"/>
        <w:tblInd w:w="-91" w:type="dxa"/>
        <w:tblCellMar>
          <w:top w:w="115" w:type="dxa"/>
          <w:left w:w="84" w:type="dxa"/>
          <w:right w:w="33" w:type="dxa"/>
        </w:tblCellMar>
        <w:tblLook w:val="04A0" w:firstRow="1" w:lastRow="0" w:firstColumn="1" w:lastColumn="0" w:noHBand="0" w:noVBand="1"/>
      </w:tblPr>
      <w:tblGrid>
        <w:gridCol w:w="2837"/>
        <w:gridCol w:w="4536"/>
        <w:gridCol w:w="2269"/>
      </w:tblGrid>
      <w:tr w:rsidR="00F21309">
        <w:trPr>
          <w:trHeight w:val="715"/>
        </w:trPr>
        <w:tc>
          <w:tcPr>
            <w:tcW w:w="283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05" w:firstLine="29"/>
              <w:jc w:val="left"/>
            </w:pPr>
            <w:r>
              <w:rPr>
                <w:b/>
              </w:rPr>
              <w:t xml:space="preserve">Направление мероприятий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 w:firstLine="0"/>
              <w:jc w:val="center"/>
            </w:pPr>
            <w:r>
              <w:rPr>
                <w:b/>
              </w:rPr>
              <w:t xml:space="preserve">Мероприятия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0" w:firstLine="0"/>
              <w:jc w:val="left"/>
            </w:pPr>
            <w:r>
              <w:rPr>
                <w:b/>
              </w:rPr>
              <w:t xml:space="preserve">Сроки реализации </w:t>
            </w:r>
          </w:p>
        </w:tc>
      </w:tr>
      <w:tr w:rsidR="00F21309">
        <w:trPr>
          <w:trHeight w:val="2127"/>
        </w:trPr>
        <w:tc>
          <w:tcPr>
            <w:tcW w:w="2837" w:type="dxa"/>
            <w:vMerge w:val="restart"/>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7.  Определение списка учебников и учебных пособий, используемых в образовательном процессе в соответствии с ФГОС основного общего образования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center"/>
            </w:pPr>
            <w:r>
              <w:t xml:space="preserve">Март 2015г. </w:t>
            </w:r>
          </w:p>
        </w:tc>
      </w:tr>
      <w:tr w:rsidR="00F21309">
        <w:trPr>
          <w:trHeight w:val="2098"/>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5" w:firstLine="53"/>
              <w:jc w:val="left"/>
            </w:pPr>
            <w: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3" w:firstLine="0"/>
              <w:jc w:val="left"/>
            </w:pPr>
            <w:r>
              <w:t xml:space="preserve">Приказ директора </w:t>
            </w:r>
          </w:p>
          <w:p w:rsidR="00F21309" w:rsidRDefault="00DF00CB" w:rsidP="00DF00CB">
            <w:pPr>
              <w:spacing w:after="0" w:line="259" w:lineRule="auto"/>
              <w:ind w:left="0" w:firstLine="0"/>
              <w:jc w:val="left"/>
            </w:pPr>
            <w:r>
              <w:t>МБОУ ТР Поженская СОШ от 30.08.2015 г. №1</w:t>
            </w:r>
            <w:r w:rsidR="00971FF9">
              <w:t xml:space="preserve">54 </w:t>
            </w:r>
          </w:p>
        </w:tc>
      </w:tr>
      <w:tr w:rsidR="00F21309">
        <w:trPr>
          <w:trHeight w:val="5622"/>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24" w:line="259" w:lineRule="auto"/>
              <w:ind w:left="53" w:firstLine="0"/>
              <w:jc w:val="left"/>
            </w:pPr>
            <w:r>
              <w:t xml:space="preserve">9.  Доработка: </w:t>
            </w:r>
          </w:p>
          <w:p w:rsidR="00F21309" w:rsidRDefault="00971FF9">
            <w:pPr>
              <w:numPr>
                <w:ilvl w:val="0"/>
                <w:numId w:val="261"/>
              </w:numPr>
              <w:spacing w:after="24" w:line="259" w:lineRule="auto"/>
              <w:ind w:firstLine="53"/>
              <w:jc w:val="left"/>
            </w:pPr>
            <w:r>
              <w:t xml:space="preserve">образовательных программ </w:t>
            </w:r>
          </w:p>
          <w:p w:rsidR="00F21309" w:rsidRDefault="00971FF9">
            <w:pPr>
              <w:spacing w:after="22" w:line="259" w:lineRule="auto"/>
              <w:ind w:left="0" w:firstLine="0"/>
              <w:jc w:val="left"/>
            </w:pPr>
            <w:r>
              <w:t xml:space="preserve">(индивидуальных и др.); </w:t>
            </w:r>
          </w:p>
          <w:p w:rsidR="00F21309" w:rsidRDefault="00971FF9">
            <w:pPr>
              <w:numPr>
                <w:ilvl w:val="0"/>
                <w:numId w:val="261"/>
              </w:numPr>
              <w:spacing w:after="28" w:line="259" w:lineRule="auto"/>
              <w:ind w:firstLine="53"/>
              <w:jc w:val="left"/>
            </w:pPr>
            <w:r>
              <w:t xml:space="preserve">учебного плана; </w:t>
            </w:r>
          </w:p>
          <w:p w:rsidR="00F21309" w:rsidRDefault="00971FF9">
            <w:pPr>
              <w:numPr>
                <w:ilvl w:val="0"/>
                <w:numId w:val="261"/>
              </w:numPr>
              <w:spacing w:after="0" w:line="281" w:lineRule="auto"/>
              <w:ind w:firstLine="53"/>
              <w:jc w:val="left"/>
            </w:pPr>
            <w:r>
              <w:t xml:space="preserve">рабочих программ учебных предметов, курсов, дисциплин, модулей; </w:t>
            </w:r>
          </w:p>
          <w:p w:rsidR="00F21309" w:rsidRDefault="00971FF9">
            <w:pPr>
              <w:numPr>
                <w:ilvl w:val="0"/>
                <w:numId w:val="261"/>
              </w:numPr>
              <w:spacing w:after="0" w:line="279" w:lineRule="auto"/>
              <w:ind w:firstLine="53"/>
              <w:jc w:val="left"/>
            </w:pPr>
            <w:r>
              <w:t xml:space="preserve">годового календарного учебного графика; </w:t>
            </w:r>
          </w:p>
          <w:p w:rsidR="00F21309" w:rsidRDefault="00971FF9">
            <w:pPr>
              <w:numPr>
                <w:ilvl w:val="0"/>
                <w:numId w:val="261"/>
              </w:numPr>
              <w:spacing w:after="21" w:line="259" w:lineRule="auto"/>
              <w:ind w:firstLine="53"/>
              <w:jc w:val="left"/>
            </w:pPr>
            <w:r>
              <w:t xml:space="preserve">положений о внеурочной деятельности </w:t>
            </w:r>
          </w:p>
          <w:p w:rsidR="00F21309" w:rsidRDefault="00971FF9">
            <w:pPr>
              <w:spacing w:after="23" w:line="259" w:lineRule="auto"/>
              <w:ind w:left="0" w:firstLine="0"/>
              <w:jc w:val="left"/>
            </w:pPr>
            <w:r>
              <w:t xml:space="preserve">обучающихся; </w:t>
            </w:r>
          </w:p>
          <w:p w:rsidR="00F21309" w:rsidRDefault="00971FF9">
            <w:pPr>
              <w:numPr>
                <w:ilvl w:val="0"/>
                <w:numId w:val="261"/>
              </w:numPr>
              <w:spacing w:after="36" w:line="248" w:lineRule="auto"/>
              <w:ind w:firstLine="53"/>
              <w:jc w:val="left"/>
            </w:pPr>
            <w:r>
              <w:t xml:space="preserve">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F21309" w:rsidRDefault="00971FF9">
            <w:pPr>
              <w:numPr>
                <w:ilvl w:val="0"/>
                <w:numId w:val="261"/>
              </w:numPr>
              <w:spacing w:after="2" w:line="278" w:lineRule="auto"/>
              <w:ind w:firstLine="53"/>
              <w:jc w:val="left"/>
            </w:pPr>
            <w:r>
              <w:t xml:space="preserve">положения об организации домашней работы обучающихся; </w:t>
            </w:r>
          </w:p>
          <w:p w:rsidR="00F21309" w:rsidRDefault="00971FF9">
            <w:pPr>
              <w:numPr>
                <w:ilvl w:val="0"/>
                <w:numId w:val="261"/>
              </w:numPr>
              <w:spacing w:after="0" w:line="259" w:lineRule="auto"/>
              <w:ind w:firstLine="53"/>
              <w:jc w:val="left"/>
            </w:pPr>
            <w:r>
              <w:t xml:space="preserve">положения о формах получения образования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 w:firstLine="0"/>
              <w:jc w:val="center"/>
            </w:pPr>
            <w:r>
              <w:t xml:space="preserve">Август 2019г. </w:t>
            </w:r>
          </w:p>
        </w:tc>
      </w:tr>
      <w:tr w:rsidR="00F21309">
        <w:trPr>
          <w:trHeight w:val="1817"/>
        </w:trPr>
        <w:tc>
          <w:tcPr>
            <w:tcW w:w="2837"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53"/>
              <w:jc w:val="left"/>
            </w:pPr>
            <w:r>
              <w:t xml:space="preserve">II. Финансовое обеспечение введения ФГОС основного общего образования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8" w:firstLine="53"/>
              <w:jc w:val="left"/>
            </w:pPr>
            <w:r>
              <w:t xml:space="preserve">1.Корректировка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center"/>
            </w:pPr>
            <w:r>
              <w:t xml:space="preserve">Сентябрь 2019г. </w:t>
            </w:r>
          </w:p>
        </w:tc>
      </w:tr>
      <w:tr w:rsidR="00F21309">
        <w:trPr>
          <w:trHeight w:val="1431"/>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2.  Заключение дополнительных соглашений к трудовому договору с педагогическими работниками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center"/>
            </w:pPr>
            <w:r>
              <w:t xml:space="preserve">Сентябрь 2019г. </w:t>
            </w:r>
          </w:p>
        </w:tc>
      </w:tr>
    </w:tbl>
    <w:p w:rsidR="00F21309" w:rsidRDefault="00F21309">
      <w:pPr>
        <w:spacing w:after="0" w:line="259" w:lineRule="auto"/>
        <w:ind w:left="-1419" w:right="373" w:firstLine="0"/>
        <w:jc w:val="left"/>
      </w:pPr>
    </w:p>
    <w:tbl>
      <w:tblPr>
        <w:tblStyle w:val="TableGrid"/>
        <w:tblW w:w="9642" w:type="dxa"/>
        <w:tblInd w:w="-91" w:type="dxa"/>
        <w:tblCellMar>
          <w:top w:w="108" w:type="dxa"/>
          <w:left w:w="84" w:type="dxa"/>
          <w:right w:w="36" w:type="dxa"/>
        </w:tblCellMar>
        <w:tblLook w:val="04A0" w:firstRow="1" w:lastRow="0" w:firstColumn="1" w:lastColumn="0" w:noHBand="0" w:noVBand="1"/>
      </w:tblPr>
      <w:tblGrid>
        <w:gridCol w:w="2837"/>
        <w:gridCol w:w="4536"/>
        <w:gridCol w:w="2269"/>
      </w:tblGrid>
      <w:tr w:rsidR="00F21309">
        <w:trPr>
          <w:trHeight w:val="715"/>
        </w:trPr>
        <w:tc>
          <w:tcPr>
            <w:tcW w:w="283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05" w:firstLine="29"/>
              <w:jc w:val="left"/>
            </w:pPr>
            <w:r>
              <w:rPr>
                <w:b/>
              </w:rPr>
              <w:t xml:space="preserve">Направление мероприятий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 w:firstLine="0"/>
              <w:jc w:val="center"/>
            </w:pPr>
            <w:r>
              <w:rPr>
                <w:b/>
              </w:rPr>
              <w:t xml:space="preserve">Мероприятия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0" w:firstLine="0"/>
              <w:jc w:val="left"/>
            </w:pPr>
            <w:r>
              <w:rPr>
                <w:b/>
              </w:rPr>
              <w:t xml:space="preserve">Сроки реализации </w:t>
            </w:r>
          </w:p>
        </w:tc>
      </w:tr>
      <w:tr w:rsidR="00F21309">
        <w:trPr>
          <w:trHeight w:val="2110"/>
        </w:trPr>
        <w:tc>
          <w:tcPr>
            <w:tcW w:w="2837"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right="126" w:firstLine="53"/>
            </w:pPr>
            <w:r>
              <w:t xml:space="preserve">III. Организационное обеспечение введения ФГОС основного общего образования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47" w:line="238" w:lineRule="auto"/>
              <w:ind w:left="0" w:right="1145" w:firstLine="53"/>
            </w:pPr>
            <w:r>
              <w:t xml:space="preserve">1. Обеспечение координации взаимодействия участников образовательных отношений по  </w:t>
            </w:r>
          </w:p>
          <w:p w:rsidR="00F21309" w:rsidRDefault="00971FF9">
            <w:pPr>
              <w:spacing w:after="0" w:line="259" w:lineRule="auto"/>
              <w:ind w:left="0" w:firstLine="0"/>
              <w:jc w:val="left"/>
            </w:pPr>
            <w:r>
              <w:t xml:space="preserve">организации введения ФГОС ООО </w:t>
            </w:r>
          </w:p>
          <w:p w:rsidR="00F21309" w:rsidRDefault="00971FF9">
            <w:pPr>
              <w:spacing w:after="0" w:line="259" w:lineRule="auto"/>
              <w:ind w:left="53" w:firstLine="0"/>
              <w:jc w:val="left"/>
            </w:pP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t xml:space="preserve">Сентябрь 2019г. </w:t>
            </w:r>
          </w:p>
        </w:tc>
      </w:tr>
      <w:tr w:rsidR="00F21309">
        <w:trPr>
          <w:trHeight w:val="1817"/>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t xml:space="preserve">Сентябрь 2019г. </w:t>
            </w:r>
          </w:p>
        </w:tc>
      </w:tr>
      <w:tr w:rsidR="00F21309">
        <w:trPr>
          <w:trHeight w:val="1814"/>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731" w:hanging="394"/>
              <w:jc w:val="left"/>
            </w:pPr>
            <w:r>
              <w:t xml:space="preserve">Март – апрель 2019г. </w:t>
            </w:r>
          </w:p>
        </w:tc>
      </w:tr>
      <w:tr w:rsidR="00F21309">
        <w:trPr>
          <w:trHeight w:val="1817"/>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53" w:firstLine="53"/>
            </w:pPr>
            <w: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730" w:hanging="372"/>
              <w:jc w:val="left"/>
            </w:pPr>
            <w:r>
              <w:t xml:space="preserve">Март – август 2019г. </w:t>
            </w:r>
          </w:p>
        </w:tc>
      </w:tr>
      <w:tr w:rsidR="00F21309">
        <w:trPr>
          <w:trHeight w:val="989"/>
        </w:trPr>
        <w:tc>
          <w:tcPr>
            <w:tcW w:w="2837"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right="126" w:firstLine="53"/>
            </w:pPr>
            <w:r>
              <w:t xml:space="preserve">IV. Кадровое обеспечение введения ФГОС основного общего образования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1. Анализ кадрового обеспечения введения и реализации ФГОС основного общего образования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t xml:space="preserve">Январь 2019г. </w:t>
            </w:r>
          </w:p>
        </w:tc>
      </w:tr>
      <w:tr w:rsidR="00F21309">
        <w:trPr>
          <w:trHeight w:val="1815"/>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08" w:firstLine="53"/>
            </w:pPr>
            <w: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 w:firstLine="0"/>
              <w:jc w:val="center"/>
            </w:pPr>
            <w:r>
              <w:t xml:space="preserve">Январь 2019г. </w:t>
            </w:r>
          </w:p>
        </w:tc>
      </w:tr>
      <w:tr w:rsidR="00F21309">
        <w:trPr>
          <w:trHeight w:val="2510"/>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46" w:lineRule="auto"/>
              <w:ind w:left="0" w:firstLine="53"/>
              <w:jc w:val="left"/>
            </w:pPr>
            <w:r>
              <w:t xml:space="preserve">3.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 </w:t>
            </w:r>
          </w:p>
          <w:p w:rsidR="00F21309" w:rsidRDefault="00971FF9">
            <w:pPr>
              <w:spacing w:after="0" w:line="259" w:lineRule="auto"/>
              <w:ind w:left="53" w:firstLine="0"/>
              <w:jc w:val="left"/>
            </w:pP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 w:firstLine="0"/>
              <w:jc w:val="center"/>
            </w:pPr>
            <w:r>
              <w:t xml:space="preserve">Февраль 2019г. </w:t>
            </w:r>
          </w:p>
        </w:tc>
      </w:tr>
      <w:tr w:rsidR="00F21309">
        <w:trPr>
          <w:trHeight w:val="987"/>
        </w:trPr>
        <w:tc>
          <w:tcPr>
            <w:tcW w:w="283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right="126" w:firstLine="53"/>
            </w:pPr>
            <w:r>
              <w:t xml:space="preserve">V. Информационное обеспечение введения ФГОС основного общего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3" w:firstLine="0"/>
              <w:jc w:val="left"/>
            </w:pPr>
            <w:r>
              <w:t xml:space="preserve">1. Размещение на сайте образовательной </w:t>
            </w:r>
          </w:p>
          <w:p w:rsidR="00F21309" w:rsidRDefault="00971FF9">
            <w:pPr>
              <w:spacing w:after="0" w:line="259" w:lineRule="auto"/>
              <w:ind w:left="0" w:right="5" w:firstLine="0"/>
              <w:jc w:val="left"/>
            </w:pPr>
            <w:r>
              <w:t xml:space="preserve">организации информационных материалов о реализации ФГОС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 w:firstLine="0"/>
              <w:jc w:val="center"/>
            </w:pPr>
            <w:r>
              <w:t xml:space="preserve">В течение года </w:t>
            </w:r>
          </w:p>
        </w:tc>
      </w:tr>
    </w:tbl>
    <w:p w:rsidR="00F21309" w:rsidRDefault="00F21309">
      <w:pPr>
        <w:spacing w:after="0" w:line="259" w:lineRule="auto"/>
        <w:ind w:left="-1419" w:right="373" w:firstLine="0"/>
        <w:jc w:val="left"/>
      </w:pPr>
    </w:p>
    <w:tbl>
      <w:tblPr>
        <w:tblStyle w:val="TableGrid"/>
        <w:tblW w:w="9642" w:type="dxa"/>
        <w:tblInd w:w="-91" w:type="dxa"/>
        <w:tblCellMar>
          <w:top w:w="77" w:type="dxa"/>
          <w:left w:w="84" w:type="dxa"/>
          <w:right w:w="32" w:type="dxa"/>
        </w:tblCellMar>
        <w:tblLook w:val="04A0" w:firstRow="1" w:lastRow="0" w:firstColumn="1" w:lastColumn="0" w:noHBand="0" w:noVBand="1"/>
      </w:tblPr>
      <w:tblGrid>
        <w:gridCol w:w="2837"/>
        <w:gridCol w:w="4536"/>
        <w:gridCol w:w="2269"/>
      </w:tblGrid>
      <w:tr w:rsidR="00F21309">
        <w:trPr>
          <w:trHeight w:val="715"/>
        </w:trPr>
        <w:tc>
          <w:tcPr>
            <w:tcW w:w="283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05" w:firstLine="29"/>
              <w:jc w:val="left"/>
            </w:pPr>
            <w:r>
              <w:rPr>
                <w:b/>
              </w:rPr>
              <w:t xml:space="preserve">Направление мероприятий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 w:firstLine="0"/>
              <w:jc w:val="center"/>
            </w:pPr>
            <w:r>
              <w:rPr>
                <w:b/>
              </w:rPr>
              <w:t xml:space="preserve">Мероприятия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0" w:firstLine="0"/>
              <w:jc w:val="left"/>
            </w:pPr>
            <w:r>
              <w:rPr>
                <w:b/>
              </w:rPr>
              <w:t xml:space="preserve">Сроки реализации </w:t>
            </w:r>
          </w:p>
        </w:tc>
      </w:tr>
      <w:tr w:rsidR="00F21309">
        <w:trPr>
          <w:trHeight w:val="987"/>
        </w:trPr>
        <w:tc>
          <w:tcPr>
            <w:tcW w:w="2837"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2" w:firstLine="0"/>
              <w:jc w:val="left"/>
            </w:pPr>
            <w:r>
              <w:t xml:space="preserve">образования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2.  Широкое информирование родительской общественности о введении ФГОС  и порядке перехода на них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t xml:space="preserve">Апрель 2019г. </w:t>
            </w:r>
          </w:p>
        </w:tc>
      </w:tr>
      <w:tr w:rsidR="00F21309">
        <w:trPr>
          <w:trHeight w:val="2122"/>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1" w:lineRule="auto"/>
              <w:ind w:left="0" w:firstLine="53"/>
              <w:jc w:val="left"/>
            </w:pPr>
            <w:r>
              <w:t xml:space="preserve">3. Организация изучения общественного мнения по вопросам реализации ФГОС и внесения возможных дополнений в содержание ООП ОО </w:t>
            </w:r>
          </w:p>
          <w:p w:rsidR="00F21309" w:rsidRDefault="00971FF9">
            <w:pPr>
              <w:spacing w:after="0" w:line="259" w:lineRule="auto"/>
              <w:ind w:left="53" w:firstLine="0"/>
              <w:jc w:val="left"/>
            </w:pP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 w:firstLine="0"/>
              <w:jc w:val="center"/>
            </w:pPr>
            <w:r>
              <w:t xml:space="preserve">Май 2019г. </w:t>
            </w:r>
          </w:p>
        </w:tc>
      </w:tr>
      <w:tr w:rsidR="00F21309">
        <w:trPr>
          <w:trHeight w:val="1261"/>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4. Разработка и утверждение локальных актов, регламентирующих: организацию и проведение публичного отчета образовательной организации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t xml:space="preserve">Декабрь 2019г. </w:t>
            </w:r>
          </w:p>
        </w:tc>
      </w:tr>
      <w:tr w:rsidR="00F21309">
        <w:trPr>
          <w:trHeight w:val="986"/>
        </w:trPr>
        <w:tc>
          <w:tcPr>
            <w:tcW w:w="2837"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38" w:lineRule="auto"/>
              <w:ind w:left="55" w:firstLine="0"/>
            </w:pPr>
            <w:r>
              <w:t xml:space="preserve">VI. Материально­ техническое обеспечение </w:t>
            </w:r>
          </w:p>
          <w:p w:rsidR="00F21309" w:rsidRDefault="00971FF9">
            <w:pPr>
              <w:spacing w:after="0" w:line="259" w:lineRule="auto"/>
              <w:ind w:left="2" w:firstLine="0"/>
              <w:jc w:val="left"/>
            </w:pPr>
            <w:r>
              <w:t xml:space="preserve">введения ФГОС основного общего образования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72" w:firstLine="53"/>
            </w:pPr>
            <w:r>
              <w:t xml:space="preserve">1. Анализ материально­технического обеспечения реализации ФГОС основного общего образования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 w:firstLine="0"/>
              <w:jc w:val="center"/>
            </w:pPr>
            <w:r>
              <w:t xml:space="preserve">Январь 2019г. </w:t>
            </w:r>
          </w:p>
        </w:tc>
      </w:tr>
      <w:tr w:rsidR="00F21309">
        <w:trPr>
          <w:trHeight w:val="1260"/>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1206" w:firstLine="53"/>
            </w:pPr>
            <w:r>
              <w:t xml:space="preserve">2. Обеспечение соответствия материально­технической базы образовательной организации требованиям ФГОС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731" w:hanging="601"/>
              <w:jc w:val="left"/>
            </w:pPr>
            <w:r>
              <w:t xml:space="preserve">Январь – сентябрь 2019г. </w:t>
            </w:r>
          </w:p>
        </w:tc>
      </w:tr>
      <w:tr w:rsidR="00F21309">
        <w:trPr>
          <w:trHeight w:val="1699"/>
        </w:trPr>
        <w:tc>
          <w:tcPr>
            <w:tcW w:w="2837" w:type="dxa"/>
            <w:vMerge w:val="restart"/>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55" w:firstLine="0"/>
              <w:jc w:val="left"/>
            </w:pPr>
            <w:r>
              <w:t xml:space="preserve">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59" w:firstLine="53"/>
            </w:pPr>
            <w:r>
              <w:t xml:space="preserve">3. Обеспечение соответствия санитарно­гигиенических условий требованиям ФГОС основного общего образования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t xml:space="preserve">Август 2019г. </w:t>
            </w:r>
          </w:p>
        </w:tc>
      </w:tr>
      <w:tr w:rsidR="00F21309">
        <w:trPr>
          <w:trHeight w:val="1267"/>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54" w:firstLine="53"/>
              <w:jc w:val="left"/>
            </w:pPr>
            <w:r>
              <w:t xml:space="preserve">4. Обеспечение соответствия условий реализации ООП противопожарным нормам, нормам охраны труда работников образовательной организации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4" w:firstLine="0"/>
              <w:jc w:val="center"/>
            </w:pPr>
            <w:r>
              <w:t xml:space="preserve">Август 2019г. </w:t>
            </w:r>
          </w:p>
        </w:tc>
      </w:tr>
      <w:tr w:rsidR="00F21309">
        <w:trPr>
          <w:trHeight w:val="1268"/>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280" w:firstLine="53"/>
            </w:pPr>
            <w:r>
              <w:t xml:space="preserve">5. Обеспечение соответствия информационно­образовательной среды требованиям ФГОС основного общего образования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730" w:hanging="468"/>
              <w:jc w:val="left"/>
            </w:pPr>
            <w:r>
              <w:t xml:space="preserve">Январь – август 2019г. </w:t>
            </w:r>
          </w:p>
        </w:tc>
      </w:tr>
      <w:tr w:rsidR="00F21309">
        <w:trPr>
          <w:trHeight w:val="1267"/>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381" w:firstLine="53"/>
            </w:pPr>
            <w:r>
              <w:t xml:space="preserve">6. Обеспечение укомплектованности библиотечно­информационного центра печатными и электронными образовательными ресурсами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731" w:hanging="394"/>
              <w:jc w:val="left"/>
            </w:pPr>
            <w:r>
              <w:t xml:space="preserve">Июнь – август 2019г. </w:t>
            </w:r>
          </w:p>
        </w:tc>
      </w:tr>
      <w:tr w:rsidR="00F21309">
        <w:trPr>
          <w:trHeight w:val="1541"/>
        </w:trPr>
        <w:tc>
          <w:tcPr>
            <w:tcW w:w="0" w:type="auto"/>
            <w:vMerge/>
            <w:tcBorders>
              <w:top w:val="nil"/>
              <w:left w:val="single" w:sz="4" w:space="0" w:color="000000"/>
              <w:bottom w:val="nil"/>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53"/>
              <w:jc w:val="left"/>
            </w:pPr>
            <w:r>
              <w:t xml:space="preserve">7. 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right="6" w:firstLine="0"/>
              <w:jc w:val="center"/>
            </w:pPr>
            <w:r>
              <w:t xml:space="preserve">В течение года </w:t>
            </w:r>
          </w:p>
        </w:tc>
      </w:tr>
      <w:tr w:rsidR="00F21309">
        <w:trPr>
          <w:trHeight w:val="470"/>
        </w:trPr>
        <w:tc>
          <w:tcPr>
            <w:tcW w:w="0" w:type="auto"/>
            <w:vMerge/>
            <w:tcBorders>
              <w:top w:val="nil"/>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53" w:firstLine="0"/>
              <w:jc w:val="left"/>
            </w:pPr>
            <w:r>
              <w:t xml:space="preserve">8. Обеспечение контролируемого </w:t>
            </w:r>
          </w:p>
        </w:tc>
        <w:tc>
          <w:tcPr>
            <w:tcW w:w="2269" w:type="dxa"/>
            <w:tcBorders>
              <w:top w:val="single" w:sz="4" w:space="0" w:color="000000"/>
              <w:left w:val="single" w:sz="4" w:space="0" w:color="000000"/>
              <w:bottom w:val="single" w:sz="4" w:space="0" w:color="000000"/>
              <w:right w:val="single" w:sz="4" w:space="0" w:color="000000"/>
            </w:tcBorders>
            <w:vAlign w:val="center"/>
          </w:tcPr>
          <w:p w:rsidR="00F21309" w:rsidRDefault="00971FF9">
            <w:pPr>
              <w:spacing w:after="0" w:line="259" w:lineRule="auto"/>
              <w:ind w:left="0" w:right="6" w:firstLine="0"/>
              <w:jc w:val="center"/>
            </w:pPr>
            <w:r>
              <w:t xml:space="preserve">В течение года </w:t>
            </w:r>
          </w:p>
        </w:tc>
      </w:tr>
      <w:tr w:rsidR="00F21309">
        <w:trPr>
          <w:trHeight w:val="715"/>
        </w:trPr>
        <w:tc>
          <w:tcPr>
            <w:tcW w:w="2837"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05" w:firstLine="29"/>
              <w:jc w:val="left"/>
            </w:pPr>
            <w:r>
              <w:rPr>
                <w:b/>
              </w:rPr>
              <w:t xml:space="preserve">Направление мероприятий </w:t>
            </w: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1" w:firstLine="0"/>
              <w:jc w:val="center"/>
            </w:pPr>
            <w:r>
              <w:rPr>
                <w:b/>
              </w:rPr>
              <w:t xml:space="preserve">Мероприятия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60" w:firstLine="0"/>
              <w:jc w:val="left"/>
            </w:pPr>
            <w:r>
              <w:rPr>
                <w:b/>
              </w:rPr>
              <w:t xml:space="preserve">Сроки реализации </w:t>
            </w:r>
          </w:p>
        </w:tc>
      </w:tr>
      <w:tr w:rsidR="00F21309">
        <w:trPr>
          <w:trHeight w:val="1268"/>
        </w:trPr>
        <w:tc>
          <w:tcPr>
            <w:tcW w:w="2837"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F21309" w:rsidRDefault="00971FF9">
            <w:pPr>
              <w:spacing w:after="0" w:line="259" w:lineRule="auto"/>
              <w:ind w:left="0" w:firstLine="0"/>
              <w:jc w:val="left"/>
            </w:pPr>
            <w:r>
              <w:t xml:space="preserve">доступа участников образовательного процесса к информационным образовательным ресурсам в сети Интернет </w:t>
            </w:r>
          </w:p>
        </w:tc>
        <w:tc>
          <w:tcPr>
            <w:tcW w:w="2269" w:type="dxa"/>
            <w:tcBorders>
              <w:top w:val="single" w:sz="4" w:space="0" w:color="000000"/>
              <w:left w:val="single" w:sz="4" w:space="0" w:color="000000"/>
              <w:bottom w:val="single" w:sz="4" w:space="0" w:color="000000"/>
              <w:right w:val="single" w:sz="4" w:space="0" w:color="000000"/>
            </w:tcBorders>
          </w:tcPr>
          <w:p w:rsidR="00F21309" w:rsidRDefault="00F21309">
            <w:pPr>
              <w:spacing w:after="160" w:line="259" w:lineRule="auto"/>
              <w:ind w:left="0" w:firstLine="0"/>
              <w:jc w:val="left"/>
            </w:pPr>
          </w:p>
        </w:tc>
      </w:tr>
    </w:tbl>
    <w:p w:rsidR="00F21309" w:rsidRDefault="00971FF9">
      <w:pPr>
        <w:spacing w:after="77" w:line="259" w:lineRule="auto"/>
        <w:ind w:left="764" w:firstLine="0"/>
        <w:jc w:val="center"/>
      </w:pPr>
      <w:r>
        <w:t xml:space="preserve"> </w:t>
      </w:r>
    </w:p>
    <w:p w:rsidR="00F21309" w:rsidRDefault="00971FF9">
      <w:pPr>
        <w:pStyle w:val="2"/>
        <w:spacing w:after="3"/>
        <w:ind w:left="933" w:right="928"/>
        <w:jc w:val="center"/>
      </w:pPr>
      <w:r>
        <w:t xml:space="preserve">Условные сокращения </w:t>
      </w:r>
    </w:p>
    <w:p w:rsidR="00F21309" w:rsidRDefault="00971FF9">
      <w:pPr>
        <w:spacing w:after="20" w:line="259" w:lineRule="auto"/>
        <w:ind w:left="764" w:firstLine="0"/>
        <w:jc w:val="center"/>
      </w:pPr>
      <w:r>
        <w:t xml:space="preserve"> </w:t>
      </w:r>
    </w:p>
    <w:p w:rsidR="00F21309" w:rsidRDefault="00971FF9">
      <w:pPr>
        <w:ind w:left="-15" w:right="15"/>
      </w:pPr>
      <w:r>
        <w:t xml:space="preserve">ФГОС – федеральный государственный образовательный стандарт </w:t>
      </w:r>
    </w:p>
    <w:p w:rsidR="00F21309" w:rsidRDefault="00971FF9">
      <w:pPr>
        <w:ind w:left="-15" w:right="15"/>
      </w:pPr>
      <w:r>
        <w:t xml:space="preserve">ФГОС ООО – федеральный государственный образовательный стандарт основного общего образования </w:t>
      </w:r>
    </w:p>
    <w:p w:rsidR="00F21309" w:rsidRDefault="00971FF9">
      <w:pPr>
        <w:ind w:left="-15" w:right="15"/>
      </w:pPr>
      <w:r>
        <w:t xml:space="preserve">ПООП ООО – примерная основная образовательная программа основного общего образования </w:t>
      </w:r>
    </w:p>
    <w:p w:rsidR="00F21309" w:rsidRDefault="00971FF9">
      <w:pPr>
        <w:ind w:left="-15" w:right="15"/>
      </w:pPr>
      <w:r>
        <w:t xml:space="preserve">ООП ООО – основная образовательная программа основного общего образования </w:t>
      </w:r>
    </w:p>
    <w:p w:rsidR="00F21309" w:rsidRDefault="00971FF9">
      <w:pPr>
        <w:ind w:left="-15" w:right="15"/>
      </w:pPr>
      <w:r>
        <w:t xml:space="preserve">ООП – основная образовательная программа </w:t>
      </w:r>
    </w:p>
    <w:p w:rsidR="00F21309" w:rsidRDefault="00971FF9">
      <w:pPr>
        <w:ind w:left="-15" w:right="15"/>
      </w:pPr>
      <w:r>
        <w:t xml:space="preserve">УУД – универсальные учебные действия </w:t>
      </w:r>
    </w:p>
    <w:p w:rsidR="00F21309" w:rsidRDefault="00971FF9">
      <w:pPr>
        <w:ind w:left="-15" w:right="15"/>
      </w:pPr>
      <w:r>
        <w:t xml:space="preserve">ИКТ – информационно-коммуникационные технологии </w:t>
      </w:r>
    </w:p>
    <w:p w:rsidR="00F21309" w:rsidRDefault="00971FF9">
      <w:pPr>
        <w:ind w:left="-15" w:right="15"/>
      </w:pPr>
      <w:r>
        <w:t xml:space="preserve">ОВЗ – ограниченные возможности здоровья </w:t>
      </w:r>
    </w:p>
    <w:p w:rsidR="00F21309" w:rsidRDefault="00971FF9">
      <w:pPr>
        <w:ind w:left="-15" w:right="15"/>
      </w:pPr>
      <w:r>
        <w:t xml:space="preserve">ПКР – программа коррекционной работы </w:t>
      </w:r>
    </w:p>
    <w:p w:rsidR="00F21309" w:rsidRDefault="00971FF9">
      <w:pPr>
        <w:ind w:left="-15" w:right="15"/>
      </w:pPr>
      <w:r>
        <w:t xml:space="preserve">ПМПК -  психолого-медико-педагогическая комиссия </w:t>
      </w:r>
    </w:p>
    <w:p w:rsidR="00F21309" w:rsidRDefault="00971FF9">
      <w:pPr>
        <w:ind w:left="-15" w:right="15"/>
      </w:pPr>
      <w:r>
        <w:t xml:space="preserve">ПМПк - психолого-медико-педагогический консилиум </w:t>
      </w:r>
    </w:p>
    <w:p w:rsidR="00F21309" w:rsidRDefault="00971FF9">
      <w:pPr>
        <w:spacing w:after="68"/>
        <w:ind w:left="-15" w:right="15"/>
      </w:pPr>
      <w:r>
        <w:t xml:space="preserve">УМК – учебно-методический комплекс </w:t>
      </w:r>
    </w:p>
    <w:p w:rsidR="00F21309" w:rsidRDefault="00971FF9">
      <w:pPr>
        <w:spacing w:after="3" w:line="271" w:lineRule="auto"/>
        <w:ind w:left="933" w:right="927" w:hanging="10"/>
        <w:jc w:val="center"/>
      </w:pPr>
      <w:r>
        <w:rPr>
          <w:b/>
          <w:sz w:val="28"/>
        </w:rPr>
        <w:t xml:space="preserve"> Используемые понятия, обозначения. </w:t>
      </w:r>
    </w:p>
    <w:p w:rsidR="00F21309" w:rsidRDefault="00971FF9">
      <w:pPr>
        <w:spacing w:after="249"/>
        <w:ind w:left="-15" w:right="15"/>
      </w:pPr>
      <w:r>
        <w:rPr>
          <w:b/>
        </w:rPr>
        <w:t xml:space="preserve">Базовые национальные ценности </w:t>
      </w:r>
      <w: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r>
        <w:rPr>
          <w:b/>
        </w:rPr>
        <w:t xml:space="preserve"> </w:t>
      </w:r>
    </w:p>
    <w:p w:rsidR="00F21309" w:rsidRDefault="00971FF9">
      <w:pPr>
        <w:spacing w:after="254"/>
        <w:ind w:left="-15" w:right="15"/>
      </w:pPr>
      <w:r>
        <w:rPr>
          <w:b/>
        </w:rPr>
        <w:t>Гражданское общество</w:t>
      </w:r>
      <w:r>
        <w:t xml:space="preserve">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r>
        <w:rPr>
          <w:b/>
        </w:rPr>
        <w:t xml:space="preserve"> </w:t>
      </w:r>
    </w:p>
    <w:p w:rsidR="00F21309" w:rsidRDefault="00971FF9">
      <w:pPr>
        <w:spacing w:after="248"/>
        <w:ind w:left="-15" w:right="15"/>
      </w:pPr>
      <w:r>
        <w:rPr>
          <w:b/>
        </w:rPr>
        <w:t>Дети с ограниченными возможностями здоровья (ОВЗ)</w:t>
      </w:r>
      <w: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r>
        <w:rPr>
          <w:b/>
        </w:rPr>
        <w:t xml:space="preserve"> </w:t>
      </w:r>
    </w:p>
    <w:p w:rsidR="00F21309" w:rsidRDefault="00971FF9">
      <w:pPr>
        <w:spacing w:after="205"/>
        <w:ind w:left="-15" w:right="15"/>
      </w:pPr>
      <w:r>
        <w:rPr>
          <w:b/>
        </w:rPr>
        <w:t>Духовно-нравственное воспитание</w:t>
      </w:r>
      <w:r>
        <w:t xml:space="preserve"> —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r>
        <w:rPr>
          <w:b/>
        </w:rPr>
        <w:t xml:space="preserve"> </w:t>
      </w:r>
    </w:p>
    <w:p w:rsidR="00F21309" w:rsidRDefault="00971FF9">
      <w:pPr>
        <w:spacing w:after="250"/>
        <w:ind w:left="-15" w:right="15"/>
      </w:pPr>
      <w:r>
        <w:rPr>
          <w:b/>
        </w:rPr>
        <w:t>Духовно-нравственное развитие</w:t>
      </w:r>
      <w: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r>
        <w:rPr>
          <w:b/>
        </w:rPr>
        <w:t xml:space="preserve"> </w:t>
      </w:r>
    </w:p>
    <w:p w:rsidR="00F21309" w:rsidRDefault="00971FF9">
      <w:pPr>
        <w:spacing w:after="259"/>
        <w:ind w:left="-15" w:right="15"/>
      </w:pPr>
      <w:r>
        <w:rPr>
          <w:b/>
        </w:rPr>
        <w:t>ИКТ</w:t>
      </w:r>
      <w:r>
        <w:t xml:space="preserve">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r>
        <w:rPr>
          <w:b/>
        </w:rPr>
        <w:t xml:space="preserve"> </w:t>
      </w:r>
    </w:p>
    <w:p w:rsidR="00F21309" w:rsidRDefault="00971FF9">
      <w:pPr>
        <w:spacing w:after="249"/>
        <w:ind w:left="-15" w:right="15"/>
      </w:pPr>
      <w:r>
        <w:rPr>
          <w:b/>
        </w:rPr>
        <w:t>ИКТ-компетентность (или информационная компетентность) профессиональная (для учителя)</w:t>
      </w:r>
      <w:r>
        <w:t xml:space="preserve"> — умение, способность и готовность решать профессиональные задачи, используя распространённые в данной профессиональной области средства ИКТ.</w:t>
      </w:r>
      <w:r>
        <w:rPr>
          <w:b/>
        </w:rPr>
        <w:t xml:space="preserve"> </w:t>
      </w:r>
    </w:p>
    <w:p w:rsidR="00F21309" w:rsidRDefault="00971FF9">
      <w:pPr>
        <w:spacing w:after="249"/>
        <w:ind w:left="-15" w:right="15"/>
      </w:pPr>
      <w:r>
        <w:rPr>
          <w:b/>
        </w:rPr>
        <w:t>ИКТ-компетентность учебная (для обучающегося)</w:t>
      </w:r>
      <w:r>
        <w:t xml:space="preserve"> — умение, способность и готовность решать учебные задачи квалифицированным образом, используя средства ИКТ.</w:t>
      </w:r>
      <w:r>
        <w:rPr>
          <w:b/>
        </w:rPr>
        <w:t xml:space="preserve"> </w:t>
      </w:r>
    </w:p>
    <w:p w:rsidR="00F21309" w:rsidRDefault="00971FF9">
      <w:pPr>
        <w:spacing w:after="250"/>
        <w:ind w:left="-15" w:right="15"/>
      </w:pPr>
      <w:r>
        <w:rPr>
          <w:b/>
        </w:rPr>
        <w:t>Индивидуальная образовательная траектория обучающегося</w:t>
      </w:r>
      <w:r>
        <w:t xml:space="preserve">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r>
        <w:rPr>
          <w:b/>
        </w:rPr>
        <w:t xml:space="preserve"> </w:t>
      </w:r>
    </w:p>
    <w:p w:rsidR="00F21309" w:rsidRDefault="00971FF9">
      <w:pPr>
        <w:spacing w:after="249"/>
        <w:ind w:left="-15" w:right="15"/>
      </w:pPr>
      <w:r>
        <w:rPr>
          <w:b/>
        </w:rPr>
        <w:t>Инновационная профессиональная деятельность</w:t>
      </w:r>
      <w: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r>
        <w:rPr>
          <w:b/>
        </w:rPr>
        <w:t xml:space="preserve"> </w:t>
      </w:r>
    </w:p>
    <w:p w:rsidR="00F21309" w:rsidRDefault="00971FF9">
      <w:pPr>
        <w:spacing w:after="245"/>
        <w:ind w:left="-15" w:right="15"/>
      </w:pPr>
      <w:r>
        <w:rPr>
          <w:b/>
        </w:rPr>
        <w:t>Инновационная экономика</w:t>
      </w:r>
      <w:r>
        <w:t xml:space="preserve"> — экономика, основанная на знаниях, создании, внедрении и использовании инноваций.</w:t>
      </w:r>
      <w:r>
        <w:rPr>
          <w:b/>
        </w:rPr>
        <w:t xml:space="preserve"> </w:t>
      </w:r>
    </w:p>
    <w:p w:rsidR="00F21309" w:rsidRDefault="00971FF9">
      <w:pPr>
        <w:spacing w:after="252"/>
        <w:ind w:left="-15" w:right="15"/>
      </w:pPr>
      <w:r>
        <w:rPr>
          <w:b/>
        </w:rPr>
        <w:t>Информационная деятельность</w:t>
      </w:r>
      <w:r>
        <w:t xml:space="preserve">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r>
        <w:rPr>
          <w:b/>
        </w:rPr>
        <w:t xml:space="preserve"> </w:t>
      </w:r>
    </w:p>
    <w:p w:rsidR="00F21309" w:rsidRDefault="00971FF9">
      <w:pPr>
        <w:spacing w:after="250"/>
        <w:ind w:left="-15" w:right="15"/>
      </w:pPr>
      <w:r>
        <w:rPr>
          <w:b/>
        </w:rPr>
        <w:t>Информационное общество</w:t>
      </w:r>
      <w: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r>
        <w:rPr>
          <w:b/>
        </w:rPr>
        <w:t xml:space="preserve"> </w:t>
      </w:r>
    </w:p>
    <w:p w:rsidR="00F21309" w:rsidRDefault="00971FF9">
      <w:pPr>
        <w:ind w:left="-15" w:right="15"/>
      </w:pPr>
      <w:r>
        <w:rPr>
          <w:b/>
        </w:rPr>
        <w:t>Компетентность</w:t>
      </w:r>
      <w: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r>
        <w:rPr>
          <w:b/>
        </w:rPr>
        <w:t xml:space="preserve"> </w:t>
      </w:r>
    </w:p>
    <w:p w:rsidR="00F21309" w:rsidRDefault="00971FF9">
      <w:pPr>
        <w:spacing w:after="256"/>
        <w:ind w:left="-15" w:right="15"/>
      </w:pPr>
      <w:r>
        <w:rPr>
          <w:b/>
        </w:rPr>
        <w:t>Компетенция</w:t>
      </w:r>
      <w: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r>
        <w:rPr>
          <w:b/>
        </w:rPr>
        <w:t xml:space="preserve"> </w:t>
      </w:r>
    </w:p>
    <w:p w:rsidR="00F21309" w:rsidRDefault="00971FF9">
      <w:pPr>
        <w:spacing w:after="249"/>
        <w:ind w:left="-15" w:right="15"/>
      </w:pPr>
      <w:r>
        <w:rPr>
          <w:b/>
        </w:rPr>
        <w:t>Концепция духовно-нравственного развития и воспитания личности гражданина России</w:t>
      </w:r>
      <w:r>
        <w:t xml:space="preserve">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r>
        <w:rPr>
          <w:b/>
        </w:rPr>
        <w:t xml:space="preserve"> </w:t>
      </w:r>
    </w:p>
    <w:p w:rsidR="00F21309" w:rsidRDefault="00971FF9">
      <w:pPr>
        <w:spacing w:after="249"/>
        <w:ind w:left="-15" w:right="15"/>
      </w:pPr>
      <w:r>
        <w:rPr>
          <w:b/>
        </w:rPr>
        <w:t xml:space="preserve">Национальное самосознание (гражданская идентичность) </w:t>
      </w:r>
      <w: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r>
        <w:rPr>
          <w:b/>
        </w:rPr>
        <w:t xml:space="preserve"> </w:t>
      </w:r>
    </w:p>
    <w:p w:rsidR="00F21309" w:rsidRDefault="00971FF9">
      <w:pPr>
        <w:spacing w:after="251"/>
        <w:ind w:left="-15" w:right="15"/>
      </w:pPr>
      <w:r>
        <w:rPr>
          <w:b/>
        </w:rPr>
        <w:t>Образовательная среда</w:t>
      </w:r>
      <w: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r>
        <w:rPr>
          <w:b/>
        </w:rPr>
        <w:t xml:space="preserve"> </w:t>
      </w:r>
    </w:p>
    <w:p w:rsidR="00F21309" w:rsidRDefault="00971FF9">
      <w:pPr>
        <w:spacing w:after="251"/>
        <w:ind w:left="-15" w:right="15"/>
      </w:pPr>
      <w:r>
        <w:rPr>
          <w:b/>
        </w:rPr>
        <w:t>Патриотизм</w:t>
      </w:r>
      <w: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r>
        <w:rPr>
          <w:b/>
        </w:rPr>
        <w:t xml:space="preserve"> </w:t>
      </w:r>
    </w:p>
    <w:p w:rsidR="00F21309" w:rsidRDefault="00971FF9">
      <w:pPr>
        <w:spacing w:after="254"/>
        <w:ind w:left="-15" w:right="15"/>
      </w:pPr>
      <w:r>
        <w:rPr>
          <w:b/>
        </w:rPr>
        <w:t>Планируемые результаты</w:t>
      </w:r>
      <w: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r>
        <w:rPr>
          <w:b/>
        </w:rPr>
        <w:t xml:space="preserve"> </w:t>
      </w:r>
    </w:p>
    <w:p w:rsidR="00F21309" w:rsidRDefault="00971FF9">
      <w:pPr>
        <w:spacing w:after="253"/>
        <w:ind w:left="-15" w:right="15"/>
      </w:pPr>
      <w:r>
        <w:rPr>
          <w:b/>
        </w:rPr>
        <w:t xml:space="preserve">Программа формирования универсальных учебных действий </w:t>
      </w:r>
      <w: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r>
        <w:rPr>
          <w:b/>
        </w:rPr>
        <w:t xml:space="preserve"> </w:t>
      </w:r>
    </w:p>
    <w:p w:rsidR="00F21309" w:rsidRDefault="00971FF9">
      <w:pPr>
        <w:spacing w:after="249"/>
        <w:ind w:left="-15" w:right="15"/>
      </w:pPr>
      <w:r>
        <w:rPr>
          <w:b/>
        </w:rPr>
        <w:t>Социализация</w:t>
      </w:r>
      <w: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r>
        <w:rPr>
          <w:b/>
        </w:rPr>
        <w:t xml:space="preserve"> </w:t>
      </w:r>
    </w:p>
    <w:p w:rsidR="00F21309" w:rsidRDefault="00971FF9">
      <w:pPr>
        <w:spacing w:after="247"/>
        <w:ind w:left="-15" w:right="15"/>
      </w:pPr>
      <w:r>
        <w:rPr>
          <w:b/>
        </w:rPr>
        <w:t>Стандарт</w:t>
      </w:r>
      <w:r>
        <w:t xml:space="preserve"> — федеральный государственный образовательный стандарт основного общего образования.</w:t>
      </w:r>
      <w:r>
        <w:rPr>
          <w:b/>
        </w:rPr>
        <w:t xml:space="preserve"> </w:t>
      </w:r>
    </w:p>
    <w:p w:rsidR="00F21309" w:rsidRDefault="00971FF9">
      <w:pPr>
        <w:spacing w:after="257"/>
        <w:ind w:left="-15" w:right="15"/>
      </w:pPr>
      <w:r>
        <w:rPr>
          <w:b/>
        </w:rPr>
        <w:t>Толерантность</w:t>
      </w:r>
      <w:r>
        <w:t xml:space="preserve"> — терпимость к чужим мнениям, верованиям, поведению.</w:t>
      </w:r>
      <w:r>
        <w:rPr>
          <w:b/>
        </w:rPr>
        <w:t xml:space="preserve"> </w:t>
      </w:r>
    </w:p>
    <w:p w:rsidR="00F21309" w:rsidRDefault="00971FF9">
      <w:pPr>
        <w:ind w:left="-15" w:right="15"/>
      </w:pPr>
      <w:r>
        <w:rPr>
          <w:b/>
        </w:rPr>
        <w:t>Учебная деятельность</w:t>
      </w:r>
      <w: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r>
        <w:rPr>
          <w:b/>
        </w:rPr>
        <w:t xml:space="preserve"> </w:t>
      </w:r>
    </w:p>
    <w:p w:rsidR="00F21309" w:rsidRDefault="00971FF9">
      <w:pPr>
        <w:spacing w:after="202"/>
        <w:ind w:left="-15" w:right="15"/>
      </w:pPr>
      <w:r>
        <w:rPr>
          <w:b/>
        </w:rPr>
        <w:t xml:space="preserve">Федеральные государственные образовательные стандарты </w:t>
      </w:r>
      <w:r>
        <w:t xml:space="preserve">—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 </w:t>
      </w:r>
    </w:p>
    <w:p w:rsidR="00F21309" w:rsidRDefault="00971FF9">
      <w:pPr>
        <w:spacing w:after="254" w:line="259" w:lineRule="auto"/>
        <w:ind w:left="0" w:firstLine="0"/>
        <w:jc w:val="left"/>
      </w:pPr>
      <w:r>
        <w:t xml:space="preserve"> </w:t>
      </w:r>
    </w:p>
    <w:p w:rsidR="00F21309" w:rsidRDefault="00971FF9">
      <w:pPr>
        <w:spacing w:after="131" w:line="259" w:lineRule="auto"/>
        <w:ind w:left="708" w:firstLine="0"/>
        <w:jc w:val="left"/>
      </w:pPr>
      <w:r>
        <w:rPr>
          <w:sz w:val="28"/>
        </w:rPr>
        <w:t xml:space="preserve"> </w:t>
      </w:r>
    </w:p>
    <w:p w:rsidR="00F21309" w:rsidRDefault="00971FF9">
      <w:pPr>
        <w:spacing w:after="131" w:line="259" w:lineRule="auto"/>
        <w:ind w:left="708" w:firstLine="0"/>
        <w:jc w:val="left"/>
      </w:pPr>
      <w:r>
        <w:rPr>
          <w:sz w:val="28"/>
        </w:rPr>
        <w:t xml:space="preserve"> </w:t>
      </w:r>
    </w:p>
    <w:p w:rsidR="00F21309" w:rsidRDefault="00971FF9">
      <w:pPr>
        <w:spacing w:after="136" w:line="259" w:lineRule="auto"/>
        <w:ind w:left="0" w:firstLine="0"/>
        <w:jc w:val="left"/>
      </w:pPr>
      <w:r>
        <w:rPr>
          <w:sz w:val="28"/>
        </w:rPr>
        <w:t xml:space="preserve"> </w:t>
      </w:r>
    </w:p>
    <w:p w:rsidR="00F21309" w:rsidRDefault="00971FF9">
      <w:pPr>
        <w:spacing w:after="0" w:line="259" w:lineRule="auto"/>
        <w:ind w:left="68" w:firstLine="0"/>
        <w:jc w:val="center"/>
      </w:pPr>
      <w:r>
        <w:rPr>
          <w:b/>
          <w:sz w:val="28"/>
        </w:rPr>
        <w:t xml:space="preserve"> </w:t>
      </w:r>
    </w:p>
    <w:sectPr w:rsidR="00F21309">
      <w:headerReference w:type="even" r:id="rId448"/>
      <w:headerReference w:type="default" r:id="rId449"/>
      <w:footerReference w:type="even" r:id="rId450"/>
      <w:footerReference w:type="default" r:id="rId451"/>
      <w:headerReference w:type="first" r:id="rId452"/>
      <w:footerReference w:type="first" r:id="rId453"/>
      <w:pgSz w:w="11906" w:h="16838"/>
      <w:pgMar w:top="713" w:right="563" w:bottom="1282" w:left="1419" w:header="720" w:footer="5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070" w:rsidRDefault="00C65070">
      <w:pPr>
        <w:spacing w:after="0" w:line="240" w:lineRule="auto"/>
      </w:pPr>
      <w:r>
        <w:separator/>
      </w:r>
    </w:p>
  </w:endnote>
  <w:endnote w:type="continuationSeparator" w:id="0">
    <w:p w:rsidR="00C65070" w:rsidRDefault="00C6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6" w:firstLine="0"/>
      <w:jc w:val="right"/>
    </w:pPr>
    <w:r>
      <w:fldChar w:fldCharType="begin"/>
    </w:r>
    <w:r>
      <w:instrText xml:space="preserve"> PAGE   \* MERGEFORMAT </w:instrText>
    </w:r>
    <w:r>
      <w:fldChar w:fldCharType="separate"/>
    </w:r>
    <w:r w:rsidR="007C3DB3" w:rsidRPr="007C3DB3">
      <w:rPr>
        <w:noProof/>
        <w:sz w:val="28"/>
      </w:rPr>
      <w:t>22</w:t>
    </w:r>
    <w:r>
      <w:rPr>
        <w:sz w:val="28"/>
      </w:rPr>
      <w:fldChar w:fldCharType="end"/>
    </w:r>
    <w:r>
      <w:rPr>
        <w:sz w:val="28"/>
      </w:rPr>
      <w:t xml:space="preserve"> </w:t>
    </w:r>
  </w:p>
  <w:p w:rsidR="002B731C" w:rsidRDefault="002B731C">
    <w:pPr>
      <w:spacing w:after="0" w:line="259" w:lineRule="auto"/>
      <w:ind w:firstLine="0"/>
      <w:jc w:val="left"/>
    </w:pPr>
    <w:r>
      <w:rPr>
        <w:sz w:val="2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7C3DB3" w:rsidRPr="007C3DB3">
      <w:rPr>
        <w:noProof/>
        <w:sz w:val="28"/>
      </w:rPr>
      <w:t>56</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7C3DB3" w:rsidRPr="007C3DB3">
      <w:rPr>
        <w:noProof/>
        <w:sz w:val="28"/>
      </w:rPr>
      <w:t>55</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Pr>
        <w:sz w:val="28"/>
      </w:rPr>
      <w:t>29</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4" w:firstLine="0"/>
      <w:jc w:val="right"/>
    </w:pPr>
    <w:r>
      <w:fldChar w:fldCharType="begin"/>
    </w:r>
    <w:r>
      <w:instrText xml:space="preserve"> PAGE   \* MERGEFORMAT </w:instrText>
    </w:r>
    <w:r>
      <w:fldChar w:fldCharType="separate"/>
    </w:r>
    <w:r w:rsidR="007C3DB3" w:rsidRPr="007C3DB3">
      <w:rPr>
        <w:noProof/>
        <w:sz w:val="28"/>
      </w:rPr>
      <w:t>60</w:t>
    </w:r>
    <w:r>
      <w:rPr>
        <w:sz w:val="28"/>
      </w:rPr>
      <w:fldChar w:fldCharType="end"/>
    </w:r>
    <w:r>
      <w:rPr>
        <w:sz w:val="28"/>
      </w:rPr>
      <w:t xml:space="preserve"> </w:t>
    </w:r>
  </w:p>
  <w:p w:rsidR="002B731C" w:rsidRDefault="002B731C">
    <w:pPr>
      <w:spacing w:after="0" w:line="259" w:lineRule="auto"/>
      <w:ind w:left="142" w:firstLine="0"/>
      <w:jc w:val="left"/>
    </w:pPr>
    <w:r>
      <w:rPr>
        <w:sz w:val="28"/>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7C3DB3" w:rsidRPr="007C3DB3">
      <w:rPr>
        <w:noProof/>
        <w:sz w:val="28"/>
      </w:rPr>
      <w:t>59</w:t>
    </w:r>
    <w:r>
      <w:rPr>
        <w:sz w:val="28"/>
      </w:rPr>
      <w:fldChar w:fldCharType="end"/>
    </w:r>
    <w:r>
      <w:rPr>
        <w:sz w:val="28"/>
      </w:rPr>
      <w:t xml:space="preserve"> </w:t>
    </w:r>
  </w:p>
  <w:p w:rsidR="002B731C" w:rsidRDefault="002B731C">
    <w:pPr>
      <w:spacing w:after="0" w:line="259" w:lineRule="auto"/>
      <w:ind w:left="711" w:firstLine="0"/>
      <w:jc w:val="left"/>
    </w:pPr>
    <w:r>
      <w:rPr>
        <w:sz w:val="2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7C3DB3" w:rsidRPr="007C3DB3">
      <w:rPr>
        <w:noProof/>
        <w:sz w:val="28"/>
      </w:rPr>
      <w:t>57</w:t>
    </w:r>
    <w:r>
      <w:rPr>
        <w:sz w:val="28"/>
      </w:rPr>
      <w:fldChar w:fldCharType="end"/>
    </w:r>
    <w:r>
      <w:rPr>
        <w:sz w:val="28"/>
      </w:rPr>
      <w:t xml:space="preserve"> </w:t>
    </w:r>
  </w:p>
  <w:p w:rsidR="002B731C" w:rsidRDefault="002B731C">
    <w:pPr>
      <w:spacing w:after="0" w:line="259" w:lineRule="auto"/>
      <w:ind w:left="711" w:firstLine="0"/>
      <w:jc w:val="left"/>
    </w:pPr>
    <w:r>
      <w:rPr>
        <w:sz w:val="28"/>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sidR="007C3DB3" w:rsidRPr="007C3DB3">
      <w:rPr>
        <w:noProof/>
        <w:sz w:val="28"/>
      </w:rPr>
      <w:t>64</w:t>
    </w:r>
    <w:r>
      <w:rPr>
        <w:sz w:val="28"/>
      </w:rPr>
      <w:fldChar w:fldCharType="end"/>
    </w:r>
    <w:r>
      <w:rPr>
        <w:sz w:val="28"/>
      </w:rPr>
      <w:t xml:space="preserve"> </w:t>
    </w:r>
  </w:p>
  <w:p w:rsidR="002B731C" w:rsidRDefault="002B731C">
    <w:pPr>
      <w:spacing w:after="0" w:line="259" w:lineRule="auto"/>
      <w:ind w:left="708" w:firstLine="0"/>
      <w:jc w:val="left"/>
    </w:pPr>
    <w:r>
      <w:rPr>
        <w:sz w:val="28"/>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sidR="007C3DB3" w:rsidRPr="007C3DB3">
      <w:rPr>
        <w:noProof/>
        <w:sz w:val="28"/>
      </w:rPr>
      <w:t>65</w:t>
    </w:r>
    <w:r>
      <w:rPr>
        <w:sz w:val="28"/>
      </w:rPr>
      <w:fldChar w:fldCharType="end"/>
    </w:r>
    <w:r>
      <w:rPr>
        <w:sz w:val="28"/>
      </w:rPr>
      <w:t xml:space="preserve"> </w:t>
    </w:r>
  </w:p>
  <w:p w:rsidR="002B731C" w:rsidRDefault="002B731C">
    <w:pPr>
      <w:spacing w:after="0" w:line="259" w:lineRule="auto"/>
      <w:ind w:left="708" w:firstLine="0"/>
      <w:jc w:val="left"/>
    </w:pPr>
    <w:r>
      <w:rPr>
        <w:sz w:val="2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Pr>
        <w:sz w:val="28"/>
      </w:rPr>
      <w:t>1</w:t>
    </w:r>
    <w:r>
      <w:rPr>
        <w:sz w:val="28"/>
      </w:rPr>
      <w:fldChar w:fldCharType="end"/>
    </w:r>
    <w:r>
      <w:rPr>
        <w:sz w:val="28"/>
      </w:rPr>
      <w:t xml:space="preserve"> </w:t>
    </w:r>
  </w:p>
  <w:p w:rsidR="002B731C" w:rsidRDefault="002B731C">
    <w:pPr>
      <w:spacing w:after="0" w:line="259" w:lineRule="auto"/>
      <w:ind w:left="708" w:firstLine="0"/>
      <w:jc w:val="left"/>
    </w:pPr>
    <w:r>
      <w:rPr>
        <w:sz w:val="28"/>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7C3DB3" w:rsidRPr="007C3DB3">
      <w:rPr>
        <w:noProof/>
        <w:sz w:val="28"/>
      </w:rPr>
      <w:t>74</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6" w:firstLine="0"/>
      <w:jc w:val="right"/>
    </w:pPr>
    <w:r>
      <w:fldChar w:fldCharType="begin"/>
    </w:r>
    <w:r>
      <w:instrText xml:space="preserve"> PAGE   \* MERGEFORMAT </w:instrText>
    </w:r>
    <w:r>
      <w:fldChar w:fldCharType="separate"/>
    </w:r>
    <w:r w:rsidR="007C3DB3" w:rsidRPr="007C3DB3">
      <w:rPr>
        <w:noProof/>
        <w:sz w:val="28"/>
      </w:rPr>
      <w:t>21</w:t>
    </w:r>
    <w:r>
      <w:rPr>
        <w:sz w:val="28"/>
      </w:rPr>
      <w:fldChar w:fldCharType="end"/>
    </w:r>
    <w:r>
      <w:rPr>
        <w:sz w:val="28"/>
      </w:rPr>
      <w:t xml:space="preserve"> </w:t>
    </w:r>
  </w:p>
  <w:p w:rsidR="002B731C" w:rsidRDefault="002B731C">
    <w:pPr>
      <w:spacing w:after="0" w:line="259" w:lineRule="auto"/>
      <w:ind w:firstLine="0"/>
      <w:jc w:val="left"/>
    </w:pPr>
    <w:r>
      <w:rPr>
        <w:sz w:val="28"/>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7C3DB3" w:rsidRPr="007C3DB3">
      <w:rPr>
        <w:noProof/>
        <w:sz w:val="28"/>
      </w:rPr>
      <w:t>75</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Pr>
        <w:sz w:val="28"/>
      </w:rPr>
      <w:t>1</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sidR="007C3DB3" w:rsidRPr="007C3DB3">
      <w:rPr>
        <w:noProof/>
        <w:sz w:val="28"/>
      </w:rPr>
      <w:t>78</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sidR="007C3DB3" w:rsidRPr="007C3DB3">
      <w:rPr>
        <w:noProof/>
        <w:sz w:val="28"/>
      </w:rPr>
      <w:t>79</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Pr>
        <w:sz w:val="28"/>
      </w:rPr>
      <w:t>1</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sidR="007C3DB3" w:rsidRPr="007C3DB3">
      <w:rPr>
        <w:noProof/>
        <w:sz w:val="28"/>
      </w:rPr>
      <w:t>82</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sidR="007C3DB3" w:rsidRPr="007C3DB3">
      <w:rPr>
        <w:noProof/>
        <w:sz w:val="28"/>
      </w:rPr>
      <w:t>83</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Pr>
        <w:sz w:val="28"/>
      </w:rPr>
      <w:t>1</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4" w:firstLine="0"/>
      <w:jc w:val="right"/>
    </w:pPr>
    <w:r>
      <w:fldChar w:fldCharType="begin"/>
    </w:r>
    <w:r>
      <w:instrText xml:space="preserve"> PAGE   \* MERGEFORMAT </w:instrText>
    </w:r>
    <w:r>
      <w:fldChar w:fldCharType="separate"/>
    </w:r>
    <w:r w:rsidR="007C3DB3" w:rsidRPr="007C3DB3">
      <w:rPr>
        <w:noProof/>
        <w:sz w:val="28"/>
      </w:rPr>
      <w:t>92</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4" w:firstLine="0"/>
      <w:jc w:val="right"/>
    </w:pPr>
    <w:r>
      <w:fldChar w:fldCharType="begin"/>
    </w:r>
    <w:r>
      <w:instrText xml:space="preserve"> PAGE   \* MERGEFORMAT </w:instrText>
    </w:r>
    <w:r>
      <w:fldChar w:fldCharType="separate"/>
    </w:r>
    <w:r w:rsidR="007C3DB3" w:rsidRPr="007C3DB3">
      <w:rPr>
        <w:noProof/>
        <w:sz w:val="28"/>
      </w:rPr>
      <w:t>93</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6" w:firstLine="0"/>
      <w:jc w:val="right"/>
    </w:pPr>
    <w:r>
      <w:fldChar w:fldCharType="begin"/>
    </w:r>
    <w:r>
      <w:instrText xml:space="preserve"> PAGE   \* MERGEFORMAT </w:instrText>
    </w:r>
    <w:r>
      <w:fldChar w:fldCharType="separate"/>
    </w:r>
    <w:r>
      <w:rPr>
        <w:sz w:val="28"/>
      </w:rPr>
      <w:t>1</w:t>
    </w:r>
    <w:r>
      <w:rPr>
        <w:sz w:val="28"/>
      </w:rPr>
      <w:fldChar w:fldCharType="end"/>
    </w:r>
    <w:r>
      <w:rPr>
        <w:sz w:val="28"/>
      </w:rPr>
      <w:t xml:space="preserve"> </w:t>
    </w:r>
  </w:p>
  <w:p w:rsidR="002B731C" w:rsidRDefault="002B731C">
    <w:pPr>
      <w:spacing w:after="0" w:line="259" w:lineRule="auto"/>
      <w:ind w:firstLine="0"/>
      <w:jc w:val="left"/>
    </w:pPr>
    <w:r>
      <w:rPr>
        <w:sz w:val="28"/>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4" w:firstLine="0"/>
      <w:jc w:val="right"/>
    </w:pPr>
    <w:r>
      <w:fldChar w:fldCharType="begin"/>
    </w:r>
    <w:r>
      <w:instrText xml:space="preserve"> PAGE   \* MERGEFORMAT </w:instrText>
    </w:r>
    <w:r>
      <w:fldChar w:fldCharType="separate"/>
    </w:r>
    <w:r w:rsidR="007C3DB3" w:rsidRPr="007C3DB3">
      <w:rPr>
        <w:noProof/>
        <w:sz w:val="28"/>
      </w:rPr>
      <w:t>84</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7C3DB3" w:rsidRPr="007C3DB3">
      <w:rPr>
        <w:noProof/>
        <w:sz w:val="28"/>
      </w:rPr>
      <w:t>96</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7C3DB3" w:rsidRPr="007C3DB3">
      <w:rPr>
        <w:noProof/>
        <w:sz w:val="28"/>
      </w:rPr>
      <w:t>95</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Pr>
        <w:sz w:val="28"/>
      </w:rPr>
      <w:t>1</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A92EF4" w:rsidRPr="00A92EF4">
      <w:rPr>
        <w:noProof/>
        <w:sz w:val="28"/>
      </w:rPr>
      <w:t>102</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A92EF4" w:rsidRPr="00A92EF4">
      <w:rPr>
        <w:noProof/>
        <w:sz w:val="28"/>
      </w:rPr>
      <w:t>103</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Pr>
        <w:sz w:val="28"/>
      </w:rPr>
      <w:t>1</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A92EF4" w:rsidRPr="00A92EF4">
      <w:rPr>
        <w:noProof/>
        <w:sz w:val="28"/>
      </w:rPr>
      <w:t>112</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A92EF4" w:rsidRPr="00A92EF4">
      <w:rPr>
        <w:noProof/>
        <w:sz w:val="28"/>
      </w:rPr>
      <w:t>111</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Pr>
        <w:sz w:val="28"/>
      </w:rPr>
      <w:t>1</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7C3DB3" w:rsidRPr="007C3DB3">
      <w:rPr>
        <w:noProof/>
        <w:sz w:val="28"/>
      </w:rPr>
      <w:t>38</w:t>
    </w:r>
    <w:r>
      <w:rPr>
        <w:sz w:val="28"/>
      </w:rPr>
      <w:fldChar w:fldCharType="end"/>
    </w:r>
    <w:r>
      <w:rPr>
        <w:sz w:val="28"/>
      </w:rPr>
      <w:t xml:space="preserve"> </w:t>
    </w:r>
  </w:p>
  <w:p w:rsidR="002B731C" w:rsidRDefault="002B731C">
    <w:pPr>
      <w:spacing w:after="0" w:line="259" w:lineRule="auto"/>
      <w:ind w:left="427" w:firstLine="0"/>
      <w:jc w:val="left"/>
    </w:pPr>
    <w:r>
      <w:rPr>
        <w:sz w:val="28"/>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4" w:firstLine="0"/>
      <w:jc w:val="right"/>
    </w:pPr>
    <w:r>
      <w:fldChar w:fldCharType="begin"/>
    </w:r>
    <w:r>
      <w:instrText xml:space="preserve"> PAGE   \* MERGEFORMAT </w:instrText>
    </w:r>
    <w:r>
      <w:fldChar w:fldCharType="separate"/>
    </w:r>
    <w:r w:rsidR="00A92EF4" w:rsidRPr="00A92EF4">
      <w:rPr>
        <w:noProof/>
        <w:sz w:val="28"/>
      </w:rPr>
      <w:t>116</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4" w:firstLine="0"/>
      <w:jc w:val="right"/>
    </w:pPr>
    <w:r>
      <w:fldChar w:fldCharType="begin"/>
    </w:r>
    <w:r>
      <w:instrText xml:space="preserve"> PAGE   \* MERGEFORMAT </w:instrText>
    </w:r>
    <w:r>
      <w:fldChar w:fldCharType="separate"/>
    </w:r>
    <w:r w:rsidR="00A92EF4" w:rsidRPr="00A92EF4">
      <w:rPr>
        <w:noProof/>
        <w:sz w:val="28"/>
      </w:rPr>
      <w:t>115</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4" w:firstLine="0"/>
      <w:jc w:val="right"/>
    </w:pPr>
    <w:r>
      <w:fldChar w:fldCharType="begin"/>
    </w:r>
    <w:r>
      <w:instrText xml:space="preserve"> PAGE   \* MERGEFORMAT </w:instrText>
    </w:r>
    <w:r>
      <w:fldChar w:fldCharType="separate"/>
    </w:r>
    <w:r>
      <w:rPr>
        <w:sz w:val="28"/>
      </w:rPr>
      <w:t>1</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right="2" w:firstLine="0"/>
      <w:jc w:val="center"/>
    </w:pPr>
    <w:r>
      <w:t xml:space="preserve">                                                                                                                                                          </w:t>
    </w:r>
    <w:r>
      <w:fldChar w:fldCharType="begin"/>
    </w:r>
    <w:r>
      <w:instrText xml:space="preserve"> PAGE   \* MERGEFORMAT </w:instrText>
    </w:r>
    <w:r>
      <w:fldChar w:fldCharType="separate"/>
    </w:r>
    <w:r w:rsidR="00A92EF4">
      <w:rPr>
        <w:noProof/>
      </w:rPr>
      <w:t>124</w:t>
    </w:r>
    <w:r>
      <w:fldChar w:fldCharType="end"/>
    </w:r>
    <w:r>
      <w:t xml:space="preserve"> </w:t>
    </w:r>
  </w:p>
  <w:p w:rsidR="002B731C" w:rsidRDefault="002B731C">
    <w:pPr>
      <w:spacing w:after="0" w:line="259" w:lineRule="auto"/>
      <w:ind w:left="0" w:firstLine="0"/>
      <w:jc w:val="left"/>
    </w:pPr>
    <w:r>
      <w:rPr>
        <w:sz w:val="28"/>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right="2" w:firstLine="0"/>
      <w:jc w:val="center"/>
    </w:pPr>
    <w:r>
      <w:t xml:space="preserve">                                                                                                                                                          </w:t>
    </w:r>
    <w:r>
      <w:fldChar w:fldCharType="begin"/>
    </w:r>
    <w:r>
      <w:instrText xml:space="preserve"> PAGE   \* MERGEFORMAT </w:instrText>
    </w:r>
    <w:r>
      <w:fldChar w:fldCharType="separate"/>
    </w:r>
    <w:r w:rsidR="00A92EF4">
      <w:rPr>
        <w:noProof/>
      </w:rPr>
      <w:t>123</w:t>
    </w:r>
    <w:r>
      <w:fldChar w:fldCharType="end"/>
    </w:r>
    <w:r>
      <w:t xml:space="preserve"> </w:t>
    </w:r>
  </w:p>
  <w:p w:rsidR="002B731C" w:rsidRDefault="002B731C">
    <w:pPr>
      <w:spacing w:after="0" w:line="259" w:lineRule="auto"/>
      <w:ind w:left="0" w:firstLine="0"/>
      <w:jc w:val="left"/>
    </w:pPr>
    <w:r>
      <w:rPr>
        <w:sz w:val="28"/>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right="2" w:firstLine="0"/>
      <w:jc w:val="center"/>
    </w:pPr>
    <w:r>
      <w:t xml:space="preserve">                                                                                                                                                          </w:t>
    </w:r>
    <w:r>
      <w:fldChar w:fldCharType="begin"/>
    </w:r>
    <w:r>
      <w:instrText xml:space="preserve"> PAGE   \* MERGEFORMAT </w:instrText>
    </w:r>
    <w:r>
      <w:fldChar w:fldCharType="separate"/>
    </w:r>
    <w:r w:rsidR="00A92EF4">
      <w:rPr>
        <w:noProof/>
      </w:rPr>
      <w:t>117</w:t>
    </w:r>
    <w:r>
      <w:fldChar w:fldCharType="end"/>
    </w:r>
    <w:r>
      <w:t xml:space="preserve"> </w:t>
    </w:r>
  </w:p>
  <w:p w:rsidR="002B731C" w:rsidRDefault="002B731C">
    <w:pPr>
      <w:spacing w:after="0" w:line="259" w:lineRule="auto"/>
      <w:ind w:left="0" w:firstLine="0"/>
      <w:jc w:val="left"/>
    </w:pPr>
    <w:r>
      <w:rPr>
        <w:sz w:val="28"/>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right="22" w:firstLine="0"/>
      <w:jc w:val="center"/>
    </w:pPr>
    <w:r>
      <w:t xml:space="preserve">                                                                                                                                                          </w:t>
    </w:r>
    <w:r>
      <w:fldChar w:fldCharType="begin"/>
    </w:r>
    <w:r>
      <w:instrText xml:space="preserve"> PAGE   \* MERGEFORMAT </w:instrText>
    </w:r>
    <w:r>
      <w:fldChar w:fldCharType="separate"/>
    </w:r>
    <w:r w:rsidR="00A92EF4">
      <w:rPr>
        <w:noProof/>
      </w:rPr>
      <w:t>142</w:t>
    </w:r>
    <w:r>
      <w:fldChar w:fldCharType="end"/>
    </w:r>
    <w:r>
      <w:t xml:space="preserve"> </w:t>
    </w:r>
  </w:p>
  <w:p w:rsidR="002B731C" w:rsidRDefault="002B731C">
    <w:pPr>
      <w:spacing w:after="0" w:line="259" w:lineRule="auto"/>
      <w:ind w:left="0" w:firstLine="0"/>
      <w:jc w:val="left"/>
    </w:pPr>
    <w:r>
      <w:rPr>
        <w:sz w:val="28"/>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right="22" w:firstLine="0"/>
      <w:jc w:val="center"/>
    </w:pPr>
    <w:r>
      <w:t xml:space="preserve">                                                                                                                                                          </w:t>
    </w:r>
    <w:r>
      <w:fldChar w:fldCharType="begin"/>
    </w:r>
    <w:r>
      <w:instrText xml:space="preserve"> PAGE   \* MERGEFORMAT </w:instrText>
    </w:r>
    <w:r>
      <w:fldChar w:fldCharType="separate"/>
    </w:r>
    <w:r w:rsidR="00A92EF4">
      <w:rPr>
        <w:noProof/>
      </w:rPr>
      <w:t>143</w:t>
    </w:r>
    <w:r>
      <w:fldChar w:fldCharType="end"/>
    </w:r>
    <w:r>
      <w:t xml:space="preserve"> </w:t>
    </w:r>
  </w:p>
  <w:p w:rsidR="002B731C" w:rsidRDefault="002B731C">
    <w:pPr>
      <w:spacing w:after="0" w:line="259" w:lineRule="auto"/>
      <w:ind w:left="0" w:firstLine="0"/>
      <w:jc w:val="left"/>
    </w:pPr>
    <w:r>
      <w:rPr>
        <w:sz w:val="28"/>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right="22" w:firstLine="0"/>
      <w:jc w:val="center"/>
    </w:pPr>
    <w:r>
      <w:t xml:space="preserve">                                                                                                                                                          </w:t>
    </w:r>
    <w:r>
      <w:fldChar w:fldCharType="begin"/>
    </w:r>
    <w:r>
      <w:instrText xml:space="preserve"> PAGE   \* MERGEFORMAT </w:instrText>
    </w:r>
    <w:r>
      <w:fldChar w:fldCharType="separate"/>
    </w:r>
    <w:r>
      <w:t>92</w:t>
    </w:r>
    <w:r>
      <w:fldChar w:fldCharType="end"/>
    </w:r>
    <w:r>
      <w:t xml:space="preserve"> </w:t>
    </w:r>
  </w:p>
  <w:p w:rsidR="002B731C" w:rsidRDefault="002B731C">
    <w:pPr>
      <w:spacing w:after="0" w:line="259" w:lineRule="auto"/>
      <w:ind w:left="0" w:firstLine="0"/>
      <w:jc w:val="left"/>
    </w:pPr>
    <w:r>
      <w:rPr>
        <w:sz w:val="28"/>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firstLine="0"/>
      <w:jc w:val="center"/>
    </w:pPr>
    <w:r>
      <w:t xml:space="preserve">                                                                                                                                                          </w:t>
    </w:r>
    <w:r>
      <w:fldChar w:fldCharType="begin"/>
    </w:r>
    <w:r>
      <w:instrText xml:space="preserve"> PAGE   \* MERGEFORMAT </w:instrText>
    </w:r>
    <w:r>
      <w:fldChar w:fldCharType="separate"/>
    </w:r>
    <w:r w:rsidR="00A92EF4">
      <w:rPr>
        <w:noProof/>
      </w:rPr>
      <w:t>232</w:t>
    </w:r>
    <w:r>
      <w:fldChar w:fldCharType="end"/>
    </w:r>
    <w:r>
      <w:t xml:space="preserve"> </w:t>
    </w:r>
  </w:p>
  <w:p w:rsidR="002B731C" w:rsidRDefault="002B731C">
    <w:pPr>
      <w:spacing w:after="0" w:line="259" w:lineRule="auto"/>
      <w:ind w:left="0" w:firstLine="0"/>
      <w:jc w:val="left"/>
    </w:pPr>
    <w:r>
      <w:rPr>
        <w:sz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sidR="007C3DB3" w:rsidRPr="007C3DB3">
      <w:rPr>
        <w:noProof/>
        <w:sz w:val="28"/>
      </w:rPr>
      <w:t>39</w:t>
    </w:r>
    <w:r>
      <w:rPr>
        <w:sz w:val="28"/>
      </w:rPr>
      <w:fldChar w:fldCharType="end"/>
    </w:r>
    <w:r>
      <w:rPr>
        <w:sz w:val="28"/>
      </w:rPr>
      <w:t xml:space="preserve"> </w:t>
    </w:r>
  </w:p>
  <w:p w:rsidR="002B731C" w:rsidRDefault="002B731C">
    <w:pPr>
      <w:spacing w:after="0" w:line="259" w:lineRule="auto"/>
      <w:ind w:left="427" w:firstLine="0"/>
      <w:jc w:val="left"/>
    </w:pPr>
    <w:r>
      <w:rPr>
        <w:sz w:val="28"/>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firstLine="0"/>
      <w:jc w:val="center"/>
    </w:pPr>
    <w:r>
      <w:t xml:space="preserve">                                                                                                                                                          </w:t>
    </w:r>
    <w:r>
      <w:fldChar w:fldCharType="begin"/>
    </w:r>
    <w:r>
      <w:instrText xml:space="preserve"> PAGE   \* MERGEFORMAT </w:instrText>
    </w:r>
    <w:r>
      <w:fldChar w:fldCharType="separate"/>
    </w:r>
    <w:r w:rsidR="00A92EF4">
      <w:rPr>
        <w:noProof/>
      </w:rPr>
      <w:t>231</w:t>
    </w:r>
    <w:r>
      <w:fldChar w:fldCharType="end"/>
    </w:r>
    <w:r>
      <w:t xml:space="preserve"> </w:t>
    </w:r>
  </w:p>
  <w:p w:rsidR="002B731C" w:rsidRDefault="002B731C">
    <w:pPr>
      <w:spacing w:after="0" w:line="259" w:lineRule="auto"/>
      <w:ind w:left="0" w:firstLine="0"/>
      <w:jc w:val="left"/>
    </w:pPr>
    <w:r>
      <w:rPr>
        <w:sz w:val="28"/>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firstLine="0"/>
      <w:jc w:val="center"/>
    </w:pPr>
    <w:r>
      <w:t xml:space="preserve">                                                                                                                                                          </w:t>
    </w:r>
    <w:r>
      <w:fldChar w:fldCharType="begin"/>
    </w:r>
    <w:r>
      <w:instrText xml:space="preserve"> PAGE   \* MERGEFORMAT </w:instrText>
    </w:r>
    <w:r>
      <w:fldChar w:fldCharType="separate"/>
    </w:r>
    <w:r>
      <w:t>92</w:t>
    </w:r>
    <w:r>
      <w:fldChar w:fldCharType="end"/>
    </w:r>
    <w:r>
      <w:t xml:space="preserve"> </w:t>
    </w:r>
  </w:p>
  <w:p w:rsidR="002B731C" w:rsidRDefault="002B731C">
    <w:pPr>
      <w:spacing w:after="0" w:line="259" w:lineRule="auto"/>
      <w:ind w:left="0" w:firstLine="0"/>
      <w:jc w:val="left"/>
    </w:pPr>
    <w:r>
      <w:rPr>
        <w:sz w:val="28"/>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357" w:firstLine="0"/>
      <w:jc w:val="center"/>
    </w:pPr>
    <w:r>
      <w:t xml:space="preserve">                                                                                                                                                          </w:t>
    </w:r>
    <w:r>
      <w:fldChar w:fldCharType="begin"/>
    </w:r>
    <w:r>
      <w:instrText xml:space="preserve"> PAGE   \* MERGEFORMAT </w:instrText>
    </w:r>
    <w:r>
      <w:fldChar w:fldCharType="separate"/>
    </w:r>
    <w:r w:rsidR="00A92EF4">
      <w:rPr>
        <w:noProof/>
      </w:rPr>
      <w:t>268</w:t>
    </w:r>
    <w:r>
      <w:fldChar w:fldCharType="end"/>
    </w:r>
    <w:r>
      <w:t xml:space="preserve"> </w:t>
    </w:r>
  </w:p>
  <w:p w:rsidR="002B731C" w:rsidRDefault="002B731C">
    <w:pPr>
      <w:spacing w:after="0" w:line="259" w:lineRule="auto"/>
      <w:ind w:left="360" w:firstLine="0"/>
      <w:jc w:val="left"/>
    </w:pPr>
    <w:r>
      <w:rPr>
        <w:sz w:val="28"/>
      </w:rP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357" w:firstLine="0"/>
      <w:jc w:val="center"/>
    </w:pPr>
    <w:r>
      <w:t xml:space="preserve">                                                                                                                                                          </w:t>
    </w:r>
    <w:r>
      <w:fldChar w:fldCharType="begin"/>
    </w:r>
    <w:r>
      <w:instrText xml:space="preserve"> PAGE   \* MERGEFORMAT </w:instrText>
    </w:r>
    <w:r>
      <w:fldChar w:fldCharType="separate"/>
    </w:r>
    <w:r w:rsidR="00A92EF4">
      <w:rPr>
        <w:noProof/>
      </w:rPr>
      <w:t>267</w:t>
    </w:r>
    <w:r>
      <w:fldChar w:fldCharType="end"/>
    </w:r>
    <w:r>
      <w:t xml:space="preserve"> </w:t>
    </w:r>
  </w:p>
  <w:p w:rsidR="002B731C" w:rsidRDefault="002B731C">
    <w:pPr>
      <w:spacing w:after="0" w:line="259" w:lineRule="auto"/>
      <w:ind w:left="360" w:firstLine="0"/>
      <w:jc w:val="left"/>
    </w:pPr>
    <w:r>
      <w:rPr>
        <w:sz w:val="28"/>
      </w:rP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357" w:firstLine="0"/>
      <w:jc w:val="center"/>
    </w:pPr>
    <w:r>
      <w:t xml:space="preserve">                                                                                                                                                          </w:t>
    </w:r>
    <w:r>
      <w:fldChar w:fldCharType="begin"/>
    </w:r>
    <w:r>
      <w:instrText xml:space="preserve"> PAGE   \* MERGEFORMAT </w:instrText>
    </w:r>
    <w:r>
      <w:fldChar w:fldCharType="separate"/>
    </w:r>
    <w:r>
      <w:t>92</w:t>
    </w:r>
    <w:r>
      <w:fldChar w:fldCharType="end"/>
    </w:r>
    <w:r>
      <w:t xml:space="preserve"> </w:t>
    </w:r>
  </w:p>
  <w:p w:rsidR="002B731C" w:rsidRDefault="002B731C">
    <w:pPr>
      <w:spacing w:after="0" w:line="259" w:lineRule="auto"/>
      <w:ind w:left="360" w:firstLine="0"/>
      <w:jc w:val="left"/>
    </w:pPr>
    <w:r>
      <w:rPr>
        <w:sz w:val="28"/>
      </w:rPr>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3418" w:right="-4464" w:firstLine="0"/>
      <w:jc w:val="left"/>
    </w:pPr>
    <w:r>
      <w:t xml:space="preserve">                                                                                                                                                          </w:t>
    </w:r>
    <w:r>
      <w:fldChar w:fldCharType="begin"/>
    </w:r>
    <w:r>
      <w:instrText xml:space="preserve"> PAGE   \* MERGEFORMAT </w:instrText>
    </w:r>
    <w:r>
      <w:fldChar w:fldCharType="separate"/>
    </w:r>
    <w:r w:rsidR="00A92EF4">
      <w:rPr>
        <w:noProof/>
      </w:rPr>
      <w:t>270</w:t>
    </w:r>
    <w:r>
      <w:fldChar w:fldCharType="end"/>
    </w:r>
    <w:r>
      <w:t xml:space="preserve"> </w:t>
    </w:r>
  </w:p>
  <w:p w:rsidR="002B731C" w:rsidRDefault="002B731C">
    <w:pPr>
      <w:spacing w:after="0" w:line="259" w:lineRule="auto"/>
      <w:ind w:left="720" w:firstLine="0"/>
      <w:jc w:val="left"/>
    </w:pPr>
    <w:r>
      <w:rPr>
        <w:sz w:val="28"/>
      </w:rPr>
      <w:t xml:space="preserve">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3418" w:right="-4464" w:firstLine="0"/>
      <w:jc w:val="left"/>
    </w:pPr>
    <w:r>
      <w:t xml:space="preserve">                                                                                                                                                          </w:t>
    </w:r>
    <w:r>
      <w:fldChar w:fldCharType="begin"/>
    </w:r>
    <w:r>
      <w:instrText xml:space="preserve"> PAGE   \* MERGEFORMAT </w:instrText>
    </w:r>
    <w:r>
      <w:fldChar w:fldCharType="separate"/>
    </w:r>
    <w:r w:rsidR="00A92EF4">
      <w:rPr>
        <w:noProof/>
      </w:rPr>
      <w:t>269</w:t>
    </w:r>
    <w:r>
      <w:fldChar w:fldCharType="end"/>
    </w:r>
    <w:r>
      <w:t xml:space="preserve"> </w:t>
    </w:r>
  </w:p>
  <w:p w:rsidR="002B731C" w:rsidRDefault="002B731C">
    <w:pPr>
      <w:spacing w:after="0" w:line="259" w:lineRule="auto"/>
      <w:ind w:left="720" w:firstLine="0"/>
      <w:jc w:val="left"/>
    </w:pPr>
    <w:r>
      <w:rPr>
        <w:sz w:val="28"/>
      </w:rPr>
      <w:t xml:space="preserve">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3418" w:right="-4464" w:firstLine="0"/>
      <w:jc w:val="left"/>
    </w:pPr>
    <w:r>
      <w:t xml:space="preserve">                                                                                                                                                          </w:t>
    </w:r>
    <w:r>
      <w:fldChar w:fldCharType="begin"/>
    </w:r>
    <w:r>
      <w:instrText xml:space="preserve"> PAGE   \* MERGEFORMAT </w:instrText>
    </w:r>
    <w:r>
      <w:fldChar w:fldCharType="separate"/>
    </w:r>
    <w:r>
      <w:t>214</w:t>
    </w:r>
    <w:r>
      <w:fldChar w:fldCharType="end"/>
    </w:r>
    <w:r>
      <w:t xml:space="preserve"> </w:t>
    </w:r>
  </w:p>
  <w:p w:rsidR="002B731C" w:rsidRDefault="002B731C">
    <w:pPr>
      <w:spacing w:after="0" w:line="259" w:lineRule="auto"/>
      <w:ind w:left="720" w:firstLine="0"/>
      <w:jc w:val="left"/>
    </w:pPr>
    <w:r>
      <w:rPr>
        <w:sz w:val="28"/>
      </w:rPr>
      <w:t xml:space="preserve">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922" w:firstLine="0"/>
      <w:jc w:val="center"/>
    </w:pPr>
    <w:r>
      <w:t xml:space="preserve">                                                                                                                                                          </w:t>
    </w:r>
    <w:r>
      <w:fldChar w:fldCharType="begin"/>
    </w:r>
    <w:r>
      <w:instrText xml:space="preserve"> PAGE   \* MERGEFORMAT </w:instrText>
    </w:r>
    <w:r>
      <w:fldChar w:fldCharType="separate"/>
    </w:r>
    <w:r w:rsidR="00A92EF4">
      <w:rPr>
        <w:noProof/>
      </w:rPr>
      <w:t>284</w:t>
    </w:r>
    <w:r>
      <w:fldChar w:fldCharType="end"/>
    </w:r>
    <w:r>
      <w:t xml:space="preserve"> </w:t>
    </w:r>
  </w:p>
  <w:p w:rsidR="002B731C" w:rsidRDefault="002B731C">
    <w:pPr>
      <w:spacing w:after="0" w:line="259" w:lineRule="auto"/>
      <w:ind w:left="927" w:firstLine="0"/>
      <w:jc w:val="left"/>
    </w:pPr>
    <w:r>
      <w:rPr>
        <w:sz w:val="28"/>
      </w:rPr>
      <w:t xml:space="preserve">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922" w:firstLine="0"/>
      <w:jc w:val="center"/>
    </w:pPr>
    <w:r>
      <w:t xml:space="preserve">                                                                                                                                                          </w:t>
    </w:r>
    <w:r>
      <w:fldChar w:fldCharType="begin"/>
    </w:r>
    <w:r>
      <w:instrText xml:space="preserve"> PAGE   \* MERGEFORMAT </w:instrText>
    </w:r>
    <w:r>
      <w:fldChar w:fldCharType="separate"/>
    </w:r>
    <w:r w:rsidR="00A92EF4">
      <w:rPr>
        <w:noProof/>
      </w:rPr>
      <w:t>295</w:t>
    </w:r>
    <w:r>
      <w:fldChar w:fldCharType="end"/>
    </w:r>
    <w:r>
      <w:t xml:space="preserve"> </w:t>
    </w:r>
  </w:p>
  <w:p w:rsidR="002B731C" w:rsidRDefault="002B731C">
    <w:pPr>
      <w:spacing w:after="0" w:line="259" w:lineRule="auto"/>
      <w:ind w:left="927" w:firstLine="0"/>
      <w:jc w:val="left"/>
    </w:pPr>
    <w:r>
      <w:rPr>
        <w:sz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2" w:firstLine="0"/>
      <w:jc w:val="right"/>
    </w:pPr>
    <w:r>
      <w:fldChar w:fldCharType="begin"/>
    </w:r>
    <w:r>
      <w:instrText xml:space="preserve"> PAGE   \* MERGEFORMAT </w:instrText>
    </w:r>
    <w:r>
      <w:fldChar w:fldCharType="separate"/>
    </w:r>
    <w:r>
      <w:rPr>
        <w:sz w:val="28"/>
      </w:rPr>
      <w:t>29</w:t>
    </w:r>
    <w:r>
      <w:rPr>
        <w:sz w:val="28"/>
      </w:rPr>
      <w:fldChar w:fldCharType="end"/>
    </w:r>
    <w:r>
      <w:rPr>
        <w:sz w:val="28"/>
      </w:rPr>
      <w:t xml:space="preserve"> </w:t>
    </w:r>
  </w:p>
  <w:p w:rsidR="002B731C" w:rsidRDefault="002B731C">
    <w:pPr>
      <w:spacing w:after="0" w:line="259" w:lineRule="auto"/>
      <w:ind w:left="427" w:firstLine="0"/>
      <w:jc w:val="left"/>
    </w:pPr>
    <w:r>
      <w:rPr>
        <w:sz w:val="28"/>
      </w:rPr>
      <w:t xml:space="preserve"> </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922" w:firstLine="0"/>
      <w:jc w:val="center"/>
    </w:pPr>
    <w:r>
      <w:t xml:space="preserve">                                                                                                                                                          </w:t>
    </w:r>
    <w:r>
      <w:fldChar w:fldCharType="begin"/>
    </w:r>
    <w:r>
      <w:instrText xml:space="preserve"> PAGE   \* MERGEFORMAT </w:instrText>
    </w:r>
    <w:r>
      <w:fldChar w:fldCharType="separate"/>
    </w:r>
    <w:r>
      <w:t>92</w:t>
    </w:r>
    <w:r>
      <w:fldChar w:fldCharType="end"/>
    </w:r>
    <w:r>
      <w:t xml:space="preserve"> </w:t>
    </w:r>
  </w:p>
  <w:p w:rsidR="002B731C" w:rsidRDefault="002B731C">
    <w:pPr>
      <w:spacing w:after="0" w:line="259" w:lineRule="auto"/>
      <w:ind w:left="927" w:firstLine="0"/>
      <w:jc w:val="left"/>
    </w:pPr>
    <w:r>
      <w:rPr>
        <w:sz w:val="28"/>
      </w:rPr>
      <w:t xml:space="preserve">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2698" w:firstLine="0"/>
      <w:jc w:val="left"/>
    </w:pPr>
    <w:r>
      <w:t xml:space="preserve">                                                                                                                                                          </w:t>
    </w:r>
    <w:r>
      <w:fldChar w:fldCharType="begin"/>
    </w:r>
    <w:r>
      <w:instrText xml:space="preserve"> PAGE   \* MERGEFORMAT </w:instrText>
    </w:r>
    <w:r>
      <w:fldChar w:fldCharType="separate"/>
    </w:r>
    <w:r w:rsidR="00A92EF4">
      <w:rPr>
        <w:noProof/>
      </w:rPr>
      <w:t>304</w:t>
    </w:r>
    <w:r>
      <w:fldChar w:fldCharType="end"/>
    </w:r>
    <w:r>
      <w:t xml:space="preserve"> </w:t>
    </w:r>
  </w:p>
  <w:p w:rsidR="002B731C" w:rsidRDefault="002B731C">
    <w:pPr>
      <w:spacing w:after="0" w:line="259" w:lineRule="auto"/>
      <w:ind w:left="0" w:firstLine="0"/>
      <w:jc w:val="left"/>
    </w:pPr>
    <w:r>
      <w:rPr>
        <w:sz w:val="28"/>
      </w:rPr>
      <w:t xml:space="preserve"> </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2698" w:firstLine="0"/>
      <w:jc w:val="left"/>
    </w:pPr>
    <w:r>
      <w:t xml:space="preserve">                                                                                                                                                          </w:t>
    </w:r>
    <w:r>
      <w:fldChar w:fldCharType="begin"/>
    </w:r>
    <w:r>
      <w:instrText xml:space="preserve"> PAGE   \* MERGEFORMAT </w:instrText>
    </w:r>
    <w:r>
      <w:fldChar w:fldCharType="separate"/>
    </w:r>
    <w:r w:rsidR="00A92EF4">
      <w:rPr>
        <w:noProof/>
      </w:rPr>
      <w:t>305</w:t>
    </w:r>
    <w:r>
      <w:fldChar w:fldCharType="end"/>
    </w:r>
    <w:r>
      <w:t xml:space="preserve"> </w:t>
    </w:r>
  </w:p>
  <w:p w:rsidR="002B731C" w:rsidRDefault="002B731C">
    <w:pPr>
      <w:spacing w:after="0" w:line="259" w:lineRule="auto"/>
      <w:ind w:left="0" w:firstLine="0"/>
      <w:jc w:val="left"/>
    </w:pPr>
    <w:r>
      <w:rPr>
        <w:sz w:val="28"/>
      </w:rP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2698" w:firstLine="0"/>
      <w:jc w:val="left"/>
    </w:pPr>
    <w:r>
      <w:t xml:space="preserve">                                                                                                                                                          </w:t>
    </w:r>
    <w:r>
      <w:fldChar w:fldCharType="begin"/>
    </w:r>
    <w:r>
      <w:instrText xml:space="preserve"> PAGE   \* MERGEFORMAT </w:instrText>
    </w:r>
    <w:r>
      <w:fldChar w:fldCharType="separate"/>
    </w:r>
    <w:r>
      <w:t>214</w:t>
    </w:r>
    <w:r>
      <w:fldChar w:fldCharType="end"/>
    </w:r>
    <w:r>
      <w:t xml:space="preserve"> </w:t>
    </w:r>
  </w:p>
  <w:p w:rsidR="002B731C" w:rsidRDefault="002B731C">
    <w:pPr>
      <w:spacing w:after="0" w:line="259" w:lineRule="auto"/>
      <w:ind w:left="0" w:firstLine="0"/>
      <w:jc w:val="left"/>
    </w:pPr>
    <w:r>
      <w:rPr>
        <w:sz w:val="28"/>
      </w:rPr>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firstLine="0"/>
      <w:jc w:val="center"/>
    </w:pPr>
    <w:r>
      <w:t xml:space="preserve">                                                                                                                                                          </w:t>
    </w:r>
    <w:r>
      <w:fldChar w:fldCharType="begin"/>
    </w:r>
    <w:r>
      <w:instrText xml:space="preserve"> PAGE   \* MERGEFORMAT </w:instrText>
    </w:r>
    <w:r>
      <w:fldChar w:fldCharType="separate"/>
    </w:r>
    <w:r w:rsidR="00A92EF4">
      <w:rPr>
        <w:noProof/>
      </w:rPr>
      <w:t>316</w:t>
    </w:r>
    <w:r>
      <w:fldChar w:fldCharType="end"/>
    </w:r>
    <w:r>
      <w:t xml:space="preserve"> </w:t>
    </w:r>
  </w:p>
  <w:p w:rsidR="002B731C" w:rsidRDefault="002B731C">
    <w:pPr>
      <w:spacing w:after="0" w:line="259" w:lineRule="auto"/>
      <w:ind w:left="0" w:firstLine="0"/>
      <w:jc w:val="left"/>
    </w:pPr>
    <w:r>
      <w:rPr>
        <w:sz w:val="28"/>
      </w:rPr>
      <w:t xml:space="preserve"> </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firstLine="0"/>
      <w:jc w:val="center"/>
    </w:pPr>
    <w:r>
      <w:t xml:space="preserve">                                                                                                                                                          </w:t>
    </w:r>
    <w:r>
      <w:fldChar w:fldCharType="begin"/>
    </w:r>
    <w:r>
      <w:instrText xml:space="preserve"> PAGE   \* MERGEFORMAT </w:instrText>
    </w:r>
    <w:r>
      <w:fldChar w:fldCharType="separate"/>
    </w:r>
    <w:r w:rsidR="00A92EF4">
      <w:rPr>
        <w:noProof/>
      </w:rPr>
      <w:t>315</w:t>
    </w:r>
    <w:r>
      <w:fldChar w:fldCharType="end"/>
    </w:r>
    <w:r>
      <w:t xml:space="preserve"> </w:t>
    </w:r>
  </w:p>
  <w:p w:rsidR="002B731C" w:rsidRDefault="002B731C">
    <w:pPr>
      <w:spacing w:after="0" w:line="259" w:lineRule="auto"/>
      <w:ind w:left="0" w:firstLine="0"/>
      <w:jc w:val="left"/>
    </w:pPr>
    <w:r>
      <w:rPr>
        <w:sz w:val="28"/>
      </w:rPr>
      <w:t xml:space="preserve"> </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0" w:firstLine="0"/>
      <w:jc w:val="center"/>
    </w:pPr>
    <w:r>
      <w:t xml:space="preserve">                                                                                                                                                          </w:t>
    </w:r>
    <w:r>
      <w:fldChar w:fldCharType="begin"/>
    </w:r>
    <w:r>
      <w:instrText xml:space="preserve"> PAGE   \* MERGEFORMAT </w:instrText>
    </w:r>
    <w:r>
      <w:fldChar w:fldCharType="separate"/>
    </w:r>
    <w:r>
      <w:t>92</w:t>
    </w:r>
    <w:r>
      <w:fldChar w:fldCharType="end"/>
    </w:r>
    <w:r>
      <w:t xml:space="preserve"> </w:t>
    </w:r>
  </w:p>
  <w:p w:rsidR="002B731C" w:rsidRDefault="002B731C">
    <w:pPr>
      <w:spacing w:after="0" w:line="259" w:lineRule="auto"/>
      <w:ind w:left="0" w:firstLine="0"/>
      <w:jc w:val="left"/>
    </w:pPr>
    <w:r>
      <w:rPr>
        <w:sz w:val="28"/>
      </w:rPr>
      <w:t xml:space="preserve"> </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2391" w:firstLine="0"/>
      <w:jc w:val="left"/>
    </w:pPr>
    <w:r>
      <w:t xml:space="preserve">                                                                                                                                                          </w:t>
    </w:r>
    <w:r>
      <w:fldChar w:fldCharType="begin"/>
    </w:r>
    <w:r>
      <w:instrText xml:space="preserve"> PAGE   \* MERGEFORMAT </w:instrText>
    </w:r>
    <w:r>
      <w:fldChar w:fldCharType="separate"/>
    </w:r>
    <w:r w:rsidR="00A92EF4">
      <w:rPr>
        <w:noProof/>
      </w:rPr>
      <w:t>322</w:t>
    </w:r>
    <w:r>
      <w:fldChar w:fldCharType="end"/>
    </w:r>
    <w:r>
      <w:t xml:space="preserve"> </w:t>
    </w:r>
  </w:p>
  <w:p w:rsidR="002B731C" w:rsidRDefault="002B731C">
    <w:pPr>
      <w:spacing w:after="0" w:line="259" w:lineRule="auto"/>
      <w:ind w:left="-307" w:firstLine="0"/>
      <w:jc w:val="left"/>
    </w:pPr>
    <w:r>
      <w:rPr>
        <w:sz w:val="28"/>
      </w:rPr>
      <w:t xml:space="preserve"> </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2391" w:firstLine="0"/>
      <w:jc w:val="left"/>
    </w:pPr>
    <w:r>
      <w:t xml:space="preserve">                                                                                                                                                          </w:t>
    </w:r>
    <w:r>
      <w:fldChar w:fldCharType="begin"/>
    </w:r>
    <w:r>
      <w:instrText xml:space="preserve"> PAGE   \* MERGEFORMAT </w:instrText>
    </w:r>
    <w:r>
      <w:fldChar w:fldCharType="separate"/>
    </w:r>
    <w:r w:rsidR="00A92EF4">
      <w:rPr>
        <w:noProof/>
      </w:rPr>
      <w:t>321</w:t>
    </w:r>
    <w:r>
      <w:fldChar w:fldCharType="end"/>
    </w:r>
    <w:r>
      <w:t xml:space="preserve"> </w:t>
    </w:r>
  </w:p>
  <w:p w:rsidR="002B731C" w:rsidRDefault="002B731C">
    <w:pPr>
      <w:spacing w:after="0" w:line="259" w:lineRule="auto"/>
      <w:ind w:left="-307" w:firstLine="0"/>
      <w:jc w:val="left"/>
    </w:pPr>
    <w:r>
      <w:rPr>
        <w:sz w:val="28"/>
      </w:rPr>
      <w:t xml:space="preserve">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4" w:line="259" w:lineRule="auto"/>
      <w:ind w:left="2391" w:firstLine="0"/>
      <w:jc w:val="left"/>
    </w:pPr>
    <w:r>
      <w:t xml:space="preserve">                                                                                                                                                          </w:t>
    </w:r>
    <w:r>
      <w:fldChar w:fldCharType="begin"/>
    </w:r>
    <w:r>
      <w:instrText xml:space="preserve"> PAGE   \* MERGEFORMAT </w:instrText>
    </w:r>
    <w:r>
      <w:fldChar w:fldCharType="separate"/>
    </w:r>
    <w:r>
      <w:t>214</w:t>
    </w:r>
    <w:r>
      <w:fldChar w:fldCharType="end"/>
    </w:r>
    <w:r>
      <w:t xml:space="preserve"> </w:t>
    </w:r>
  </w:p>
  <w:p w:rsidR="002B731C" w:rsidRDefault="002B731C">
    <w:pPr>
      <w:spacing w:after="0" w:line="259" w:lineRule="auto"/>
      <w:ind w:left="-307" w:firstLine="0"/>
      <w:jc w:val="left"/>
    </w:pPr>
    <w:r>
      <w:rPr>
        <w:sz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1" w:firstLine="0"/>
      <w:jc w:val="right"/>
    </w:pPr>
    <w:r>
      <w:fldChar w:fldCharType="begin"/>
    </w:r>
    <w:r>
      <w:instrText xml:space="preserve"> PAGE   \* MERGEFORMAT </w:instrText>
    </w:r>
    <w:r>
      <w:fldChar w:fldCharType="separate"/>
    </w:r>
    <w:r w:rsidR="007C3DB3" w:rsidRPr="007C3DB3">
      <w:rPr>
        <w:noProof/>
        <w:sz w:val="28"/>
      </w:rPr>
      <w:t>50</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57" w:firstLine="0"/>
      <w:jc w:val="right"/>
    </w:pPr>
    <w:r>
      <w:fldChar w:fldCharType="begin"/>
    </w:r>
    <w:r>
      <w:instrText xml:space="preserve"> PAGE   \* MERGEFORMAT </w:instrText>
    </w:r>
    <w:r>
      <w:fldChar w:fldCharType="separate"/>
    </w:r>
    <w:r w:rsidR="00A92EF4" w:rsidRPr="00A92EF4">
      <w:rPr>
        <w:noProof/>
        <w:sz w:val="28"/>
      </w:rPr>
      <w:t>352</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57" w:firstLine="0"/>
      <w:jc w:val="right"/>
    </w:pPr>
    <w:r>
      <w:fldChar w:fldCharType="begin"/>
    </w:r>
    <w:r>
      <w:instrText xml:space="preserve"> PAGE   \* MERGEFORMAT </w:instrText>
    </w:r>
    <w:r>
      <w:fldChar w:fldCharType="separate"/>
    </w:r>
    <w:r w:rsidR="00A92EF4" w:rsidRPr="00A92EF4">
      <w:rPr>
        <w:noProof/>
        <w:sz w:val="28"/>
      </w:rPr>
      <w:t>351</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sidR="00A92EF4" w:rsidRPr="00A92EF4">
      <w:rPr>
        <w:noProof/>
        <w:sz w:val="28"/>
      </w:rPr>
      <w:t>362</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sidR="00A92EF4" w:rsidRPr="00A92EF4">
      <w:rPr>
        <w:noProof/>
        <w:sz w:val="28"/>
      </w:rPr>
      <w:t>361</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 w:firstLine="0"/>
      <w:jc w:val="right"/>
    </w:pPr>
    <w:r>
      <w:fldChar w:fldCharType="begin"/>
    </w:r>
    <w:r>
      <w:instrText xml:space="preserve"> PAGE   \* MERGEFORMAT </w:instrText>
    </w:r>
    <w:r>
      <w:fldChar w:fldCharType="separate"/>
    </w:r>
    <w:r>
      <w:rPr>
        <w:sz w:val="28"/>
      </w:rPr>
      <w:t>291</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1" w:firstLine="0"/>
      <w:jc w:val="right"/>
    </w:pPr>
    <w:r>
      <w:fldChar w:fldCharType="begin"/>
    </w:r>
    <w:r>
      <w:instrText xml:space="preserve"> PAGE   \* MERGEFORMAT </w:instrText>
    </w:r>
    <w:r>
      <w:fldChar w:fldCharType="separate"/>
    </w:r>
    <w:r w:rsidR="007C3DB3" w:rsidRPr="007C3DB3">
      <w:rPr>
        <w:noProof/>
        <w:sz w:val="28"/>
      </w:rPr>
      <w:t>49</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0" w:right="11" w:firstLine="0"/>
      <w:jc w:val="right"/>
    </w:pPr>
    <w:r>
      <w:fldChar w:fldCharType="begin"/>
    </w:r>
    <w:r>
      <w:instrText xml:space="preserve"> PAGE   \* MERGEFORMAT </w:instrText>
    </w:r>
    <w:r>
      <w:fldChar w:fldCharType="separate"/>
    </w:r>
    <w:r>
      <w:rPr>
        <w:sz w:val="28"/>
      </w:rPr>
      <w:t>29</w:t>
    </w:r>
    <w:r>
      <w:rPr>
        <w:sz w:val="28"/>
      </w:rPr>
      <w:fldChar w:fldCharType="end"/>
    </w:r>
    <w:r>
      <w:rPr>
        <w:sz w:val="28"/>
      </w:rPr>
      <w:t xml:space="preserve"> </w:t>
    </w:r>
  </w:p>
  <w:p w:rsidR="002B731C" w:rsidRDefault="002B731C">
    <w:pPr>
      <w:spacing w:after="0" w:line="259" w:lineRule="auto"/>
      <w:ind w:left="0" w:firstLine="0"/>
      <w:jc w:val="left"/>
    </w:pPr>
    <w:r>
      <w:rPr>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070" w:rsidRDefault="00C65070">
      <w:pPr>
        <w:spacing w:after="0" w:line="292" w:lineRule="auto"/>
        <w:ind w:firstLine="0"/>
        <w:jc w:val="left"/>
      </w:pPr>
      <w:r>
        <w:separator/>
      </w:r>
    </w:p>
  </w:footnote>
  <w:footnote w:type="continuationSeparator" w:id="0">
    <w:p w:rsidR="00C65070" w:rsidRDefault="00C65070">
      <w:pPr>
        <w:spacing w:after="0" w:line="292" w:lineRule="auto"/>
        <w:ind w:firstLine="0"/>
        <w:jc w:val="left"/>
      </w:pPr>
      <w:r>
        <w:continuationSeparator/>
      </w:r>
    </w:p>
  </w:footnote>
  <w:footnote w:id="1">
    <w:p w:rsidR="002B731C" w:rsidRDefault="002B731C">
      <w:pPr>
        <w:pStyle w:val="footnotedescription"/>
        <w:spacing w:line="292" w:lineRule="auto"/>
        <w:ind w:left="41"/>
      </w:pPr>
      <w:r>
        <w:rPr>
          <w:rStyle w:val="footnotemark"/>
        </w:rPr>
        <w:footnoteRef/>
      </w:r>
      <w:r>
        <w:t xml:space="preserve"> Программа подготовлена Институтом стратегических исследований  в образовании РАО. Научные руководители – член-корреспондент РАО А.М.Кондаков, академик РАО Л.П.Кезина </w:t>
      </w:r>
    </w:p>
  </w:footnote>
  <w:footnote w:id="2">
    <w:p w:rsidR="002B731C" w:rsidRDefault="002B731C">
      <w:pPr>
        <w:pStyle w:val="footnotedescription"/>
        <w:spacing w:line="259" w:lineRule="auto"/>
        <w:ind w:left="41"/>
      </w:pPr>
      <w:r>
        <w:rPr>
          <w:rStyle w:val="footnotemark"/>
        </w:rPr>
        <w:footnoteRef/>
      </w:r>
      <w:r>
        <w:t xml:space="preserve"> см. Лотман Ю. М. История и типология русской культуры. СПб.: Искусство-СПБ, 2002. С. 16 </w:t>
      </w:r>
    </w:p>
  </w:footnote>
  <w:footnote w:id="3">
    <w:p w:rsidR="002B731C" w:rsidRDefault="002B731C">
      <w:pPr>
        <w:pStyle w:val="footnotedescription"/>
        <w:spacing w:line="257" w:lineRule="auto"/>
        <w:ind w:right="14"/>
        <w:jc w:val="both"/>
      </w:pPr>
      <w:r>
        <w:rPr>
          <w:rStyle w:val="footnotemark"/>
        </w:rPr>
        <w:footnoteRef/>
      </w:r>
      <w: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r>
        <w:rPr>
          <w:b/>
        </w:rPr>
        <w:t xml:space="preserve"> </w:t>
      </w:r>
    </w:p>
  </w:footnote>
  <w:footnote w:id="4">
    <w:p w:rsidR="002B731C" w:rsidRDefault="002B731C">
      <w:pPr>
        <w:pStyle w:val="footnotedescription"/>
        <w:spacing w:line="291" w:lineRule="auto"/>
        <w:ind w:left="708"/>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5">
    <w:p w:rsidR="002B731C" w:rsidRDefault="002B731C">
      <w:pPr>
        <w:pStyle w:val="footnotedescription"/>
        <w:ind w:left="708"/>
      </w:pPr>
      <w:r>
        <w:rPr>
          <w:rStyle w:val="footnotemark"/>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footnote>
  <w:footnote w:id="6">
    <w:p w:rsidR="002B731C" w:rsidRDefault="002B731C">
      <w:pPr>
        <w:pStyle w:val="footnotedescription"/>
        <w:spacing w:line="291" w:lineRule="auto"/>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7">
    <w:p w:rsidR="002B731C" w:rsidRDefault="002B731C">
      <w:pPr>
        <w:pStyle w:val="footnotedescription"/>
      </w:pPr>
      <w:r>
        <w:rPr>
          <w:rStyle w:val="footnotemark"/>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footnote>
  <w:footnote w:id="8">
    <w:p w:rsidR="002B731C" w:rsidRDefault="002B731C">
      <w:pPr>
        <w:pStyle w:val="footnotedescription"/>
        <w:spacing w:line="265" w:lineRule="auto"/>
      </w:pPr>
      <w:r>
        <w:rPr>
          <w:rStyle w:val="footnotemark"/>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 </w:t>
      </w:r>
    </w:p>
  </w:footnote>
  <w:footnote w:id="9">
    <w:p w:rsidR="002B731C" w:rsidRDefault="002B731C">
      <w:pPr>
        <w:pStyle w:val="footnotedescription"/>
        <w:spacing w:line="287" w:lineRule="auto"/>
      </w:pPr>
      <w:r>
        <w:rPr>
          <w:rStyle w:val="footnotemark"/>
        </w:rPr>
        <w:footnoteRef/>
      </w:r>
      <w:r>
        <w:t xml:space="preserve"> </w:t>
      </w:r>
      <w:r>
        <w:rPr>
          <w:sz w:val="22"/>
        </w:rPr>
        <w:t xml:space="preserve">Осуществляется в соответствии со статьей №92 Федерального закона «Об образовании в Российской Федерации» </w:t>
      </w:r>
    </w:p>
  </w:footnote>
  <w:footnote w:id="10">
    <w:p w:rsidR="002B731C" w:rsidRDefault="002B731C">
      <w:pPr>
        <w:pStyle w:val="footnotedescription"/>
        <w:spacing w:after="9" w:line="259" w:lineRule="auto"/>
      </w:pPr>
      <w:r>
        <w:rPr>
          <w:rStyle w:val="footnotemark"/>
        </w:rPr>
        <w:footnoteRef/>
      </w:r>
      <w:r>
        <w:t xml:space="preserve"> </w:t>
      </w:r>
      <w:r>
        <w:rPr>
          <w:sz w:val="22"/>
        </w:rPr>
        <w:t xml:space="preserve">Осуществляется в соответствии со статьей №95 Федерального закона «Об образовании в Российской </w:t>
      </w:r>
    </w:p>
    <w:p w:rsidR="002B731C" w:rsidRDefault="002B731C">
      <w:pPr>
        <w:pStyle w:val="footnotedescription"/>
        <w:spacing w:after="12" w:line="259" w:lineRule="auto"/>
      </w:pPr>
      <w:r>
        <w:rPr>
          <w:sz w:val="22"/>
        </w:rPr>
        <w:t>Федерации»</w:t>
      </w:r>
      <w:r>
        <w:t xml:space="preserve"> </w:t>
      </w:r>
    </w:p>
  </w:footnote>
  <w:footnote w:id="11">
    <w:p w:rsidR="002B731C" w:rsidRDefault="002B731C">
      <w:pPr>
        <w:pStyle w:val="footnotedescription"/>
        <w:spacing w:line="268" w:lineRule="auto"/>
      </w:pPr>
      <w:r>
        <w:rPr>
          <w:rStyle w:val="footnotemark"/>
        </w:rPr>
        <w:footnoteRef/>
      </w:r>
      <w:r>
        <w:t xml:space="preserve"> </w:t>
      </w:r>
      <w:r>
        <w:rPr>
          <w:sz w:val="22"/>
        </w:rPr>
        <w:t>Осуществляется в соответствии со статьей №97 Федерального закона «Об образовании в Российской Федерации»</w:t>
      </w:r>
      <w:r>
        <w:t xml:space="preserve"> </w:t>
      </w:r>
    </w:p>
  </w:footnote>
  <w:footnote w:id="12">
    <w:p w:rsidR="002B731C" w:rsidRDefault="002B731C">
      <w:pPr>
        <w:pStyle w:val="footnotedescription"/>
        <w:spacing w:line="299" w:lineRule="auto"/>
      </w:pPr>
      <w:r>
        <w:rPr>
          <w:rStyle w:val="footnotemark"/>
        </w:rPr>
        <w:footnoteRef/>
      </w:r>
      <w:r>
        <w:t xml:space="preserve">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1419" w:firstLine="0"/>
      <w:jc w:val="left"/>
    </w:pPr>
    <w:r>
      <w:rPr>
        <w:rFonts w:ascii="Segoe UI Symbol" w:eastAsia="Segoe UI Symbol" w:hAnsi="Segoe UI Symbol" w:cs="Segoe UI Symbol"/>
      </w:rPr>
      <w:t></w:t>
    </w:r>
    <w:r>
      <w:rPr>
        <w:rFonts w:ascii="Arial" w:eastAsia="Arial" w:hAnsi="Arial" w:cs="Arial"/>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1419" w:firstLine="0"/>
      <w:jc w:val="left"/>
    </w:pPr>
    <w:r>
      <w:rPr>
        <w:rFonts w:ascii="Segoe UI Symbol" w:eastAsia="Segoe UI Symbol" w:hAnsi="Segoe UI Symbol" w:cs="Segoe UI Symbol"/>
      </w:rPr>
      <w:t></w:t>
    </w:r>
    <w:r>
      <w:rPr>
        <w:rFonts w:ascii="Arial" w:eastAsia="Arial" w:hAnsi="Arial" w:cs="Arial"/>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87" w:firstLine="0"/>
      <w:jc w:val="left"/>
    </w:pPr>
    <w:r>
      <w:rPr>
        <w:rFonts w:ascii="Segoe UI Symbol" w:eastAsia="Segoe UI Symbol" w:hAnsi="Segoe UI Symbol" w:cs="Segoe UI Symbol"/>
      </w:rPr>
      <w:t></w:t>
    </w:r>
    <w:r>
      <w:rPr>
        <w:rFonts w:ascii="Arial" w:eastAsia="Arial" w:hAnsi="Arial" w:cs="Arial"/>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454" w:firstLine="0"/>
      <w:jc w:val="lef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87" w:firstLine="0"/>
      <w:jc w:val="left"/>
    </w:pPr>
    <w:r>
      <w:rPr>
        <w:rFonts w:ascii="Segoe UI Symbol" w:eastAsia="Segoe UI Symbol" w:hAnsi="Segoe UI Symbol" w:cs="Segoe UI Symbol"/>
      </w:rPr>
      <w:t></w:t>
    </w:r>
    <w:r>
      <w:rPr>
        <w:rFonts w:ascii="Arial" w:eastAsia="Arial" w:hAnsi="Arial" w:cs="Arial"/>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454" w:firstLine="0"/>
      <w:jc w:val="left"/>
    </w:pPr>
    <w: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454" w:firstLine="0"/>
      <w:jc w:val="left"/>
    </w:pPr>
    <w:r>
      <w:t xml:space="preserve">–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0" w:line="259" w:lineRule="auto"/>
      <w:ind w:left="787" w:firstLine="0"/>
      <w:jc w:val="left"/>
    </w:pPr>
    <w:r>
      <w:rPr>
        <w:rFonts w:ascii="Segoe UI Symbol" w:eastAsia="Segoe UI Symbol" w:hAnsi="Segoe UI Symbol" w:cs="Segoe UI Symbol"/>
      </w:rPr>
      <w:t></w:t>
    </w:r>
    <w:r>
      <w:rPr>
        <w:rFonts w:ascii="Arial" w:eastAsia="Arial" w:hAnsi="Arial" w:cs="Arial"/>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31C" w:rsidRDefault="002B731C">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6CFC"/>
    <w:multiLevelType w:val="hybridMultilevel"/>
    <w:tmpl w:val="84CA9FB2"/>
    <w:lvl w:ilvl="0" w:tplc="1A50C1D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3908F8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BCB5A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688B72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68A29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E86A04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DDE67D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5264B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3762CC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950D14"/>
    <w:multiLevelType w:val="hybridMultilevel"/>
    <w:tmpl w:val="BC20C952"/>
    <w:lvl w:ilvl="0" w:tplc="FAFACD68">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06A842">
      <w:start w:val="1"/>
      <w:numFmt w:val="bullet"/>
      <w:lvlText w:val="o"/>
      <w:lvlJc w:val="left"/>
      <w:pPr>
        <w:ind w:left="1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C4B7D4">
      <w:start w:val="1"/>
      <w:numFmt w:val="bullet"/>
      <w:lvlText w:val="▪"/>
      <w:lvlJc w:val="left"/>
      <w:pPr>
        <w:ind w:left="20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9C107C">
      <w:start w:val="1"/>
      <w:numFmt w:val="bullet"/>
      <w:lvlText w:val="•"/>
      <w:lvlJc w:val="left"/>
      <w:pPr>
        <w:ind w:left="2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ADA24">
      <w:start w:val="1"/>
      <w:numFmt w:val="bullet"/>
      <w:lvlText w:val="o"/>
      <w:lvlJc w:val="left"/>
      <w:pPr>
        <w:ind w:left="3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705074">
      <w:start w:val="1"/>
      <w:numFmt w:val="bullet"/>
      <w:lvlText w:val="▪"/>
      <w:lvlJc w:val="left"/>
      <w:pPr>
        <w:ind w:left="4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52AFAA">
      <w:start w:val="1"/>
      <w:numFmt w:val="bullet"/>
      <w:lvlText w:val="•"/>
      <w:lvlJc w:val="left"/>
      <w:pPr>
        <w:ind w:left="4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48A56E">
      <w:start w:val="1"/>
      <w:numFmt w:val="bullet"/>
      <w:lvlText w:val="o"/>
      <w:lvlJc w:val="left"/>
      <w:pPr>
        <w:ind w:left="56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66AB64">
      <w:start w:val="1"/>
      <w:numFmt w:val="bullet"/>
      <w:lvlText w:val="▪"/>
      <w:lvlJc w:val="left"/>
      <w:pPr>
        <w:ind w:left="63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9B72D4"/>
    <w:multiLevelType w:val="hybridMultilevel"/>
    <w:tmpl w:val="F29C0D12"/>
    <w:lvl w:ilvl="0" w:tplc="E7DECE08">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88B754">
      <w:start w:val="1"/>
      <w:numFmt w:val="bullet"/>
      <w:lvlText w:val="o"/>
      <w:lvlJc w:val="left"/>
      <w:pPr>
        <w:ind w:left="1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6258C0">
      <w:start w:val="1"/>
      <w:numFmt w:val="bullet"/>
      <w:lvlText w:val="▪"/>
      <w:lvlJc w:val="left"/>
      <w:pPr>
        <w:ind w:left="2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447494">
      <w:start w:val="1"/>
      <w:numFmt w:val="bullet"/>
      <w:lvlText w:val="•"/>
      <w:lvlJc w:val="left"/>
      <w:pPr>
        <w:ind w:left="3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6E4C58">
      <w:start w:val="1"/>
      <w:numFmt w:val="bullet"/>
      <w:lvlText w:val="o"/>
      <w:lvlJc w:val="left"/>
      <w:pPr>
        <w:ind w:left="3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A6CEA4">
      <w:start w:val="1"/>
      <w:numFmt w:val="bullet"/>
      <w:lvlText w:val="▪"/>
      <w:lvlJc w:val="left"/>
      <w:pPr>
        <w:ind w:left="4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66E334">
      <w:start w:val="1"/>
      <w:numFmt w:val="bullet"/>
      <w:lvlText w:val="•"/>
      <w:lvlJc w:val="left"/>
      <w:pPr>
        <w:ind w:left="5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0C199E">
      <w:start w:val="1"/>
      <w:numFmt w:val="bullet"/>
      <w:lvlText w:val="o"/>
      <w:lvlJc w:val="left"/>
      <w:pPr>
        <w:ind w:left="5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2E22F8">
      <w:start w:val="1"/>
      <w:numFmt w:val="bullet"/>
      <w:lvlText w:val="▪"/>
      <w:lvlJc w:val="left"/>
      <w:pPr>
        <w:ind w:left="6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ED2427"/>
    <w:multiLevelType w:val="hybridMultilevel"/>
    <w:tmpl w:val="409285F0"/>
    <w:lvl w:ilvl="0" w:tplc="D5FA638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780728">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348E4E">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A0073A">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EAF95A">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A29BF8">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24E690">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781D9A">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028C2E">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321B3F"/>
    <w:multiLevelType w:val="hybridMultilevel"/>
    <w:tmpl w:val="F4D88FB2"/>
    <w:lvl w:ilvl="0" w:tplc="09986F2E">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40B488">
      <w:start w:val="1"/>
      <w:numFmt w:val="lowerLetter"/>
      <w:lvlText w:val="%2"/>
      <w:lvlJc w:val="left"/>
      <w:pPr>
        <w:ind w:left="2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FD89896">
      <w:start w:val="1"/>
      <w:numFmt w:val="lowerRoman"/>
      <w:lvlText w:val="%3"/>
      <w:lvlJc w:val="left"/>
      <w:pPr>
        <w:ind w:left="2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3EACB8">
      <w:start w:val="1"/>
      <w:numFmt w:val="decimal"/>
      <w:lvlText w:val="%4"/>
      <w:lvlJc w:val="left"/>
      <w:pPr>
        <w:ind w:left="3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7E4ABFA">
      <w:start w:val="1"/>
      <w:numFmt w:val="lowerLetter"/>
      <w:lvlText w:val="%5"/>
      <w:lvlJc w:val="left"/>
      <w:pPr>
        <w:ind w:left="4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869C9E">
      <w:start w:val="1"/>
      <w:numFmt w:val="lowerRoman"/>
      <w:lvlText w:val="%6"/>
      <w:lvlJc w:val="left"/>
      <w:pPr>
        <w:ind w:left="5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E04108">
      <w:start w:val="1"/>
      <w:numFmt w:val="decimal"/>
      <w:lvlText w:val="%7"/>
      <w:lvlJc w:val="left"/>
      <w:pPr>
        <w:ind w:left="5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132B31C">
      <w:start w:val="1"/>
      <w:numFmt w:val="lowerLetter"/>
      <w:lvlText w:val="%8"/>
      <w:lvlJc w:val="left"/>
      <w:pPr>
        <w:ind w:left="6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A84C67A">
      <w:start w:val="1"/>
      <w:numFmt w:val="lowerRoman"/>
      <w:lvlText w:val="%9"/>
      <w:lvlJc w:val="left"/>
      <w:pPr>
        <w:ind w:left="7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1B0709F"/>
    <w:multiLevelType w:val="hybridMultilevel"/>
    <w:tmpl w:val="AFFCF91A"/>
    <w:lvl w:ilvl="0" w:tplc="F1E0E6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B6EAF4">
      <w:start w:val="1"/>
      <w:numFmt w:val="lowerLetter"/>
      <w:lvlText w:val="%2"/>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7CA0">
      <w:start w:val="1"/>
      <w:numFmt w:val="lowerRoman"/>
      <w:lvlText w:val="%3"/>
      <w:lvlJc w:val="left"/>
      <w:pPr>
        <w:ind w:left="1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240DFE">
      <w:start w:val="1"/>
      <w:numFmt w:val="decimal"/>
      <w:lvlText w:val="%4"/>
      <w:lvlJc w:val="left"/>
      <w:pPr>
        <w:ind w:left="2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824212">
      <w:start w:val="1"/>
      <w:numFmt w:val="lowerLetter"/>
      <w:lvlText w:val="%5"/>
      <w:lvlJc w:val="left"/>
      <w:pPr>
        <w:ind w:left="3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E42354">
      <w:start w:val="1"/>
      <w:numFmt w:val="lowerRoman"/>
      <w:lvlText w:val="%6"/>
      <w:lvlJc w:val="left"/>
      <w:pPr>
        <w:ind w:left="4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B052CE">
      <w:start w:val="1"/>
      <w:numFmt w:val="decimal"/>
      <w:lvlText w:val="%7"/>
      <w:lvlJc w:val="left"/>
      <w:pPr>
        <w:ind w:left="4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E4372C">
      <w:start w:val="1"/>
      <w:numFmt w:val="lowerLetter"/>
      <w:lvlText w:val="%8"/>
      <w:lvlJc w:val="left"/>
      <w:pPr>
        <w:ind w:left="5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4CD802">
      <w:start w:val="1"/>
      <w:numFmt w:val="lowerRoman"/>
      <w:lvlText w:val="%9"/>
      <w:lvlJc w:val="left"/>
      <w:pPr>
        <w:ind w:left="6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1C213E7"/>
    <w:multiLevelType w:val="hybridMultilevel"/>
    <w:tmpl w:val="63F8A6DC"/>
    <w:lvl w:ilvl="0" w:tplc="E522E13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78859E">
      <w:start w:val="1"/>
      <w:numFmt w:val="bullet"/>
      <w:lvlText w:val="o"/>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327C22">
      <w:start w:val="1"/>
      <w:numFmt w:val="bullet"/>
      <w:lvlText w:val="▪"/>
      <w:lvlJc w:val="left"/>
      <w:pPr>
        <w:ind w:left="2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622AA4">
      <w:start w:val="1"/>
      <w:numFmt w:val="bullet"/>
      <w:lvlText w:val="•"/>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E2B0C">
      <w:start w:val="1"/>
      <w:numFmt w:val="bullet"/>
      <w:lvlText w:val="o"/>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940804">
      <w:start w:val="1"/>
      <w:numFmt w:val="bullet"/>
      <w:lvlText w:val="▪"/>
      <w:lvlJc w:val="left"/>
      <w:pPr>
        <w:ind w:left="4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5AB01E">
      <w:start w:val="1"/>
      <w:numFmt w:val="bullet"/>
      <w:lvlText w:val="•"/>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DE9508">
      <w:start w:val="1"/>
      <w:numFmt w:val="bullet"/>
      <w:lvlText w:val="o"/>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3A7898">
      <w:start w:val="1"/>
      <w:numFmt w:val="bullet"/>
      <w:lvlText w:val="▪"/>
      <w:lvlJc w:val="left"/>
      <w:pPr>
        <w:ind w:left="6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1C636C2"/>
    <w:multiLevelType w:val="hybridMultilevel"/>
    <w:tmpl w:val="E514C61E"/>
    <w:lvl w:ilvl="0" w:tplc="E8B06DA8">
      <w:start w:val="1"/>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246F84">
      <w:start w:val="1"/>
      <w:numFmt w:val="lowerLetter"/>
      <w:lvlText w:val="%2"/>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2A5A5E">
      <w:start w:val="1"/>
      <w:numFmt w:val="lowerRoman"/>
      <w:lvlText w:val="%3"/>
      <w:lvlJc w:val="left"/>
      <w:pPr>
        <w:ind w:left="2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0A4AB8">
      <w:start w:val="1"/>
      <w:numFmt w:val="decimal"/>
      <w:lvlText w:val="%4"/>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47542">
      <w:start w:val="1"/>
      <w:numFmt w:val="lowerLetter"/>
      <w:lvlText w:val="%5"/>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2416A">
      <w:start w:val="1"/>
      <w:numFmt w:val="lowerRoman"/>
      <w:lvlText w:val="%6"/>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25EB0">
      <w:start w:val="1"/>
      <w:numFmt w:val="decimal"/>
      <w:lvlText w:val="%7"/>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40FA32">
      <w:start w:val="1"/>
      <w:numFmt w:val="lowerLetter"/>
      <w:lvlText w:val="%8"/>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A92F6">
      <w:start w:val="1"/>
      <w:numFmt w:val="lowerRoman"/>
      <w:lvlText w:val="%9"/>
      <w:lvlJc w:val="left"/>
      <w:pPr>
        <w:ind w:left="6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1E845D1"/>
    <w:multiLevelType w:val="hybridMultilevel"/>
    <w:tmpl w:val="66C63C3A"/>
    <w:lvl w:ilvl="0" w:tplc="DFA20E4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76898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C410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90C3F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6A850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D0504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50E63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F213E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E004E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3E00AB"/>
    <w:multiLevelType w:val="hybridMultilevel"/>
    <w:tmpl w:val="9C5E27EA"/>
    <w:lvl w:ilvl="0" w:tplc="B4F48936">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5CC79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E4B6C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80B61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DC6E9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84FB0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C805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889F2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5632E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514E46"/>
    <w:multiLevelType w:val="hybridMultilevel"/>
    <w:tmpl w:val="0BFE8848"/>
    <w:lvl w:ilvl="0" w:tplc="A118A4D6">
      <w:start w:val="1"/>
      <w:numFmt w:val="bullet"/>
      <w:lvlText w:val="•"/>
      <w:lvlJc w:val="left"/>
      <w:pPr>
        <w:ind w:left="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8C204C">
      <w:start w:val="1"/>
      <w:numFmt w:val="bullet"/>
      <w:lvlText w:val="o"/>
      <w:lvlJc w:val="left"/>
      <w:pPr>
        <w:ind w:left="1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846E80">
      <w:start w:val="1"/>
      <w:numFmt w:val="bullet"/>
      <w:lvlText w:val="▪"/>
      <w:lvlJc w:val="left"/>
      <w:pPr>
        <w:ind w:left="2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C24886">
      <w:start w:val="1"/>
      <w:numFmt w:val="bullet"/>
      <w:lvlText w:val="•"/>
      <w:lvlJc w:val="left"/>
      <w:pPr>
        <w:ind w:left="2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6E4ECE">
      <w:start w:val="1"/>
      <w:numFmt w:val="bullet"/>
      <w:lvlText w:val="o"/>
      <w:lvlJc w:val="left"/>
      <w:pPr>
        <w:ind w:left="3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0800E0">
      <w:start w:val="1"/>
      <w:numFmt w:val="bullet"/>
      <w:lvlText w:val="▪"/>
      <w:lvlJc w:val="left"/>
      <w:pPr>
        <w:ind w:left="4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4CCE5E">
      <w:start w:val="1"/>
      <w:numFmt w:val="bullet"/>
      <w:lvlText w:val="•"/>
      <w:lvlJc w:val="left"/>
      <w:pPr>
        <w:ind w:left="48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02F8C4">
      <w:start w:val="1"/>
      <w:numFmt w:val="bullet"/>
      <w:lvlText w:val="o"/>
      <w:lvlJc w:val="left"/>
      <w:pPr>
        <w:ind w:left="5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1837B8">
      <w:start w:val="1"/>
      <w:numFmt w:val="bullet"/>
      <w:lvlText w:val="▪"/>
      <w:lvlJc w:val="left"/>
      <w:pPr>
        <w:ind w:left="6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4B4CA5"/>
    <w:multiLevelType w:val="multilevel"/>
    <w:tmpl w:val="4372D38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6"/>
      <w:numFmt w:val="decimal"/>
      <w:lvlText w:val="%1.%2.%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5B467DA"/>
    <w:multiLevelType w:val="hybridMultilevel"/>
    <w:tmpl w:val="C7744ED6"/>
    <w:lvl w:ilvl="0" w:tplc="D9AC4D0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7AB5F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287780">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0A48A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1023C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7E5BC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E6C02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E41C2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64C0F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6255A99"/>
    <w:multiLevelType w:val="hybridMultilevel"/>
    <w:tmpl w:val="CBB80964"/>
    <w:lvl w:ilvl="0" w:tplc="87AC3F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B20B56">
      <w:start w:val="1"/>
      <w:numFmt w:val="bullet"/>
      <w:lvlText w:val="o"/>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42A786">
      <w:start w:val="1"/>
      <w:numFmt w:val="bullet"/>
      <w:lvlText w:val="▪"/>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4C189C">
      <w:start w:val="1"/>
      <w:numFmt w:val="bullet"/>
      <w:lvlText w:val="•"/>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C4E794">
      <w:start w:val="1"/>
      <w:numFmt w:val="bullet"/>
      <w:lvlText w:val="o"/>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96EC54">
      <w:start w:val="1"/>
      <w:numFmt w:val="bullet"/>
      <w:lvlText w:val="▪"/>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08DEE">
      <w:start w:val="1"/>
      <w:numFmt w:val="bullet"/>
      <w:lvlText w:val="•"/>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AE0BF6">
      <w:start w:val="1"/>
      <w:numFmt w:val="bullet"/>
      <w:lvlText w:val="o"/>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160BA0">
      <w:start w:val="1"/>
      <w:numFmt w:val="bullet"/>
      <w:lvlText w:val="▪"/>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6AE6B26"/>
    <w:multiLevelType w:val="hybridMultilevel"/>
    <w:tmpl w:val="AF98DC78"/>
    <w:lvl w:ilvl="0" w:tplc="8B4E950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6CD572">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624BFC">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DC2C38">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9C8F40">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3E12A4">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F0F4F0">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1CCE56">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38FFC6">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6E24034"/>
    <w:multiLevelType w:val="hybridMultilevel"/>
    <w:tmpl w:val="77520D92"/>
    <w:lvl w:ilvl="0" w:tplc="D758E0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B03B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9A9B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7487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20A4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B465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32CC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1C83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E213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7974B93"/>
    <w:multiLevelType w:val="hybridMultilevel"/>
    <w:tmpl w:val="11986F9E"/>
    <w:lvl w:ilvl="0" w:tplc="62EE9A02">
      <w:start w:val="1"/>
      <w:numFmt w:val="bullet"/>
      <w:lvlText w:val=""/>
      <w:lvlJc w:val="left"/>
      <w:pPr>
        <w:ind w:left="19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83A5E70">
      <w:start w:val="1"/>
      <w:numFmt w:val="bullet"/>
      <w:lvlText w:val="o"/>
      <w:lvlJc w:val="left"/>
      <w:pPr>
        <w:ind w:left="13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450A986">
      <w:start w:val="1"/>
      <w:numFmt w:val="bullet"/>
      <w:lvlText w:val="▪"/>
      <w:lvlJc w:val="left"/>
      <w:pPr>
        <w:ind w:left="20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146A5F0">
      <w:start w:val="1"/>
      <w:numFmt w:val="bullet"/>
      <w:lvlText w:val="•"/>
      <w:lvlJc w:val="left"/>
      <w:pPr>
        <w:ind w:left="27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FD48674">
      <w:start w:val="1"/>
      <w:numFmt w:val="bullet"/>
      <w:lvlText w:val="o"/>
      <w:lvlJc w:val="left"/>
      <w:pPr>
        <w:ind w:left="35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6C24C7E">
      <w:start w:val="1"/>
      <w:numFmt w:val="bullet"/>
      <w:lvlText w:val="▪"/>
      <w:lvlJc w:val="left"/>
      <w:pPr>
        <w:ind w:left="42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04A0B9C">
      <w:start w:val="1"/>
      <w:numFmt w:val="bullet"/>
      <w:lvlText w:val="•"/>
      <w:lvlJc w:val="left"/>
      <w:pPr>
        <w:ind w:left="49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2C3CA6">
      <w:start w:val="1"/>
      <w:numFmt w:val="bullet"/>
      <w:lvlText w:val="o"/>
      <w:lvlJc w:val="left"/>
      <w:pPr>
        <w:ind w:left="56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5C7CF2">
      <w:start w:val="1"/>
      <w:numFmt w:val="bullet"/>
      <w:lvlText w:val="▪"/>
      <w:lvlJc w:val="left"/>
      <w:pPr>
        <w:ind w:left="63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7A61CD9"/>
    <w:multiLevelType w:val="hybridMultilevel"/>
    <w:tmpl w:val="D2CA4274"/>
    <w:lvl w:ilvl="0" w:tplc="C4A43D96">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066B1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1EB9D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BC92F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88430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2A06E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2AB51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9EB3C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AADB3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7E75C37"/>
    <w:multiLevelType w:val="hybridMultilevel"/>
    <w:tmpl w:val="EDD6C000"/>
    <w:lvl w:ilvl="0" w:tplc="4594C77C">
      <w:start w:val="1"/>
      <w:numFmt w:val="bullet"/>
      <w:lvlText w:val="-"/>
      <w:lvlJc w:val="left"/>
      <w:pPr>
        <w:ind w:left="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82559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7A9D4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2CAAF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2C222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26247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088F3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F2C0C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C458A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8350BFD"/>
    <w:multiLevelType w:val="hybridMultilevel"/>
    <w:tmpl w:val="307EAD82"/>
    <w:lvl w:ilvl="0" w:tplc="C7826534">
      <w:start w:val="1"/>
      <w:numFmt w:val="decimal"/>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E8AA64">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3EB396">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50DCA8">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5240CC">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49A80">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96894A">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BC2216">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96022E">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91C2D94"/>
    <w:multiLevelType w:val="hybridMultilevel"/>
    <w:tmpl w:val="6F6E2A12"/>
    <w:lvl w:ilvl="0" w:tplc="4F20DB40">
      <w:start w:val="1"/>
      <w:numFmt w:val="bullet"/>
      <w:lvlText w:val="–"/>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8857E6">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96B5BA">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B2F0B4">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BE45FC">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98E62E">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44590">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0632C2">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CEB524">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9426597"/>
    <w:multiLevelType w:val="hybridMultilevel"/>
    <w:tmpl w:val="4D0C19AC"/>
    <w:lvl w:ilvl="0" w:tplc="4B4C137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2A11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084D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D8EB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84CE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6ED7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D63E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F86E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38FD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9497907"/>
    <w:multiLevelType w:val="hybridMultilevel"/>
    <w:tmpl w:val="A7888568"/>
    <w:lvl w:ilvl="0" w:tplc="7520F06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14F74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853A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76CB6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F67CB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64B35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4478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684DE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16B64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9D85094"/>
    <w:multiLevelType w:val="hybridMultilevel"/>
    <w:tmpl w:val="E9D66572"/>
    <w:lvl w:ilvl="0" w:tplc="59B0175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4FECE">
      <w:start w:val="1"/>
      <w:numFmt w:val="bullet"/>
      <w:lvlRestart w:val="0"/>
      <w:lvlText w:val="•"/>
      <w:lvlJc w:val="left"/>
      <w:pPr>
        <w:ind w:left="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38EB02">
      <w:start w:val="1"/>
      <w:numFmt w:val="bullet"/>
      <w:lvlText w:val="▪"/>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E4F520">
      <w:start w:val="1"/>
      <w:numFmt w:val="bullet"/>
      <w:lvlText w:val="•"/>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6E028E">
      <w:start w:val="1"/>
      <w:numFmt w:val="bullet"/>
      <w:lvlText w:val="o"/>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470AA">
      <w:start w:val="1"/>
      <w:numFmt w:val="bullet"/>
      <w:lvlText w:val="▪"/>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320618">
      <w:start w:val="1"/>
      <w:numFmt w:val="bullet"/>
      <w:lvlText w:val="•"/>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92FCA6">
      <w:start w:val="1"/>
      <w:numFmt w:val="bullet"/>
      <w:lvlText w:val="o"/>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4424E6">
      <w:start w:val="1"/>
      <w:numFmt w:val="bullet"/>
      <w:lvlText w:val="▪"/>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A2138DC"/>
    <w:multiLevelType w:val="hybridMultilevel"/>
    <w:tmpl w:val="26807786"/>
    <w:lvl w:ilvl="0" w:tplc="E1CE5CF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F68B0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42CE9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84FC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B057B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C4642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583F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5CA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C6DEF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A260DE8"/>
    <w:multiLevelType w:val="hybridMultilevel"/>
    <w:tmpl w:val="6286227E"/>
    <w:lvl w:ilvl="0" w:tplc="AF0C102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7400E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D0D16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5E76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D43D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0C061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32756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24C12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3004B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AF6432F"/>
    <w:multiLevelType w:val="hybridMultilevel"/>
    <w:tmpl w:val="273CA128"/>
    <w:lvl w:ilvl="0" w:tplc="0EF08450">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DC510A">
      <w:start w:val="1"/>
      <w:numFmt w:val="bullet"/>
      <w:lvlText w:val="•"/>
      <w:lvlJc w:val="left"/>
      <w:pPr>
        <w:ind w:left="1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C813E0">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56AE0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C449E2">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5A3BDE">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D277C6">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1233EE">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68DB60">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B305685"/>
    <w:multiLevelType w:val="hybridMultilevel"/>
    <w:tmpl w:val="E12CDB72"/>
    <w:lvl w:ilvl="0" w:tplc="38AEFA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2274B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B6CC8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B0B9C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D2032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841E5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A2B64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C6EAA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08788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B5E4535"/>
    <w:multiLevelType w:val="hybridMultilevel"/>
    <w:tmpl w:val="87623286"/>
    <w:lvl w:ilvl="0" w:tplc="89F85EC8">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02395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6AC12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D639F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E8928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A697C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BC15C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B25C2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D488D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B6C6E83"/>
    <w:multiLevelType w:val="hybridMultilevel"/>
    <w:tmpl w:val="E23A82F4"/>
    <w:lvl w:ilvl="0" w:tplc="2ED0451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EADD1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3C5B1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1A56B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FE3A6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826E0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7EF48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AEC2E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7C7B3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C472CD8"/>
    <w:multiLevelType w:val="hybridMultilevel"/>
    <w:tmpl w:val="2796F78A"/>
    <w:lvl w:ilvl="0" w:tplc="1D78C544">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E8EB86">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06CC10">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8AAF38">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BCA6AA">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461464">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F036F6">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C88C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A67626">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D3F6516"/>
    <w:multiLevelType w:val="hybridMultilevel"/>
    <w:tmpl w:val="B1BE3606"/>
    <w:lvl w:ilvl="0" w:tplc="D29A04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F6D50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72CCE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FE32B0">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FC8FD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7841B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B6C72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52C6D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C81CE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DC57F4B"/>
    <w:multiLevelType w:val="hybridMultilevel"/>
    <w:tmpl w:val="45820484"/>
    <w:lvl w:ilvl="0" w:tplc="A94E840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FAB67E">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70DF04">
      <w:start w:val="1"/>
      <w:numFmt w:val="bullet"/>
      <w:lvlText w:val="▪"/>
      <w:lvlJc w:val="left"/>
      <w:pPr>
        <w:ind w:left="1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E470D8">
      <w:start w:val="1"/>
      <w:numFmt w:val="bullet"/>
      <w:lvlText w:val="•"/>
      <w:lvlJc w:val="left"/>
      <w:pPr>
        <w:ind w:left="2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284118">
      <w:start w:val="1"/>
      <w:numFmt w:val="bullet"/>
      <w:lvlText w:val="o"/>
      <w:lvlJc w:val="left"/>
      <w:pPr>
        <w:ind w:left="3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A2127C">
      <w:start w:val="1"/>
      <w:numFmt w:val="bullet"/>
      <w:lvlText w:val="▪"/>
      <w:lvlJc w:val="left"/>
      <w:pPr>
        <w:ind w:left="39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04BD8E">
      <w:start w:val="1"/>
      <w:numFmt w:val="bullet"/>
      <w:lvlText w:val="•"/>
      <w:lvlJc w:val="left"/>
      <w:pPr>
        <w:ind w:left="4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ACB2A2">
      <w:start w:val="1"/>
      <w:numFmt w:val="bullet"/>
      <w:lvlText w:val="o"/>
      <w:lvlJc w:val="left"/>
      <w:pPr>
        <w:ind w:left="5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C441D6">
      <w:start w:val="1"/>
      <w:numFmt w:val="bullet"/>
      <w:lvlText w:val="▪"/>
      <w:lvlJc w:val="left"/>
      <w:pPr>
        <w:ind w:left="6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E614C02"/>
    <w:multiLevelType w:val="hybridMultilevel"/>
    <w:tmpl w:val="5C04A2F8"/>
    <w:lvl w:ilvl="0" w:tplc="813E851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48C93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72F858">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90FC2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1CA07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1C8EB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76422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CCCCEC">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600E3C">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0F7A7984"/>
    <w:multiLevelType w:val="hybridMultilevel"/>
    <w:tmpl w:val="06E01C22"/>
    <w:lvl w:ilvl="0" w:tplc="86144C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3ED05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CE600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CCDA1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858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8CD2F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C2D0A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CC711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5C91D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0B36926"/>
    <w:multiLevelType w:val="hybridMultilevel"/>
    <w:tmpl w:val="463AA76E"/>
    <w:lvl w:ilvl="0" w:tplc="B068075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22DB22">
      <w:start w:val="1"/>
      <w:numFmt w:val="bullet"/>
      <w:lvlText w:val="o"/>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0E0D1C">
      <w:start w:val="1"/>
      <w:numFmt w:val="bullet"/>
      <w:lvlText w:val="▪"/>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E28D14">
      <w:start w:val="1"/>
      <w:numFmt w:val="bullet"/>
      <w:lvlText w:val="•"/>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F62A34">
      <w:start w:val="1"/>
      <w:numFmt w:val="bullet"/>
      <w:lvlText w:val="o"/>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C28F08">
      <w:start w:val="1"/>
      <w:numFmt w:val="bullet"/>
      <w:lvlText w:val="▪"/>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944E1A">
      <w:start w:val="1"/>
      <w:numFmt w:val="bullet"/>
      <w:lvlText w:val="•"/>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FACE1C">
      <w:start w:val="1"/>
      <w:numFmt w:val="bullet"/>
      <w:lvlText w:val="o"/>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74D2FC">
      <w:start w:val="1"/>
      <w:numFmt w:val="bullet"/>
      <w:lvlText w:val="▪"/>
      <w:lvlJc w:val="left"/>
      <w:pPr>
        <w:ind w:left="6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292240E"/>
    <w:multiLevelType w:val="hybridMultilevel"/>
    <w:tmpl w:val="CBC863D4"/>
    <w:lvl w:ilvl="0" w:tplc="1C58D1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62FF0">
      <w:start w:val="1"/>
      <w:numFmt w:val="decimal"/>
      <w:lvlRestart w:val="0"/>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821680">
      <w:start w:val="1"/>
      <w:numFmt w:val="lowerRoman"/>
      <w:lvlText w:val="%3"/>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EFB4E">
      <w:start w:val="1"/>
      <w:numFmt w:val="decimal"/>
      <w:lvlText w:val="%4"/>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B263D0">
      <w:start w:val="1"/>
      <w:numFmt w:val="lowerLetter"/>
      <w:lvlText w:val="%5"/>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624686">
      <w:start w:val="1"/>
      <w:numFmt w:val="lowerRoman"/>
      <w:lvlText w:val="%6"/>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146078">
      <w:start w:val="1"/>
      <w:numFmt w:val="decimal"/>
      <w:lvlText w:val="%7"/>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82FE6C">
      <w:start w:val="1"/>
      <w:numFmt w:val="lowerLetter"/>
      <w:lvlText w:val="%8"/>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503326">
      <w:start w:val="1"/>
      <w:numFmt w:val="lowerRoman"/>
      <w:lvlText w:val="%9"/>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31E1BFE"/>
    <w:multiLevelType w:val="hybridMultilevel"/>
    <w:tmpl w:val="273A44C2"/>
    <w:lvl w:ilvl="0" w:tplc="5CF215F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DC66D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02BA7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04555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AAF77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C6B54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1E040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C030F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E47B4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3E31131"/>
    <w:multiLevelType w:val="hybridMultilevel"/>
    <w:tmpl w:val="528EAAEA"/>
    <w:lvl w:ilvl="0" w:tplc="76BA55E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C056F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026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642C4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5ADE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42FDB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8FC8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727DE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749AD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41D4661"/>
    <w:multiLevelType w:val="hybridMultilevel"/>
    <w:tmpl w:val="7452DB7C"/>
    <w:lvl w:ilvl="0" w:tplc="A718AF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F649A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14302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ECF67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7A38C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3E387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D811D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66B19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BAEF4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43A2092"/>
    <w:multiLevelType w:val="hybridMultilevel"/>
    <w:tmpl w:val="665086E0"/>
    <w:lvl w:ilvl="0" w:tplc="CF048C0E">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CE96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2A6BE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EE82F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A0C1E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86DD7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B0A45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C8C85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0FD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49D75E6"/>
    <w:multiLevelType w:val="hybridMultilevel"/>
    <w:tmpl w:val="B288C00E"/>
    <w:lvl w:ilvl="0" w:tplc="92EAC27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222C9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30772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2C4EE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E6928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E6683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492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2253A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48D7E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4B232CF"/>
    <w:multiLevelType w:val="hybridMultilevel"/>
    <w:tmpl w:val="C42C80FE"/>
    <w:lvl w:ilvl="0" w:tplc="FEB8A0E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629B18">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36D5E0">
      <w:start w:val="1"/>
      <w:numFmt w:val="bullet"/>
      <w:lvlText w:val="▪"/>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3C2766">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92F770">
      <w:start w:val="1"/>
      <w:numFmt w:val="bullet"/>
      <w:lvlText w:val="o"/>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20B050">
      <w:start w:val="1"/>
      <w:numFmt w:val="bullet"/>
      <w:lvlText w:val="▪"/>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52D9B0">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FC3414">
      <w:start w:val="1"/>
      <w:numFmt w:val="bullet"/>
      <w:lvlText w:val="o"/>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46AA7E">
      <w:start w:val="1"/>
      <w:numFmt w:val="bullet"/>
      <w:lvlText w:val="▪"/>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53D6BFA"/>
    <w:multiLevelType w:val="hybridMultilevel"/>
    <w:tmpl w:val="5AB2F05C"/>
    <w:lvl w:ilvl="0" w:tplc="94AAD52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8640A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AC0F6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FECE5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8E06F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CA95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A6AE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86FB4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14B54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5465D40"/>
    <w:multiLevelType w:val="hybridMultilevel"/>
    <w:tmpl w:val="748A5250"/>
    <w:lvl w:ilvl="0" w:tplc="5588A7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82D4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C0488C">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CAD6D4">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8C9E88">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665E04">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4E6C54">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2BCF4">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8E5874">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5F86FFD"/>
    <w:multiLevelType w:val="hybridMultilevel"/>
    <w:tmpl w:val="36001E04"/>
    <w:lvl w:ilvl="0" w:tplc="D5ACE3B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28DB3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E0F0E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0EEC9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2CD00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948F4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D0227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DE8A9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B498F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83D146C"/>
    <w:multiLevelType w:val="hybridMultilevel"/>
    <w:tmpl w:val="6960E5A4"/>
    <w:lvl w:ilvl="0" w:tplc="578C1A4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8A52B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C8A0A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D6F56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26A6B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C8D5C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66D21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6C176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903A9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83E2B3E"/>
    <w:multiLevelType w:val="hybridMultilevel"/>
    <w:tmpl w:val="4B764970"/>
    <w:lvl w:ilvl="0" w:tplc="E558DD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A23BDC">
      <w:start w:val="1"/>
      <w:numFmt w:val="bullet"/>
      <w:lvlText w:val="o"/>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585CC0">
      <w:start w:val="1"/>
      <w:numFmt w:val="bullet"/>
      <w:lvlText w:val="▪"/>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826F02">
      <w:start w:val="1"/>
      <w:numFmt w:val="bullet"/>
      <w:lvlText w:val="•"/>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845456">
      <w:start w:val="1"/>
      <w:numFmt w:val="bullet"/>
      <w:lvlText w:val="o"/>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8664F4">
      <w:start w:val="1"/>
      <w:numFmt w:val="bullet"/>
      <w:lvlText w:val="▪"/>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06672E">
      <w:start w:val="1"/>
      <w:numFmt w:val="bullet"/>
      <w:lvlText w:val="•"/>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78CE60">
      <w:start w:val="1"/>
      <w:numFmt w:val="bullet"/>
      <w:lvlText w:val="o"/>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008FE4">
      <w:start w:val="1"/>
      <w:numFmt w:val="bullet"/>
      <w:lvlText w:val="▪"/>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89A78DE"/>
    <w:multiLevelType w:val="hybridMultilevel"/>
    <w:tmpl w:val="80C20522"/>
    <w:lvl w:ilvl="0" w:tplc="3CC47588">
      <w:start w:val="8"/>
      <w:numFmt w:val="decimal"/>
      <w:lvlText w:val="%1."/>
      <w:lvlJc w:val="left"/>
      <w:pPr>
        <w:ind w:left="55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7FF2EB90">
      <w:start w:val="1"/>
      <w:numFmt w:val="lowerLetter"/>
      <w:lvlText w:val="%2"/>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83024534">
      <w:start w:val="1"/>
      <w:numFmt w:val="lowerRoman"/>
      <w:lvlText w:val="%3"/>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6BFC07A2">
      <w:start w:val="1"/>
      <w:numFmt w:val="decimal"/>
      <w:lvlText w:val="%4"/>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6982D00">
      <w:start w:val="1"/>
      <w:numFmt w:val="lowerLetter"/>
      <w:lvlText w:val="%5"/>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3DE5972">
      <w:start w:val="1"/>
      <w:numFmt w:val="lowerRoman"/>
      <w:lvlText w:val="%6"/>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55A2C26">
      <w:start w:val="1"/>
      <w:numFmt w:val="decimal"/>
      <w:lvlText w:val="%7"/>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22FEBC18">
      <w:start w:val="1"/>
      <w:numFmt w:val="lowerLetter"/>
      <w:lvlText w:val="%8"/>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3CEB078">
      <w:start w:val="1"/>
      <w:numFmt w:val="lowerRoman"/>
      <w:lvlText w:val="%9"/>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9323B67"/>
    <w:multiLevelType w:val="hybridMultilevel"/>
    <w:tmpl w:val="5A96C7EE"/>
    <w:lvl w:ilvl="0" w:tplc="85F48688">
      <w:start w:val="1"/>
      <w:numFmt w:val="decimal"/>
      <w:lvlText w:val="%1."/>
      <w:lvlJc w:val="left"/>
      <w:pPr>
        <w:ind w:left="1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D7EA84A">
      <w:start w:val="1"/>
      <w:numFmt w:val="bullet"/>
      <w:lvlText w:val="•"/>
      <w:lvlJc w:val="left"/>
      <w:pPr>
        <w:ind w:left="1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FCE43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128A2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32F66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08FFE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76E8B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4027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3A68F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9587107"/>
    <w:multiLevelType w:val="hybridMultilevel"/>
    <w:tmpl w:val="CEBEFF74"/>
    <w:lvl w:ilvl="0" w:tplc="B010F37E">
      <w:start w:val="1"/>
      <w:numFmt w:val="decimal"/>
      <w:lvlText w:val="%1"/>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4A9E3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725AE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A88BD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4AAAE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3215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CC41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70FF0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7C7A5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9894835"/>
    <w:multiLevelType w:val="hybridMultilevel"/>
    <w:tmpl w:val="E07A5A64"/>
    <w:lvl w:ilvl="0" w:tplc="1E32AB2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B4233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4E30B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E283E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8556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2E2D1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049AC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D8CAB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01FC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9A87945"/>
    <w:multiLevelType w:val="hybridMultilevel"/>
    <w:tmpl w:val="59C428F8"/>
    <w:lvl w:ilvl="0" w:tplc="F5C670D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CA597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026BC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769FB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9AF5D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F68B9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E6FBE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D885F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60A37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9F91C2A"/>
    <w:multiLevelType w:val="hybridMultilevel"/>
    <w:tmpl w:val="6DD2B444"/>
    <w:lvl w:ilvl="0" w:tplc="01789B2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8472C">
      <w:start w:val="1"/>
      <w:numFmt w:val="lowerLetter"/>
      <w:lvlText w:val="%2"/>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24FF96">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9CCDFA">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2661A0">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68E34C">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40EDD0">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A41BBE">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864F9C">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A2E1488"/>
    <w:multiLevelType w:val="hybridMultilevel"/>
    <w:tmpl w:val="B77A4078"/>
    <w:lvl w:ilvl="0" w:tplc="91667E7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0A6F0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9E2C2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88E9F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A0F27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A4026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F453E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82C67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2AF8A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AC40FFF"/>
    <w:multiLevelType w:val="hybridMultilevel"/>
    <w:tmpl w:val="A066D7C0"/>
    <w:lvl w:ilvl="0" w:tplc="603A1BB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9009D6">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CEA18">
      <w:start w:val="1"/>
      <w:numFmt w:val="bullet"/>
      <w:lvlText w:val="▪"/>
      <w:lvlJc w:val="left"/>
      <w:pPr>
        <w:ind w:left="1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DC755E">
      <w:start w:val="1"/>
      <w:numFmt w:val="bullet"/>
      <w:lvlText w:val="•"/>
      <w:lvlJc w:val="left"/>
      <w:pPr>
        <w:ind w:left="2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0EE50">
      <w:start w:val="1"/>
      <w:numFmt w:val="bullet"/>
      <w:lvlText w:val="o"/>
      <w:lvlJc w:val="left"/>
      <w:pPr>
        <w:ind w:left="3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881C10">
      <w:start w:val="1"/>
      <w:numFmt w:val="bullet"/>
      <w:lvlText w:val="▪"/>
      <w:lvlJc w:val="left"/>
      <w:pPr>
        <w:ind w:left="38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EA97AA">
      <w:start w:val="1"/>
      <w:numFmt w:val="bullet"/>
      <w:lvlText w:val="•"/>
      <w:lvlJc w:val="left"/>
      <w:pPr>
        <w:ind w:left="4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C8336C">
      <w:start w:val="1"/>
      <w:numFmt w:val="bullet"/>
      <w:lvlText w:val="o"/>
      <w:lvlJc w:val="left"/>
      <w:pPr>
        <w:ind w:left="52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966C9E">
      <w:start w:val="1"/>
      <w:numFmt w:val="bullet"/>
      <w:lvlText w:val="▪"/>
      <w:lvlJc w:val="left"/>
      <w:pPr>
        <w:ind w:left="6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AFE336D"/>
    <w:multiLevelType w:val="hybridMultilevel"/>
    <w:tmpl w:val="21200CF4"/>
    <w:lvl w:ilvl="0" w:tplc="4104BAC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BC652C">
      <w:start w:val="1"/>
      <w:numFmt w:val="bullet"/>
      <w:lvlText w:val="o"/>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4E3816">
      <w:start w:val="1"/>
      <w:numFmt w:val="bullet"/>
      <w:lvlText w:val="▪"/>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CBFC4">
      <w:start w:val="1"/>
      <w:numFmt w:val="bullet"/>
      <w:lvlText w:val="•"/>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007B76">
      <w:start w:val="1"/>
      <w:numFmt w:val="bullet"/>
      <w:lvlText w:val="o"/>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A4C33E">
      <w:start w:val="1"/>
      <w:numFmt w:val="bullet"/>
      <w:lvlText w:val="▪"/>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FEFEF6">
      <w:start w:val="1"/>
      <w:numFmt w:val="bullet"/>
      <w:lvlText w:val="•"/>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3A65E2">
      <w:start w:val="1"/>
      <w:numFmt w:val="bullet"/>
      <w:lvlText w:val="o"/>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6A832">
      <w:start w:val="1"/>
      <w:numFmt w:val="bullet"/>
      <w:lvlText w:val="▪"/>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C7E419E"/>
    <w:multiLevelType w:val="hybridMultilevel"/>
    <w:tmpl w:val="FE409506"/>
    <w:lvl w:ilvl="0" w:tplc="885A52B4">
      <w:start w:val="7"/>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A021EC">
      <w:start w:val="1"/>
      <w:numFmt w:val="lowerLetter"/>
      <w:lvlText w:val="%2"/>
      <w:lvlJc w:val="left"/>
      <w:pPr>
        <w:ind w:left="2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2E79D2">
      <w:start w:val="1"/>
      <w:numFmt w:val="lowerRoman"/>
      <w:lvlText w:val="%3"/>
      <w:lvlJc w:val="left"/>
      <w:pPr>
        <w:ind w:left="2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0EC138">
      <w:start w:val="1"/>
      <w:numFmt w:val="decimal"/>
      <w:lvlText w:val="%4"/>
      <w:lvlJc w:val="left"/>
      <w:pPr>
        <w:ind w:left="3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F8A02E">
      <w:start w:val="1"/>
      <w:numFmt w:val="lowerLetter"/>
      <w:lvlText w:val="%5"/>
      <w:lvlJc w:val="left"/>
      <w:pPr>
        <w:ind w:left="4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29C1E5E">
      <w:start w:val="1"/>
      <w:numFmt w:val="lowerRoman"/>
      <w:lvlText w:val="%6"/>
      <w:lvlJc w:val="left"/>
      <w:pPr>
        <w:ind w:left="5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822F42">
      <w:start w:val="1"/>
      <w:numFmt w:val="decimal"/>
      <w:lvlText w:val="%7"/>
      <w:lvlJc w:val="left"/>
      <w:pPr>
        <w:ind w:left="5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1AA650">
      <w:start w:val="1"/>
      <w:numFmt w:val="lowerLetter"/>
      <w:lvlText w:val="%8"/>
      <w:lvlJc w:val="left"/>
      <w:pPr>
        <w:ind w:left="6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8CD49C">
      <w:start w:val="1"/>
      <w:numFmt w:val="lowerRoman"/>
      <w:lvlText w:val="%9"/>
      <w:lvlJc w:val="left"/>
      <w:pPr>
        <w:ind w:left="7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1C8715C8"/>
    <w:multiLevelType w:val="hybridMultilevel"/>
    <w:tmpl w:val="B6B86242"/>
    <w:lvl w:ilvl="0" w:tplc="D9AE7710">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40EED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E4D44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62DA0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C21BD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E6E3E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D425D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6CC64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74895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CDA1C20"/>
    <w:multiLevelType w:val="hybridMultilevel"/>
    <w:tmpl w:val="54EA231C"/>
    <w:lvl w:ilvl="0" w:tplc="3DDCA89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58CE9A">
      <w:start w:val="1"/>
      <w:numFmt w:val="bullet"/>
      <w:lvlText w:val="o"/>
      <w:lvlJc w:val="left"/>
      <w:pPr>
        <w:ind w:left="1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5049D2">
      <w:start w:val="1"/>
      <w:numFmt w:val="bullet"/>
      <w:lvlText w:val="▪"/>
      <w:lvlJc w:val="left"/>
      <w:pPr>
        <w:ind w:left="2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4F286">
      <w:start w:val="1"/>
      <w:numFmt w:val="bullet"/>
      <w:lvlText w:val="•"/>
      <w:lvlJc w:val="left"/>
      <w:pPr>
        <w:ind w:left="2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82C52">
      <w:start w:val="1"/>
      <w:numFmt w:val="bullet"/>
      <w:lvlText w:val="o"/>
      <w:lvlJc w:val="left"/>
      <w:pPr>
        <w:ind w:left="3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762FF8">
      <w:start w:val="1"/>
      <w:numFmt w:val="bullet"/>
      <w:lvlText w:val="▪"/>
      <w:lvlJc w:val="left"/>
      <w:pPr>
        <w:ind w:left="4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0A388">
      <w:start w:val="1"/>
      <w:numFmt w:val="bullet"/>
      <w:lvlText w:val="•"/>
      <w:lvlJc w:val="left"/>
      <w:pPr>
        <w:ind w:left="4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7A1282">
      <w:start w:val="1"/>
      <w:numFmt w:val="bullet"/>
      <w:lvlText w:val="o"/>
      <w:lvlJc w:val="left"/>
      <w:pPr>
        <w:ind w:left="5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C255D6">
      <w:start w:val="1"/>
      <w:numFmt w:val="bullet"/>
      <w:lvlText w:val="▪"/>
      <w:lvlJc w:val="left"/>
      <w:pPr>
        <w:ind w:left="6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1D255AC9"/>
    <w:multiLevelType w:val="hybridMultilevel"/>
    <w:tmpl w:val="2632BDC8"/>
    <w:lvl w:ilvl="0" w:tplc="2C82F620">
      <w:start w:val="1"/>
      <w:numFmt w:val="decimal"/>
      <w:lvlText w:val="%1)"/>
      <w:lvlJc w:val="left"/>
      <w:pPr>
        <w:ind w:left="91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C9705338">
      <w:start w:val="1"/>
      <w:numFmt w:val="bullet"/>
      <w:lvlText w:val="•"/>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6A073C">
      <w:start w:val="1"/>
      <w:numFmt w:val="bullet"/>
      <w:lvlText w:val="▪"/>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A60A36">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70EC7E">
      <w:start w:val="1"/>
      <w:numFmt w:val="bullet"/>
      <w:lvlText w:val="o"/>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89F1E">
      <w:start w:val="1"/>
      <w:numFmt w:val="bullet"/>
      <w:lvlText w:val="▪"/>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5630DC">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0E1C16">
      <w:start w:val="1"/>
      <w:numFmt w:val="bullet"/>
      <w:lvlText w:val="o"/>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9C4588">
      <w:start w:val="1"/>
      <w:numFmt w:val="bullet"/>
      <w:lvlText w:val="▪"/>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D422937"/>
    <w:multiLevelType w:val="hybridMultilevel"/>
    <w:tmpl w:val="B7E2D8EA"/>
    <w:lvl w:ilvl="0" w:tplc="293EAF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5A705A">
      <w:start w:val="1"/>
      <w:numFmt w:val="bullet"/>
      <w:lvlText w:val="o"/>
      <w:lvlJc w:val="left"/>
      <w:pPr>
        <w:ind w:left="17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6AA340">
      <w:start w:val="1"/>
      <w:numFmt w:val="bullet"/>
      <w:lvlText w:val="▪"/>
      <w:lvlJc w:val="left"/>
      <w:pPr>
        <w:ind w:left="2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C67ACC">
      <w:start w:val="1"/>
      <w:numFmt w:val="bullet"/>
      <w:lvlText w:val="•"/>
      <w:lvlJc w:val="left"/>
      <w:pPr>
        <w:ind w:left="3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0E3A8C">
      <w:start w:val="1"/>
      <w:numFmt w:val="bullet"/>
      <w:lvlText w:val="o"/>
      <w:lvlJc w:val="left"/>
      <w:pPr>
        <w:ind w:left="3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80B0F0">
      <w:start w:val="1"/>
      <w:numFmt w:val="bullet"/>
      <w:lvlText w:val="▪"/>
      <w:lvlJc w:val="left"/>
      <w:pPr>
        <w:ind w:left="4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C2B7C4">
      <w:start w:val="1"/>
      <w:numFmt w:val="bullet"/>
      <w:lvlText w:val="•"/>
      <w:lvlJc w:val="left"/>
      <w:pPr>
        <w:ind w:left="5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027744">
      <w:start w:val="1"/>
      <w:numFmt w:val="bullet"/>
      <w:lvlText w:val="o"/>
      <w:lvlJc w:val="left"/>
      <w:pPr>
        <w:ind w:left="6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48A9DA">
      <w:start w:val="1"/>
      <w:numFmt w:val="bullet"/>
      <w:lvlText w:val="▪"/>
      <w:lvlJc w:val="left"/>
      <w:pPr>
        <w:ind w:left="6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1D737F29"/>
    <w:multiLevelType w:val="hybridMultilevel"/>
    <w:tmpl w:val="1EFAD7FC"/>
    <w:lvl w:ilvl="0" w:tplc="94028FA4">
      <w:start w:val="1"/>
      <w:numFmt w:val="bullet"/>
      <w:lvlText w:val="•"/>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FCFB9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1A1B6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623E1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8831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44809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B4D86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E421B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AEB98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DEC3031"/>
    <w:multiLevelType w:val="hybridMultilevel"/>
    <w:tmpl w:val="0FF4692A"/>
    <w:lvl w:ilvl="0" w:tplc="E49CEAF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C4CA0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9AE79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0EF26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2228D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12E82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E6AE5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CE1D0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6693F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EB00443"/>
    <w:multiLevelType w:val="hybridMultilevel"/>
    <w:tmpl w:val="516AEA2E"/>
    <w:lvl w:ilvl="0" w:tplc="6770BBFA">
      <w:start w:val="7"/>
      <w:numFmt w:val="decimal"/>
      <w:lvlText w:val="%1."/>
      <w:lvlJc w:val="left"/>
      <w:pPr>
        <w:ind w:left="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00DA94">
      <w:start w:val="1"/>
      <w:numFmt w:val="lowerLetter"/>
      <w:lvlText w:val="%2"/>
      <w:lvlJc w:val="left"/>
      <w:pPr>
        <w:ind w:left="1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84BCE2">
      <w:start w:val="1"/>
      <w:numFmt w:val="lowerRoman"/>
      <w:lvlText w:val="%3"/>
      <w:lvlJc w:val="left"/>
      <w:pPr>
        <w:ind w:left="2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950DE7C">
      <w:start w:val="1"/>
      <w:numFmt w:val="decimal"/>
      <w:lvlText w:val="%4"/>
      <w:lvlJc w:val="left"/>
      <w:pPr>
        <w:ind w:left="2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C0F696">
      <w:start w:val="1"/>
      <w:numFmt w:val="lowerLetter"/>
      <w:lvlText w:val="%5"/>
      <w:lvlJc w:val="left"/>
      <w:pPr>
        <w:ind w:left="3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9CA588">
      <w:start w:val="1"/>
      <w:numFmt w:val="lowerRoman"/>
      <w:lvlText w:val="%6"/>
      <w:lvlJc w:val="left"/>
      <w:pPr>
        <w:ind w:left="4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3F4F94C">
      <w:start w:val="1"/>
      <w:numFmt w:val="decimal"/>
      <w:lvlText w:val="%7"/>
      <w:lvlJc w:val="left"/>
      <w:pPr>
        <w:ind w:left="5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82B2EA">
      <w:start w:val="1"/>
      <w:numFmt w:val="lowerLetter"/>
      <w:lvlText w:val="%8"/>
      <w:lvlJc w:val="left"/>
      <w:pPr>
        <w:ind w:left="58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DCC3A8">
      <w:start w:val="1"/>
      <w:numFmt w:val="lowerRoman"/>
      <w:lvlText w:val="%9"/>
      <w:lvlJc w:val="left"/>
      <w:pPr>
        <w:ind w:left="65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0325F54"/>
    <w:multiLevelType w:val="hybridMultilevel"/>
    <w:tmpl w:val="D3C6E35C"/>
    <w:lvl w:ilvl="0" w:tplc="05F618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A43A1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023DC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36334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583A8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522FD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948BE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2CD25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CABF0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0396793"/>
    <w:multiLevelType w:val="hybridMultilevel"/>
    <w:tmpl w:val="709A630A"/>
    <w:lvl w:ilvl="0" w:tplc="D7904E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7C7D2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9835C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F872D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E074E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B8BBA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8EF7B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42F8E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84799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06A2B39"/>
    <w:multiLevelType w:val="hybridMultilevel"/>
    <w:tmpl w:val="EEB079C2"/>
    <w:lvl w:ilvl="0" w:tplc="9DE018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0C5CD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4CE52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ACC91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200D9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CAB6D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B241E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DC7D3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08064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0825EEB"/>
    <w:multiLevelType w:val="hybridMultilevel"/>
    <w:tmpl w:val="659A6312"/>
    <w:lvl w:ilvl="0" w:tplc="2E1AFF32">
      <w:start w:val="1"/>
      <w:numFmt w:val="bullet"/>
      <w:lvlText w:val="•"/>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2AF206">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1A0652">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B4CE78">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A0D8FC">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C623FE">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A3164">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CE50C">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2B89C">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0DC49AC"/>
    <w:multiLevelType w:val="hybridMultilevel"/>
    <w:tmpl w:val="1E7A6FC2"/>
    <w:lvl w:ilvl="0" w:tplc="D414C344">
      <w:start w:val="6"/>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28D7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ECE8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E295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E673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DE0F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D42C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45D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ACF2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0FD319C"/>
    <w:multiLevelType w:val="hybridMultilevel"/>
    <w:tmpl w:val="F1AE3A0E"/>
    <w:lvl w:ilvl="0" w:tplc="78E0931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8F2C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E8824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2C1A9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6CA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9C9C8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00232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CE49A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2430F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2763181"/>
    <w:multiLevelType w:val="hybridMultilevel"/>
    <w:tmpl w:val="9A4E4194"/>
    <w:lvl w:ilvl="0" w:tplc="2054A318">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9EC9B56">
      <w:start w:val="1"/>
      <w:numFmt w:val="bullet"/>
      <w:lvlText w:val="o"/>
      <w:lvlJc w:val="left"/>
      <w:pPr>
        <w:ind w:left="15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F82EFF0">
      <w:start w:val="1"/>
      <w:numFmt w:val="bullet"/>
      <w:lvlText w:val="▪"/>
      <w:lvlJc w:val="left"/>
      <w:pPr>
        <w:ind w:left="22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97ED7CC">
      <w:start w:val="1"/>
      <w:numFmt w:val="bullet"/>
      <w:lvlText w:val="•"/>
      <w:lvlJc w:val="left"/>
      <w:pPr>
        <w:ind w:left="2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01EB0AA">
      <w:start w:val="1"/>
      <w:numFmt w:val="bullet"/>
      <w:lvlText w:val="o"/>
      <w:lvlJc w:val="left"/>
      <w:pPr>
        <w:ind w:left="36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1C4D83A">
      <w:start w:val="1"/>
      <w:numFmt w:val="bullet"/>
      <w:lvlText w:val="▪"/>
      <w:lvlJc w:val="left"/>
      <w:pPr>
        <w:ind w:left="44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DC01F02">
      <w:start w:val="1"/>
      <w:numFmt w:val="bullet"/>
      <w:lvlText w:val="•"/>
      <w:lvlJc w:val="left"/>
      <w:pPr>
        <w:ind w:left="51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650877A">
      <w:start w:val="1"/>
      <w:numFmt w:val="bullet"/>
      <w:lvlText w:val="o"/>
      <w:lvlJc w:val="left"/>
      <w:pPr>
        <w:ind w:left="58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6F29EA6">
      <w:start w:val="1"/>
      <w:numFmt w:val="bullet"/>
      <w:lvlText w:val="▪"/>
      <w:lvlJc w:val="left"/>
      <w:pPr>
        <w:ind w:left="65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23B63794"/>
    <w:multiLevelType w:val="hybridMultilevel"/>
    <w:tmpl w:val="B6AEAD94"/>
    <w:lvl w:ilvl="0" w:tplc="A388477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9C2C5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5A73C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F0FF8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C3D3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6F5F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AA3D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C1FB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E62C7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5864FC5"/>
    <w:multiLevelType w:val="hybridMultilevel"/>
    <w:tmpl w:val="DD688992"/>
    <w:lvl w:ilvl="0" w:tplc="1F2A122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62BB26">
      <w:start w:val="1"/>
      <w:numFmt w:val="lowerLetter"/>
      <w:lvlText w:val="%2"/>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C81B0C">
      <w:start w:val="1"/>
      <w:numFmt w:val="lowerRoman"/>
      <w:lvlText w:val="%3"/>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16E74A">
      <w:start w:val="1"/>
      <w:numFmt w:val="decimal"/>
      <w:lvlText w:val="%4"/>
      <w:lvlJc w:val="left"/>
      <w:pPr>
        <w:ind w:left="2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8C2DE6">
      <w:start w:val="1"/>
      <w:numFmt w:val="lowerLetter"/>
      <w:lvlText w:val="%5"/>
      <w:lvlJc w:val="left"/>
      <w:pPr>
        <w:ind w:left="3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3A5DD0">
      <w:start w:val="1"/>
      <w:numFmt w:val="lowerRoman"/>
      <w:lvlText w:val="%6"/>
      <w:lvlJc w:val="left"/>
      <w:pPr>
        <w:ind w:left="4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76092C">
      <w:start w:val="1"/>
      <w:numFmt w:val="decimal"/>
      <w:lvlText w:val="%7"/>
      <w:lvlJc w:val="left"/>
      <w:pPr>
        <w:ind w:left="4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1C716C">
      <w:start w:val="1"/>
      <w:numFmt w:val="lowerLetter"/>
      <w:lvlText w:val="%8"/>
      <w:lvlJc w:val="left"/>
      <w:pPr>
        <w:ind w:left="5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564E8E">
      <w:start w:val="1"/>
      <w:numFmt w:val="lowerRoman"/>
      <w:lvlText w:val="%9"/>
      <w:lvlJc w:val="left"/>
      <w:pPr>
        <w:ind w:left="6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5B96ED7"/>
    <w:multiLevelType w:val="hybridMultilevel"/>
    <w:tmpl w:val="ED127C76"/>
    <w:lvl w:ilvl="0" w:tplc="31340B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3898D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42C3B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4DFF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9AD23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4022D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2C256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4285C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ACD4D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6832FD1"/>
    <w:multiLevelType w:val="hybridMultilevel"/>
    <w:tmpl w:val="526432F8"/>
    <w:lvl w:ilvl="0" w:tplc="B5064E84">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360BB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E45F3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E2BAE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82CFFC">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7837DC">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4C479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C23474">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1A0920">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26BF29B2"/>
    <w:multiLevelType w:val="hybridMultilevel"/>
    <w:tmpl w:val="A7A6F956"/>
    <w:lvl w:ilvl="0" w:tplc="F32EE3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09668">
      <w:start w:val="1"/>
      <w:numFmt w:val="bullet"/>
      <w:lvlText w:val="o"/>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66C06">
      <w:start w:val="1"/>
      <w:numFmt w:val="bullet"/>
      <w:lvlText w:val="▪"/>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16FD2A">
      <w:start w:val="1"/>
      <w:numFmt w:val="bullet"/>
      <w:lvlText w:val="•"/>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26B8A6">
      <w:start w:val="1"/>
      <w:numFmt w:val="bullet"/>
      <w:lvlText w:val="o"/>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4A6D1C">
      <w:start w:val="1"/>
      <w:numFmt w:val="bullet"/>
      <w:lvlText w:val="▪"/>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B83D0C">
      <w:start w:val="1"/>
      <w:numFmt w:val="bullet"/>
      <w:lvlText w:val="•"/>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E874DE">
      <w:start w:val="1"/>
      <w:numFmt w:val="bullet"/>
      <w:lvlText w:val="o"/>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484E78">
      <w:start w:val="1"/>
      <w:numFmt w:val="bullet"/>
      <w:lvlText w:val="▪"/>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6C63D89"/>
    <w:multiLevelType w:val="hybridMultilevel"/>
    <w:tmpl w:val="05447A0A"/>
    <w:lvl w:ilvl="0" w:tplc="345AB33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B42F3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A4DF2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DE773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C2B2D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9654A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6AF28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E84F0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36EF6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6C80BC5"/>
    <w:multiLevelType w:val="hybridMultilevel"/>
    <w:tmpl w:val="5A169350"/>
    <w:lvl w:ilvl="0" w:tplc="C82E412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ACA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241E1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485A2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72106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90234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EAF81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F0F12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25CA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76C0138"/>
    <w:multiLevelType w:val="hybridMultilevel"/>
    <w:tmpl w:val="F3F8F334"/>
    <w:lvl w:ilvl="0" w:tplc="A70015D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742BF8">
      <w:start w:val="1"/>
      <w:numFmt w:val="bullet"/>
      <w:lvlText w:val="•"/>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FC06EE">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F2B2AE">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27CFE">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5CA602">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84FBEA">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3EC4F6">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E8E98E">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7AB7792"/>
    <w:multiLevelType w:val="hybridMultilevel"/>
    <w:tmpl w:val="E9F28B98"/>
    <w:lvl w:ilvl="0" w:tplc="F092AFDC">
      <w:start w:val="1"/>
      <w:numFmt w:val="bullet"/>
      <w:lvlText w:val=""/>
      <w:lvlJc w:val="left"/>
      <w:pPr>
        <w:ind w:left="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CD6A81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5AB41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E2C7B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14B8C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A0680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AA9CE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D2123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22FB5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801565C"/>
    <w:multiLevelType w:val="hybridMultilevel"/>
    <w:tmpl w:val="7AA22B84"/>
    <w:lvl w:ilvl="0" w:tplc="DF78836C">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94C71A">
      <w:start w:val="1"/>
      <w:numFmt w:val="bullet"/>
      <w:lvlText w:val="o"/>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D8387E">
      <w:start w:val="1"/>
      <w:numFmt w:val="bullet"/>
      <w:lvlText w:val="▪"/>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663C3E">
      <w:start w:val="1"/>
      <w:numFmt w:val="bullet"/>
      <w:lvlText w:val="•"/>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466A58">
      <w:start w:val="1"/>
      <w:numFmt w:val="bullet"/>
      <w:lvlText w:val="o"/>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CCC4FC">
      <w:start w:val="1"/>
      <w:numFmt w:val="bullet"/>
      <w:lvlText w:val="▪"/>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404D78">
      <w:start w:val="1"/>
      <w:numFmt w:val="bullet"/>
      <w:lvlText w:val="•"/>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0218A6">
      <w:start w:val="1"/>
      <w:numFmt w:val="bullet"/>
      <w:lvlText w:val="o"/>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3AAAFC">
      <w:start w:val="1"/>
      <w:numFmt w:val="bullet"/>
      <w:lvlText w:val="▪"/>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28447401"/>
    <w:multiLevelType w:val="hybridMultilevel"/>
    <w:tmpl w:val="1C203E5A"/>
    <w:lvl w:ilvl="0" w:tplc="57FCE0D6">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76619A">
      <w:start w:val="1"/>
      <w:numFmt w:val="bullet"/>
      <w:lvlText w:val="o"/>
      <w:lvlJc w:val="left"/>
      <w:pPr>
        <w:ind w:left="1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B8F48C">
      <w:start w:val="1"/>
      <w:numFmt w:val="bullet"/>
      <w:lvlText w:val="▪"/>
      <w:lvlJc w:val="left"/>
      <w:pPr>
        <w:ind w:left="2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BCBE4C">
      <w:start w:val="1"/>
      <w:numFmt w:val="bullet"/>
      <w:lvlText w:val="•"/>
      <w:lvlJc w:val="left"/>
      <w:pPr>
        <w:ind w:left="2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1E717A">
      <w:start w:val="1"/>
      <w:numFmt w:val="bullet"/>
      <w:lvlText w:val="o"/>
      <w:lvlJc w:val="left"/>
      <w:pPr>
        <w:ind w:left="3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00B82">
      <w:start w:val="1"/>
      <w:numFmt w:val="bullet"/>
      <w:lvlText w:val="▪"/>
      <w:lvlJc w:val="left"/>
      <w:pPr>
        <w:ind w:left="4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D445A0">
      <w:start w:val="1"/>
      <w:numFmt w:val="bullet"/>
      <w:lvlText w:val="•"/>
      <w:lvlJc w:val="left"/>
      <w:pPr>
        <w:ind w:left="5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B0E4D6">
      <w:start w:val="1"/>
      <w:numFmt w:val="bullet"/>
      <w:lvlText w:val="o"/>
      <w:lvlJc w:val="left"/>
      <w:pPr>
        <w:ind w:left="5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300D94">
      <w:start w:val="1"/>
      <w:numFmt w:val="bullet"/>
      <w:lvlText w:val="▪"/>
      <w:lvlJc w:val="left"/>
      <w:pPr>
        <w:ind w:left="6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8E5223A"/>
    <w:multiLevelType w:val="hybridMultilevel"/>
    <w:tmpl w:val="A7FAC1F6"/>
    <w:lvl w:ilvl="0" w:tplc="A0E28C64">
      <w:start w:val="1"/>
      <w:numFmt w:val="bullet"/>
      <w:lvlText w:val="•"/>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0A742C">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04678E">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A223EE">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922882">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140562">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88CFF2">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02FFF0">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82A5A">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97A65C0"/>
    <w:multiLevelType w:val="hybridMultilevel"/>
    <w:tmpl w:val="753C06A6"/>
    <w:lvl w:ilvl="0" w:tplc="8F1A7774">
      <w:start w:val="1"/>
      <w:numFmt w:val="bullet"/>
      <w:lvlText w:val="-"/>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44E8B8">
      <w:start w:val="1"/>
      <w:numFmt w:val="bullet"/>
      <w:lvlText w:val="o"/>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E68EC0">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7ED60A">
      <w:start w:val="1"/>
      <w:numFmt w:val="bullet"/>
      <w:lvlText w:val="•"/>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227C90">
      <w:start w:val="1"/>
      <w:numFmt w:val="bullet"/>
      <w:lvlText w:val="o"/>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1C7CBA">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F83C44">
      <w:start w:val="1"/>
      <w:numFmt w:val="bullet"/>
      <w:lvlText w:val="•"/>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7A060A">
      <w:start w:val="1"/>
      <w:numFmt w:val="bullet"/>
      <w:lvlText w:val="o"/>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24D794">
      <w:start w:val="1"/>
      <w:numFmt w:val="bullet"/>
      <w:lvlText w:val="▪"/>
      <w:lvlJc w:val="left"/>
      <w:pPr>
        <w:ind w:left="7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A025540"/>
    <w:multiLevelType w:val="hybridMultilevel"/>
    <w:tmpl w:val="81148390"/>
    <w:lvl w:ilvl="0" w:tplc="CFDA82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5EE3A0">
      <w:start w:val="1"/>
      <w:numFmt w:val="bullet"/>
      <w:lvlText w:val="o"/>
      <w:lvlJc w:val="left"/>
      <w:pPr>
        <w:ind w:left="17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203BA6">
      <w:start w:val="1"/>
      <w:numFmt w:val="bullet"/>
      <w:lvlText w:val="▪"/>
      <w:lvlJc w:val="left"/>
      <w:pPr>
        <w:ind w:left="2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726DA0">
      <w:start w:val="1"/>
      <w:numFmt w:val="bullet"/>
      <w:lvlText w:val="•"/>
      <w:lvlJc w:val="left"/>
      <w:pPr>
        <w:ind w:left="3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FADBBE">
      <w:start w:val="1"/>
      <w:numFmt w:val="bullet"/>
      <w:lvlText w:val="o"/>
      <w:lvlJc w:val="left"/>
      <w:pPr>
        <w:ind w:left="3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CE054A">
      <w:start w:val="1"/>
      <w:numFmt w:val="bullet"/>
      <w:lvlText w:val="▪"/>
      <w:lvlJc w:val="left"/>
      <w:pPr>
        <w:ind w:left="4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C277D2">
      <w:start w:val="1"/>
      <w:numFmt w:val="bullet"/>
      <w:lvlText w:val="•"/>
      <w:lvlJc w:val="left"/>
      <w:pPr>
        <w:ind w:left="5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58EB4E">
      <w:start w:val="1"/>
      <w:numFmt w:val="bullet"/>
      <w:lvlText w:val="o"/>
      <w:lvlJc w:val="left"/>
      <w:pPr>
        <w:ind w:left="6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525DCC">
      <w:start w:val="1"/>
      <w:numFmt w:val="bullet"/>
      <w:lvlText w:val="▪"/>
      <w:lvlJc w:val="left"/>
      <w:pPr>
        <w:ind w:left="6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AAB2775"/>
    <w:multiLevelType w:val="hybridMultilevel"/>
    <w:tmpl w:val="CA3C0504"/>
    <w:lvl w:ilvl="0" w:tplc="AB3CA2C4">
      <w:start w:val="2"/>
      <w:numFmt w:val="decimal"/>
      <w:lvlText w:val="%1."/>
      <w:lvlJc w:val="left"/>
      <w:pPr>
        <w:ind w:left="7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2CC55A0">
      <w:start w:val="1"/>
      <w:numFmt w:val="bullet"/>
      <w:lvlText w:val="•"/>
      <w:lvlJc w:val="left"/>
      <w:pPr>
        <w:ind w:left="1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BE4D04">
      <w:start w:val="1"/>
      <w:numFmt w:val="bullet"/>
      <w:lvlText w:val="▪"/>
      <w:lvlJc w:val="left"/>
      <w:pPr>
        <w:ind w:left="1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9C9FD6">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F2A840">
      <w:start w:val="1"/>
      <w:numFmt w:val="bullet"/>
      <w:lvlText w:val="o"/>
      <w:lvlJc w:val="left"/>
      <w:pPr>
        <w:ind w:left="2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2A1284">
      <w:start w:val="1"/>
      <w:numFmt w:val="bullet"/>
      <w:lvlText w:val="▪"/>
      <w:lvlJc w:val="left"/>
      <w:pPr>
        <w:ind w:left="3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0C71D2">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E896E">
      <w:start w:val="1"/>
      <w:numFmt w:val="bullet"/>
      <w:lvlText w:val="o"/>
      <w:lvlJc w:val="left"/>
      <w:pPr>
        <w:ind w:left="50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8AE6DE">
      <w:start w:val="1"/>
      <w:numFmt w:val="bullet"/>
      <w:lvlText w:val="▪"/>
      <w:lvlJc w:val="left"/>
      <w:pPr>
        <w:ind w:left="57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AD73EE0"/>
    <w:multiLevelType w:val="hybridMultilevel"/>
    <w:tmpl w:val="AD66BFC8"/>
    <w:lvl w:ilvl="0" w:tplc="F692E7A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E2AF7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70CC3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0EF9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DEA85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C0F73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0BD0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220FB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8CFBF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B785C1A"/>
    <w:multiLevelType w:val="hybridMultilevel"/>
    <w:tmpl w:val="30C2C90A"/>
    <w:lvl w:ilvl="0" w:tplc="0A3881B0">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8C6CA4">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883D08">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011C2">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E9F64">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40210C">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CAEB0">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EEE0CC">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6C516">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B8251F0"/>
    <w:multiLevelType w:val="hybridMultilevel"/>
    <w:tmpl w:val="412A69EC"/>
    <w:lvl w:ilvl="0" w:tplc="011A9808">
      <w:start w:val="5"/>
      <w:numFmt w:val="decimal"/>
      <w:lvlText w:val="%1."/>
      <w:lvlJc w:val="left"/>
      <w:pPr>
        <w:ind w:left="15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7E7182">
      <w:start w:val="1"/>
      <w:numFmt w:val="lowerLetter"/>
      <w:lvlText w:val="%2"/>
      <w:lvlJc w:val="left"/>
      <w:pPr>
        <w:ind w:left="33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E08509C">
      <w:start w:val="1"/>
      <w:numFmt w:val="lowerRoman"/>
      <w:lvlText w:val="%3"/>
      <w:lvlJc w:val="left"/>
      <w:pPr>
        <w:ind w:left="40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2A6D9E">
      <w:start w:val="1"/>
      <w:numFmt w:val="decimal"/>
      <w:lvlText w:val="%4"/>
      <w:lvlJc w:val="left"/>
      <w:pPr>
        <w:ind w:left="47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7ADDCE">
      <w:start w:val="1"/>
      <w:numFmt w:val="lowerLetter"/>
      <w:lvlText w:val="%5"/>
      <w:lvlJc w:val="left"/>
      <w:pPr>
        <w:ind w:left="55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024F22">
      <w:start w:val="1"/>
      <w:numFmt w:val="lowerRoman"/>
      <w:lvlText w:val="%6"/>
      <w:lvlJc w:val="left"/>
      <w:pPr>
        <w:ind w:left="62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D7C1560">
      <w:start w:val="1"/>
      <w:numFmt w:val="decimal"/>
      <w:lvlText w:val="%7"/>
      <w:lvlJc w:val="left"/>
      <w:pPr>
        <w:ind w:left="69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F027FF6">
      <w:start w:val="1"/>
      <w:numFmt w:val="lowerLetter"/>
      <w:lvlText w:val="%8"/>
      <w:lvlJc w:val="left"/>
      <w:pPr>
        <w:ind w:left="76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1D07556">
      <w:start w:val="1"/>
      <w:numFmt w:val="lowerRoman"/>
      <w:lvlText w:val="%9"/>
      <w:lvlJc w:val="left"/>
      <w:pPr>
        <w:ind w:left="83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C5D1FA6"/>
    <w:multiLevelType w:val="hybridMultilevel"/>
    <w:tmpl w:val="C08C68FC"/>
    <w:lvl w:ilvl="0" w:tplc="F8EADDF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7AACEA">
      <w:start w:val="1"/>
      <w:numFmt w:val="bullet"/>
      <w:lvlText w:val="o"/>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34DFA8">
      <w:start w:val="1"/>
      <w:numFmt w:val="bullet"/>
      <w:lvlText w:val="▪"/>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CCB918">
      <w:start w:val="1"/>
      <w:numFmt w:val="bullet"/>
      <w:lvlText w:val="•"/>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FAD4F8">
      <w:start w:val="1"/>
      <w:numFmt w:val="bullet"/>
      <w:lvlText w:val="o"/>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B651A8">
      <w:start w:val="1"/>
      <w:numFmt w:val="bullet"/>
      <w:lvlText w:val="▪"/>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A4BAB6">
      <w:start w:val="1"/>
      <w:numFmt w:val="bullet"/>
      <w:lvlText w:val="•"/>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268436">
      <w:start w:val="1"/>
      <w:numFmt w:val="bullet"/>
      <w:lvlText w:val="o"/>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669D8">
      <w:start w:val="1"/>
      <w:numFmt w:val="bullet"/>
      <w:lvlText w:val="▪"/>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C77186E"/>
    <w:multiLevelType w:val="hybridMultilevel"/>
    <w:tmpl w:val="BE90516E"/>
    <w:lvl w:ilvl="0" w:tplc="4A6A11B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6033A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CA338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B2353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BE6A3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C27E5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62645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9E9E7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B8C84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2CE75760"/>
    <w:multiLevelType w:val="hybridMultilevel"/>
    <w:tmpl w:val="AFB07CAE"/>
    <w:lvl w:ilvl="0" w:tplc="AB98590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E85F26">
      <w:start w:val="1"/>
      <w:numFmt w:val="lowerLetter"/>
      <w:lvlText w:val="%2"/>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98759E">
      <w:start w:val="1"/>
      <w:numFmt w:val="lowerRoman"/>
      <w:lvlText w:val="%3"/>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D43BA2">
      <w:start w:val="1"/>
      <w:numFmt w:val="decimal"/>
      <w:lvlText w:val="%4"/>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8ECDD0">
      <w:start w:val="1"/>
      <w:numFmt w:val="lowerLetter"/>
      <w:lvlText w:val="%5"/>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B46E0C">
      <w:start w:val="1"/>
      <w:numFmt w:val="lowerRoman"/>
      <w:lvlText w:val="%6"/>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2A065A">
      <w:start w:val="1"/>
      <w:numFmt w:val="decimal"/>
      <w:lvlText w:val="%7"/>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9EB9E4">
      <w:start w:val="1"/>
      <w:numFmt w:val="lowerLetter"/>
      <w:lvlText w:val="%8"/>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2EBBD6">
      <w:start w:val="1"/>
      <w:numFmt w:val="lowerRoman"/>
      <w:lvlText w:val="%9"/>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2D0D15C0"/>
    <w:multiLevelType w:val="hybridMultilevel"/>
    <w:tmpl w:val="192857B0"/>
    <w:lvl w:ilvl="0" w:tplc="92E4B56A">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0A675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72EF3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74CB86">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A42F8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F0CB8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FC53D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7A68D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201BE0">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2D1F3262"/>
    <w:multiLevelType w:val="hybridMultilevel"/>
    <w:tmpl w:val="0CA442D4"/>
    <w:lvl w:ilvl="0" w:tplc="3A9031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168A0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9C47B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4A94D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4C619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C67AD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0EE99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04BAD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74874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DB7117A"/>
    <w:multiLevelType w:val="hybridMultilevel"/>
    <w:tmpl w:val="37F66454"/>
    <w:lvl w:ilvl="0" w:tplc="3F2CE9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C2B454">
      <w:start w:val="1"/>
      <w:numFmt w:val="lowerLetter"/>
      <w:lvlText w:val="%2"/>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8026B4">
      <w:start w:val="1"/>
      <w:numFmt w:val="lowerRoman"/>
      <w:lvlText w:val="%3"/>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AED078">
      <w:start w:val="1"/>
      <w:numFmt w:val="decimal"/>
      <w:lvlText w:val="%4"/>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28F8F8">
      <w:start w:val="1"/>
      <w:numFmt w:val="lowerLetter"/>
      <w:lvlText w:val="%5"/>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E0988">
      <w:start w:val="1"/>
      <w:numFmt w:val="lowerRoman"/>
      <w:lvlText w:val="%6"/>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1A270C">
      <w:start w:val="1"/>
      <w:numFmt w:val="decimal"/>
      <w:lvlText w:val="%7"/>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4E2BD4">
      <w:start w:val="1"/>
      <w:numFmt w:val="lowerLetter"/>
      <w:lvlText w:val="%8"/>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00F27C">
      <w:start w:val="1"/>
      <w:numFmt w:val="lowerRoman"/>
      <w:lvlText w:val="%9"/>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E0F43D8"/>
    <w:multiLevelType w:val="hybridMultilevel"/>
    <w:tmpl w:val="EA7AFB6A"/>
    <w:lvl w:ilvl="0" w:tplc="CD189F54">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78699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014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6A489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5A3FF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6C0F1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01CD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6E14A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14F4D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2E9716E9"/>
    <w:multiLevelType w:val="hybridMultilevel"/>
    <w:tmpl w:val="152A5802"/>
    <w:lvl w:ilvl="0" w:tplc="BC20AC66">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DE4C9C">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0E770">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DAC486">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4DB94">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4CB014">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BEEC0A">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AA3354">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8EC90">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2EA358A6"/>
    <w:multiLevelType w:val="hybridMultilevel"/>
    <w:tmpl w:val="6682E4F6"/>
    <w:lvl w:ilvl="0" w:tplc="425E5F12">
      <w:start w:val="1"/>
      <w:numFmt w:val="bullet"/>
      <w:lvlText w:val="•"/>
      <w:lvlJc w:val="left"/>
      <w:pPr>
        <w:ind w:left="1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F6FB18">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3493A0">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165C5E">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A6E80C">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7AC2D2">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2E894E">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D280D8">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80F204">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FD24327"/>
    <w:multiLevelType w:val="hybridMultilevel"/>
    <w:tmpl w:val="E60CF6E8"/>
    <w:lvl w:ilvl="0" w:tplc="D9BC8252">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3E46D2">
      <w:start w:val="1"/>
      <w:numFmt w:val="bullet"/>
      <w:lvlText w:val="o"/>
      <w:lvlJc w:val="left"/>
      <w:pPr>
        <w:ind w:left="18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1E7F94">
      <w:start w:val="1"/>
      <w:numFmt w:val="bullet"/>
      <w:lvlText w:val="▪"/>
      <w:lvlJc w:val="left"/>
      <w:pPr>
        <w:ind w:left="2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9467F8">
      <w:start w:val="1"/>
      <w:numFmt w:val="bullet"/>
      <w:lvlText w:val="•"/>
      <w:lvlJc w:val="left"/>
      <w:pPr>
        <w:ind w:left="3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9AB476">
      <w:start w:val="1"/>
      <w:numFmt w:val="bullet"/>
      <w:lvlText w:val="o"/>
      <w:lvlJc w:val="left"/>
      <w:pPr>
        <w:ind w:left="4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7A68AE">
      <w:start w:val="1"/>
      <w:numFmt w:val="bullet"/>
      <w:lvlText w:val="▪"/>
      <w:lvlJc w:val="left"/>
      <w:pPr>
        <w:ind w:left="4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C8823E">
      <w:start w:val="1"/>
      <w:numFmt w:val="bullet"/>
      <w:lvlText w:val="•"/>
      <w:lvlJc w:val="left"/>
      <w:pPr>
        <w:ind w:left="5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50B1CC">
      <w:start w:val="1"/>
      <w:numFmt w:val="bullet"/>
      <w:lvlText w:val="o"/>
      <w:lvlJc w:val="left"/>
      <w:pPr>
        <w:ind w:left="6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E85168">
      <w:start w:val="1"/>
      <w:numFmt w:val="bullet"/>
      <w:lvlText w:val="▪"/>
      <w:lvlJc w:val="left"/>
      <w:pPr>
        <w:ind w:left="6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2FD36D20"/>
    <w:multiLevelType w:val="hybridMultilevel"/>
    <w:tmpl w:val="7CC2C068"/>
    <w:lvl w:ilvl="0" w:tplc="D96821E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06598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B4350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FA10E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760FA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D0C55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0661C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36BA0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8CFA9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03E7A18"/>
    <w:multiLevelType w:val="hybridMultilevel"/>
    <w:tmpl w:val="780CC7D8"/>
    <w:lvl w:ilvl="0" w:tplc="5BB0F2D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D066E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E6B69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6CCB7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2CFBE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F4D69C">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9897B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36013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8530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307B18DA"/>
    <w:multiLevelType w:val="hybridMultilevel"/>
    <w:tmpl w:val="5344D178"/>
    <w:lvl w:ilvl="0" w:tplc="9856B39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A874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0C235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3EE15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4A1C9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AAAEC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7C225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1CD8E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65E2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0992200"/>
    <w:multiLevelType w:val="hybridMultilevel"/>
    <w:tmpl w:val="2806B988"/>
    <w:lvl w:ilvl="0" w:tplc="45FAF65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96BED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B0B77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58A94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DEA7C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B045E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C2B1F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3A177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9A59D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1471CF7"/>
    <w:multiLevelType w:val="hybridMultilevel"/>
    <w:tmpl w:val="ABD0F978"/>
    <w:lvl w:ilvl="0" w:tplc="10FE358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6C6A5A">
      <w:start w:val="1"/>
      <w:numFmt w:val="bullet"/>
      <w:lvlText w:val="o"/>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543950">
      <w:start w:val="1"/>
      <w:numFmt w:val="bullet"/>
      <w:lvlText w:val="▪"/>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3EA852">
      <w:start w:val="1"/>
      <w:numFmt w:val="bullet"/>
      <w:lvlText w:val="•"/>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ACF20">
      <w:start w:val="1"/>
      <w:numFmt w:val="bullet"/>
      <w:lvlText w:val="o"/>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3A84B2">
      <w:start w:val="1"/>
      <w:numFmt w:val="bullet"/>
      <w:lvlText w:val="▪"/>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AA4792">
      <w:start w:val="1"/>
      <w:numFmt w:val="bullet"/>
      <w:lvlText w:val="•"/>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FCDC44">
      <w:start w:val="1"/>
      <w:numFmt w:val="bullet"/>
      <w:lvlText w:val="o"/>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CFC9E">
      <w:start w:val="1"/>
      <w:numFmt w:val="bullet"/>
      <w:lvlText w:val="▪"/>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212228A"/>
    <w:multiLevelType w:val="hybridMultilevel"/>
    <w:tmpl w:val="7020067E"/>
    <w:lvl w:ilvl="0" w:tplc="76AAD7F8">
      <w:start w:val="1"/>
      <w:numFmt w:val="decimal"/>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C55A4">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22EA4E">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189F06">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103B9E">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CC2DB6">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E201CA">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D27A08">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A0FDCA">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2B16F50"/>
    <w:multiLevelType w:val="hybridMultilevel"/>
    <w:tmpl w:val="28E2CB6C"/>
    <w:lvl w:ilvl="0" w:tplc="729E95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5497AC">
      <w:start w:val="1"/>
      <w:numFmt w:val="bullet"/>
      <w:lvlText w:val="o"/>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4D0CA">
      <w:start w:val="1"/>
      <w:numFmt w:val="bullet"/>
      <w:lvlText w:val="▪"/>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ADFD0">
      <w:start w:val="1"/>
      <w:numFmt w:val="bullet"/>
      <w:lvlText w:val="•"/>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88780C">
      <w:start w:val="1"/>
      <w:numFmt w:val="bullet"/>
      <w:lvlText w:val="o"/>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BE4A30">
      <w:start w:val="1"/>
      <w:numFmt w:val="bullet"/>
      <w:lvlText w:val="▪"/>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44F3A">
      <w:start w:val="1"/>
      <w:numFmt w:val="bullet"/>
      <w:lvlText w:val="•"/>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6288DE">
      <w:start w:val="1"/>
      <w:numFmt w:val="bullet"/>
      <w:lvlText w:val="o"/>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C07978">
      <w:start w:val="1"/>
      <w:numFmt w:val="bullet"/>
      <w:lvlText w:val="▪"/>
      <w:lvlJc w:val="left"/>
      <w:pPr>
        <w:ind w:left="6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2CC00B2"/>
    <w:multiLevelType w:val="hybridMultilevel"/>
    <w:tmpl w:val="9B92DF76"/>
    <w:lvl w:ilvl="0" w:tplc="3970CE2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8590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1236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4DEE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703C8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A57B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6B29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3E148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DCA9A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2CD121C"/>
    <w:multiLevelType w:val="hybridMultilevel"/>
    <w:tmpl w:val="F24CE100"/>
    <w:lvl w:ilvl="0" w:tplc="65C81CF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D270C6">
      <w:start w:val="1"/>
      <w:numFmt w:val="bullet"/>
      <w:lvlText w:val="o"/>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624748">
      <w:start w:val="1"/>
      <w:numFmt w:val="bullet"/>
      <w:lvlText w:val="▪"/>
      <w:lvlJc w:val="left"/>
      <w:pPr>
        <w:ind w:left="2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02DCA0">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367E68">
      <w:start w:val="1"/>
      <w:numFmt w:val="bullet"/>
      <w:lvlText w:val="o"/>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649F3A">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A673EC">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BCA936">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C20BB0">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33126EA"/>
    <w:multiLevelType w:val="hybridMultilevel"/>
    <w:tmpl w:val="5812097C"/>
    <w:lvl w:ilvl="0" w:tplc="1E563BF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442C7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F2D3B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42773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FEC61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D0F73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32726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F64E3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2B5E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4E628A7"/>
    <w:multiLevelType w:val="hybridMultilevel"/>
    <w:tmpl w:val="711E17C8"/>
    <w:lvl w:ilvl="0" w:tplc="A6AC90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36FA92">
      <w:start w:val="1"/>
      <w:numFmt w:val="bullet"/>
      <w:lvlText w:val="o"/>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4CF656">
      <w:start w:val="1"/>
      <w:numFmt w:val="bullet"/>
      <w:lvlText w:val="▪"/>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3C6D90">
      <w:start w:val="1"/>
      <w:numFmt w:val="bullet"/>
      <w:lvlText w:val="•"/>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801036">
      <w:start w:val="1"/>
      <w:numFmt w:val="bullet"/>
      <w:lvlText w:val="o"/>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8E841A">
      <w:start w:val="1"/>
      <w:numFmt w:val="bullet"/>
      <w:lvlText w:val="▪"/>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E8162">
      <w:start w:val="1"/>
      <w:numFmt w:val="bullet"/>
      <w:lvlText w:val="•"/>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7C6464">
      <w:start w:val="1"/>
      <w:numFmt w:val="bullet"/>
      <w:lvlText w:val="o"/>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80EE70">
      <w:start w:val="1"/>
      <w:numFmt w:val="bullet"/>
      <w:lvlText w:val="▪"/>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5152105"/>
    <w:multiLevelType w:val="hybridMultilevel"/>
    <w:tmpl w:val="DCAAEDAE"/>
    <w:lvl w:ilvl="0" w:tplc="EE2C903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BCD828">
      <w:start w:val="1"/>
      <w:numFmt w:val="lowerLetter"/>
      <w:lvlText w:val="%2"/>
      <w:lvlJc w:val="left"/>
      <w:pPr>
        <w:ind w:left="1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42F8F0">
      <w:start w:val="1"/>
      <w:numFmt w:val="lowerRoman"/>
      <w:lvlText w:val="%3"/>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1C8C48">
      <w:start w:val="1"/>
      <w:numFmt w:val="decimal"/>
      <w:lvlText w:val="%4"/>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418A4">
      <w:start w:val="1"/>
      <w:numFmt w:val="lowerLetter"/>
      <w:lvlText w:val="%5"/>
      <w:lvlJc w:val="left"/>
      <w:pPr>
        <w:ind w:left="3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245084">
      <w:start w:val="1"/>
      <w:numFmt w:val="lowerRoman"/>
      <w:lvlText w:val="%6"/>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EADCCE">
      <w:start w:val="1"/>
      <w:numFmt w:val="decimal"/>
      <w:lvlText w:val="%7"/>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8EAD4C">
      <w:start w:val="1"/>
      <w:numFmt w:val="lowerLetter"/>
      <w:lvlText w:val="%8"/>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8A578C">
      <w:start w:val="1"/>
      <w:numFmt w:val="lowerRoman"/>
      <w:lvlText w:val="%9"/>
      <w:lvlJc w:val="left"/>
      <w:pPr>
        <w:ind w:left="6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55B1E59"/>
    <w:multiLevelType w:val="hybridMultilevel"/>
    <w:tmpl w:val="CB728BA2"/>
    <w:lvl w:ilvl="0" w:tplc="31FE697E">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64C2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D6D5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8434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0606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1461A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64A3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A9D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A40B9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5B805F2"/>
    <w:multiLevelType w:val="hybridMultilevel"/>
    <w:tmpl w:val="8A5EAC5E"/>
    <w:lvl w:ilvl="0" w:tplc="3A16C6F8">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22F4FA">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522BF8">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E2B424">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A8FC88">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3890DA">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F825C6">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20069C">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F6C3C4">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5EA0438"/>
    <w:multiLevelType w:val="hybridMultilevel"/>
    <w:tmpl w:val="EAC2B1EE"/>
    <w:lvl w:ilvl="0" w:tplc="95AEBD14">
      <w:start w:val="1"/>
      <w:numFmt w:val="bullet"/>
      <w:lvlText w:val="•"/>
      <w:lvlJc w:val="left"/>
      <w:pPr>
        <w:ind w:left="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485EB8">
      <w:start w:val="1"/>
      <w:numFmt w:val="bullet"/>
      <w:lvlText w:val="o"/>
      <w:lvlJc w:val="left"/>
      <w:pPr>
        <w:ind w:left="1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46A876">
      <w:start w:val="1"/>
      <w:numFmt w:val="bullet"/>
      <w:lvlText w:val="▪"/>
      <w:lvlJc w:val="left"/>
      <w:pPr>
        <w:ind w:left="2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4804D0">
      <w:start w:val="1"/>
      <w:numFmt w:val="bullet"/>
      <w:lvlText w:val="•"/>
      <w:lvlJc w:val="left"/>
      <w:pPr>
        <w:ind w:left="3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FC22B0">
      <w:start w:val="1"/>
      <w:numFmt w:val="bullet"/>
      <w:lvlText w:val="o"/>
      <w:lvlJc w:val="left"/>
      <w:pPr>
        <w:ind w:left="3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F29D48">
      <w:start w:val="1"/>
      <w:numFmt w:val="bullet"/>
      <w:lvlText w:val="▪"/>
      <w:lvlJc w:val="left"/>
      <w:pPr>
        <w:ind w:left="4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3E5788">
      <w:start w:val="1"/>
      <w:numFmt w:val="bullet"/>
      <w:lvlText w:val="•"/>
      <w:lvlJc w:val="left"/>
      <w:pPr>
        <w:ind w:left="5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2241FE">
      <w:start w:val="1"/>
      <w:numFmt w:val="bullet"/>
      <w:lvlText w:val="o"/>
      <w:lvlJc w:val="left"/>
      <w:pPr>
        <w:ind w:left="5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54D18C">
      <w:start w:val="1"/>
      <w:numFmt w:val="bullet"/>
      <w:lvlText w:val="▪"/>
      <w:lvlJc w:val="left"/>
      <w:pPr>
        <w:ind w:left="6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6FC1CCA"/>
    <w:multiLevelType w:val="hybridMultilevel"/>
    <w:tmpl w:val="586C7A8A"/>
    <w:lvl w:ilvl="0" w:tplc="94E69EC0">
      <w:start w:val="1"/>
      <w:numFmt w:val="bullet"/>
      <w:lvlText w:val="•"/>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8E2D8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38FC44">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7821D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34D1F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D6B47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90FCB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6EC2D8">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2CEA70">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370D2259"/>
    <w:multiLevelType w:val="hybridMultilevel"/>
    <w:tmpl w:val="B9521DEC"/>
    <w:lvl w:ilvl="0" w:tplc="63A07CB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CE05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0492E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B68FC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56E49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F8D7F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66848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8ACE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C4628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71C5CEE"/>
    <w:multiLevelType w:val="hybridMultilevel"/>
    <w:tmpl w:val="D326D8E2"/>
    <w:lvl w:ilvl="0" w:tplc="D624D5D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32ED9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8EAB3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8A1FC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06A4E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8647C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E05C0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CA3DE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0050F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373B15D2"/>
    <w:multiLevelType w:val="hybridMultilevel"/>
    <w:tmpl w:val="A0B6FA2A"/>
    <w:lvl w:ilvl="0" w:tplc="DC5EB9A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B0F77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4126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16CAB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52C17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F8B8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0A717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20976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696F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75D1FAE"/>
    <w:multiLevelType w:val="hybridMultilevel"/>
    <w:tmpl w:val="FB800F92"/>
    <w:lvl w:ilvl="0" w:tplc="98E03440">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4C582A">
      <w:start w:val="1"/>
      <w:numFmt w:val="bullet"/>
      <w:lvlText w:val="•"/>
      <w:lvlJc w:val="left"/>
      <w:pPr>
        <w:ind w:left="1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2AE39A">
      <w:start w:val="1"/>
      <w:numFmt w:val="bullet"/>
      <w:lvlText w:val="▪"/>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04973A">
      <w:start w:val="1"/>
      <w:numFmt w:val="bullet"/>
      <w:lvlText w:val="•"/>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C5602">
      <w:start w:val="1"/>
      <w:numFmt w:val="bullet"/>
      <w:lvlText w:val="o"/>
      <w:lvlJc w:val="left"/>
      <w:pPr>
        <w:ind w:left="3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5040D8">
      <w:start w:val="1"/>
      <w:numFmt w:val="bullet"/>
      <w:lvlText w:val="▪"/>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448640">
      <w:start w:val="1"/>
      <w:numFmt w:val="bullet"/>
      <w:lvlText w:val="•"/>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A0AA6">
      <w:start w:val="1"/>
      <w:numFmt w:val="bullet"/>
      <w:lvlText w:val="o"/>
      <w:lvlJc w:val="left"/>
      <w:pPr>
        <w:ind w:left="5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E6A3A8">
      <w:start w:val="1"/>
      <w:numFmt w:val="bullet"/>
      <w:lvlText w:val="▪"/>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7F876B5"/>
    <w:multiLevelType w:val="hybridMultilevel"/>
    <w:tmpl w:val="C2280784"/>
    <w:lvl w:ilvl="0" w:tplc="A5B6D2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6617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46144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0C7C6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64CD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44238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4C5E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829F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10183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381842A5"/>
    <w:multiLevelType w:val="hybridMultilevel"/>
    <w:tmpl w:val="C84EF830"/>
    <w:lvl w:ilvl="0" w:tplc="FD847D20">
      <w:start w:val="1"/>
      <w:numFmt w:val="bullet"/>
      <w:lvlText w:val="•"/>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FE309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0AC98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885EB6">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96A73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72B98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1C826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8CDD7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F8A20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383B61EB"/>
    <w:multiLevelType w:val="hybridMultilevel"/>
    <w:tmpl w:val="5DAC2B82"/>
    <w:lvl w:ilvl="0" w:tplc="6C625CEA">
      <w:start w:val="1"/>
      <w:numFmt w:val="decimal"/>
      <w:lvlText w:val="%1."/>
      <w:lvlJc w:val="left"/>
      <w:pPr>
        <w:ind w:left="76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80E2DD8">
      <w:start w:val="1"/>
      <w:numFmt w:val="lowerLetter"/>
      <w:lvlText w:val="%2"/>
      <w:lvlJc w:val="left"/>
      <w:pPr>
        <w:ind w:left="14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FC84FF0">
      <w:start w:val="1"/>
      <w:numFmt w:val="lowerRoman"/>
      <w:lvlText w:val="%3"/>
      <w:lvlJc w:val="left"/>
      <w:pPr>
        <w:ind w:left="22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2042F74">
      <w:start w:val="1"/>
      <w:numFmt w:val="decimal"/>
      <w:lvlText w:val="%4"/>
      <w:lvlJc w:val="left"/>
      <w:pPr>
        <w:ind w:left="29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8FA191C">
      <w:start w:val="1"/>
      <w:numFmt w:val="lowerLetter"/>
      <w:lvlText w:val="%5"/>
      <w:lvlJc w:val="left"/>
      <w:pPr>
        <w:ind w:left="364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F0454F2">
      <w:start w:val="1"/>
      <w:numFmt w:val="lowerRoman"/>
      <w:lvlText w:val="%6"/>
      <w:lvlJc w:val="left"/>
      <w:pPr>
        <w:ind w:left="436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7CECC6C">
      <w:start w:val="1"/>
      <w:numFmt w:val="decimal"/>
      <w:lvlText w:val="%7"/>
      <w:lvlJc w:val="left"/>
      <w:pPr>
        <w:ind w:left="50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9806306">
      <w:start w:val="1"/>
      <w:numFmt w:val="lowerLetter"/>
      <w:lvlText w:val="%8"/>
      <w:lvlJc w:val="left"/>
      <w:pPr>
        <w:ind w:left="58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8C28828">
      <w:start w:val="1"/>
      <w:numFmt w:val="lowerRoman"/>
      <w:lvlText w:val="%9"/>
      <w:lvlJc w:val="left"/>
      <w:pPr>
        <w:ind w:left="65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395C4D45"/>
    <w:multiLevelType w:val="hybridMultilevel"/>
    <w:tmpl w:val="216483C2"/>
    <w:lvl w:ilvl="0" w:tplc="10BEB7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B6800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B2AEB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DC443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B6C36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DAF71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84AAC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0A332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10E44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3A992D7D"/>
    <w:multiLevelType w:val="hybridMultilevel"/>
    <w:tmpl w:val="BA82B080"/>
    <w:lvl w:ilvl="0" w:tplc="AFCCCE7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5AE09E">
      <w:start w:val="1"/>
      <w:numFmt w:val="lowerLetter"/>
      <w:lvlText w:val="%2"/>
      <w:lvlJc w:val="left"/>
      <w:pPr>
        <w:ind w:left="1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E8F50C">
      <w:start w:val="1"/>
      <w:numFmt w:val="lowerRoman"/>
      <w:lvlText w:val="%3"/>
      <w:lvlJc w:val="left"/>
      <w:pPr>
        <w:ind w:left="2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169C18">
      <w:start w:val="1"/>
      <w:numFmt w:val="decimal"/>
      <w:lvlText w:val="%4"/>
      <w:lvlJc w:val="left"/>
      <w:pPr>
        <w:ind w:left="3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0AFA30">
      <w:start w:val="1"/>
      <w:numFmt w:val="lowerLetter"/>
      <w:lvlText w:val="%5"/>
      <w:lvlJc w:val="left"/>
      <w:pPr>
        <w:ind w:left="3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FCE622">
      <w:start w:val="1"/>
      <w:numFmt w:val="lowerRoman"/>
      <w:lvlText w:val="%6"/>
      <w:lvlJc w:val="left"/>
      <w:pPr>
        <w:ind w:left="4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A636C6">
      <w:start w:val="1"/>
      <w:numFmt w:val="decimal"/>
      <w:lvlText w:val="%7"/>
      <w:lvlJc w:val="left"/>
      <w:pPr>
        <w:ind w:left="5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C208D0">
      <w:start w:val="1"/>
      <w:numFmt w:val="lowerLetter"/>
      <w:lvlText w:val="%8"/>
      <w:lvlJc w:val="left"/>
      <w:pPr>
        <w:ind w:left="6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34931C">
      <w:start w:val="1"/>
      <w:numFmt w:val="lowerRoman"/>
      <w:lvlText w:val="%9"/>
      <w:lvlJc w:val="left"/>
      <w:pPr>
        <w:ind w:left="6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3B904327"/>
    <w:multiLevelType w:val="hybridMultilevel"/>
    <w:tmpl w:val="C9CC3F68"/>
    <w:lvl w:ilvl="0" w:tplc="DE84EA7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24B5F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6648F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AB1C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9C349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23BB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50CA2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A6E35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3A990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3C9A1600"/>
    <w:multiLevelType w:val="hybridMultilevel"/>
    <w:tmpl w:val="5E7A08D6"/>
    <w:lvl w:ilvl="0" w:tplc="6F2C7EB4">
      <w:start w:val="1"/>
      <w:numFmt w:val="bullet"/>
      <w:lvlText w:val="•"/>
      <w:lvlJc w:val="left"/>
      <w:pPr>
        <w:ind w:left="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A51AC">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0CF8CA">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283014">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E8E634">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B8A7A0">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8FDBC">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269784">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D40D3A">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3CA82A4D"/>
    <w:multiLevelType w:val="hybridMultilevel"/>
    <w:tmpl w:val="FDC07AB2"/>
    <w:lvl w:ilvl="0" w:tplc="999C959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529562">
      <w:start w:val="1"/>
      <w:numFmt w:val="bullet"/>
      <w:lvlText w:val="o"/>
      <w:lvlJc w:val="left"/>
      <w:pPr>
        <w:ind w:left="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862ABA">
      <w:start w:val="1"/>
      <w:numFmt w:val="bullet"/>
      <w:lvlRestart w:val="0"/>
      <w:lvlText w:val="•"/>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9E52E8">
      <w:start w:val="1"/>
      <w:numFmt w:val="bullet"/>
      <w:lvlText w:val="•"/>
      <w:lvlJc w:val="left"/>
      <w:pPr>
        <w:ind w:left="1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92F072">
      <w:start w:val="1"/>
      <w:numFmt w:val="bullet"/>
      <w:lvlText w:val="o"/>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966CF2">
      <w:start w:val="1"/>
      <w:numFmt w:val="bullet"/>
      <w:lvlText w:val="▪"/>
      <w:lvlJc w:val="left"/>
      <w:pPr>
        <w:ind w:left="3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4862C6">
      <w:start w:val="1"/>
      <w:numFmt w:val="bullet"/>
      <w:lvlText w:val="•"/>
      <w:lvlJc w:val="left"/>
      <w:pPr>
        <w:ind w:left="3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24FBAE">
      <w:start w:val="1"/>
      <w:numFmt w:val="bullet"/>
      <w:lvlText w:val="o"/>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9666F2">
      <w:start w:val="1"/>
      <w:numFmt w:val="bullet"/>
      <w:lvlText w:val="▪"/>
      <w:lvlJc w:val="left"/>
      <w:pPr>
        <w:ind w:left="5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3CF12E4C"/>
    <w:multiLevelType w:val="hybridMultilevel"/>
    <w:tmpl w:val="B3AEA02C"/>
    <w:lvl w:ilvl="0" w:tplc="51463DD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E0638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F6032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16CD1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264BC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40941E">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14C49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BE282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3E28A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3D8256F3"/>
    <w:multiLevelType w:val="hybridMultilevel"/>
    <w:tmpl w:val="F36AE698"/>
    <w:lvl w:ilvl="0" w:tplc="EADCAA1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2FC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E861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06C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3E1A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96EF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A0EE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64308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AA16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3D8548D3"/>
    <w:multiLevelType w:val="hybridMultilevel"/>
    <w:tmpl w:val="08D2D416"/>
    <w:lvl w:ilvl="0" w:tplc="C9B826A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CACBBC">
      <w:start w:val="1"/>
      <w:numFmt w:val="bullet"/>
      <w:lvlText w:val="o"/>
      <w:lvlJc w:val="left"/>
      <w:pPr>
        <w:ind w:left="1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867878">
      <w:start w:val="1"/>
      <w:numFmt w:val="bullet"/>
      <w:lvlText w:val="▪"/>
      <w:lvlJc w:val="left"/>
      <w:pPr>
        <w:ind w:left="2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10DE4E">
      <w:start w:val="1"/>
      <w:numFmt w:val="bullet"/>
      <w:lvlText w:val="•"/>
      <w:lvlJc w:val="left"/>
      <w:pPr>
        <w:ind w:left="3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F214C0">
      <w:start w:val="1"/>
      <w:numFmt w:val="bullet"/>
      <w:lvlText w:val="o"/>
      <w:lvlJc w:val="left"/>
      <w:pPr>
        <w:ind w:left="4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8EDE80">
      <w:start w:val="1"/>
      <w:numFmt w:val="bullet"/>
      <w:lvlText w:val="▪"/>
      <w:lvlJc w:val="left"/>
      <w:pPr>
        <w:ind w:left="4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82BC5A">
      <w:start w:val="1"/>
      <w:numFmt w:val="bullet"/>
      <w:lvlText w:val="•"/>
      <w:lvlJc w:val="left"/>
      <w:pPr>
        <w:ind w:left="5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90689A">
      <w:start w:val="1"/>
      <w:numFmt w:val="bullet"/>
      <w:lvlText w:val="o"/>
      <w:lvlJc w:val="left"/>
      <w:pPr>
        <w:ind w:left="6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B6B234">
      <w:start w:val="1"/>
      <w:numFmt w:val="bullet"/>
      <w:lvlText w:val="▪"/>
      <w:lvlJc w:val="left"/>
      <w:pPr>
        <w:ind w:left="6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3DCD1938"/>
    <w:multiLevelType w:val="hybridMultilevel"/>
    <w:tmpl w:val="6978A31E"/>
    <w:lvl w:ilvl="0" w:tplc="38FA4D6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EE7E3A">
      <w:start w:val="1"/>
      <w:numFmt w:val="bullet"/>
      <w:lvlText w:val="o"/>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B21994">
      <w:start w:val="1"/>
      <w:numFmt w:val="bullet"/>
      <w:lvlText w:val="▪"/>
      <w:lvlJc w:val="left"/>
      <w:pPr>
        <w:ind w:left="2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3ED388">
      <w:start w:val="1"/>
      <w:numFmt w:val="bullet"/>
      <w:lvlText w:val="•"/>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CC4EB8">
      <w:start w:val="1"/>
      <w:numFmt w:val="bullet"/>
      <w:lvlText w:val="o"/>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9E14D0">
      <w:start w:val="1"/>
      <w:numFmt w:val="bullet"/>
      <w:lvlText w:val="▪"/>
      <w:lvlJc w:val="left"/>
      <w:pPr>
        <w:ind w:left="4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B44982">
      <w:start w:val="1"/>
      <w:numFmt w:val="bullet"/>
      <w:lvlText w:val="•"/>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C0BDB2">
      <w:start w:val="1"/>
      <w:numFmt w:val="bullet"/>
      <w:lvlText w:val="o"/>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C80FAE">
      <w:start w:val="1"/>
      <w:numFmt w:val="bullet"/>
      <w:lvlText w:val="▪"/>
      <w:lvlJc w:val="left"/>
      <w:pPr>
        <w:ind w:left="6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3E7558F2"/>
    <w:multiLevelType w:val="hybridMultilevel"/>
    <w:tmpl w:val="10EC891A"/>
    <w:lvl w:ilvl="0" w:tplc="155024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BC689A">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566F84">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A25C9E">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DE3832">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3A5422">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2854C">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149AF4">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5E6886">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3E85252D"/>
    <w:multiLevelType w:val="hybridMultilevel"/>
    <w:tmpl w:val="BC941848"/>
    <w:lvl w:ilvl="0" w:tplc="DE4A6298">
      <w:start w:val="1"/>
      <w:numFmt w:val="bullet"/>
      <w:lvlText w:val="•"/>
      <w:lvlJc w:val="left"/>
      <w:pPr>
        <w:ind w:left="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8C05EE">
      <w:start w:val="7"/>
      <w:numFmt w:val="decimal"/>
      <w:lvlRestart w:val="0"/>
      <w:lvlText w:val="%2)"/>
      <w:lvlJc w:val="left"/>
      <w:pPr>
        <w:ind w:left="1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6C066">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FA20C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78E0A6">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A4A7BA">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E82E22">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2CE76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78863C">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3F1A123C"/>
    <w:multiLevelType w:val="hybridMultilevel"/>
    <w:tmpl w:val="5E72C982"/>
    <w:lvl w:ilvl="0" w:tplc="240C4720">
      <w:start w:val="1"/>
      <w:numFmt w:val="bullet"/>
      <w:lvlText w:val=""/>
      <w:lvlJc w:val="left"/>
      <w:pPr>
        <w:ind w:left="12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42C0BF6">
      <w:start w:val="1"/>
      <w:numFmt w:val="bullet"/>
      <w:lvlText w:val="o"/>
      <w:lvlJc w:val="left"/>
      <w:pPr>
        <w:ind w:left="16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14ED4C">
      <w:start w:val="1"/>
      <w:numFmt w:val="bullet"/>
      <w:lvlText w:val="▪"/>
      <w:lvlJc w:val="left"/>
      <w:pPr>
        <w:ind w:left="23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8AB0FE">
      <w:start w:val="1"/>
      <w:numFmt w:val="bullet"/>
      <w:lvlText w:val="•"/>
      <w:lvlJc w:val="left"/>
      <w:pPr>
        <w:ind w:left="30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E5235A8">
      <w:start w:val="1"/>
      <w:numFmt w:val="bullet"/>
      <w:lvlText w:val="o"/>
      <w:lvlJc w:val="left"/>
      <w:pPr>
        <w:ind w:left="38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1EDBB2">
      <w:start w:val="1"/>
      <w:numFmt w:val="bullet"/>
      <w:lvlText w:val="▪"/>
      <w:lvlJc w:val="left"/>
      <w:pPr>
        <w:ind w:left="45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6CE364">
      <w:start w:val="1"/>
      <w:numFmt w:val="bullet"/>
      <w:lvlText w:val="•"/>
      <w:lvlJc w:val="left"/>
      <w:pPr>
        <w:ind w:left="52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390666E">
      <w:start w:val="1"/>
      <w:numFmt w:val="bullet"/>
      <w:lvlText w:val="o"/>
      <w:lvlJc w:val="left"/>
      <w:pPr>
        <w:ind w:left="59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8242BAA">
      <w:start w:val="1"/>
      <w:numFmt w:val="bullet"/>
      <w:lvlText w:val="▪"/>
      <w:lvlJc w:val="left"/>
      <w:pPr>
        <w:ind w:left="66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3F265EB3"/>
    <w:multiLevelType w:val="hybridMultilevel"/>
    <w:tmpl w:val="835835B6"/>
    <w:lvl w:ilvl="0" w:tplc="EECCA08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3887A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3E2C0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9C9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70508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E6AF7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DCD40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1E630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F4E43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3F5C680D"/>
    <w:multiLevelType w:val="hybridMultilevel"/>
    <w:tmpl w:val="F3B40B38"/>
    <w:lvl w:ilvl="0" w:tplc="B44069EA">
      <w:start w:val="1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EAAA61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144DB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146F3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105B1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8E23C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667FF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508676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CA59D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40B05909"/>
    <w:multiLevelType w:val="hybridMultilevel"/>
    <w:tmpl w:val="F9F2834C"/>
    <w:lvl w:ilvl="0" w:tplc="827EA8B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E191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06D09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A40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CDAF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9EA3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8CEF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E0D8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181E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10219E7"/>
    <w:multiLevelType w:val="hybridMultilevel"/>
    <w:tmpl w:val="D4B84226"/>
    <w:lvl w:ilvl="0" w:tplc="2A322E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62865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1472A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587BC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DCB0E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848B2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802E5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A87F6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52825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187116A"/>
    <w:multiLevelType w:val="hybridMultilevel"/>
    <w:tmpl w:val="8D8A63A6"/>
    <w:lvl w:ilvl="0" w:tplc="6E80837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8854D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66DD4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B6EDE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306E6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0C7DD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CE46D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B0CBB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5463C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2224348"/>
    <w:multiLevelType w:val="hybridMultilevel"/>
    <w:tmpl w:val="C1FA22C6"/>
    <w:lvl w:ilvl="0" w:tplc="76E22F22">
      <w:start w:val="1"/>
      <w:numFmt w:val="decimal"/>
      <w:lvlText w:val="%1."/>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E5B5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664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1AC7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A811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9C8D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808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D4AE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04C5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22B3C48"/>
    <w:multiLevelType w:val="hybridMultilevel"/>
    <w:tmpl w:val="CF6619D4"/>
    <w:lvl w:ilvl="0" w:tplc="5E728FA8">
      <w:start w:val="1"/>
      <w:numFmt w:val="bullet"/>
      <w:lvlText w:val="•"/>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CD616">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2467F4">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92CB8E">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A07A48">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6E5A00">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1C934E">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B87944">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F264B6">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2945B15"/>
    <w:multiLevelType w:val="hybridMultilevel"/>
    <w:tmpl w:val="10F29A8A"/>
    <w:lvl w:ilvl="0" w:tplc="4D90FA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869D1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7CC35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4AD3E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E2C70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3EA9B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8F78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A44F6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E26C0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2975165"/>
    <w:multiLevelType w:val="hybridMultilevel"/>
    <w:tmpl w:val="A48C1BAA"/>
    <w:lvl w:ilvl="0" w:tplc="BF48AB90">
      <w:start w:val="1"/>
      <w:numFmt w:val="decimal"/>
      <w:lvlText w:val="%1)"/>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08389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A0466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C02F0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8882F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8C5A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A4B6E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2E3E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8C1C0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3D91E94"/>
    <w:multiLevelType w:val="hybridMultilevel"/>
    <w:tmpl w:val="9FB0D0E6"/>
    <w:lvl w:ilvl="0" w:tplc="9DA2D168">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322990">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16FCDA">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42AB0">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D2A0F8">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244428">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189552">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6ED394">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E0EFA6">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443040D"/>
    <w:multiLevelType w:val="hybridMultilevel"/>
    <w:tmpl w:val="316E9ABE"/>
    <w:lvl w:ilvl="0" w:tplc="D854A7EE">
      <w:start w:val="1"/>
      <w:numFmt w:val="bullet"/>
      <w:lvlText w:val="–"/>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C67D78">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4E830">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0CA294">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B408F0">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F4BD8C">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280F6">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A4E4A">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B6CF34">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4FF21D0"/>
    <w:multiLevelType w:val="hybridMultilevel"/>
    <w:tmpl w:val="B2841908"/>
    <w:lvl w:ilvl="0" w:tplc="C75EEB32">
      <w:start w:val="1"/>
      <w:numFmt w:val="bullet"/>
      <w:lvlText w:val="•"/>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3E8BB2">
      <w:start w:val="1"/>
      <w:numFmt w:val="bullet"/>
      <w:lvlText w:val="o"/>
      <w:lvlJc w:val="left"/>
      <w:pPr>
        <w:ind w:left="1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B85AA4">
      <w:start w:val="1"/>
      <w:numFmt w:val="bullet"/>
      <w:lvlText w:val="▪"/>
      <w:lvlJc w:val="left"/>
      <w:pPr>
        <w:ind w:left="2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4C877C">
      <w:start w:val="1"/>
      <w:numFmt w:val="bullet"/>
      <w:lvlText w:val="•"/>
      <w:lvlJc w:val="left"/>
      <w:pPr>
        <w:ind w:left="2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AAC694">
      <w:start w:val="1"/>
      <w:numFmt w:val="bullet"/>
      <w:lvlText w:val="o"/>
      <w:lvlJc w:val="left"/>
      <w:pPr>
        <w:ind w:left="3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C2C912">
      <w:start w:val="1"/>
      <w:numFmt w:val="bullet"/>
      <w:lvlText w:val="▪"/>
      <w:lvlJc w:val="left"/>
      <w:pPr>
        <w:ind w:left="4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56C426">
      <w:start w:val="1"/>
      <w:numFmt w:val="bullet"/>
      <w:lvlText w:val="•"/>
      <w:lvlJc w:val="left"/>
      <w:pPr>
        <w:ind w:left="5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8E5B88">
      <w:start w:val="1"/>
      <w:numFmt w:val="bullet"/>
      <w:lvlText w:val="o"/>
      <w:lvlJc w:val="left"/>
      <w:pPr>
        <w:ind w:left="5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DC054E">
      <w:start w:val="1"/>
      <w:numFmt w:val="bullet"/>
      <w:lvlText w:val="▪"/>
      <w:lvlJc w:val="left"/>
      <w:pPr>
        <w:ind w:left="6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556343A"/>
    <w:multiLevelType w:val="hybridMultilevel"/>
    <w:tmpl w:val="BD5893FE"/>
    <w:lvl w:ilvl="0" w:tplc="FECCA390">
      <w:start w:val="1"/>
      <w:numFmt w:val="bullet"/>
      <w:lvlText w:val="•"/>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2A80D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72FEF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DE094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C6031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26C19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6475F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0A6CA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D89EC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45EC28A0"/>
    <w:multiLevelType w:val="hybridMultilevel"/>
    <w:tmpl w:val="74CC3DEA"/>
    <w:lvl w:ilvl="0" w:tplc="A8067C3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5A5FE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64F9B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E6A74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6A35D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CE34D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D0CE2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54F47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42874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6352327"/>
    <w:multiLevelType w:val="multilevel"/>
    <w:tmpl w:val="7B98DC2E"/>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3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6667535"/>
    <w:multiLevelType w:val="hybridMultilevel"/>
    <w:tmpl w:val="71B6DBA2"/>
    <w:lvl w:ilvl="0" w:tplc="7FF20E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A8A93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902A1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54605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3695F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B8269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A4309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9642D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6C5B1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66F40F5"/>
    <w:multiLevelType w:val="hybridMultilevel"/>
    <w:tmpl w:val="600E86A8"/>
    <w:lvl w:ilvl="0" w:tplc="4774A81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EC7CE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BCEB4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E493E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7E453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2CD3A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52FA6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D2EAC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64EAE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468C26B7"/>
    <w:multiLevelType w:val="hybridMultilevel"/>
    <w:tmpl w:val="09B4AD4C"/>
    <w:lvl w:ilvl="0" w:tplc="EF926DDE">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C78A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1E7BE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4AA03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C43EB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68087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E2996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F6229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C0248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47391528"/>
    <w:multiLevelType w:val="hybridMultilevel"/>
    <w:tmpl w:val="A4C21D3C"/>
    <w:lvl w:ilvl="0" w:tplc="EE5E11DC">
      <w:start w:val="1"/>
      <w:numFmt w:val="bullet"/>
      <w:lvlText w:val="•"/>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E68A2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BCBF6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70EAE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C8CA2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DECAE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9E73A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802458">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A8BE8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485777A6"/>
    <w:multiLevelType w:val="hybridMultilevel"/>
    <w:tmpl w:val="C9684B7C"/>
    <w:lvl w:ilvl="0" w:tplc="2A6CE7F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027BA">
      <w:start w:val="1"/>
      <w:numFmt w:val="bullet"/>
      <w:lvlText w:val="o"/>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8D4A4">
      <w:start w:val="1"/>
      <w:numFmt w:val="bullet"/>
      <w:lvlText w:val="▪"/>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4B78C">
      <w:start w:val="1"/>
      <w:numFmt w:val="bullet"/>
      <w:lvlText w:val="•"/>
      <w:lvlJc w:val="left"/>
      <w:pPr>
        <w:ind w:left="2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145288">
      <w:start w:val="1"/>
      <w:numFmt w:val="bullet"/>
      <w:lvlText w:val="o"/>
      <w:lvlJc w:val="left"/>
      <w:pPr>
        <w:ind w:left="3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E4E4E0">
      <w:start w:val="1"/>
      <w:numFmt w:val="bullet"/>
      <w:lvlText w:val="▪"/>
      <w:lvlJc w:val="left"/>
      <w:pPr>
        <w:ind w:left="4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1CFD94">
      <w:start w:val="1"/>
      <w:numFmt w:val="bullet"/>
      <w:lvlText w:val="•"/>
      <w:lvlJc w:val="left"/>
      <w:pPr>
        <w:ind w:left="5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D0CA12">
      <w:start w:val="1"/>
      <w:numFmt w:val="bullet"/>
      <w:lvlText w:val="o"/>
      <w:lvlJc w:val="left"/>
      <w:pPr>
        <w:ind w:left="5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FE9A34">
      <w:start w:val="1"/>
      <w:numFmt w:val="bullet"/>
      <w:lvlText w:val="▪"/>
      <w:lvlJc w:val="left"/>
      <w:pPr>
        <w:ind w:left="6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48AD4C37"/>
    <w:multiLevelType w:val="hybridMultilevel"/>
    <w:tmpl w:val="418606E0"/>
    <w:lvl w:ilvl="0" w:tplc="1D6E61A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C06522">
      <w:start w:val="1"/>
      <w:numFmt w:val="bullet"/>
      <w:lvlRestart w:val="0"/>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9CCB2C">
      <w:start w:val="1"/>
      <w:numFmt w:val="bullet"/>
      <w:lvlText w:val="▪"/>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62F4AA">
      <w:start w:val="1"/>
      <w:numFmt w:val="bullet"/>
      <w:lvlText w:val="•"/>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6E59B4">
      <w:start w:val="1"/>
      <w:numFmt w:val="bullet"/>
      <w:lvlText w:val="o"/>
      <w:lvlJc w:val="left"/>
      <w:pPr>
        <w:ind w:left="2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84BA70">
      <w:start w:val="1"/>
      <w:numFmt w:val="bullet"/>
      <w:lvlText w:val="▪"/>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281C6">
      <w:start w:val="1"/>
      <w:numFmt w:val="bullet"/>
      <w:lvlText w:val="•"/>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B07E32">
      <w:start w:val="1"/>
      <w:numFmt w:val="bullet"/>
      <w:lvlText w:val="o"/>
      <w:lvlJc w:val="left"/>
      <w:pPr>
        <w:ind w:left="5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66BF42">
      <w:start w:val="1"/>
      <w:numFmt w:val="bullet"/>
      <w:lvlText w:val="▪"/>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48F071AA"/>
    <w:multiLevelType w:val="hybridMultilevel"/>
    <w:tmpl w:val="BCDCE292"/>
    <w:lvl w:ilvl="0" w:tplc="9418FB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2A55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A269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B082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FA7D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085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6A47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605C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E27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498A6570"/>
    <w:multiLevelType w:val="hybridMultilevel"/>
    <w:tmpl w:val="9C2601D8"/>
    <w:lvl w:ilvl="0" w:tplc="333282A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3AC01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50B94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C6BE7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E2C3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EEE19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3C8BF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28192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C4D89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4A0C6549"/>
    <w:multiLevelType w:val="hybridMultilevel"/>
    <w:tmpl w:val="E254703E"/>
    <w:lvl w:ilvl="0" w:tplc="5DF6FF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48706">
      <w:start w:val="1"/>
      <w:numFmt w:val="bullet"/>
      <w:lvlText w:val="o"/>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72F504">
      <w:start w:val="1"/>
      <w:numFmt w:val="bullet"/>
      <w:lvlText w:val="▪"/>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96A494">
      <w:start w:val="1"/>
      <w:numFmt w:val="bullet"/>
      <w:lvlText w:val="•"/>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E0CD62">
      <w:start w:val="1"/>
      <w:numFmt w:val="bullet"/>
      <w:lvlText w:val="o"/>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0C9BD4">
      <w:start w:val="1"/>
      <w:numFmt w:val="bullet"/>
      <w:lvlText w:val="▪"/>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8672F4">
      <w:start w:val="1"/>
      <w:numFmt w:val="bullet"/>
      <w:lvlText w:val="•"/>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CE7AA">
      <w:start w:val="1"/>
      <w:numFmt w:val="bullet"/>
      <w:lvlText w:val="o"/>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61A82">
      <w:start w:val="1"/>
      <w:numFmt w:val="bullet"/>
      <w:lvlText w:val="▪"/>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4A67116F"/>
    <w:multiLevelType w:val="hybridMultilevel"/>
    <w:tmpl w:val="22821672"/>
    <w:lvl w:ilvl="0" w:tplc="98A2F77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D2B9CE">
      <w:start w:val="1"/>
      <w:numFmt w:val="decimal"/>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DA346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38C2F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BEDF9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CC643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B6853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88AAD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9CD3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4A8D465A"/>
    <w:multiLevelType w:val="hybridMultilevel"/>
    <w:tmpl w:val="3856A29A"/>
    <w:lvl w:ilvl="0" w:tplc="57302DA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4C861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40B7C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3E30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86137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BAAB7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E193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9250B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04D6D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4BD736E2"/>
    <w:multiLevelType w:val="hybridMultilevel"/>
    <w:tmpl w:val="99BC4EB6"/>
    <w:lvl w:ilvl="0" w:tplc="145A3BF4">
      <w:start w:val="1"/>
      <w:numFmt w:val="decimal"/>
      <w:lvlText w:val="%1."/>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346F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E14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7C32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C0E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0A8A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8F0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82E9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34B4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4CA218FD"/>
    <w:multiLevelType w:val="hybridMultilevel"/>
    <w:tmpl w:val="8D84836C"/>
    <w:lvl w:ilvl="0" w:tplc="509E2C16">
      <w:start w:val="1"/>
      <w:numFmt w:val="bullet"/>
      <w:lvlText w:val="-"/>
      <w:lvlJc w:val="left"/>
      <w:pPr>
        <w:ind w:left="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D20D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A058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A5B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3CC83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B49B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621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5EEE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FC7A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4D126963"/>
    <w:multiLevelType w:val="hybridMultilevel"/>
    <w:tmpl w:val="9D22AFD8"/>
    <w:lvl w:ilvl="0" w:tplc="88A00CB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3E3E3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8AE03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42C19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0AAC2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00EC7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94A57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BA0B7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AC115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4F7876E6"/>
    <w:multiLevelType w:val="hybridMultilevel"/>
    <w:tmpl w:val="5A443456"/>
    <w:lvl w:ilvl="0" w:tplc="45F2A3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C601C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582F96">
      <w:start w:val="1"/>
      <w:numFmt w:val="bullet"/>
      <w:lvlText w:val="▪"/>
      <w:lvlJc w:val="left"/>
      <w:pPr>
        <w:ind w:left="1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A05F5C">
      <w:start w:val="1"/>
      <w:numFmt w:val="bullet"/>
      <w:lvlText w:val="•"/>
      <w:lvlJc w:val="left"/>
      <w:pPr>
        <w:ind w:left="2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66916E">
      <w:start w:val="1"/>
      <w:numFmt w:val="bullet"/>
      <w:lvlText w:val="o"/>
      <w:lvlJc w:val="left"/>
      <w:pPr>
        <w:ind w:left="3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D056C2">
      <w:start w:val="1"/>
      <w:numFmt w:val="bullet"/>
      <w:lvlText w:val="▪"/>
      <w:lvlJc w:val="left"/>
      <w:pPr>
        <w:ind w:left="3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14D9A4">
      <w:start w:val="1"/>
      <w:numFmt w:val="bullet"/>
      <w:lvlText w:val="•"/>
      <w:lvlJc w:val="left"/>
      <w:pPr>
        <w:ind w:left="4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3E0EF4">
      <w:start w:val="1"/>
      <w:numFmt w:val="bullet"/>
      <w:lvlText w:val="o"/>
      <w:lvlJc w:val="left"/>
      <w:pPr>
        <w:ind w:left="5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74A92A">
      <w:start w:val="1"/>
      <w:numFmt w:val="bullet"/>
      <w:lvlText w:val="▪"/>
      <w:lvlJc w:val="left"/>
      <w:pPr>
        <w:ind w:left="61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07E38F7"/>
    <w:multiLevelType w:val="hybridMultilevel"/>
    <w:tmpl w:val="16AC1C6A"/>
    <w:lvl w:ilvl="0" w:tplc="812CF3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2260DA">
      <w:start w:val="1"/>
      <w:numFmt w:val="bullet"/>
      <w:lvlText w:val="o"/>
      <w:lvlJc w:val="left"/>
      <w:pPr>
        <w:ind w:left="1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8060DC">
      <w:start w:val="1"/>
      <w:numFmt w:val="bullet"/>
      <w:lvlText w:val="▪"/>
      <w:lvlJc w:val="left"/>
      <w:pPr>
        <w:ind w:left="2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68EF7C">
      <w:start w:val="1"/>
      <w:numFmt w:val="bullet"/>
      <w:lvlText w:val="•"/>
      <w:lvlJc w:val="left"/>
      <w:pPr>
        <w:ind w:left="2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20DE6C">
      <w:start w:val="1"/>
      <w:numFmt w:val="bullet"/>
      <w:lvlText w:val="o"/>
      <w:lvlJc w:val="left"/>
      <w:pPr>
        <w:ind w:left="3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DC5D8E">
      <w:start w:val="1"/>
      <w:numFmt w:val="bullet"/>
      <w:lvlText w:val="▪"/>
      <w:lvlJc w:val="left"/>
      <w:pPr>
        <w:ind w:left="4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1C89DC">
      <w:start w:val="1"/>
      <w:numFmt w:val="bullet"/>
      <w:lvlText w:val="•"/>
      <w:lvlJc w:val="left"/>
      <w:pPr>
        <w:ind w:left="4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8C4D6E">
      <w:start w:val="1"/>
      <w:numFmt w:val="bullet"/>
      <w:lvlText w:val="o"/>
      <w:lvlJc w:val="left"/>
      <w:pPr>
        <w:ind w:left="5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6780E">
      <w:start w:val="1"/>
      <w:numFmt w:val="bullet"/>
      <w:lvlText w:val="▪"/>
      <w:lvlJc w:val="left"/>
      <w:pPr>
        <w:ind w:left="6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138286F"/>
    <w:multiLevelType w:val="hybridMultilevel"/>
    <w:tmpl w:val="B0FE92C6"/>
    <w:lvl w:ilvl="0" w:tplc="585E70A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36EE7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608E9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EED88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F208E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9E0E8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2AC73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E09CE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BC9CC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16C5EC0"/>
    <w:multiLevelType w:val="hybridMultilevel"/>
    <w:tmpl w:val="524CB714"/>
    <w:lvl w:ilvl="0" w:tplc="1E8073F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8625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0288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72E3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DC06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38A7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E4D6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622E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6098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2857D59"/>
    <w:multiLevelType w:val="hybridMultilevel"/>
    <w:tmpl w:val="0BE47396"/>
    <w:lvl w:ilvl="0" w:tplc="BA6C447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9CC85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A4BDF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9225D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B2F34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34FBF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BA6748">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70251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6AFAB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52CD5BEA"/>
    <w:multiLevelType w:val="hybridMultilevel"/>
    <w:tmpl w:val="E794C8B4"/>
    <w:lvl w:ilvl="0" w:tplc="49F499AE">
      <w:start w:val="1"/>
      <w:numFmt w:val="decimal"/>
      <w:lvlText w:val="%1)"/>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366B1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926166">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8EDFB8">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503F36">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0456E6">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A09F6A">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A422A6">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F8E494">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2E60119"/>
    <w:multiLevelType w:val="hybridMultilevel"/>
    <w:tmpl w:val="B3A8A7C6"/>
    <w:lvl w:ilvl="0" w:tplc="04C4382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2EBC2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8781A">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307728">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28EEA6">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72AD66">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547F26">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A00408">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BC7460">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3605EB4"/>
    <w:multiLevelType w:val="hybridMultilevel"/>
    <w:tmpl w:val="BD18D150"/>
    <w:lvl w:ilvl="0" w:tplc="A47CD10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EE044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D822E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8274D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32485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9E651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E1B1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24C3A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4EC5C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542319D3"/>
    <w:multiLevelType w:val="hybridMultilevel"/>
    <w:tmpl w:val="DE1A2974"/>
    <w:lvl w:ilvl="0" w:tplc="BB3C9E1C">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3ABE9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C4ED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68E23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8FF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EC8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684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8C8C0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02F7D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47845ED"/>
    <w:multiLevelType w:val="hybridMultilevel"/>
    <w:tmpl w:val="C7C43728"/>
    <w:lvl w:ilvl="0" w:tplc="5BE624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006B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26483C">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EC7F38">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AE01E0">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A2632A">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D6192C">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169FF0">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304224">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55944FD1"/>
    <w:multiLevelType w:val="hybridMultilevel"/>
    <w:tmpl w:val="AF583C2A"/>
    <w:lvl w:ilvl="0" w:tplc="85EA0AA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E0F7F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4CF1F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CC02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1C616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16272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BE4D1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8F50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16953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7D545B6"/>
    <w:multiLevelType w:val="hybridMultilevel"/>
    <w:tmpl w:val="2CBA29D4"/>
    <w:lvl w:ilvl="0" w:tplc="063C69C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FE0A4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2D37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6CC59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8F04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14FBD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70D87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3A03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044E1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57DB3637"/>
    <w:multiLevelType w:val="hybridMultilevel"/>
    <w:tmpl w:val="381294DC"/>
    <w:lvl w:ilvl="0" w:tplc="3DF2C3A6">
      <w:start w:val="1"/>
      <w:numFmt w:val="decimal"/>
      <w:lvlText w:val="%1)"/>
      <w:lvlJc w:val="left"/>
      <w:pPr>
        <w:ind w:left="1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840B52">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689DD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6A3CE4">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2105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36ED7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C84F2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E8DA8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609FF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9167C12"/>
    <w:multiLevelType w:val="hybridMultilevel"/>
    <w:tmpl w:val="1AF0B1A8"/>
    <w:lvl w:ilvl="0" w:tplc="2D3EFEB4">
      <w:start w:val="1"/>
      <w:numFmt w:val="bullet"/>
      <w:lvlText w:val="-"/>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B68848">
      <w:start w:val="1"/>
      <w:numFmt w:val="bullet"/>
      <w:lvlText w:val="o"/>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6E04A2">
      <w:start w:val="1"/>
      <w:numFmt w:val="bullet"/>
      <w:lvlText w:val="▪"/>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18AECE">
      <w:start w:val="1"/>
      <w:numFmt w:val="bullet"/>
      <w:lvlText w:val="•"/>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2E5B2A">
      <w:start w:val="1"/>
      <w:numFmt w:val="bullet"/>
      <w:lvlText w:val="o"/>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0E5270">
      <w:start w:val="1"/>
      <w:numFmt w:val="bullet"/>
      <w:lvlText w:val="▪"/>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024B9A">
      <w:start w:val="1"/>
      <w:numFmt w:val="bullet"/>
      <w:lvlText w:val="•"/>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5E4AE8">
      <w:start w:val="1"/>
      <w:numFmt w:val="bullet"/>
      <w:lvlText w:val="o"/>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DCE78A">
      <w:start w:val="1"/>
      <w:numFmt w:val="bullet"/>
      <w:lvlText w:val="▪"/>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59B82D16"/>
    <w:multiLevelType w:val="hybridMultilevel"/>
    <w:tmpl w:val="BDBA2836"/>
    <w:lvl w:ilvl="0" w:tplc="19A8C3F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F6ECF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5C94F6">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6C88BA">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B4B0BE">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366144">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E23D74">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0BB5E">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38AAF2">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A3B5261"/>
    <w:multiLevelType w:val="hybridMultilevel"/>
    <w:tmpl w:val="36CA3572"/>
    <w:lvl w:ilvl="0" w:tplc="DC5C703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61608">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E2E2E2">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6A10D8">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C02088">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644AB6">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D6125E">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43E2C">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1870CE">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B0D51B9"/>
    <w:multiLevelType w:val="multilevel"/>
    <w:tmpl w:val="F41CA12C"/>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5B145FE2"/>
    <w:multiLevelType w:val="hybridMultilevel"/>
    <w:tmpl w:val="6652F440"/>
    <w:lvl w:ilvl="0" w:tplc="EBA4884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BCF8B2">
      <w:start w:val="1"/>
      <w:numFmt w:val="bullet"/>
      <w:lvlText w:val="o"/>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668E2">
      <w:start w:val="1"/>
      <w:numFmt w:val="bullet"/>
      <w:lvlText w:val="▪"/>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6CC056">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4CB598">
      <w:start w:val="1"/>
      <w:numFmt w:val="bullet"/>
      <w:lvlText w:val="o"/>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2C8AC4">
      <w:start w:val="1"/>
      <w:numFmt w:val="bullet"/>
      <w:lvlText w:val="▪"/>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67E2E">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FCFB9A">
      <w:start w:val="1"/>
      <w:numFmt w:val="bullet"/>
      <w:lvlText w:val="o"/>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284A0">
      <w:start w:val="1"/>
      <w:numFmt w:val="bullet"/>
      <w:lvlText w:val="▪"/>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5B6614D6"/>
    <w:multiLevelType w:val="hybridMultilevel"/>
    <w:tmpl w:val="0B644A94"/>
    <w:lvl w:ilvl="0" w:tplc="92486D36">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CEA242">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A0BFAC">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A2214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C6A940">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28818C">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985AC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741030">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EEB90A">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5B744AF7"/>
    <w:multiLevelType w:val="hybridMultilevel"/>
    <w:tmpl w:val="2F82E794"/>
    <w:lvl w:ilvl="0" w:tplc="9AEAB2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6C2DC0">
      <w:start w:val="1"/>
      <w:numFmt w:val="bullet"/>
      <w:lvlText w:val="o"/>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742860">
      <w:start w:val="1"/>
      <w:numFmt w:val="bullet"/>
      <w:lvlText w:val="▪"/>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389F00">
      <w:start w:val="1"/>
      <w:numFmt w:val="bullet"/>
      <w:lvlText w:val="•"/>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5E0862">
      <w:start w:val="1"/>
      <w:numFmt w:val="bullet"/>
      <w:lvlText w:val="o"/>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92A92E">
      <w:start w:val="1"/>
      <w:numFmt w:val="bullet"/>
      <w:lvlText w:val="▪"/>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C2E2F4">
      <w:start w:val="1"/>
      <w:numFmt w:val="bullet"/>
      <w:lvlText w:val="•"/>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B03820">
      <w:start w:val="1"/>
      <w:numFmt w:val="bullet"/>
      <w:lvlText w:val="o"/>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4C602">
      <w:start w:val="1"/>
      <w:numFmt w:val="bullet"/>
      <w:lvlText w:val="▪"/>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5BB87DC8"/>
    <w:multiLevelType w:val="hybridMultilevel"/>
    <w:tmpl w:val="4C3062DC"/>
    <w:lvl w:ilvl="0" w:tplc="221253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6875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ECE68">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0CFACE">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03816">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582964">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7820D2">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8AEFEA">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74FC66">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5D112973"/>
    <w:multiLevelType w:val="hybridMultilevel"/>
    <w:tmpl w:val="B0C87C88"/>
    <w:lvl w:ilvl="0" w:tplc="D56ACF6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8CE39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94851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060E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EA187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B4C40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30E50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E48D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DEEC0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5DB241DD"/>
    <w:multiLevelType w:val="hybridMultilevel"/>
    <w:tmpl w:val="15DCED96"/>
    <w:lvl w:ilvl="0" w:tplc="59626D4C">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D0A17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40554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726CF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E88E2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E614B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F45B0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AE5CC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80352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5E1229B5"/>
    <w:multiLevelType w:val="hybridMultilevel"/>
    <w:tmpl w:val="8FEAAC94"/>
    <w:lvl w:ilvl="0" w:tplc="42366D7A">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8C0673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FCBA2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58DA9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0ADFB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5AD62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C6518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0C7ED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12856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5F062857"/>
    <w:multiLevelType w:val="hybridMultilevel"/>
    <w:tmpl w:val="980CABAE"/>
    <w:lvl w:ilvl="0" w:tplc="A77CD1A2">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DC0E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86A4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FE39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12A1F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50B3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807B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64FE6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505A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5F242600"/>
    <w:multiLevelType w:val="hybridMultilevel"/>
    <w:tmpl w:val="33F25D32"/>
    <w:lvl w:ilvl="0" w:tplc="A75E4F3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FCC6B2">
      <w:start w:val="1"/>
      <w:numFmt w:val="bullet"/>
      <w:lvlText w:val="o"/>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D241E2">
      <w:start w:val="1"/>
      <w:numFmt w:val="bullet"/>
      <w:lvlText w:val="▪"/>
      <w:lvlJc w:val="left"/>
      <w:pPr>
        <w:ind w:left="2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A4F752">
      <w:start w:val="1"/>
      <w:numFmt w:val="bullet"/>
      <w:lvlText w:val="•"/>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46D6D0">
      <w:start w:val="1"/>
      <w:numFmt w:val="bullet"/>
      <w:lvlText w:val="o"/>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56FAFA">
      <w:start w:val="1"/>
      <w:numFmt w:val="bullet"/>
      <w:lvlText w:val="▪"/>
      <w:lvlJc w:val="left"/>
      <w:pPr>
        <w:ind w:left="4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30A508">
      <w:start w:val="1"/>
      <w:numFmt w:val="bullet"/>
      <w:lvlText w:val="•"/>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1A5F68">
      <w:start w:val="1"/>
      <w:numFmt w:val="bullet"/>
      <w:lvlText w:val="o"/>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6621F0">
      <w:start w:val="1"/>
      <w:numFmt w:val="bullet"/>
      <w:lvlText w:val="▪"/>
      <w:lvlJc w:val="left"/>
      <w:pPr>
        <w:ind w:left="6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5F6E5682"/>
    <w:multiLevelType w:val="hybridMultilevel"/>
    <w:tmpl w:val="1EF86974"/>
    <w:lvl w:ilvl="0" w:tplc="E62EF77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7E9DE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58D75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68F45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88DF5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5E80B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CEB7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8296C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40B01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0672896"/>
    <w:multiLevelType w:val="hybridMultilevel"/>
    <w:tmpl w:val="55BC856E"/>
    <w:lvl w:ilvl="0" w:tplc="76B2228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20141C">
      <w:start w:val="1"/>
      <w:numFmt w:val="lowerLetter"/>
      <w:lvlText w:val="%2"/>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CCD16">
      <w:start w:val="1"/>
      <w:numFmt w:val="lowerRoman"/>
      <w:lvlText w:val="%3"/>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A6FEB0">
      <w:start w:val="1"/>
      <w:numFmt w:val="decimal"/>
      <w:lvlText w:val="%4"/>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92F996">
      <w:start w:val="1"/>
      <w:numFmt w:val="lowerLetter"/>
      <w:lvlText w:val="%5"/>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84E01A">
      <w:start w:val="1"/>
      <w:numFmt w:val="lowerRoman"/>
      <w:lvlText w:val="%6"/>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342B84">
      <w:start w:val="1"/>
      <w:numFmt w:val="decimal"/>
      <w:lvlText w:val="%7"/>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D8E99C">
      <w:start w:val="1"/>
      <w:numFmt w:val="lowerLetter"/>
      <w:lvlText w:val="%8"/>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FAC31E">
      <w:start w:val="1"/>
      <w:numFmt w:val="lowerRoman"/>
      <w:lvlText w:val="%9"/>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1E008AA"/>
    <w:multiLevelType w:val="hybridMultilevel"/>
    <w:tmpl w:val="2D5EE1C8"/>
    <w:lvl w:ilvl="0" w:tplc="5F745E40">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E08BC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7CC63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F6AD1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CC236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84A88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429F5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8003E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8E53D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25802E5"/>
    <w:multiLevelType w:val="multilevel"/>
    <w:tmpl w:val="5BB6B04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5"/>
      <w:numFmt w:val="decimal"/>
      <w:lvlText w:val="%1.%2.%3.%4."/>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285597E"/>
    <w:multiLevelType w:val="hybridMultilevel"/>
    <w:tmpl w:val="EFC615A2"/>
    <w:lvl w:ilvl="0" w:tplc="54E8C6DC">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8B24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EA5B6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EE187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56AB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644EC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6AD2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C873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F0BA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2A766FE"/>
    <w:multiLevelType w:val="hybridMultilevel"/>
    <w:tmpl w:val="EC8EB9C0"/>
    <w:lvl w:ilvl="0" w:tplc="6E4E1CF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5272F4">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86C870">
      <w:start w:val="1"/>
      <w:numFmt w:val="bullet"/>
      <w:lvlText w:val="▪"/>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0AB50">
      <w:start w:val="1"/>
      <w:numFmt w:val="bullet"/>
      <w:lvlText w:val="•"/>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DEE7C0">
      <w:start w:val="1"/>
      <w:numFmt w:val="bullet"/>
      <w:lvlText w:val="o"/>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D28D68">
      <w:start w:val="1"/>
      <w:numFmt w:val="bullet"/>
      <w:lvlText w:val="▪"/>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FC5BDE">
      <w:start w:val="1"/>
      <w:numFmt w:val="bullet"/>
      <w:lvlText w:val="•"/>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6074A6">
      <w:start w:val="1"/>
      <w:numFmt w:val="bullet"/>
      <w:lvlText w:val="o"/>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042356">
      <w:start w:val="1"/>
      <w:numFmt w:val="bullet"/>
      <w:lvlText w:val="▪"/>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62AF1C35"/>
    <w:multiLevelType w:val="hybridMultilevel"/>
    <w:tmpl w:val="9F0C164E"/>
    <w:lvl w:ilvl="0" w:tplc="1C4AA974">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42C0C2">
      <w:start w:val="1"/>
      <w:numFmt w:val="bullet"/>
      <w:lvlText w:val="o"/>
      <w:lvlJc w:val="left"/>
      <w:pPr>
        <w:ind w:left="12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98803BE">
      <w:start w:val="1"/>
      <w:numFmt w:val="bullet"/>
      <w:lvlText w:val="▪"/>
      <w:lvlJc w:val="left"/>
      <w:pPr>
        <w:ind w:left="19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D2D72C">
      <w:start w:val="1"/>
      <w:numFmt w:val="bullet"/>
      <w:lvlText w:val="•"/>
      <w:lvlJc w:val="left"/>
      <w:pPr>
        <w:ind w:left="26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E405770">
      <w:start w:val="1"/>
      <w:numFmt w:val="bullet"/>
      <w:lvlText w:val="o"/>
      <w:lvlJc w:val="left"/>
      <w:pPr>
        <w:ind w:left="3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6B0A336">
      <w:start w:val="1"/>
      <w:numFmt w:val="bullet"/>
      <w:lvlText w:val="▪"/>
      <w:lvlJc w:val="left"/>
      <w:pPr>
        <w:ind w:left="40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A3A7690">
      <w:start w:val="1"/>
      <w:numFmt w:val="bullet"/>
      <w:lvlText w:val="•"/>
      <w:lvlJc w:val="left"/>
      <w:pPr>
        <w:ind w:left="48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7B46746">
      <w:start w:val="1"/>
      <w:numFmt w:val="bullet"/>
      <w:lvlText w:val="o"/>
      <w:lvlJc w:val="left"/>
      <w:pPr>
        <w:ind w:left="5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5E3E94">
      <w:start w:val="1"/>
      <w:numFmt w:val="bullet"/>
      <w:lvlText w:val="▪"/>
      <w:lvlJc w:val="left"/>
      <w:pPr>
        <w:ind w:left="62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2B51437"/>
    <w:multiLevelType w:val="hybridMultilevel"/>
    <w:tmpl w:val="6004D9E6"/>
    <w:lvl w:ilvl="0" w:tplc="0AD4B29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46B102">
      <w:start w:val="1"/>
      <w:numFmt w:val="bullet"/>
      <w:lvlText w:val="o"/>
      <w:lvlJc w:val="left"/>
      <w:pPr>
        <w:ind w:left="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F06134">
      <w:start w:val="1"/>
      <w:numFmt w:val="bullet"/>
      <w:lvlRestart w:val="0"/>
      <w:lvlText w:val="•"/>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463682">
      <w:start w:val="1"/>
      <w:numFmt w:val="bullet"/>
      <w:lvlText w:val="•"/>
      <w:lvlJc w:val="left"/>
      <w:pPr>
        <w:ind w:left="1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841050">
      <w:start w:val="1"/>
      <w:numFmt w:val="bullet"/>
      <w:lvlText w:val="o"/>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F8E504">
      <w:start w:val="1"/>
      <w:numFmt w:val="bullet"/>
      <w:lvlText w:val="▪"/>
      <w:lvlJc w:val="left"/>
      <w:pPr>
        <w:ind w:left="3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AEFE68">
      <w:start w:val="1"/>
      <w:numFmt w:val="bullet"/>
      <w:lvlText w:val="•"/>
      <w:lvlJc w:val="left"/>
      <w:pPr>
        <w:ind w:left="3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6A4E52">
      <w:start w:val="1"/>
      <w:numFmt w:val="bullet"/>
      <w:lvlText w:val="o"/>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E2238C">
      <w:start w:val="1"/>
      <w:numFmt w:val="bullet"/>
      <w:lvlText w:val="▪"/>
      <w:lvlJc w:val="left"/>
      <w:pPr>
        <w:ind w:left="5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2D60AA0"/>
    <w:multiLevelType w:val="hybridMultilevel"/>
    <w:tmpl w:val="AFE8FEE0"/>
    <w:lvl w:ilvl="0" w:tplc="627A71EC">
      <w:start w:val="1"/>
      <w:numFmt w:val="decimal"/>
      <w:lvlText w:val="%1)"/>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EE155E">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A06D54E">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54D3AA">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EF2CEEE">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870A3B6">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06E2EA">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2BA3D66">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66C7B14">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32A019B"/>
    <w:multiLevelType w:val="hybridMultilevel"/>
    <w:tmpl w:val="8000104A"/>
    <w:lvl w:ilvl="0" w:tplc="4F7EF1BA">
      <w:start w:val="1"/>
      <w:numFmt w:val="bullet"/>
      <w:lvlText w:val="-"/>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884B60">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9687E0">
      <w:start w:val="1"/>
      <w:numFmt w:val="bullet"/>
      <w:lvlText w:val="▪"/>
      <w:lvlJc w:val="left"/>
      <w:pPr>
        <w:ind w:left="1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844EE0">
      <w:start w:val="1"/>
      <w:numFmt w:val="bullet"/>
      <w:lvlText w:val="•"/>
      <w:lvlJc w:val="left"/>
      <w:pPr>
        <w:ind w:left="2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58DA4E">
      <w:start w:val="1"/>
      <w:numFmt w:val="bullet"/>
      <w:lvlText w:val="o"/>
      <w:lvlJc w:val="left"/>
      <w:pPr>
        <w:ind w:left="3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3400EC">
      <w:start w:val="1"/>
      <w:numFmt w:val="bullet"/>
      <w:lvlText w:val="▪"/>
      <w:lvlJc w:val="left"/>
      <w:pPr>
        <w:ind w:left="4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142C00">
      <w:start w:val="1"/>
      <w:numFmt w:val="bullet"/>
      <w:lvlText w:val="•"/>
      <w:lvlJc w:val="left"/>
      <w:pPr>
        <w:ind w:left="4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301566">
      <w:start w:val="1"/>
      <w:numFmt w:val="bullet"/>
      <w:lvlText w:val="o"/>
      <w:lvlJc w:val="left"/>
      <w:pPr>
        <w:ind w:left="5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F25D14">
      <w:start w:val="1"/>
      <w:numFmt w:val="bullet"/>
      <w:lvlText w:val="▪"/>
      <w:lvlJc w:val="left"/>
      <w:pPr>
        <w:ind w:left="6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33B260D"/>
    <w:multiLevelType w:val="hybridMultilevel"/>
    <w:tmpl w:val="0FF6BB84"/>
    <w:lvl w:ilvl="0" w:tplc="3FF28C30">
      <w:start w:val="1"/>
      <w:numFmt w:val="bullet"/>
      <w:lvlText w:val="•"/>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C4BE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783A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466E2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8878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6EFE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3880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2FA6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70CD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3575182"/>
    <w:multiLevelType w:val="hybridMultilevel"/>
    <w:tmpl w:val="5C521142"/>
    <w:lvl w:ilvl="0" w:tplc="5DC24E56">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D0BE2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70B81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129C6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D6880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B01368">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4AB97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FEB0D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662230">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2" w15:restartNumberingAfterBreak="0">
    <w:nsid w:val="63E355B1"/>
    <w:multiLevelType w:val="hybridMultilevel"/>
    <w:tmpl w:val="67FCA668"/>
    <w:lvl w:ilvl="0" w:tplc="5806751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544E0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E0FE6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BC13B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2A7AE0">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78F17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4A1D1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305620">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22CB9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643F7E08"/>
    <w:multiLevelType w:val="hybridMultilevel"/>
    <w:tmpl w:val="839C8C4C"/>
    <w:lvl w:ilvl="0" w:tplc="B742D40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CE78A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40EDC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48177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6CD1B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80D1F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22C26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B283B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98B0B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4" w15:restartNumberingAfterBreak="0">
    <w:nsid w:val="65E41C58"/>
    <w:multiLevelType w:val="hybridMultilevel"/>
    <w:tmpl w:val="19F413A8"/>
    <w:lvl w:ilvl="0" w:tplc="8660A1D0">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903A8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600C7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12CFE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0C434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46D9B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20A21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7CD9A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82D21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5F532DE"/>
    <w:multiLevelType w:val="hybridMultilevel"/>
    <w:tmpl w:val="5B3EC47A"/>
    <w:lvl w:ilvl="0" w:tplc="0C406B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8E3A9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E42E7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12498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F2194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0EBDC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30BA7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701E0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5E2FE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67A60D60"/>
    <w:multiLevelType w:val="hybridMultilevel"/>
    <w:tmpl w:val="9EC68E9C"/>
    <w:lvl w:ilvl="0" w:tplc="93C2EB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C5468">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1453BC">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DA3C5A">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4647BE">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7484F8">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32BC64">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90C058">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3AD908">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86E1C83"/>
    <w:multiLevelType w:val="hybridMultilevel"/>
    <w:tmpl w:val="0822747C"/>
    <w:lvl w:ilvl="0" w:tplc="45C866F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E426FF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848CBF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634E87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AA84F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1D6A88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400AC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D960AF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DA6FF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8AC58DC"/>
    <w:multiLevelType w:val="hybridMultilevel"/>
    <w:tmpl w:val="5BF2DDC6"/>
    <w:lvl w:ilvl="0" w:tplc="71148C5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62F06C">
      <w:start w:val="1"/>
      <w:numFmt w:val="lowerLetter"/>
      <w:lvlText w:val="%2"/>
      <w:lvlJc w:val="left"/>
      <w:pPr>
        <w:ind w:left="1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6A3682">
      <w:start w:val="1"/>
      <w:numFmt w:val="lowerRoman"/>
      <w:lvlText w:val="%3"/>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C29AD4">
      <w:start w:val="1"/>
      <w:numFmt w:val="decimal"/>
      <w:lvlText w:val="%4"/>
      <w:lvlJc w:val="left"/>
      <w:pPr>
        <w:ind w:left="2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78EF9A">
      <w:start w:val="1"/>
      <w:numFmt w:val="lowerLetter"/>
      <w:lvlText w:val="%5"/>
      <w:lvlJc w:val="left"/>
      <w:pPr>
        <w:ind w:left="3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7E1318">
      <w:start w:val="1"/>
      <w:numFmt w:val="lowerRoman"/>
      <w:lvlText w:val="%6"/>
      <w:lvlJc w:val="left"/>
      <w:pPr>
        <w:ind w:left="4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80CBCA">
      <w:start w:val="1"/>
      <w:numFmt w:val="decimal"/>
      <w:lvlText w:val="%7"/>
      <w:lvlJc w:val="left"/>
      <w:pPr>
        <w:ind w:left="5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987470">
      <w:start w:val="1"/>
      <w:numFmt w:val="lowerLetter"/>
      <w:lvlText w:val="%8"/>
      <w:lvlJc w:val="left"/>
      <w:pPr>
        <w:ind w:left="5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2BA7C">
      <w:start w:val="1"/>
      <w:numFmt w:val="lowerRoman"/>
      <w:lvlText w:val="%9"/>
      <w:lvlJc w:val="left"/>
      <w:pPr>
        <w:ind w:left="6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9175846"/>
    <w:multiLevelType w:val="hybridMultilevel"/>
    <w:tmpl w:val="630A1298"/>
    <w:lvl w:ilvl="0" w:tplc="ABFEB2E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DEAA7E">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F463CA">
      <w:start w:val="1"/>
      <w:numFmt w:val="lowerRoman"/>
      <w:lvlText w:val="%3"/>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BA3A94">
      <w:start w:val="1"/>
      <w:numFmt w:val="decimal"/>
      <w:lvlText w:val="%4"/>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CC976E">
      <w:start w:val="1"/>
      <w:numFmt w:val="lowerLetter"/>
      <w:lvlText w:val="%5"/>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16FA90">
      <w:start w:val="1"/>
      <w:numFmt w:val="lowerRoman"/>
      <w:lvlText w:val="%6"/>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F2CBFC">
      <w:start w:val="1"/>
      <w:numFmt w:val="decimal"/>
      <w:lvlText w:val="%7"/>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280764">
      <w:start w:val="1"/>
      <w:numFmt w:val="lowerLetter"/>
      <w:lvlText w:val="%8"/>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A6A602">
      <w:start w:val="1"/>
      <w:numFmt w:val="lowerRoman"/>
      <w:lvlText w:val="%9"/>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69B22E83"/>
    <w:multiLevelType w:val="hybridMultilevel"/>
    <w:tmpl w:val="35464C9E"/>
    <w:lvl w:ilvl="0" w:tplc="BC1E6C8E">
      <w:start w:val="1"/>
      <w:numFmt w:val="bullet"/>
      <w:lvlText w:val="•"/>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767D94">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226ADA">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4F624">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521A86">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7CA330">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F2B74C">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A8062">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48EED8">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6A6F626B"/>
    <w:multiLevelType w:val="hybridMultilevel"/>
    <w:tmpl w:val="D478A618"/>
    <w:lvl w:ilvl="0" w:tplc="57C6C17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3E9B26">
      <w:start w:val="1"/>
      <w:numFmt w:val="bullet"/>
      <w:lvlText w:val="o"/>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105F7E">
      <w:start w:val="1"/>
      <w:numFmt w:val="bullet"/>
      <w:lvlText w:val="▪"/>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6EA9F8">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964382">
      <w:start w:val="1"/>
      <w:numFmt w:val="bullet"/>
      <w:lvlText w:val="o"/>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A61590">
      <w:start w:val="1"/>
      <w:numFmt w:val="bullet"/>
      <w:lvlText w:val="▪"/>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ED04E">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F096E4">
      <w:start w:val="1"/>
      <w:numFmt w:val="bullet"/>
      <w:lvlText w:val="o"/>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0EE7B8">
      <w:start w:val="1"/>
      <w:numFmt w:val="bullet"/>
      <w:lvlText w:val="▪"/>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6CC57D82"/>
    <w:multiLevelType w:val="hybridMultilevel"/>
    <w:tmpl w:val="61F0A396"/>
    <w:lvl w:ilvl="0" w:tplc="1C5C3CE0">
      <w:start w:val="1"/>
      <w:numFmt w:val="bullet"/>
      <w:lvlText w:val=""/>
      <w:lvlJc w:val="left"/>
      <w:pPr>
        <w:ind w:left="5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1A219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50E4A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D404A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2E192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160C3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F6316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42D75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CCAEC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D412C27"/>
    <w:multiLevelType w:val="hybridMultilevel"/>
    <w:tmpl w:val="14CA095E"/>
    <w:lvl w:ilvl="0" w:tplc="A0B25B30">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764E4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70647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149A7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6664B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F483C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96B8D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D2D4E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28E9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6DF657DD"/>
    <w:multiLevelType w:val="hybridMultilevel"/>
    <w:tmpl w:val="EA020E70"/>
    <w:lvl w:ilvl="0" w:tplc="4FBC60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60EFD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4E2776">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B2B662">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66FDD2">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06CBEA">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A8A3E6">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2E599C">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12A0DE">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E17451A"/>
    <w:multiLevelType w:val="hybridMultilevel"/>
    <w:tmpl w:val="7EDC2482"/>
    <w:lvl w:ilvl="0" w:tplc="EEFE4470">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70F6F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2C7E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224B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1850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2FEE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1834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A76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4A4C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6E296CA8"/>
    <w:multiLevelType w:val="hybridMultilevel"/>
    <w:tmpl w:val="6BC270FE"/>
    <w:lvl w:ilvl="0" w:tplc="410CB3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FC17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A48F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650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C683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A0F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20ED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51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DAB4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6E3A685B"/>
    <w:multiLevelType w:val="hybridMultilevel"/>
    <w:tmpl w:val="87C87676"/>
    <w:lvl w:ilvl="0" w:tplc="2EC8FDFC">
      <w:start w:val="2"/>
      <w:numFmt w:val="upperRoman"/>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525C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6EAA9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E93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451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4A79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0E115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2E55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14A95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EAF0925"/>
    <w:multiLevelType w:val="hybridMultilevel"/>
    <w:tmpl w:val="F744AE54"/>
    <w:lvl w:ilvl="0" w:tplc="805A7A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E4322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74888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BE282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9848B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2A09E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26A7B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CAF0F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A8879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6EEC2C5D"/>
    <w:multiLevelType w:val="hybridMultilevel"/>
    <w:tmpl w:val="5330CE80"/>
    <w:lvl w:ilvl="0" w:tplc="C234C4EC">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63A1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0005C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0EB48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EAD7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4CDA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30170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0B13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F49BE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6F0A1AA0"/>
    <w:multiLevelType w:val="hybridMultilevel"/>
    <w:tmpl w:val="3A7863DC"/>
    <w:lvl w:ilvl="0" w:tplc="5A3E6206">
      <w:start w:val="1"/>
      <w:numFmt w:val="bullet"/>
      <w:lvlText w:val="•"/>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46B0B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98743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808E7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BAEF6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96656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96E96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38665C">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6C17B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1" w15:restartNumberingAfterBreak="0">
    <w:nsid w:val="6F240DD9"/>
    <w:multiLevelType w:val="hybridMultilevel"/>
    <w:tmpl w:val="C4847770"/>
    <w:lvl w:ilvl="0" w:tplc="6CAC61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85D54">
      <w:start w:val="1"/>
      <w:numFmt w:val="bullet"/>
      <w:lvlText w:val="o"/>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56DA24">
      <w:start w:val="1"/>
      <w:numFmt w:val="bullet"/>
      <w:lvlText w:val="▪"/>
      <w:lvlJc w:val="left"/>
      <w:pPr>
        <w:ind w:left="2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701FD0">
      <w:start w:val="1"/>
      <w:numFmt w:val="bullet"/>
      <w:lvlText w:val="•"/>
      <w:lvlJc w:val="left"/>
      <w:pPr>
        <w:ind w:left="2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28DECC">
      <w:start w:val="1"/>
      <w:numFmt w:val="bullet"/>
      <w:lvlText w:val="o"/>
      <w:lvlJc w:val="left"/>
      <w:pPr>
        <w:ind w:left="3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628C4E">
      <w:start w:val="1"/>
      <w:numFmt w:val="bullet"/>
      <w:lvlText w:val="▪"/>
      <w:lvlJc w:val="left"/>
      <w:pPr>
        <w:ind w:left="4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84F546">
      <w:start w:val="1"/>
      <w:numFmt w:val="bullet"/>
      <w:lvlText w:val="•"/>
      <w:lvlJc w:val="left"/>
      <w:pPr>
        <w:ind w:left="4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D6048E">
      <w:start w:val="1"/>
      <w:numFmt w:val="bullet"/>
      <w:lvlText w:val="o"/>
      <w:lvlJc w:val="left"/>
      <w:pPr>
        <w:ind w:left="5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EAA674">
      <w:start w:val="1"/>
      <w:numFmt w:val="bullet"/>
      <w:lvlText w:val="▪"/>
      <w:lvlJc w:val="left"/>
      <w:pPr>
        <w:ind w:left="6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F567DEB"/>
    <w:multiLevelType w:val="hybridMultilevel"/>
    <w:tmpl w:val="00DEA02A"/>
    <w:lvl w:ilvl="0" w:tplc="E3802EB6">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3C772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062EE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D85E0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E0E53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3CDCB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ACFE3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9A3B3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9696A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0053C26"/>
    <w:multiLevelType w:val="multilevel"/>
    <w:tmpl w:val="57A6FC64"/>
    <w:lvl w:ilvl="0">
      <w:start w:val="1"/>
      <w:numFmt w:val="decimal"/>
      <w:lvlText w:val="%1."/>
      <w:lvlJc w:val="left"/>
      <w:pPr>
        <w:ind w:left="2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714B0EE5"/>
    <w:multiLevelType w:val="hybridMultilevel"/>
    <w:tmpl w:val="138AF382"/>
    <w:lvl w:ilvl="0" w:tplc="557283C2">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104FB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2EC7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D4681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266A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76D71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F8E5D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22C93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98025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1A640BE"/>
    <w:multiLevelType w:val="hybridMultilevel"/>
    <w:tmpl w:val="E5860AD6"/>
    <w:lvl w:ilvl="0" w:tplc="0E54F34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1CA1C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5EB2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E402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3A669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4A987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7AF72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EE1E0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D8D32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1F64762"/>
    <w:multiLevelType w:val="hybridMultilevel"/>
    <w:tmpl w:val="8580EB64"/>
    <w:lvl w:ilvl="0" w:tplc="F426DBA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CC008A">
      <w:start w:val="1"/>
      <w:numFmt w:val="bullet"/>
      <w:lvlText w:val="o"/>
      <w:lvlJc w:val="left"/>
      <w:pPr>
        <w:ind w:left="6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600DFC">
      <w:start w:val="1"/>
      <w:numFmt w:val="bullet"/>
      <w:lvlRestart w:val="0"/>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46E8B2">
      <w:start w:val="1"/>
      <w:numFmt w:val="bullet"/>
      <w:lvlText w:val="•"/>
      <w:lvlJc w:val="left"/>
      <w:pPr>
        <w:ind w:left="1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5ADD9A">
      <w:start w:val="1"/>
      <w:numFmt w:val="bullet"/>
      <w:lvlText w:val="o"/>
      <w:lvlJc w:val="left"/>
      <w:pPr>
        <w:ind w:left="2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C8FB66">
      <w:start w:val="1"/>
      <w:numFmt w:val="bullet"/>
      <w:lvlText w:val="▪"/>
      <w:lvlJc w:val="left"/>
      <w:pPr>
        <w:ind w:left="3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3ADF2E">
      <w:start w:val="1"/>
      <w:numFmt w:val="bullet"/>
      <w:lvlText w:val="•"/>
      <w:lvlJc w:val="left"/>
      <w:pPr>
        <w:ind w:left="3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80846">
      <w:start w:val="1"/>
      <w:numFmt w:val="bullet"/>
      <w:lvlText w:val="o"/>
      <w:lvlJc w:val="left"/>
      <w:pPr>
        <w:ind w:left="4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187D08">
      <w:start w:val="1"/>
      <w:numFmt w:val="bullet"/>
      <w:lvlText w:val="▪"/>
      <w:lvlJc w:val="left"/>
      <w:pPr>
        <w:ind w:left="5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2CE1165"/>
    <w:multiLevelType w:val="hybridMultilevel"/>
    <w:tmpl w:val="FE9A2706"/>
    <w:lvl w:ilvl="0" w:tplc="5E8A4BE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E67494">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8A2AF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78DDE4">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082F8A">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E88B04">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76F14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D6665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A2FBFE">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8" w15:restartNumberingAfterBreak="0">
    <w:nsid w:val="731424C6"/>
    <w:multiLevelType w:val="hybridMultilevel"/>
    <w:tmpl w:val="E5629D2E"/>
    <w:lvl w:ilvl="0" w:tplc="7410163C">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DCF830">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462EA4">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AC4482">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32F3E2">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3CCF44">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A8D17E">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C5640">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88D19C">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3474CD0"/>
    <w:multiLevelType w:val="hybridMultilevel"/>
    <w:tmpl w:val="03C26EC8"/>
    <w:lvl w:ilvl="0" w:tplc="907C69F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44B2AA">
      <w:start w:val="1"/>
      <w:numFmt w:val="bullet"/>
      <w:lvlRestart w:val="0"/>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06FD26">
      <w:start w:val="1"/>
      <w:numFmt w:val="bullet"/>
      <w:lvlText w:val="▪"/>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2096FA">
      <w:start w:val="1"/>
      <w:numFmt w:val="bullet"/>
      <w:lvlText w:val="•"/>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2351C">
      <w:start w:val="1"/>
      <w:numFmt w:val="bullet"/>
      <w:lvlText w:val="o"/>
      <w:lvlJc w:val="left"/>
      <w:pPr>
        <w:ind w:left="2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5ECCD4">
      <w:start w:val="1"/>
      <w:numFmt w:val="bullet"/>
      <w:lvlText w:val="▪"/>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22DBB0">
      <w:start w:val="1"/>
      <w:numFmt w:val="bullet"/>
      <w:lvlText w:val="•"/>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94E712">
      <w:start w:val="1"/>
      <w:numFmt w:val="bullet"/>
      <w:lvlText w:val="o"/>
      <w:lvlJc w:val="left"/>
      <w:pPr>
        <w:ind w:left="5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C809CA">
      <w:start w:val="1"/>
      <w:numFmt w:val="bullet"/>
      <w:lvlText w:val="▪"/>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3930F94"/>
    <w:multiLevelType w:val="hybridMultilevel"/>
    <w:tmpl w:val="A6E298B6"/>
    <w:lvl w:ilvl="0" w:tplc="2C6EC25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5884E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7AF8A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846F9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74442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7E785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9888F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AEB54C">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D69A4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1" w15:restartNumberingAfterBreak="0">
    <w:nsid w:val="747877D6"/>
    <w:multiLevelType w:val="hybridMultilevel"/>
    <w:tmpl w:val="4D460828"/>
    <w:lvl w:ilvl="0" w:tplc="555AAFB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AC096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AC5DD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6D6F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62F19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300DE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066D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6C57E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C64A8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74943161"/>
    <w:multiLevelType w:val="hybridMultilevel"/>
    <w:tmpl w:val="0A887676"/>
    <w:lvl w:ilvl="0" w:tplc="FC9E070E">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250D0">
      <w:start w:val="1"/>
      <w:numFmt w:val="bullet"/>
      <w:lvlText w:val="o"/>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A62322">
      <w:start w:val="1"/>
      <w:numFmt w:val="bullet"/>
      <w:lvlText w:val="▪"/>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0C32">
      <w:start w:val="1"/>
      <w:numFmt w:val="bullet"/>
      <w:lvlText w:val="•"/>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660DB4">
      <w:start w:val="1"/>
      <w:numFmt w:val="bullet"/>
      <w:lvlText w:val="o"/>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08B402">
      <w:start w:val="1"/>
      <w:numFmt w:val="bullet"/>
      <w:lvlText w:val="▪"/>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5E0FA4">
      <w:start w:val="1"/>
      <w:numFmt w:val="bullet"/>
      <w:lvlText w:val="•"/>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7C7E6A">
      <w:start w:val="1"/>
      <w:numFmt w:val="bullet"/>
      <w:lvlText w:val="o"/>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6E8D0">
      <w:start w:val="1"/>
      <w:numFmt w:val="bullet"/>
      <w:lvlText w:val="▪"/>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53830DF"/>
    <w:multiLevelType w:val="hybridMultilevel"/>
    <w:tmpl w:val="4656C90E"/>
    <w:lvl w:ilvl="0" w:tplc="A6046E24">
      <w:start w:val="1"/>
      <w:numFmt w:val="bullet"/>
      <w:lvlText w:val="•"/>
      <w:lvlJc w:val="left"/>
      <w:pPr>
        <w:ind w:left="1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9E199A">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861AA4">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3623FC">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5426E6">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FC0A82">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C0154C">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E83BEC">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8816D6">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5476FBD"/>
    <w:multiLevelType w:val="hybridMultilevel"/>
    <w:tmpl w:val="FB6ABFB4"/>
    <w:lvl w:ilvl="0" w:tplc="05282E94">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27CF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7C120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58317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7CF06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C8F36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24668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7E1E5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AA00F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54B1877"/>
    <w:multiLevelType w:val="hybridMultilevel"/>
    <w:tmpl w:val="A7DAFBD4"/>
    <w:lvl w:ilvl="0" w:tplc="A1A6F282">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0C5152">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18588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6654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48CF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B8B09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5E075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C9ED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E0163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75A15FF6"/>
    <w:multiLevelType w:val="hybridMultilevel"/>
    <w:tmpl w:val="76D41530"/>
    <w:lvl w:ilvl="0" w:tplc="4464438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8819C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A843A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EBE0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F4CA5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4F99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AF7B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CAFB5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41B1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7696261C"/>
    <w:multiLevelType w:val="hybridMultilevel"/>
    <w:tmpl w:val="632E3608"/>
    <w:lvl w:ilvl="0" w:tplc="407436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0E140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A862E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565E2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FEEB5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5403A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DA79B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2EE43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C6B41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6A01BBE"/>
    <w:multiLevelType w:val="hybridMultilevel"/>
    <w:tmpl w:val="E4AE8DB0"/>
    <w:lvl w:ilvl="0" w:tplc="3A1229C0">
      <w:start w:val="1"/>
      <w:numFmt w:val="bullet"/>
      <w:lvlText w:val=""/>
      <w:lvlJc w:val="left"/>
      <w:pPr>
        <w:ind w:left="1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0DC68CA">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46E1EF2">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C1AA1CE">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7D6D15A">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B14E0B4">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EF42BCA">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B76D924">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D8B218">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772A5B55"/>
    <w:multiLevelType w:val="hybridMultilevel"/>
    <w:tmpl w:val="282211C6"/>
    <w:lvl w:ilvl="0" w:tplc="2DE8A4C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E20DC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BE03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E25B0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D8A5F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005CD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F8EC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5CB0E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60D7A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7732028E"/>
    <w:multiLevelType w:val="hybridMultilevel"/>
    <w:tmpl w:val="3B6AE442"/>
    <w:lvl w:ilvl="0" w:tplc="694623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D41FA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F2F02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E01BC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240CF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E0AD4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3E00A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9A30B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5AE70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76E1985"/>
    <w:multiLevelType w:val="hybridMultilevel"/>
    <w:tmpl w:val="76C6F894"/>
    <w:lvl w:ilvl="0" w:tplc="0F4880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40872">
      <w:start w:val="1"/>
      <w:numFmt w:val="bullet"/>
      <w:lvlText w:val="o"/>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50465C">
      <w:start w:val="1"/>
      <w:numFmt w:val="bullet"/>
      <w:lvlText w:val="▪"/>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B8BC82">
      <w:start w:val="1"/>
      <w:numFmt w:val="bullet"/>
      <w:lvlText w:val="•"/>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FC4E86">
      <w:start w:val="1"/>
      <w:numFmt w:val="bullet"/>
      <w:lvlText w:val="o"/>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4F81C">
      <w:start w:val="1"/>
      <w:numFmt w:val="bullet"/>
      <w:lvlText w:val="▪"/>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9CA53E">
      <w:start w:val="1"/>
      <w:numFmt w:val="bullet"/>
      <w:lvlText w:val="•"/>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4CE2A0">
      <w:start w:val="1"/>
      <w:numFmt w:val="bullet"/>
      <w:lvlText w:val="o"/>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1C9ED8">
      <w:start w:val="1"/>
      <w:numFmt w:val="bullet"/>
      <w:lvlText w:val="▪"/>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78914C0"/>
    <w:multiLevelType w:val="hybridMultilevel"/>
    <w:tmpl w:val="5C00E57A"/>
    <w:lvl w:ilvl="0" w:tplc="3F82BBAC">
      <w:start w:val="1"/>
      <w:numFmt w:val="bullet"/>
      <w:lvlText w:val="-"/>
      <w:lvlJc w:val="left"/>
      <w:pPr>
        <w:ind w:left="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8C1CD4">
      <w:start w:val="1"/>
      <w:numFmt w:val="bullet"/>
      <w:lvlText w:val="•"/>
      <w:lvlJc w:val="left"/>
      <w:pPr>
        <w:ind w:left="1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DA867A">
      <w:start w:val="1"/>
      <w:numFmt w:val="bullet"/>
      <w:lvlText w:val="▪"/>
      <w:lvlJc w:val="left"/>
      <w:pPr>
        <w:ind w:left="1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5EDDBC">
      <w:start w:val="1"/>
      <w:numFmt w:val="bullet"/>
      <w:lvlText w:val="•"/>
      <w:lvlJc w:val="left"/>
      <w:pPr>
        <w:ind w:left="2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24D538">
      <w:start w:val="1"/>
      <w:numFmt w:val="bullet"/>
      <w:lvlText w:val="o"/>
      <w:lvlJc w:val="left"/>
      <w:pPr>
        <w:ind w:left="29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1CEF54">
      <w:start w:val="1"/>
      <w:numFmt w:val="bullet"/>
      <w:lvlText w:val="▪"/>
      <w:lvlJc w:val="left"/>
      <w:pPr>
        <w:ind w:left="36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2E1F02">
      <w:start w:val="1"/>
      <w:numFmt w:val="bullet"/>
      <w:lvlText w:val="•"/>
      <w:lvlJc w:val="left"/>
      <w:pPr>
        <w:ind w:left="4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F2FAC2">
      <w:start w:val="1"/>
      <w:numFmt w:val="bullet"/>
      <w:lvlText w:val="o"/>
      <w:lvlJc w:val="left"/>
      <w:pPr>
        <w:ind w:left="5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C8F4D0">
      <w:start w:val="1"/>
      <w:numFmt w:val="bullet"/>
      <w:lvlText w:val="▪"/>
      <w:lvlJc w:val="left"/>
      <w:pPr>
        <w:ind w:left="58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77B8236E"/>
    <w:multiLevelType w:val="hybridMultilevel"/>
    <w:tmpl w:val="F1225AB2"/>
    <w:lvl w:ilvl="0" w:tplc="F53A4A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8246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6313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4A4A4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8843B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A8FE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62870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6212F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BC58F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80A6B1C"/>
    <w:multiLevelType w:val="hybridMultilevel"/>
    <w:tmpl w:val="DFA431E8"/>
    <w:lvl w:ilvl="0" w:tplc="D990FDF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C6B3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864A1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0E3C9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F0322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26E61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969BB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E80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AA25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816258B"/>
    <w:multiLevelType w:val="hybridMultilevel"/>
    <w:tmpl w:val="E3D0696E"/>
    <w:lvl w:ilvl="0" w:tplc="26503BA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2E41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0838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80F79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62D0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94B9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0EB5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FC76E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A859B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6" w15:restartNumberingAfterBreak="0">
    <w:nsid w:val="781E59B3"/>
    <w:multiLevelType w:val="hybridMultilevel"/>
    <w:tmpl w:val="E4C4F00C"/>
    <w:lvl w:ilvl="0" w:tplc="9488BE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10C5E0">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A8F312">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A2A0FE">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25934">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62AFA0">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7621F6">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05894">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2CA4CA">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785A617F"/>
    <w:multiLevelType w:val="hybridMultilevel"/>
    <w:tmpl w:val="1FCE8342"/>
    <w:lvl w:ilvl="0" w:tplc="05E4403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C0BB66">
      <w:start w:val="1"/>
      <w:numFmt w:val="bullet"/>
      <w:lvlText w:val="o"/>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3C9A84">
      <w:start w:val="1"/>
      <w:numFmt w:val="bullet"/>
      <w:lvlText w:val="▪"/>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16C31A">
      <w:start w:val="1"/>
      <w:numFmt w:val="bullet"/>
      <w:lvlText w:val="•"/>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F266DA">
      <w:start w:val="1"/>
      <w:numFmt w:val="bullet"/>
      <w:lvlText w:val="o"/>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DECC36">
      <w:start w:val="1"/>
      <w:numFmt w:val="bullet"/>
      <w:lvlText w:val="▪"/>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ACE7FC">
      <w:start w:val="1"/>
      <w:numFmt w:val="bullet"/>
      <w:lvlText w:val="•"/>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6A5B08">
      <w:start w:val="1"/>
      <w:numFmt w:val="bullet"/>
      <w:lvlText w:val="o"/>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7AC452">
      <w:start w:val="1"/>
      <w:numFmt w:val="bullet"/>
      <w:lvlText w:val="▪"/>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78B621D3"/>
    <w:multiLevelType w:val="hybridMultilevel"/>
    <w:tmpl w:val="C0B2FF3E"/>
    <w:lvl w:ilvl="0" w:tplc="7F6840B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78969C">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8ACAE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CE0F2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6C62D0">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4CE7C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84DF7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28BCB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E66E3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9" w15:restartNumberingAfterBreak="0">
    <w:nsid w:val="79074D12"/>
    <w:multiLevelType w:val="hybridMultilevel"/>
    <w:tmpl w:val="C854E25C"/>
    <w:lvl w:ilvl="0" w:tplc="AA04EC2A">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6E0EB4">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4C388">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E0E368">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38037A">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08E28C">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061286">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AF9C4">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4C02E">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7A6E0FE3"/>
    <w:multiLevelType w:val="hybridMultilevel"/>
    <w:tmpl w:val="446C43A6"/>
    <w:lvl w:ilvl="0" w:tplc="AF84DE88">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646BEA">
      <w:start w:val="7"/>
      <w:numFmt w:val="decimal"/>
      <w:lvlRestart w:val="0"/>
      <w:lvlText w:val="%2)"/>
      <w:lvlJc w:val="left"/>
      <w:pPr>
        <w:ind w:left="99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6EE817C2">
      <w:start w:val="1"/>
      <w:numFmt w:val="lowerRoman"/>
      <w:lvlText w:val="%3"/>
      <w:lvlJc w:val="left"/>
      <w:pPr>
        <w:ind w:left="207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DF3C9720">
      <w:start w:val="1"/>
      <w:numFmt w:val="decimal"/>
      <w:lvlText w:val="%4"/>
      <w:lvlJc w:val="left"/>
      <w:pPr>
        <w:ind w:left="279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460CB63C">
      <w:start w:val="1"/>
      <w:numFmt w:val="lowerLetter"/>
      <w:lvlText w:val="%5"/>
      <w:lvlJc w:val="left"/>
      <w:pPr>
        <w:ind w:left="351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AA24DAE0">
      <w:start w:val="1"/>
      <w:numFmt w:val="lowerRoman"/>
      <w:lvlText w:val="%6"/>
      <w:lvlJc w:val="left"/>
      <w:pPr>
        <w:ind w:left="423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79727F74">
      <w:start w:val="1"/>
      <w:numFmt w:val="decimal"/>
      <w:lvlText w:val="%7"/>
      <w:lvlJc w:val="left"/>
      <w:pPr>
        <w:ind w:left="495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13027E8E">
      <w:start w:val="1"/>
      <w:numFmt w:val="lowerLetter"/>
      <w:lvlText w:val="%8"/>
      <w:lvlJc w:val="left"/>
      <w:pPr>
        <w:ind w:left="567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EFCD236">
      <w:start w:val="1"/>
      <w:numFmt w:val="lowerRoman"/>
      <w:lvlText w:val="%9"/>
      <w:lvlJc w:val="left"/>
      <w:pPr>
        <w:ind w:left="639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7AAE3298"/>
    <w:multiLevelType w:val="hybridMultilevel"/>
    <w:tmpl w:val="838AEECC"/>
    <w:lvl w:ilvl="0" w:tplc="8D5441DC">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AA4418">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6C67C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BEA67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4063B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E0446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E2C0B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DEFE6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DEDD9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2" w15:restartNumberingAfterBreak="0">
    <w:nsid w:val="7B872F9C"/>
    <w:multiLevelType w:val="hybridMultilevel"/>
    <w:tmpl w:val="402C28DA"/>
    <w:lvl w:ilvl="0" w:tplc="9FE0FD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FA2F5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5E77F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6C786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020C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96F88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62CC3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20DAE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AC9DD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7B8B66D2"/>
    <w:multiLevelType w:val="hybridMultilevel"/>
    <w:tmpl w:val="AC4A0BE2"/>
    <w:lvl w:ilvl="0" w:tplc="417A680E">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2A0E5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8C689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8AD89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EEF48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380C0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E093E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9437E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87C4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7C551EDF"/>
    <w:multiLevelType w:val="hybridMultilevel"/>
    <w:tmpl w:val="FBF47D0C"/>
    <w:lvl w:ilvl="0" w:tplc="C406D5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AA33CC">
      <w:start w:val="1"/>
      <w:numFmt w:val="bullet"/>
      <w:lvlText w:val="o"/>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5A7770">
      <w:start w:val="1"/>
      <w:numFmt w:val="bullet"/>
      <w:lvlText w:val="▪"/>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C704E">
      <w:start w:val="1"/>
      <w:numFmt w:val="bullet"/>
      <w:lvlText w:val="•"/>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52E170">
      <w:start w:val="1"/>
      <w:numFmt w:val="bullet"/>
      <w:lvlText w:val="o"/>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79C">
      <w:start w:val="1"/>
      <w:numFmt w:val="bullet"/>
      <w:lvlText w:val="▪"/>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C1932">
      <w:start w:val="1"/>
      <w:numFmt w:val="bullet"/>
      <w:lvlText w:val="•"/>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52424A">
      <w:start w:val="1"/>
      <w:numFmt w:val="bullet"/>
      <w:lvlText w:val="o"/>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CEEEC8">
      <w:start w:val="1"/>
      <w:numFmt w:val="bullet"/>
      <w:lvlText w:val="▪"/>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7C7C0078"/>
    <w:multiLevelType w:val="multilevel"/>
    <w:tmpl w:val="66867D92"/>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Text w:val="%1.%2.%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7D1D1FB0"/>
    <w:multiLevelType w:val="hybridMultilevel"/>
    <w:tmpl w:val="A662B146"/>
    <w:lvl w:ilvl="0" w:tplc="53CE5DD4">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6ED708">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04D74E">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689B86">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12DB44">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8883D2">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6AD016">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BE42E2">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806B36">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7D5A291F"/>
    <w:multiLevelType w:val="hybridMultilevel"/>
    <w:tmpl w:val="64743A6E"/>
    <w:lvl w:ilvl="0" w:tplc="FACAAD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E5144">
      <w:start w:val="1"/>
      <w:numFmt w:val="bullet"/>
      <w:lvlText w:val="o"/>
      <w:lvlJc w:val="left"/>
      <w:pPr>
        <w:ind w:left="1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E5250">
      <w:start w:val="1"/>
      <w:numFmt w:val="bullet"/>
      <w:lvlText w:val="▪"/>
      <w:lvlJc w:val="left"/>
      <w:pPr>
        <w:ind w:left="2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BAF094">
      <w:start w:val="1"/>
      <w:numFmt w:val="bullet"/>
      <w:lvlText w:val="•"/>
      <w:lvlJc w:val="left"/>
      <w:pPr>
        <w:ind w:left="3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FE0AAC">
      <w:start w:val="1"/>
      <w:numFmt w:val="bullet"/>
      <w:lvlText w:val="o"/>
      <w:lvlJc w:val="left"/>
      <w:pPr>
        <w:ind w:left="3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2A2E28">
      <w:start w:val="1"/>
      <w:numFmt w:val="bullet"/>
      <w:lvlText w:val="▪"/>
      <w:lvlJc w:val="left"/>
      <w:pPr>
        <w:ind w:left="4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1A07FE">
      <w:start w:val="1"/>
      <w:numFmt w:val="bullet"/>
      <w:lvlText w:val="•"/>
      <w:lvlJc w:val="left"/>
      <w:pPr>
        <w:ind w:left="5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365AD0">
      <w:start w:val="1"/>
      <w:numFmt w:val="bullet"/>
      <w:lvlText w:val="o"/>
      <w:lvlJc w:val="left"/>
      <w:pPr>
        <w:ind w:left="6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C9BB4">
      <w:start w:val="1"/>
      <w:numFmt w:val="bullet"/>
      <w:lvlText w:val="▪"/>
      <w:lvlJc w:val="left"/>
      <w:pPr>
        <w:ind w:left="6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7D6C5C60"/>
    <w:multiLevelType w:val="hybridMultilevel"/>
    <w:tmpl w:val="292242CA"/>
    <w:lvl w:ilvl="0" w:tplc="C6425802">
      <w:start w:val="3"/>
      <w:numFmt w:val="decimal"/>
      <w:lvlText w:val="%1."/>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A8DC04">
      <w:start w:val="2"/>
      <w:numFmt w:val="decimal"/>
      <w:lvlText w:val="%2."/>
      <w:lvlJc w:val="left"/>
      <w:pPr>
        <w:ind w:left="15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85CD9A0">
      <w:start w:val="1"/>
      <w:numFmt w:val="lowerRoman"/>
      <w:lvlText w:val="%3"/>
      <w:lvlJc w:val="left"/>
      <w:pPr>
        <w:ind w:left="27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4A227A">
      <w:start w:val="1"/>
      <w:numFmt w:val="decimal"/>
      <w:lvlText w:val="%4"/>
      <w:lvlJc w:val="left"/>
      <w:pPr>
        <w:ind w:left="35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20B8DA">
      <w:start w:val="1"/>
      <w:numFmt w:val="lowerLetter"/>
      <w:lvlText w:val="%5"/>
      <w:lvlJc w:val="left"/>
      <w:pPr>
        <w:ind w:left="42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BF60614">
      <w:start w:val="1"/>
      <w:numFmt w:val="lowerRoman"/>
      <w:lvlText w:val="%6"/>
      <w:lvlJc w:val="left"/>
      <w:pPr>
        <w:ind w:left="49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C67F1C">
      <w:start w:val="1"/>
      <w:numFmt w:val="decimal"/>
      <w:lvlText w:val="%7"/>
      <w:lvlJc w:val="left"/>
      <w:pPr>
        <w:ind w:left="56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318403C">
      <w:start w:val="1"/>
      <w:numFmt w:val="lowerLetter"/>
      <w:lvlText w:val="%8"/>
      <w:lvlJc w:val="left"/>
      <w:pPr>
        <w:ind w:left="63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82F8E0">
      <w:start w:val="1"/>
      <w:numFmt w:val="lowerRoman"/>
      <w:lvlText w:val="%9"/>
      <w:lvlJc w:val="left"/>
      <w:pPr>
        <w:ind w:left="71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7DF91304"/>
    <w:multiLevelType w:val="hybridMultilevel"/>
    <w:tmpl w:val="5876153E"/>
    <w:lvl w:ilvl="0" w:tplc="3F2862C0">
      <w:start w:val="5"/>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E439E2">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1E2BD6">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58F45A">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DE1968">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A26F06">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CF45968">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182D500">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6AC353A">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7EB53B33"/>
    <w:multiLevelType w:val="hybridMultilevel"/>
    <w:tmpl w:val="AE3E0422"/>
    <w:lvl w:ilvl="0" w:tplc="FD0C50BC">
      <w:start w:val="1"/>
      <w:numFmt w:val="bullet"/>
      <w:lvlText w:val="-"/>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4C93AA">
      <w:start w:val="1"/>
      <w:numFmt w:val="bullet"/>
      <w:lvlText w:val="o"/>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26E5F2">
      <w:start w:val="1"/>
      <w:numFmt w:val="bullet"/>
      <w:lvlText w:val="▪"/>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F4EA72">
      <w:start w:val="1"/>
      <w:numFmt w:val="bullet"/>
      <w:lvlText w:val="•"/>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6AE996">
      <w:start w:val="1"/>
      <w:numFmt w:val="bullet"/>
      <w:lvlText w:val="o"/>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AC0EA2">
      <w:start w:val="1"/>
      <w:numFmt w:val="bullet"/>
      <w:lvlText w:val="▪"/>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FA7992">
      <w:start w:val="1"/>
      <w:numFmt w:val="bullet"/>
      <w:lvlText w:val="•"/>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C2D7B6">
      <w:start w:val="1"/>
      <w:numFmt w:val="bullet"/>
      <w:lvlText w:val="o"/>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B63A66">
      <w:start w:val="1"/>
      <w:numFmt w:val="bullet"/>
      <w:lvlText w:val="▪"/>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1" w15:restartNumberingAfterBreak="0">
    <w:nsid w:val="7F006709"/>
    <w:multiLevelType w:val="hybridMultilevel"/>
    <w:tmpl w:val="2A9022DA"/>
    <w:lvl w:ilvl="0" w:tplc="84D8EA5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64BF02">
      <w:start w:val="1"/>
      <w:numFmt w:val="bullet"/>
      <w:lvlRestart w:val="0"/>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DCD61A">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FC96B2">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CC12B0">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408216">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FE8978">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CA488">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E49C74">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7F790CE7"/>
    <w:multiLevelType w:val="hybridMultilevel"/>
    <w:tmpl w:val="4D980EFE"/>
    <w:lvl w:ilvl="0" w:tplc="65363F9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F8F150">
      <w:start w:val="1"/>
      <w:numFmt w:val="bullet"/>
      <w:lvlText w:val="o"/>
      <w:lvlJc w:val="left"/>
      <w:pPr>
        <w:ind w:left="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1C0376">
      <w:start w:val="1"/>
      <w:numFmt w:val="bullet"/>
      <w:lvlRestart w:val="0"/>
      <w:lvlText w:val="•"/>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A22EFC">
      <w:start w:val="1"/>
      <w:numFmt w:val="bullet"/>
      <w:lvlText w:val="•"/>
      <w:lvlJc w:val="left"/>
      <w:pPr>
        <w:ind w:left="1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94FA30">
      <w:start w:val="1"/>
      <w:numFmt w:val="bullet"/>
      <w:lvlText w:val="o"/>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E4D1F4">
      <w:start w:val="1"/>
      <w:numFmt w:val="bullet"/>
      <w:lvlText w:val="▪"/>
      <w:lvlJc w:val="left"/>
      <w:pPr>
        <w:ind w:left="3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769928">
      <w:start w:val="1"/>
      <w:numFmt w:val="bullet"/>
      <w:lvlText w:val="•"/>
      <w:lvlJc w:val="left"/>
      <w:pPr>
        <w:ind w:left="3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A8CDF2">
      <w:start w:val="1"/>
      <w:numFmt w:val="bullet"/>
      <w:lvlText w:val="o"/>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F69DCE">
      <w:start w:val="1"/>
      <w:numFmt w:val="bullet"/>
      <w:lvlText w:val="▪"/>
      <w:lvlJc w:val="left"/>
      <w:pPr>
        <w:ind w:left="5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23"/>
  </w:num>
  <w:num w:numId="2">
    <w:abstractNumId w:val="11"/>
  </w:num>
  <w:num w:numId="3">
    <w:abstractNumId w:val="255"/>
  </w:num>
  <w:num w:numId="4">
    <w:abstractNumId w:val="193"/>
  </w:num>
  <w:num w:numId="5">
    <w:abstractNumId w:val="32"/>
  </w:num>
  <w:num w:numId="6">
    <w:abstractNumId w:val="55"/>
  </w:num>
  <w:num w:numId="7">
    <w:abstractNumId w:val="122"/>
  </w:num>
  <w:num w:numId="8">
    <w:abstractNumId w:val="257"/>
  </w:num>
  <w:num w:numId="9">
    <w:abstractNumId w:val="206"/>
  </w:num>
  <w:num w:numId="10">
    <w:abstractNumId w:val="180"/>
  </w:num>
  <w:num w:numId="11">
    <w:abstractNumId w:val="134"/>
  </w:num>
  <w:num w:numId="12">
    <w:abstractNumId w:val="143"/>
  </w:num>
  <w:num w:numId="13">
    <w:abstractNumId w:val="34"/>
  </w:num>
  <w:num w:numId="14">
    <w:abstractNumId w:val="186"/>
  </w:num>
  <w:num w:numId="15">
    <w:abstractNumId w:val="52"/>
  </w:num>
  <w:num w:numId="16">
    <w:abstractNumId w:val="148"/>
  </w:num>
  <w:num w:numId="17">
    <w:abstractNumId w:val="37"/>
  </w:num>
  <w:num w:numId="18">
    <w:abstractNumId w:val="74"/>
  </w:num>
  <w:num w:numId="19">
    <w:abstractNumId w:val="123"/>
  </w:num>
  <w:num w:numId="20">
    <w:abstractNumId w:val="252"/>
  </w:num>
  <w:num w:numId="21">
    <w:abstractNumId w:val="58"/>
  </w:num>
  <w:num w:numId="22">
    <w:abstractNumId w:val="152"/>
  </w:num>
  <w:num w:numId="23">
    <w:abstractNumId w:val="234"/>
  </w:num>
  <w:num w:numId="24">
    <w:abstractNumId w:val="80"/>
  </w:num>
  <w:num w:numId="25">
    <w:abstractNumId w:val="91"/>
  </w:num>
  <w:num w:numId="26">
    <w:abstractNumId w:val="66"/>
  </w:num>
  <w:num w:numId="27">
    <w:abstractNumId w:val="119"/>
  </w:num>
  <w:num w:numId="28">
    <w:abstractNumId w:val="233"/>
  </w:num>
  <w:num w:numId="29">
    <w:abstractNumId w:val="98"/>
  </w:num>
  <w:num w:numId="30">
    <w:abstractNumId w:val="26"/>
  </w:num>
  <w:num w:numId="31">
    <w:abstractNumId w:val="114"/>
  </w:num>
  <w:num w:numId="32">
    <w:abstractNumId w:val="133"/>
  </w:num>
  <w:num w:numId="33">
    <w:abstractNumId w:val="61"/>
  </w:num>
  <w:num w:numId="34">
    <w:abstractNumId w:val="192"/>
  </w:num>
  <w:num w:numId="35">
    <w:abstractNumId w:val="204"/>
  </w:num>
  <w:num w:numId="36">
    <w:abstractNumId w:val="9"/>
  </w:num>
  <w:num w:numId="37">
    <w:abstractNumId w:val="124"/>
  </w:num>
  <w:num w:numId="38">
    <w:abstractNumId w:val="18"/>
  </w:num>
  <w:num w:numId="39">
    <w:abstractNumId w:val="128"/>
  </w:num>
  <w:num w:numId="40">
    <w:abstractNumId w:val="242"/>
  </w:num>
  <w:num w:numId="41">
    <w:abstractNumId w:val="146"/>
  </w:num>
  <w:num w:numId="42">
    <w:abstractNumId w:val="245"/>
  </w:num>
  <w:num w:numId="43">
    <w:abstractNumId w:val="45"/>
  </w:num>
  <w:num w:numId="44">
    <w:abstractNumId w:val="174"/>
  </w:num>
  <w:num w:numId="45">
    <w:abstractNumId w:val="157"/>
  </w:num>
  <w:num w:numId="46">
    <w:abstractNumId w:val="151"/>
  </w:num>
  <w:num w:numId="47">
    <w:abstractNumId w:val="209"/>
  </w:num>
  <w:num w:numId="48">
    <w:abstractNumId w:val="79"/>
  </w:num>
  <w:num w:numId="49">
    <w:abstractNumId w:val="177"/>
  </w:num>
  <w:num w:numId="50">
    <w:abstractNumId w:val="81"/>
  </w:num>
  <w:num w:numId="51">
    <w:abstractNumId w:val="260"/>
  </w:num>
  <w:num w:numId="52">
    <w:abstractNumId w:val="199"/>
  </w:num>
  <w:num w:numId="53">
    <w:abstractNumId w:val="108"/>
  </w:num>
  <w:num w:numId="54">
    <w:abstractNumId w:val="168"/>
  </w:num>
  <w:num w:numId="55">
    <w:abstractNumId w:val="85"/>
  </w:num>
  <w:num w:numId="56">
    <w:abstractNumId w:val="202"/>
  </w:num>
  <w:num w:numId="57">
    <w:abstractNumId w:val="39"/>
  </w:num>
  <w:num w:numId="58">
    <w:abstractNumId w:val="12"/>
  </w:num>
  <w:num w:numId="59">
    <w:abstractNumId w:val="70"/>
  </w:num>
  <w:num w:numId="60">
    <w:abstractNumId w:val="33"/>
  </w:num>
  <w:num w:numId="61">
    <w:abstractNumId w:val="163"/>
  </w:num>
  <w:num w:numId="62">
    <w:abstractNumId w:val="101"/>
  </w:num>
  <w:num w:numId="63">
    <w:abstractNumId w:val="135"/>
  </w:num>
  <w:num w:numId="64">
    <w:abstractNumId w:val="166"/>
  </w:num>
  <w:num w:numId="65">
    <w:abstractNumId w:val="248"/>
  </w:num>
  <w:num w:numId="66">
    <w:abstractNumId w:val="138"/>
  </w:num>
  <w:num w:numId="67">
    <w:abstractNumId w:val="46"/>
  </w:num>
  <w:num w:numId="68">
    <w:abstractNumId w:val="100"/>
  </w:num>
  <w:num w:numId="69">
    <w:abstractNumId w:val="218"/>
  </w:num>
  <w:num w:numId="70">
    <w:abstractNumId w:val="65"/>
  </w:num>
  <w:num w:numId="71">
    <w:abstractNumId w:val="29"/>
  </w:num>
  <w:num w:numId="72">
    <w:abstractNumId w:val="225"/>
  </w:num>
  <w:num w:numId="73">
    <w:abstractNumId w:val="230"/>
  </w:num>
  <w:num w:numId="74">
    <w:abstractNumId w:val="0"/>
  </w:num>
  <w:num w:numId="75">
    <w:abstractNumId w:val="117"/>
  </w:num>
  <w:num w:numId="76">
    <w:abstractNumId w:val="139"/>
  </w:num>
  <w:num w:numId="77">
    <w:abstractNumId w:val="164"/>
  </w:num>
  <w:num w:numId="78">
    <w:abstractNumId w:val="54"/>
  </w:num>
  <w:num w:numId="79">
    <w:abstractNumId w:val="120"/>
  </w:num>
  <w:num w:numId="80">
    <w:abstractNumId w:val="205"/>
  </w:num>
  <w:num w:numId="81">
    <w:abstractNumId w:val="67"/>
  </w:num>
  <w:num w:numId="82">
    <w:abstractNumId w:val="103"/>
  </w:num>
  <w:num w:numId="83">
    <w:abstractNumId w:val="210"/>
  </w:num>
  <w:num w:numId="84">
    <w:abstractNumId w:val="126"/>
  </w:num>
  <w:num w:numId="85">
    <w:abstractNumId w:val="173"/>
  </w:num>
  <w:num w:numId="86">
    <w:abstractNumId w:val="184"/>
  </w:num>
  <w:num w:numId="87">
    <w:abstractNumId w:val="144"/>
  </w:num>
  <w:num w:numId="88">
    <w:abstractNumId w:val="105"/>
  </w:num>
  <w:num w:numId="89">
    <w:abstractNumId w:val="212"/>
  </w:num>
  <w:num w:numId="90">
    <w:abstractNumId w:val="112"/>
  </w:num>
  <w:num w:numId="91">
    <w:abstractNumId w:val="68"/>
  </w:num>
  <w:num w:numId="92">
    <w:abstractNumId w:val="222"/>
  </w:num>
  <w:num w:numId="93">
    <w:abstractNumId w:val="99"/>
  </w:num>
  <w:num w:numId="94">
    <w:abstractNumId w:val="83"/>
  </w:num>
  <w:num w:numId="95">
    <w:abstractNumId w:val="19"/>
  </w:num>
  <w:num w:numId="96">
    <w:abstractNumId w:val="228"/>
  </w:num>
  <w:num w:numId="97">
    <w:abstractNumId w:val="256"/>
  </w:num>
  <w:num w:numId="98">
    <w:abstractNumId w:val="75"/>
  </w:num>
  <w:num w:numId="99">
    <w:abstractNumId w:val="93"/>
  </w:num>
  <w:num w:numId="100">
    <w:abstractNumId w:val="172"/>
  </w:num>
  <w:num w:numId="101">
    <w:abstractNumId w:val="198"/>
  </w:num>
  <w:num w:numId="102">
    <w:abstractNumId w:val="48"/>
  </w:num>
  <w:num w:numId="103">
    <w:abstractNumId w:val="153"/>
  </w:num>
  <w:num w:numId="104">
    <w:abstractNumId w:val="220"/>
  </w:num>
  <w:num w:numId="105">
    <w:abstractNumId w:val="147"/>
  </w:num>
  <w:num w:numId="106">
    <w:abstractNumId w:val="219"/>
  </w:num>
  <w:num w:numId="107">
    <w:abstractNumId w:val="115"/>
  </w:num>
  <w:num w:numId="108">
    <w:abstractNumId w:val="121"/>
  </w:num>
  <w:num w:numId="109">
    <w:abstractNumId w:val="62"/>
  </w:num>
  <w:num w:numId="110">
    <w:abstractNumId w:val="201"/>
  </w:num>
  <w:num w:numId="111">
    <w:abstractNumId w:val="17"/>
  </w:num>
  <w:num w:numId="112">
    <w:abstractNumId w:val="251"/>
  </w:num>
  <w:num w:numId="113">
    <w:abstractNumId w:val="176"/>
  </w:num>
  <w:num w:numId="114">
    <w:abstractNumId w:val="50"/>
  </w:num>
  <w:num w:numId="115">
    <w:abstractNumId w:val="238"/>
  </w:num>
  <w:num w:numId="116">
    <w:abstractNumId w:val="194"/>
  </w:num>
  <w:num w:numId="117">
    <w:abstractNumId w:val="60"/>
  </w:num>
  <w:num w:numId="118">
    <w:abstractNumId w:val="229"/>
  </w:num>
  <w:num w:numId="119">
    <w:abstractNumId w:val="261"/>
  </w:num>
  <w:num w:numId="120">
    <w:abstractNumId w:val="155"/>
  </w:num>
  <w:num w:numId="121">
    <w:abstractNumId w:val="195"/>
  </w:num>
  <w:num w:numId="122">
    <w:abstractNumId w:val="226"/>
  </w:num>
  <w:num w:numId="123">
    <w:abstractNumId w:val="23"/>
  </w:num>
  <w:num w:numId="124">
    <w:abstractNumId w:val="232"/>
  </w:num>
  <w:num w:numId="125">
    <w:abstractNumId w:val="250"/>
  </w:num>
  <w:num w:numId="126">
    <w:abstractNumId w:val="30"/>
  </w:num>
  <w:num w:numId="127">
    <w:abstractNumId w:val="31"/>
  </w:num>
  <w:num w:numId="128">
    <w:abstractNumId w:val="28"/>
  </w:num>
  <w:num w:numId="129">
    <w:abstractNumId w:val="182"/>
  </w:num>
  <w:num w:numId="130">
    <w:abstractNumId w:val="42"/>
  </w:num>
  <w:num w:numId="131">
    <w:abstractNumId w:val="36"/>
  </w:num>
  <w:num w:numId="132">
    <w:abstractNumId w:val="141"/>
  </w:num>
  <w:num w:numId="133">
    <w:abstractNumId w:val="249"/>
  </w:num>
  <w:num w:numId="134">
    <w:abstractNumId w:val="88"/>
  </w:num>
  <w:num w:numId="135">
    <w:abstractNumId w:val="82"/>
  </w:num>
  <w:num w:numId="136">
    <w:abstractNumId w:val="97"/>
  </w:num>
  <w:num w:numId="137">
    <w:abstractNumId w:val="20"/>
  </w:num>
  <w:num w:numId="138">
    <w:abstractNumId w:val="179"/>
  </w:num>
  <w:num w:numId="139">
    <w:abstractNumId w:val="246"/>
  </w:num>
  <w:num w:numId="140">
    <w:abstractNumId w:val="145"/>
  </w:num>
  <w:num w:numId="141">
    <w:abstractNumId w:val="132"/>
  </w:num>
  <w:num w:numId="142">
    <w:abstractNumId w:val="64"/>
  </w:num>
  <w:num w:numId="143">
    <w:abstractNumId w:val="170"/>
  </w:num>
  <w:num w:numId="144">
    <w:abstractNumId w:val="3"/>
  </w:num>
  <w:num w:numId="145">
    <w:abstractNumId w:val="44"/>
  </w:num>
  <w:num w:numId="146">
    <w:abstractNumId w:val="214"/>
  </w:num>
  <w:num w:numId="147">
    <w:abstractNumId w:val="10"/>
  </w:num>
  <w:num w:numId="148">
    <w:abstractNumId w:val="211"/>
  </w:num>
  <w:num w:numId="149">
    <w:abstractNumId w:val="1"/>
  </w:num>
  <w:num w:numId="150">
    <w:abstractNumId w:val="149"/>
  </w:num>
  <w:num w:numId="151">
    <w:abstractNumId w:val="137"/>
  </w:num>
  <w:num w:numId="152">
    <w:abstractNumId w:val="162"/>
  </w:num>
  <w:num w:numId="153">
    <w:abstractNumId w:val="86"/>
  </w:num>
  <w:num w:numId="154">
    <w:abstractNumId w:val="113"/>
  </w:num>
  <w:num w:numId="155">
    <w:abstractNumId w:val="227"/>
  </w:num>
  <w:num w:numId="156">
    <w:abstractNumId w:val="217"/>
  </w:num>
  <w:num w:numId="157">
    <w:abstractNumId w:val="236"/>
  </w:num>
  <w:num w:numId="158">
    <w:abstractNumId w:val="156"/>
  </w:num>
  <w:num w:numId="159">
    <w:abstractNumId w:val="216"/>
  </w:num>
  <w:num w:numId="160">
    <w:abstractNumId w:val="237"/>
  </w:num>
  <w:num w:numId="161">
    <w:abstractNumId w:val="161"/>
  </w:num>
  <w:num w:numId="162">
    <w:abstractNumId w:val="258"/>
  </w:num>
  <w:num w:numId="163">
    <w:abstractNumId w:val="89"/>
  </w:num>
  <w:num w:numId="164">
    <w:abstractNumId w:val="2"/>
  </w:num>
  <w:num w:numId="165">
    <w:abstractNumId w:val="16"/>
  </w:num>
  <w:num w:numId="166">
    <w:abstractNumId w:val="200"/>
  </w:num>
  <w:num w:numId="167">
    <w:abstractNumId w:val="49"/>
  </w:num>
  <w:num w:numId="168">
    <w:abstractNumId w:val="197"/>
  </w:num>
  <w:num w:numId="169">
    <w:abstractNumId w:val="262"/>
  </w:num>
  <w:num w:numId="170">
    <w:abstractNumId w:val="127"/>
  </w:num>
  <w:num w:numId="171">
    <w:abstractNumId w:val="235"/>
  </w:num>
  <w:num w:numId="172">
    <w:abstractNumId w:val="159"/>
  </w:num>
  <w:num w:numId="173">
    <w:abstractNumId w:val="140"/>
  </w:num>
  <w:num w:numId="174">
    <w:abstractNumId w:val="215"/>
  </w:num>
  <w:num w:numId="175">
    <w:abstractNumId w:val="21"/>
  </w:num>
  <w:num w:numId="176">
    <w:abstractNumId w:val="207"/>
  </w:num>
  <w:num w:numId="177">
    <w:abstractNumId w:val="14"/>
  </w:num>
  <w:num w:numId="178">
    <w:abstractNumId w:val="27"/>
  </w:num>
  <w:num w:numId="179">
    <w:abstractNumId w:val="71"/>
  </w:num>
  <w:num w:numId="180">
    <w:abstractNumId w:val="178"/>
  </w:num>
  <w:num w:numId="181">
    <w:abstractNumId w:val="169"/>
  </w:num>
  <w:num w:numId="182">
    <w:abstractNumId w:val="190"/>
  </w:num>
  <w:num w:numId="183">
    <w:abstractNumId w:val="240"/>
  </w:num>
  <w:num w:numId="184">
    <w:abstractNumId w:val="130"/>
  </w:num>
  <w:num w:numId="185">
    <w:abstractNumId w:val="25"/>
  </w:num>
  <w:num w:numId="186">
    <w:abstractNumId w:val="150"/>
  </w:num>
  <w:num w:numId="187">
    <w:abstractNumId w:val="160"/>
  </w:num>
  <w:num w:numId="188">
    <w:abstractNumId w:val="185"/>
  </w:num>
  <w:num w:numId="189">
    <w:abstractNumId w:val="167"/>
  </w:num>
  <w:num w:numId="190">
    <w:abstractNumId w:val="129"/>
  </w:num>
  <w:num w:numId="191">
    <w:abstractNumId w:val="188"/>
  </w:num>
  <w:num w:numId="192">
    <w:abstractNumId w:val="15"/>
  </w:num>
  <w:num w:numId="193">
    <w:abstractNumId w:val="69"/>
  </w:num>
  <w:num w:numId="194">
    <w:abstractNumId w:val="77"/>
  </w:num>
  <w:num w:numId="195">
    <w:abstractNumId w:val="63"/>
  </w:num>
  <w:num w:numId="196">
    <w:abstractNumId w:val="187"/>
  </w:num>
  <w:num w:numId="197">
    <w:abstractNumId w:val="95"/>
  </w:num>
  <w:num w:numId="198">
    <w:abstractNumId w:val="35"/>
  </w:num>
  <w:num w:numId="199">
    <w:abstractNumId w:val="165"/>
  </w:num>
  <w:num w:numId="200">
    <w:abstractNumId w:val="56"/>
  </w:num>
  <w:num w:numId="201">
    <w:abstractNumId w:val="247"/>
  </w:num>
  <w:num w:numId="202">
    <w:abstractNumId w:val="53"/>
  </w:num>
  <w:num w:numId="203">
    <w:abstractNumId w:val="106"/>
  </w:num>
  <w:num w:numId="204">
    <w:abstractNumId w:val="158"/>
  </w:num>
  <w:num w:numId="205">
    <w:abstractNumId w:val="73"/>
  </w:num>
  <w:num w:numId="206">
    <w:abstractNumId w:val="13"/>
  </w:num>
  <w:num w:numId="207">
    <w:abstractNumId w:val="92"/>
  </w:num>
  <w:num w:numId="208">
    <w:abstractNumId w:val="154"/>
  </w:num>
  <w:num w:numId="209">
    <w:abstractNumId w:val="59"/>
  </w:num>
  <w:num w:numId="210">
    <w:abstractNumId w:val="104"/>
  </w:num>
  <w:num w:numId="211">
    <w:abstractNumId w:val="5"/>
  </w:num>
  <w:num w:numId="212">
    <w:abstractNumId w:val="90"/>
  </w:num>
  <w:num w:numId="213">
    <w:abstractNumId w:val="241"/>
  </w:num>
  <w:num w:numId="214">
    <w:abstractNumId w:val="111"/>
  </w:num>
  <w:num w:numId="215">
    <w:abstractNumId w:val="243"/>
  </w:num>
  <w:num w:numId="216">
    <w:abstractNumId w:val="76"/>
  </w:num>
  <w:num w:numId="217">
    <w:abstractNumId w:val="183"/>
  </w:num>
  <w:num w:numId="218">
    <w:abstractNumId w:val="208"/>
  </w:num>
  <w:num w:numId="219">
    <w:abstractNumId w:val="221"/>
  </w:num>
  <w:num w:numId="220">
    <w:abstractNumId w:val="47"/>
  </w:num>
  <w:num w:numId="221">
    <w:abstractNumId w:val="191"/>
  </w:num>
  <w:num w:numId="222">
    <w:abstractNumId w:val="254"/>
  </w:num>
  <w:num w:numId="223">
    <w:abstractNumId w:val="7"/>
  </w:num>
  <w:num w:numId="224">
    <w:abstractNumId w:val="110"/>
  </w:num>
  <w:num w:numId="225">
    <w:abstractNumId w:val="203"/>
  </w:num>
  <w:num w:numId="226">
    <w:abstractNumId w:val="94"/>
  </w:num>
  <w:num w:numId="227">
    <w:abstractNumId w:val="142"/>
  </w:num>
  <w:num w:numId="228">
    <w:abstractNumId w:val="224"/>
  </w:num>
  <w:num w:numId="229">
    <w:abstractNumId w:val="213"/>
  </w:num>
  <w:num w:numId="230">
    <w:abstractNumId w:val="41"/>
  </w:num>
  <w:num w:numId="231">
    <w:abstractNumId w:val="24"/>
  </w:num>
  <w:num w:numId="232">
    <w:abstractNumId w:val="125"/>
  </w:num>
  <w:num w:numId="233">
    <w:abstractNumId w:val="102"/>
  </w:num>
  <w:num w:numId="234">
    <w:abstractNumId w:val="78"/>
  </w:num>
  <w:num w:numId="235">
    <w:abstractNumId w:val="244"/>
  </w:num>
  <w:num w:numId="236">
    <w:abstractNumId w:val="239"/>
  </w:num>
  <w:num w:numId="237">
    <w:abstractNumId w:val="253"/>
  </w:num>
  <w:num w:numId="238">
    <w:abstractNumId w:val="22"/>
  </w:num>
  <w:num w:numId="239">
    <w:abstractNumId w:val="96"/>
  </w:num>
  <w:num w:numId="240">
    <w:abstractNumId w:val="40"/>
  </w:num>
  <w:num w:numId="241">
    <w:abstractNumId w:val="87"/>
  </w:num>
  <w:num w:numId="242">
    <w:abstractNumId w:val="51"/>
  </w:num>
  <w:num w:numId="243">
    <w:abstractNumId w:val="175"/>
  </w:num>
  <w:num w:numId="244">
    <w:abstractNumId w:val="38"/>
  </w:num>
  <w:num w:numId="245">
    <w:abstractNumId w:val="43"/>
  </w:num>
  <w:num w:numId="246">
    <w:abstractNumId w:val="8"/>
  </w:num>
  <w:num w:numId="247">
    <w:abstractNumId w:val="72"/>
  </w:num>
  <w:num w:numId="248">
    <w:abstractNumId w:val="109"/>
  </w:num>
  <w:num w:numId="249">
    <w:abstractNumId w:val="181"/>
  </w:num>
  <w:num w:numId="250">
    <w:abstractNumId w:val="116"/>
  </w:num>
  <w:num w:numId="251">
    <w:abstractNumId w:val="107"/>
  </w:num>
  <w:num w:numId="252">
    <w:abstractNumId w:val="171"/>
  </w:num>
  <w:num w:numId="253">
    <w:abstractNumId w:val="231"/>
  </w:num>
  <w:num w:numId="254">
    <w:abstractNumId w:val="118"/>
  </w:num>
  <w:num w:numId="255">
    <w:abstractNumId w:val="131"/>
  </w:num>
  <w:num w:numId="256">
    <w:abstractNumId w:val="6"/>
  </w:num>
  <w:num w:numId="257">
    <w:abstractNumId w:val="189"/>
  </w:num>
  <w:num w:numId="258">
    <w:abstractNumId w:val="136"/>
  </w:num>
  <w:num w:numId="259">
    <w:abstractNumId w:val="57"/>
  </w:num>
  <w:num w:numId="260">
    <w:abstractNumId w:val="4"/>
  </w:num>
  <w:num w:numId="261">
    <w:abstractNumId w:val="196"/>
  </w:num>
  <w:num w:numId="262">
    <w:abstractNumId w:val="84"/>
  </w:num>
  <w:num w:numId="263">
    <w:abstractNumId w:val="259"/>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309"/>
    <w:rsid w:val="000A2732"/>
    <w:rsid w:val="001816E5"/>
    <w:rsid w:val="002B731C"/>
    <w:rsid w:val="00325E48"/>
    <w:rsid w:val="00420B72"/>
    <w:rsid w:val="004B4A14"/>
    <w:rsid w:val="006C3E42"/>
    <w:rsid w:val="00703A56"/>
    <w:rsid w:val="007C3DB3"/>
    <w:rsid w:val="00971FF9"/>
    <w:rsid w:val="009777E6"/>
    <w:rsid w:val="00A0101A"/>
    <w:rsid w:val="00A92EF4"/>
    <w:rsid w:val="00C65070"/>
    <w:rsid w:val="00CA5B6E"/>
    <w:rsid w:val="00CB7CDD"/>
    <w:rsid w:val="00DD020D"/>
    <w:rsid w:val="00DF00CB"/>
    <w:rsid w:val="00EC3762"/>
    <w:rsid w:val="00F213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93C620-CD89-4E7B-BBB7-6685ADDCC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9" w:lineRule="auto"/>
      <w:ind w:left="41" w:firstLine="2"/>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line="271" w:lineRule="auto"/>
      <w:ind w:left="51"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line="271" w:lineRule="auto"/>
      <w:ind w:left="51"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4" w:line="271" w:lineRule="auto"/>
      <w:ind w:left="51"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4" w:line="271" w:lineRule="auto"/>
      <w:ind w:left="51" w:hanging="10"/>
      <w:jc w:val="center"/>
      <w:outlineLvl w:val="3"/>
    </w:pPr>
    <w:rPr>
      <w:rFonts w:ascii="Times New Roman" w:eastAsia="Times New Roman" w:hAnsi="Times New Roman" w:cs="Times New Roman"/>
      <w:b/>
      <w:color w:val="000000"/>
      <w:sz w:val="24"/>
    </w:rPr>
  </w:style>
  <w:style w:type="paragraph" w:styleId="5">
    <w:name w:val="heading 5"/>
    <w:next w:val="a"/>
    <w:link w:val="50"/>
    <w:uiPriority w:val="9"/>
    <w:unhideWhenUsed/>
    <w:qFormat/>
    <w:pPr>
      <w:keepNext/>
      <w:keepLines/>
      <w:spacing w:after="274"/>
      <w:ind w:left="927"/>
      <w:outlineLvl w:val="4"/>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Pr>
      <w:rFonts w:ascii="Times New Roman" w:eastAsia="Times New Roman" w:hAnsi="Times New Roman" w:cs="Times New Roman"/>
      <w:b/>
      <w:color w:val="000000"/>
      <w:sz w:val="22"/>
    </w:rPr>
  </w:style>
  <w:style w:type="paragraph" w:customStyle="1" w:styleId="footnotedescription">
    <w:name w:val="footnote description"/>
    <w:next w:val="a"/>
    <w:link w:val="footnotedescriptionChar"/>
    <w:hidden/>
    <w:pPr>
      <w:spacing w:after="0" w:line="284"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420B72"/>
    <w:pPr>
      <w:spacing w:after="0" w:line="240" w:lineRule="auto"/>
    </w:pPr>
    <w:rPr>
      <w:rFonts w:eastAsia="Times New Roman"/>
    </w:rPr>
    <w:tblPr>
      <w:tblCellMar>
        <w:top w:w="0" w:type="dxa"/>
        <w:left w:w="0" w:type="dxa"/>
        <w:bottom w:w="0" w:type="dxa"/>
        <w:right w:w="0" w:type="dxa"/>
      </w:tblCellMar>
    </w:tblPr>
  </w:style>
  <w:style w:type="paragraph" w:styleId="a3">
    <w:name w:val="Balloon Text"/>
    <w:basedOn w:val="a"/>
    <w:link w:val="a4"/>
    <w:uiPriority w:val="99"/>
    <w:semiHidden/>
    <w:unhideWhenUsed/>
    <w:rsid w:val="00CB7CD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B7CDD"/>
    <w:rPr>
      <w:rFonts w:ascii="Segoe UI" w:eastAsia="Times New Roman" w:hAnsi="Segoe UI" w:cs="Segoe UI"/>
      <w:color w:val="000000"/>
      <w:sz w:val="18"/>
      <w:szCs w:val="18"/>
    </w:rPr>
  </w:style>
  <w:style w:type="table" w:styleId="a5">
    <w:name w:val="Table Grid"/>
    <w:basedOn w:val="a1"/>
    <w:uiPriority w:val="39"/>
    <w:rsid w:val="00CB7C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hyperlink" Target="http://www.le-savchen.ucoz.ru/" TargetMode="External"/><Relationship Id="rId21" Type="http://schemas.openxmlformats.org/officeDocument/2006/relationships/header" Target="header8.xml"/><Relationship Id="rId63" Type="http://schemas.openxmlformats.org/officeDocument/2006/relationships/header" Target="header28.xml"/><Relationship Id="rId159" Type="http://schemas.openxmlformats.org/officeDocument/2006/relationships/hyperlink" Target="http://www.ege.edu.ru/" TargetMode="External"/><Relationship Id="rId324" Type="http://schemas.openxmlformats.org/officeDocument/2006/relationships/hyperlink" Target="http://www.1september.ru/" TargetMode="External"/><Relationship Id="rId366" Type="http://schemas.openxmlformats.org/officeDocument/2006/relationships/hyperlink" Target="http://www.saharina.ru/gia/test.php?name=gia16.xml" TargetMode="External"/><Relationship Id="rId170" Type="http://schemas.openxmlformats.org/officeDocument/2006/relationships/hyperlink" Target="http://alexlarin.narod.ru/" TargetMode="External"/><Relationship Id="rId226" Type="http://schemas.openxmlformats.org/officeDocument/2006/relationships/hyperlink" Target="http://www.proshkolu.ru/" TargetMode="External"/><Relationship Id="rId433" Type="http://schemas.openxmlformats.org/officeDocument/2006/relationships/hyperlink" Target="http://school-collection.edu.ru/" TargetMode="External"/><Relationship Id="rId268" Type="http://schemas.openxmlformats.org/officeDocument/2006/relationships/hyperlink" Target="http://www.fizkulturavshkole.ru/" TargetMode="External"/><Relationship Id="rId32" Type="http://schemas.openxmlformats.org/officeDocument/2006/relationships/header" Target="header13.xml"/><Relationship Id="rId74" Type="http://schemas.openxmlformats.org/officeDocument/2006/relationships/footer" Target="footer33.xml"/><Relationship Id="rId128" Type="http://schemas.openxmlformats.org/officeDocument/2006/relationships/footer" Target="footer58.xml"/><Relationship Id="rId335" Type="http://schemas.openxmlformats.org/officeDocument/2006/relationships/hyperlink" Target="http://www.uroki.net/" TargetMode="External"/><Relationship Id="rId377" Type="http://schemas.openxmlformats.org/officeDocument/2006/relationships/hyperlink" Target="http://fcior.edu.ru/" TargetMode="External"/><Relationship Id="rId5" Type="http://schemas.openxmlformats.org/officeDocument/2006/relationships/footnotes" Target="footnotes.xml"/><Relationship Id="rId181" Type="http://schemas.openxmlformats.org/officeDocument/2006/relationships/hyperlink" Target="http://www.km-school.ru/" TargetMode="External"/><Relationship Id="rId237" Type="http://schemas.openxmlformats.org/officeDocument/2006/relationships/hyperlink" Target="http://www.uchportal.ru/" TargetMode="External"/><Relationship Id="rId402" Type="http://schemas.openxmlformats.org/officeDocument/2006/relationships/hyperlink" Target="http://www.it-n.ru/" TargetMode="External"/><Relationship Id="rId279" Type="http://schemas.openxmlformats.org/officeDocument/2006/relationships/hyperlink" Target="http://metodsovet.su/" TargetMode="External"/><Relationship Id="rId444" Type="http://schemas.openxmlformats.org/officeDocument/2006/relationships/footer" Target="footer70.xml"/><Relationship Id="rId43" Type="http://schemas.openxmlformats.org/officeDocument/2006/relationships/footer" Target="footer18.xml"/><Relationship Id="rId139" Type="http://schemas.openxmlformats.org/officeDocument/2006/relationships/header" Target="header65.xml"/><Relationship Id="rId290" Type="http://schemas.openxmlformats.org/officeDocument/2006/relationships/hyperlink" Target="http://www.yudintseva.3dn.ru/" TargetMode="External"/><Relationship Id="rId304" Type="http://schemas.openxmlformats.org/officeDocument/2006/relationships/hyperlink" Target="http://www.ucyportal.ru/" TargetMode="External"/><Relationship Id="rId346" Type="http://schemas.openxmlformats.org/officeDocument/2006/relationships/hyperlink" Target="http://ege.yandex.ru/russian" TargetMode="External"/><Relationship Id="rId388" Type="http://schemas.openxmlformats.org/officeDocument/2006/relationships/hyperlink" Target="http://beta-ege.ru/predmety/russkiy-yazyk-ege/" TargetMode="External"/><Relationship Id="rId85" Type="http://schemas.openxmlformats.org/officeDocument/2006/relationships/header" Target="header39.xml"/><Relationship Id="rId150" Type="http://schemas.openxmlformats.org/officeDocument/2006/relationships/hyperlink" Target="http://www.fipi.ru/" TargetMode="External"/><Relationship Id="rId192" Type="http://schemas.openxmlformats.org/officeDocument/2006/relationships/hyperlink" Target="http://rin57.ucoz.ru/" TargetMode="External"/><Relationship Id="rId206" Type="http://schemas.openxmlformats.org/officeDocument/2006/relationships/hyperlink" Target="http://www.it-n.ru/" TargetMode="External"/><Relationship Id="rId413" Type="http://schemas.openxmlformats.org/officeDocument/2006/relationships/hyperlink" Target="http://www.nachalka.com/" TargetMode="External"/><Relationship Id="rId248" Type="http://schemas.openxmlformats.org/officeDocument/2006/relationships/hyperlink" Target="http://olgadidenko.ru/" TargetMode="External"/><Relationship Id="rId455" Type="http://schemas.openxmlformats.org/officeDocument/2006/relationships/theme" Target="theme/theme1.xml"/><Relationship Id="rId12" Type="http://schemas.openxmlformats.org/officeDocument/2006/relationships/header" Target="header3.xml"/><Relationship Id="rId108" Type="http://schemas.openxmlformats.org/officeDocument/2006/relationships/footer" Target="footer49.xml"/><Relationship Id="rId315" Type="http://schemas.openxmlformats.org/officeDocument/2006/relationships/hyperlink" Target="http://www.it-n.ru/" TargetMode="External"/><Relationship Id="rId357" Type="http://schemas.openxmlformats.org/officeDocument/2006/relationships/hyperlink" Target="http://www.saharina.ru/gia/test.php?name=gia16.xml" TargetMode="Externa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yperlink" Target="http://ucheba.pro/" TargetMode="External"/><Relationship Id="rId217" Type="http://schemas.openxmlformats.org/officeDocument/2006/relationships/hyperlink" Target="http://www.it-n.ru/" TargetMode="External"/><Relationship Id="rId399" Type="http://schemas.openxmlformats.org/officeDocument/2006/relationships/hyperlink" Target="http://beta-ege.ru/predmety/russkiy-yazyk-ege/" TargetMode="External"/><Relationship Id="rId6" Type="http://schemas.openxmlformats.org/officeDocument/2006/relationships/endnotes" Target="endnotes.xml"/><Relationship Id="rId238" Type="http://schemas.openxmlformats.org/officeDocument/2006/relationships/hyperlink" Target="http://www.uchportal.ru/" TargetMode="External"/><Relationship Id="rId259" Type="http://schemas.openxmlformats.org/officeDocument/2006/relationships/hyperlink" Target="http://iagodnaia.edusite.ru/" TargetMode="External"/><Relationship Id="rId424" Type="http://schemas.openxmlformats.org/officeDocument/2006/relationships/hyperlink" Target="http://www.school2100.ru/" TargetMode="External"/><Relationship Id="rId445" Type="http://schemas.openxmlformats.org/officeDocument/2006/relationships/footer" Target="footer71.xml"/><Relationship Id="rId23" Type="http://schemas.openxmlformats.org/officeDocument/2006/relationships/footer" Target="footer8.xml"/><Relationship Id="rId119" Type="http://schemas.openxmlformats.org/officeDocument/2006/relationships/footer" Target="footer54.xml"/><Relationship Id="rId270" Type="http://schemas.openxmlformats.org/officeDocument/2006/relationships/hyperlink" Target="http://www.fizkulturavshkole.ru/" TargetMode="External"/><Relationship Id="rId291" Type="http://schemas.openxmlformats.org/officeDocument/2006/relationships/hyperlink" Target="http://www.yudintseva.3dn.ru/" TargetMode="External"/><Relationship Id="rId305" Type="http://schemas.openxmlformats.org/officeDocument/2006/relationships/hyperlink" Target="http://www.ucyportal.ru/" TargetMode="External"/><Relationship Id="rId326" Type="http://schemas.openxmlformats.org/officeDocument/2006/relationships/hyperlink" Target="http://www.1september.ru/" TargetMode="External"/><Relationship Id="rId347" Type="http://schemas.openxmlformats.org/officeDocument/2006/relationships/hyperlink" Target="http://ege.yandex.ru/russian" TargetMode="External"/><Relationship Id="rId44" Type="http://schemas.openxmlformats.org/officeDocument/2006/relationships/header" Target="header19.xml"/><Relationship Id="rId65" Type="http://schemas.openxmlformats.org/officeDocument/2006/relationships/footer" Target="footer28.xml"/><Relationship Id="rId86" Type="http://schemas.openxmlformats.org/officeDocument/2006/relationships/footer" Target="footer39.xml"/><Relationship Id="rId130" Type="http://schemas.openxmlformats.org/officeDocument/2006/relationships/header" Target="header60.xml"/><Relationship Id="rId151" Type="http://schemas.openxmlformats.org/officeDocument/2006/relationships/hyperlink" Target="http://www.fipi.ru/" TargetMode="External"/><Relationship Id="rId368" Type="http://schemas.openxmlformats.org/officeDocument/2006/relationships/hyperlink" Target="http://www.saharina.ru/gia/test.php?name=gia16.xml" TargetMode="External"/><Relationship Id="rId389" Type="http://schemas.openxmlformats.org/officeDocument/2006/relationships/hyperlink" Target="http://beta-ege.ru/predmety/russkiy-yazyk-ege/" TargetMode="External"/><Relationship Id="rId172" Type="http://schemas.openxmlformats.org/officeDocument/2006/relationships/hyperlink" Target="http://for-schoolboy.ru/" TargetMode="External"/><Relationship Id="rId193" Type="http://schemas.openxmlformats.org/officeDocument/2006/relationships/hyperlink" Target="http://rin57.ucoz.ru/" TargetMode="External"/><Relationship Id="rId207" Type="http://schemas.openxmlformats.org/officeDocument/2006/relationships/hyperlink" Target="http://www.it-n.ru/" TargetMode="External"/><Relationship Id="rId228" Type="http://schemas.openxmlformats.org/officeDocument/2006/relationships/hyperlink" Target="http://www.proshkolu.ru/" TargetMode="External"/><Relationship Id="rId249" Type="http://schemas.openxmlformats.org/officeDocument/2006/relationships/hyperlink" Target="http://olgadidenko.ru/" TargetMode="External"/><Relationship Id="rId414" Type="http://schemas.openxmlformats.org/officeDocument/2006/relationships/hyperlink" Target="http://www.nachalka.com/" TargetMode="External"/><Relationship Id="rId435" Type="http://schemas.openxmlformats.org/officeDocument/2006/relationships/hyperlink" Target="http://school-collection.edu.ru/" TargetMode="External"/><Relationship Id="rId13" Type="http://schemas.openxmlformats.org/officeDocument/2006/relationships/footer" Target="footer3.xml"/><Relationship Id="rId109" Type="http://schemas.openxmlformats.org/officeDocument/2006/relationships/footer" Target="footer50.xml"/><Relationship Id="rId260" Type="http://schemas.openxmlformats.org/officeDocument/2006/relationships/hyperlink" Target="http://iagodnaia.edusite.ru/" TargetMode="External"/><Relationship Id="rId281" Type="http://schemas.openxmlformats.org/officeDocument/2006/relationships/hyperlink" Target="http://metodsovet.su/" TargetMode="External"/><Relationship Id="rId316" Type="http://schemas.openxmlformats.org/officeDocument/2006/relationships/hyperlink" Target="http://www.it-n.ru/" TargetMode="External"/><Relationship Id="rId337" Type="http://schemas.openxmlformats.org/officeDocument/2006/relationships/hyperlink" Target="http://www.uroki.net/" TargetMode="External"/><Relationship Id="rId34" Type="http://schemas.openxmlformats.org/officeDocument/2006/relationships/footer" Target="footer13.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header" Target="header45.xml"/><Relationship Id="rId120" Type="http://schemas.openxmlformats.org/officeDocument/2006/relationships/header" Target="header55.xml"/><Relationship Id="rId141" Type="http://schemas.openxmlformats.org/officeDocument/2006/relationships/footer" Target="footer65.xml"/><Relationship Id="rId358" Type="http://schemas.openxmlformats.org/officeDocument/2006/relationships/hyperlink" Target="http://www.saharina.ru/gia/test.php?name=gia16.xml" TargetMode="External"/><Relationship Id="rId379" Type="http://schemas.openxmlformats.org/officeDocument/2006/relationships/hyperlink" Target="http://fcior.edu.ru/" TargetMode="External"/><Relationship Id="rId7" Type="http://schemas.openxmlformats.org/officeDocument/2006/relationships/image" Target="media/image1.jpeg"/><Relationship Id="rId162" Type="http://schemas.openxmlformats.org/officeDocument/2006/relationships/hyperlink" Target="http://ucheba.pro/" TargetMode="External"/><Relationship Id="rId183" Type="http://schemas.openxmlformats.org/officeDocument/2006/relationships/hyperlink" Target="http://5ballov.qip.ru/" TargetMode="External"/><Relationship Id="rId218" Type="http://schemas.openxmlformats.org/officeDocument/2006/relationships/hyperlink" Target="http://pedsovet.su/" TargetMode="External"/><Relationship Id="rId239" Type="http://schemas.openxmlformats.org/officeDocument/2006/relationships/hyperlink" Target="http://www.uchportal.ru/" TargetMode="External"/><Relationship Id="rId390" Type="http://schemas.openxmlformats.org/officeDocument/2006/relationships/hyperlink" Target="http://beta-ege.ru/predmety/russkiy-yazyk-ege/" TargetMode="External"/><Relationship Id="rId404" Type="http://schemas.openxmlformats.org/officeDocument/2006/relationships/hyperlink" Target="http://www.it-n.ru/" TargetMode="External"/><Relationship Id="rId425" Type="http://schemas.openxmlformats.org/officeDocument/2006/relationships/hyperlink" Target="http://www.school2100.ru/" TargetMode="External"/><Relationship Id="rId446" Type="http://schemas.openxmlformats.org/officeDocument/2006/relationships/header" Target="header72.xml"/><Relationship Id="rId250" Type="http://schemas.openxmlformats.org/officeDocument/2006/relationships/hyperlink" Target="http://olgadidenko.ru/" TargetMode="External"/><Relationship Id="rId271" Type="http://schemas.openxmlformats.org/officeDocument/2006/relationships/hyperlink" Target="http://www.fizkulturavshkole.ru/" TargetMode="External"/><Relationship Id="rId292" Type="http://schemas.openxmlformats.org/officeDocument/2006/relationships/hyperlink" Target="http://www.yudintseva.3dn.ru/" TargetMode="External"/><Relationship Id="rId306" Type="http://schemas.openxmlformats.org/officeDocument/2006/relationships/hyperlink" Target="http://www.ucyportal.ru/" TargetMode="External"/><Relationship Id="rId24" Type="http://schemas.openxmlformats.org/officeDocument/2006/relationships/header" Target="header9.xml"/><Relationship Id="rId45" Type="http://schemas.openxmlformats.org/officeDocument/2006/relationships/header" Target="header20.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header" Target="header51.xml"/><Relationship Id="rId131" Type="http://schemas.openxmlformats.org/officeDocument/2006/relationships/footer" Target="footer60.xml"/><Relationship Id="rId327" Type="http://schemas.openxmlformats.org/officeDocument/2006/relationships/hyperlink" Target="http://www.festival.1september.ru/" TargetMode="External"/><Relationship Id="rId348" Type="http://schemas.openxmlformats.org/officeDocument/2006/relationships/hyperlink" Target="http://ege.yandex.ru/russian" TargetMode="External"/><Relationship Id="rId369" Type="http://schemas.openxmlformats.org/officeDocument/2006/relationships/hyperlink" Target="http://www.saharina.ru/gia/test.php?name=gia16.xml" TargetMode="External"/><Relationship Id="rId152" Type="http://schemas.openxmlformats.org/officeDocument/2006/relationships/hyperlink" Target="http://www.fipi.ru/" TargetMode="External"/><Relationship Id="rId173" Type="http://schemas.openxmlformats.org/officeDocument/2006/relationships/hyperlink" Target="http://for-schoolboy.ru/" TargetMode="External"/><Relationship Id="rId194" Type="http://schemas.openxmlformats.org/officeDocument/2006/relationships/hyperlink" Target="http://rin57.ucoz.ru/" TargetMode="External"/><Relationship Id="rId208" Type="http://schemas.openxmlformats.org/officeDocument/2006/relationships/hyperlink" Target="http://www.it-n.ru/" TargetMode="External"/><Relationship Id="rId229" Type="http://schemas.openxmlformats.org/officeDocument/2006/relationships/hyperlink" Target="http://www.proshkolu.ru/" TargetMode="External"/><Relationship Id="rId380" Type="http://schemas.openxmlformats.org/officeDocument/2006/relationships/hyperlink" Target="http://fcior.edu.ru/" TargetMode="External"/><Relationship Id="rId415" Type="http://schemas.openxmlformats.org/officeDocument/2006/relationships/hyperlink" Target="http://www.nachalka.com/" TargetMode="External"/><Relationship Id="rId436" Type="http://schemas.openxmlformats.org/officeDocument/2006/relationships/hyperlink" Target="http://school-collection.edu.ru/" TargetMode="External"/><Relationship Id="rId240" Type="http://schemas.openxmlformats.org/officeDocument/2006/relationships/hyperlink" Target="http://www.uchportal.ru/" TargetMode="External"/><Relationship Id="rId261" Type="http://schemas.openxmlformats.org/officeDocument/2006/relationships/hyperlink" Target="http://iagodnaia.edusite.ru/" TargetMode="Externa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7.xml"/><Relationship Id="rId282" Type="http://schemas.openxmlformats.org/officeDocument/2006/relationships/hyperlink" Target="http://metodsovet.su/" TargetMode="External"/><Relationship Id="rId317" Type="http://schemas.openxmlformats.org/officeDocument/2006/relationships/hyperlink" Target="http://www.it-n.ru/" TargetMode="External"/><Relationship Id="rId338" Type="http://schemas.openxmlformats.org/officeDocument/2006/relationships/hyperlink" Target="http://www.uroki.net/" TargetMode="External"/><Relationship Id="rId359" Type="http://schemas.openxmlformats.org/officeDocument/2006/relationships/hyperlink" Target="http://www.saharina.ru/gia/test.php?name=gia16.xml" TargetMode="External"/><Relationship Id="rId8" Type="http://schemas.openxmlformats.org/officeDocument/2006/relationships/header" Target="header1.xml"/><Relationship Id="rId98" Type="http://schemas.openxmlformats.org/officeDocument/2006/relationships/footer" Target="footer45.xml"/><Relationship Id="rId121" Type="http://schemas.openxmlformats.org/officeDocument/2006/relationships/header" Target="header56.xml"/><Relationship Id="rId142" Type="http://schemas.openxmlformats.org/officeDocument/2006/relationships/header" Target="header66.xml"/><Relationship Id="rId163" Type="http://schemas.openxmlformats.org/officeDocument/2006/relationships/hyperlink" Target="http://ucheba.pro/" TargetMode="External"/><Relationship Id="rId184" Type="http://schemas.openxmlformats.org/officeDocument/2006/relationships/hyperlink" Target="http://5ballov.qip.ru/" TargetMode="External"/><Relationship Id="rId219" Type="http://schemas.openxmlformats.org/officeDocument/2006/relationships/hyperlink" Target="http://pedsovet.su/" TargetMode="External"/><Relationship Id="rId370" Type="http://schemas.openxmlformats.org/officeDocument/2006/relationships/hyperlink" Target="http://www.saharina.ru/gia/test.php?name=gia16.xml" TargetMode="External"/><Relationship Id="rId391" Type="http://schemas.openxmlformats.org/officeDocument/2006/relationships/hyperlink" Target="http://beta-ege.ru/predmety/russkiy-yazyk-ege/" TargetMode="External"/><Relationship Id="rId405" Type="http://schemas.openxmlformats.org/officeDocument/2006/relationships/hyperlink" Target="http://www.it-n.ru/" TargetMode="External"/><Relationship Id="rId426" Type="http://schemas.openxmlformats.org/officeDocument/2006/relationships/hyperlink" Target="http://www.school2100.ru/" TargetMode="External"/><Relationship Id="rId447" Type="http://schemas.openxmlformats.org/officeDocument/2006/relationships/footer" Target="footer72.xml"/><Relationship Id="rId230" Type="http://schemas.openxmlformats.org/officeDocument/2006/relationships/hyperlink" Target="http://www.proshkolu.ru/" TargetMode="External"/><Relationship Id="rId251" Type="http://schemas.openxmlformats.org/officeDocument/2006/relationships/hyperlink" Target="http://olgadidenko.ru/" TargetMode="Externa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header" Target="header30.xml"/><Relationship Id="rId272" Type="http://schemas.openxmlformats.org/officeDocument/2006/relationships/hyperlink" Target="http://metodsovet.su/" TargetMode="External"/><Relationship Id="rId293" Type="http://schemas.openxmlformats.org/officeDocument/2006/relationships/hyperlink" Target="http://www.le-savchen.ucoz.ru/" TargetMode="External"/><Relationship Id="rId307" Type="http://schemas.openxmlformats.org/officeDocument/2006/relationships/hyperlink" Target="http://www.ucyportal.ru/" TargetMode="External"/><Relationship Id="rId328" Type="http://schemas.openxmlformats.org/officeDocument/2006/relationships/hyperlink" Target="http://www.festival.1september.ru/" TargetMode="External"/><Relationship Id="rId349" Type="http://schemas.openxmlformats.org/officeDocument/2006/relationships/hyperlink" Target="http://ege.yandex.ru/russian" TargetMode="External"/><Relationship Id="rId88" Type="http://schemas.openxmlformats.org/officeDocument/2006/relationships/header" Target="header41.xml"/><Relationship Id="rId111" Type="http://schemas.openxmlformats.org/officeDocument/2006/relationships/footer" Target="footer51.xml"/><Relationship Id="rId132" Type="http://schemas.openxmlformats.org/officeDocument/2006/relationships/header" Target="header61.xml"/><Relationship Id="rId153" Type="http://schemas.openxmlformats.org/officeDocument/2006/relationships/hyperlink" Target="http://www.ege.edu.ru/" TargetMode="External"/><Relationship Id="rId174" Type="http://schemas.openxmlformats.org/officeDocument/2006/relationships/hyperlink" Target="http://for-schoolboy.ru/" TargetMode="External"/><Relationship Id="rId195" Type="http://schemas.openxmlformats.org/officeDocument/2006/relationships/hyperlink" Target="http://rin57.ucoz.ru/" TargetMode="External"/><Relationship Id="rId209" Type="http://schemas.openxmlformats.org/officeDocument/2006/relationships/hyperlink" Target="http://www.it-n.ru/" TargetMode="External"/><Relationship Id="rId360" Type="http://schemas.openxmlformats.org/officeDocument/2006/relationships/hyperlink" Target="http://www.saharina.ru/gia/test.php?name=gia16.xml" TargetMode="External"/><Relationship Id="rId381" Type="http://schemas.openxmlformats.org/officeDocument/2006/relationships/hyperlink" Target="http://fcior.edu.ru/" TargetMode="External"/><Relationship Id="rId416" Type="http://schemas.openxmlformats.org/officeDocument/2006/relationships/hyperlink" Target="http://www.nachalka.com/" TargetMode="External"/><Relationship Id="rId220" Type="http://schemas.openxmlformats.org/officeDocument/2006/relationships/hyperlink" Target="http://pedsovet.su/" TargetMode="External"/><Relationship Id="rId241" Type="http://schemas.openxmlformats.org/officeDocument/2006/relationships/hyperlink" Target="http://www.uchportal.ru/" TargetMode="External"/><Relationship Id="rId437" Type="http://schemas.openxmlformats.org/officeDocument/2006/relationships/hyperlink" Target="http://school-collection.edu.ru/" TargetMode="Externa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5.xml"/><Relationship Id="rId262" Type="http://schemas.openxmlformats.org/officeDocument/2006/relationships/hyperlink" Target="http://iagodnaia.edusite.ru/" TargetMode="External"/><Relationship Id="rId283" Type="http://schemas.openxmlformats.org/officeDocument/2006/relationships/hyperlink" Target="http://metodsovet.su/" TargetMode="External"/><Relationship Id="rId318" Type="http://schemas.openxmlformats.org/officeDocument/2006/relationships/hyperlink" Target="http://www.it-n.ru/" TargetMode="External"/><Relationship Id="rId339" Type="http://schemas.openxmlformats.org/officeDocument/2006/relationships/hyperlink" Target="http://www.uroki.net/" TargetMode="External"/><Relationship Id="rId78" Type="http://schemas.openxmlformats.org/officeDocument/2006/relationships/footer" Target="footer35.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footer" Target="footer55.xml"/><Relationship Id="rId143" Type="http://schemas.openxmlformats.org/officeDocument/2006/relationships/footer" Target="footer66.xml"/><Relationship Id="rId164" Type="http://schemas.openxmlformats.org/officeDocument/2006/relationships/hyperlink" Target="http://ucheba.pro/" TargetMode="External"/><Relationship Id="rId185" Type="http://schemas.openxmlformats.org/officeDocument/2006/relationships/hyperlink" Target="http://nsportal.ru/" TargetMode="External"/><Relationship Id="rId350" Type="http://schemas.openxmlformats.org/officeDocument/2006/relationships/hyperlink" Target="http://ege.yandex.ru/russian" TargetMode="External"/><Relationship Id="rId371" Type="http://schemas.openxmlformats.org/officeDocument/2006/relationships/hyperlink" Target="http://www.saharina.ru/gia/test.php?name=gia16.xml" TargetMode="External"/><Relationship Id="rId406" Type="http://schemas.openxmlformats.org/officeDocument/2006/relationships/hyperlink" Target="http://www.it-n.ru/" TargetMode="External"/><Relationship Id="rId9" Type="http://schemas.openxmlformats.org/officeDocument/2006/relationships/header" Target="header2.xml"/><Relationship Id="rId210" Type="http://schemas.openxmlformats.org/officeDocument/2006/relationships/hyperlink" Target="http://www.it-n.ru/" TargetMode="External"/><Relationship Id="rId392" Type="http://schemas.openxmlformats.org/officeDocument/2006/relationships/hyperlink" Target="http://beta-ege.ru/predmety/russkiy-yazyk-ege/" TargetMode="External"/><Relationship Id="rId427" Type="http://schemas.openxmlformats.org/officeDocument/2006/relationships/hyperlink" Target="http://www.school2100.ru/" TargetMode="External"/><Relationship Id="rId448" Type="http://schemas.openxmlformats.org/officeDocument/2006/relationships/header" Target="header73.xml"/><Relationship Id="rId26" Type="http://schemas.openxmlformats.org/officeDocument/2006/relationships/header" Target="header10.xml"/><Relationship Id="rId231" Type="http://schemas.openxmlformats.org/officeDocument/2006/relationships/hyperlink" Target="http://www.proshkolu.ru/" TargetMode="External"/><Relationship Id="rId252" Type="http://schemas.openxmlformats.org/officeDocument/2006/relationships/hyperlink" Target="http://olgadidenko.ru/" TargetMode="External"/><Relationship Id="rId273" Type="http://schemas.openxmlformats.org/officeDocument/2006/relationships/hyperlink" Target="http://metodsovet.su/" TargetMode="External"/><Relationship Id="rId294" Type="http://schemas.openxmlformats.org/officeDocument/2006/relationships/hyperlink" Target="http://www.le-savchen.ucoz.ru/" TargetMode="External"/><Relationship Id="rId308" Type="http://schemas.openxmlformats.org/officeDocument/2006/relationships/hyperlink" Target="http://www.ucyportal.ru/" TargetMode="External"/><Relationship Id="rId329" Type="http://schemas.openxmlformats.org/officeDocument/2006/relationships/hyperlink" Target="http://www.festival.1september.ru/" TargetMode="External"/><Relationship Id="rId47" Type="http://schemas.openxmlformats.org/officeDocument/2006/relationships/footer" Target="footer20.xml"/><Relationship Id="rId68" Type="http://schemas.openxmlformats.org/officeDocument/2006/relationships/footer" Target="footer30.xml"/><Relationship Id="rId89" Type="http://schemas.openxmlformats.org/officeDocument/2006/relationships/footer" Target="footer40.xml"/><Relationship Id="rId112" Type="http://schemas.openxmlformats.org/officeDocument/2006/relationships/image" Target="media/image4.png"/><Relationship Id="rId133" Type="http://schemas.openxmlformats.org/officeDocument/2006/relationships/header" Target="header62.xml"/><Relationship Id="rId154" Type="http://schemas.openxmlformats.org/officeDocument/2006/relationships/hyperlink" Target="http://www.ege.edu.ru/" TargetMode="External"/><Relationship Id="rId175" Type="http://schemas.openxmlformats.org/officeDocument/2006/relationships/hyperlink" Target="http://for-schoolboy.ru/" TargetMode="External"/><Relationship Id="rId340" Type="http://schemas.openxmlformats.org/officeDocument/2006/relationships/hyperlink" Target="http://www.uroki.net/" TargetMode="External"/><Relationship Id="rId361" Type="http://schemas.openxmlformats.org/officeDocument/2006/relationships/hyperlink" Target="http://www.saharina.ru/gia/test.php?name=gia16.xml" TargetMode="External"/><Relationship Id="rId196" Type="http://schemas.openxmlformats.org/officeDocument/2006/relationships/hyperlink" Target="http://festival.1september.ru/" TargetMode="External"/><Relationship Id="rId200" Type="http://schemas.openxmlformats.org/officeDocument/2006/relationships/hyperlink" Target="http://festival.1september.ru/" TargetMode="External"/><Relationship Id="rId382" Type="http://schemas.openxmlformats.org/officeDocument/2006/relationships/hyperlink" Target="http://fcior.edu.ru/" TargetMode="External"/><Relationship Id="rId417" Type="http://schemas.openxmlformats.org/officeDocument/2006/relationships/hyperlink" Target="http://www.nachalka.com/" TargetMode="External"/><Relationship Id="rId438" Type="http://schemas.openxmlformats.org/officeDocument/2006/relationships/hyperlink" Target="http://school-collection.edu.ru/" TargetMode="External"/><Relationship Id="rId16" Type="http://schemas.openxmlformats.org/officeDocument/2006/relationships/footer" Target="footer4.xml"/><Relationship Id="rId221" Type="http://schemas.openxmlformats.org/officeDocument/2006/relationships/hyperlink" Target="http://pedsovet.su/" TargetMode="External"/><Relationship Id="rId242" Type="http://schemas.openxmlformats.org/officeDocument/2006/relationships/hyperlink" Target="http://www.uchportal.ru/" TargetMode="External"/><Relationship Id="rId263" Type="http://schemas.openxmlformats.org/officeDocument/2006/relationships/hyperlink" Target="http://www.fizkulturavshkole.ru/" TargetMode="External"/><Relationship Id="rId284" Type="http://schemas.openxmlformats.org/officeDocument/2006/relationships/hyperlink" Target="http://metodsovet.su/" TargetMode="External"/><Relationship Id="rId319" Type="http://schemas.openxmlformats.org/officeDocument/2006/relationships/hyperlink" Target="http://www.it-n.ru/" TargetMode="External"/><Relationship Id="rId37" Type="http://schemas.openxmlformats.org/officeDocument/2006/relationships/footer" Target="footer15.xml"/><Relationship Id="rId58" Type="http://schemas.openxmlformats.org/officeDocument/2006/relationships/header" Target="header26.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hyperlink" Target="http://www.festival.1september.ru/" TargetMode="External"/><Relationship Id="rId90" Type="http://schemas.openxmlformats.org/officeDocument/2006/relationships/footer" Target="footer41.xml"/><Relationship Id="rId165" Type="http://schemas.openxmlformats.org/officeDocument/2006/relationships/hyperlink" Target="http://festival.1september.ru/" TargetMode="External"/><Relationship Id="rId186" Type="http://schemas.openxmlformats.org/officeDocument/2006/relationships/hyperlink" Target="http://nsportal.ru/" TargetMode="External"/><Relationship Id="rId351" Type="http://schemas.openxmlformats.org/officeDocument/2006/relationships/hyperlink" Target="http://ege.yandex.ru/russian" TargetMode="External"/><Relationship Id="rId372" Type="http://schemas.openxmlformats.org/officeDocument/2006/relationships/hyperlink" Target="http://www.saharina.ru/gia/test.php?name=gia16.xml" TargetMode="External"/><Relationship Id="rId393" Type="http://schemas.openxmlformats.org/officeDocument/2006/relationships/hyperlink" Target="http://beta-ege.ru/predmety/russkiy-yazyk-ege/" TargetMode="External"/><Relationship Id="rId407" Type="http://schemas.openxmlformats.org/officeDocument/2006/relationships/hyperlink" Target="http://www.it-n.ru/" TargetMode="External"/><Relationship Id="rId428" Type="http://schemas.openxmlformats.org/officeDocument/2006/relationships/hyperlink" Target="http://www.school2100.ru/" TargetMode="External"/><Relationship Id="rId449" Type="http://schemas.openxmlformats.org/officeDocument/2006/relationships/header" Target="header74.xml"/><Relationship Id="rId211" Type="http://schemas.openxmlformats.org/officeDocument/2006/relationships/hyperlink" Target="http://www.it-n.ru/" TargetMode="External"/><Relationship Id="rId232" Type="http://schemas.openxmlformats.org/officeDocument/2006/relationships/hyperlink" Target="http://www.proshkolu.ru/" TargetMode="External"/><Relationship Id="rId253" Type="http://schemas.openxmlformats.org/officeDocument/2006/relationships/hyperlink" Target="http://iagodnaia.edusite.ru/" TargetMode="External"/><Relationship Id="rId274" Type="http://schemas.openxmlformats.org/officeDocument/2006/relationships/hyperlink" Target="http://metodsovet.su/" TargetMode="External"/><Relationship Id="rId295" Type="http://schemas.openxmlformats.org/officeDocument/2006/relationships/hyperlink" Target="http://www.le-savchen.ucoz.ru/" TargetMode="External"/><Relationship Id="rId309" Type="http://schemas.openxmlformats.org/officeDocument/2006/relationships/hyperlink" Target="http://www.ucyportal.ru/" TargetMode="External"/><Relationship Id="rId27" Type="http://schemas.openxmlformats.org/officeDocument/2006/relationships/header" Target="header11.xml"/><Relationship Id="rId48" Type="http://schemas.openxmlformats.org/officeDocument/2006/relationships/header" Target="header21.xml"/><Relationship Id="rId69" Type="http://schemas.openxmlformats.org/officeDocument/2006/relationships/header" Target="header31.xml"/><Relationship Id="rId113" Type="http://schemas.openxmlformats.org/officeDocument/2006/relationships/image" Target="media/image5.png"/><Relationship Id="rId134" Type="http://schemas.openxmlformats.org/officeDocument/2006/relationships/footer" Target="footer61.xml"/><Relationship Id="rId320" Type="http://schemas.openxmlformats.org/officeDocument/2006/relationships/hyperlink" Target="http://www.1september.ru/" TargetMode="External"/><Relationship Id="rId80" Type="http://schemas.openxmlformats.org/officeDocument/2006/relationships/footer" Target="footer36.xml"/><Relationship Id="rId155" Type="http://schemas.openxmlformats.org/officeDocument/2006/relationships/hyperlink" Target="http://www.ege.edu.ru/" TargetMode="External"/><Relationship Id="rId176" Type="http://schemas.openxmlformats.org/officeDocument/2006/relationships/hyperlink" Target="http://for-schoolboy.ru/" TargetMode="External"/><Relationship Id="rId197" Type="http://schemas.openxmlformats.org/officeDocument/2006/relationships/hyperlink" Target="http://festival.1september.ru/" TargetMode="External"/><Relationship Id="rId341" Type="http://schemas.openxmlformats.org/officeDocument/2006/relationships/hyperlink" Target="http://www.uroki.net/" TargetMode="External"/><Relationship Id="rId362" Type="http://schemas.openxmlformats.org/officeDocument/2006/relationships/hyperlink" Target="http://www.saharina.ru/gia/test.php?name=gia16.xml" TargetMode="External"/><Relationship Id="rId383" Type="http://schemas.openxmlformats.org/officeDocument/2006/relationships/hyperlink" Target="http://beta-ege.ru/predmety/russkiy-yazyk-ege/" TargetMode="External"/><Relationship Id="rId418" Type="http://schemas.openxmlformats.org/officeDocument/2006/relationships/hyperlink" Target="http://www.nachalka.com/" TargetMode="External"/><Relationship Id="rId439" Type="http://schemas.openxmlformats.org/officeDocument/2006/relationships/hyperlink" Target="http://school-collection.edu.ru/" TargetMode="External"/><Relationship Id="rId201" Type="http://schemas.openxmlformats.org/officeDocument/2006/relationships/hyperlink" Target="http://festival.1september.ru/" TargetMode="External"/><Relationship Id="rId222" Type="http://schemas.openxmlformats.org/officeDocument/2006/relationships/hyperlink" Target="http://pedsovet.su/" TargetMode="External"/><Relationship Id="rId243" Type="http://schemas.openxmlformats.org/officeDocument/2006/relationships/hyperlink" Target="http://www.uchportal.ru/" TargetMode="External"/><Relationship Id="rId264" Type="http://schemas.openxmlformats.org/officeDocument/2006/relationships/hyperlink" Target="http://www.fizkulturavshkole.ru/" TargetMode="External"/><Relationship Id="rId285" Type="http://schemas.openxmlformats.org/officeDocument/2006/relationships/hyperlink" Target="http://www.yudintseva.3dn.ru/" TargetMode="External"/><Relationship Id="rId450" Type="http://schemas.openxmlformats.org/officeDocument/2006/relationships/footer" Target="footer73.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5.xml"/><Relationship Id="rId103" Type="http://schemas.openxmlformats.org/officeDocument/2006/relationships/header" Target="header48.xml"/><Relationship Id="rId124" Type="http://schemas.openxmlformats.org/officeDocument/2006/relationships/header" Target="header57.xml"/><Relationship Id="rId310" Type="http://schemas.openxmlformats.org/officeDocument/2006/relationships/hyperlink" Target="http://www.ucyportal.ru/" TargetMode="External"/><Relationship Id="rId70" Type="http://schemas.openxmlformats.org/officeDocument/2006/relationships/header" Target="header32.xml"/><Relationship Id="rId91" Type="http://schemas.openxmlformats.org/officeDocument/2006/relationships/header" Target="header42.xml"/><Relationship Id="rId145" Type="http://schemas.openxmlformats.org/officeDocument/2006/relationships/header" Target="header68.xml"/><Relationship Id="rId166" Type="http://schemas.openxmlformats.org/officeDocument/2006/relationships/hyperlink" Target="http://festival.1september.ru/" TargetMode="External"/><Relationship Id="rId187" Type="http://schemas.openxmlformats.org/officeDocument/2006/relationships/hyperlink" Target="http://rin57.ucoz.ru/" TargetMode="External"/><Relationship Id="rId331" Type="http://schemas.openxmlformats.org/officeDocument/2006/relationships/hyperlink" Target="http://www.festival.1september.ru/" TargetMode="External"/><Relationship Id="rId352" Type="http://schemas.openxmlformats.org/officeDocument/2006/relationships/hyperlink" Target="http://ege.yandex.ru/russian" TargetMode="External"/><Relationship Id="rId373" Type="http://schemas.openxmlformats.org/officeDocument/2006/relationships/hyperlink" Target="http://fcior.edu.ru/" TargetMode="External"/><Relationship Id="rId394" Type="http://schemas.openxmlformats.org/officeDocument/2006/relationships/hyperlink" Target="http://beta-ege.ru/predmety/russkiy-yazyk-ege/" TargetMode="External"/><Relationship Id="rId408" Type="http://schemas.openxmlformats.org/officeDocument/2006/relationships/hyperlink" Target="http://www.it-n.ru/" TargetMode="External"/><Relationship Id="rId429" Type="http://schemas.openxmlformats.org/officeDocument/2006/relationships/hyperlink" Target="http://www.school2100.ru/" TargetMode="External"/><Relationship Id="rId1" Type="http://schemas.openxmlformats.org/officeDocument/2006/relationships/numbering" Target="numbering.xml"/><Relationship Id="rId212" Type="http://schemas.openxmlformats.org/officeDocument/2006/relationships/hyperlink" Target="http://www.it-n.ru/" TargetMode="External"/><Relationship Id="rId233" Type="http://schemas.openxmlformats.org/officeDocument/2006/relationships/hyperlink" Target="http://www.proshkolu.ru/" TargetMode="External"/><Relationship Id="rId254" Type="http://schemas.openxmlformats.org/officeDocument/2006/relationships/hyperlink" Target="http://iagodnaia.edusite.ru/" TargetMode="External"/><Relationship Id="rId440" Type="http://schemas.openxmlformats.org/officeDocument/2006/relationships/hyperlink" Target="http://school-collection.edu.ru/" TargetMode="Externa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2.xml"/><Relationship Id="rId275" Type="http://schemas.openxmlformats.org/officeDocument/2006/relationships/hyperlink" Target="http://metodsovet.su/" TargetMode="External"/><Relationship Id="rId296" Type="http://schemas.openxmlformats.org/officeDocument/2006/relationships/hyperlink" Target="http://www.le-savchen.ucoz.ru/" TargetMode="External"/><Relationship Id="rId300" Type="http://schemas.openxmlformats.org/officeDocument/2006/relationships/hyperlink" Target="http://www.le-savchen.ucoz.ru/" TargetMode="External"/><Relationship Id="rId60" Type="http://schemas.openxmlformats.org/officeDocument/2006/relationships/footer" Target="footer26.xml"/><Relationship Id="rId81" Type="http://schemas.openxmlformats.org/officeDocument/2006/relationships/header" Target="header37.xml"/><Relationship Id="rId135" Type="http://schemas.openxmlformats.org/officeDocument/2006/relationships/footer" Target="footer62.xml"/><Relationship Id="rId156" Type="http://schemas.openxmlformats.org/officeDocument/2006/relationships/hyperlink" Target="http://www.ege.edu.ru/" TargetMode="External"/><Relationship Id="rId177" Type="http://schemas.openxmlformats.org/officeDocument/2006/relationships/hyperlink" Target="http://www.km-school.ru/" TargetMode="External"/><Relationship Id="rId198" Type="http://schemas.openxmlformats.org/officeDocument/2006/relationships/hyperlink" Target="http://festival.1september.ru/" TargetMode="External"/><Relationship Id="rId321" Type="http://schemas.openxmlformats.org/officeDocument/2006/relationships/hyperlink" Target="http://www.1september.ru/" TargetMode="External"/><Relationship Id="rId342" Type="http://schemas.openxmlformats.org/officeDocument/2006/relationships/hyperlink" Target="http://ege.yandex.ru/russian" TargetMode="External"/><Relationship Id="rId363" Type="http://schemas.openxmlformats.org/officeDocument/2006/relationships/hyperlink" Target="http://www.saharina.ru/gia/test.php?name=gia16.xml" TargetMode="External"/><Relationship Id="rId384" Type="http://schemas.openxmlformats.org/officeDocument/2006/relationships/hyperlink" Target="http://beta-ege.ru/predmety/russkiy-yazyk-ege/" TargetMode="External"/><Relationship Id="rId419" Type="http://schemas.openxmlformats.org/officeDocument/2006/relationships/hyperlink" Target="http://www.nachalka.com/" TargetMode="External"/><Relationship Id="rId202" Type="http://schemas.openxmlformats.org/officeDocument/2006/relationships/hyperlink" Target="http://festival.1september.ru/" TargetMode="External"/><Relationship Id="rId223" Type="http://schemas.openxmlformats.org/officeDocument/2006/relationships/hyperlink" Target="http://pedsovet.su/" TargetMode="External"/><Relationship Id="rId244" Type="http://schemas.openxmlformats.org/officeDocument/2006/relationships/hyperlink" Target="http://www.uchportal.ru/" TargetMode="External"/><Relationship Id="rId430" Type="http://schemas.openxmlformats.org/officeDocument/2006/relationships/hyperlink" Target="http://school-collection.edu.ru/" TargetMode="External"/><Relationship Id="rId18" Type="http://schemas.openxmlformats.org/officeDocument/2006/relationships/header" Target="header6.xml"/><Relationship Id="rId39" Type="http://schemas.openxmlformats.org/officeDocument/2006/relationships/header" Target="header17.xml"/><Relationship Id="rId265" Type="http://schemas.openxmlformats.org/officeDocument/2006/relationships/hyperlink" Target="http://www.fizkulturavshkole.ru/" TargetMode="External"/><Relationship Id="rId286" Type="http://schemas.openxmlformats.org/officeDocument/2006/relationships/hyperlink" Target="http://www.yudintseva.3dn.ru/" TargetMode="External"/><Relationship Id="rId451" Type="http://schemas.openxmlformats.org/officeDocument/2006/relationships/footer" Target="footer74.xml"/><Relationship Id="rId50" Type="http://schemas.openxmlformats.org/officeDocument/2006/relationships/image" Target="media/image2.png"/><Relationship Id="rId104" Type="http://schemas.openxmlformats.org/officeDocument/2006/relationships/footer" Target="footer48.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hyperlink" Target="http://alexlarin.narod.ru/" TargetMode="External"/><Relationship Id="rId188" Type="http://schemas.openxmlformats.org/officeDocument/2006/relationships/hyperlink" Target="http://rin57.ucoz.ru/" TargetMode="External"/><Relationship Id="rId311" Type="http://schemas.openxmlformats.org/officeDocument/2006/relationships/hyperlink" Target="http://www.it-n.ru/" TargetMode="External"/><Relationship Id="rId332" Type="http://schemas.openxmlformats.org/officeDocument/2006/relationships/hyperlink" Target="http://www.festival.1september.ru/" TargetMode="External"/><Relationship Id="rId353" Type="http://schemas.openxmlformats.org/officeDocument/2006/relationships/hyperlink" Target="http://www.saharina.ru/gia/test.php?name=gia16.xml" TargetMode="External"/><Relationship Id="rId374" Type="http://schemas.openxmlformats.org/officeDocument/2006/relationships/hyperlink" Target="http://fcior.edu.ru/" TargetMode="External"/><Relationship Id="rId395" Type="http://schemas.openxmlformats.org/officeDocument/2006/relationships/hyperlink" Target="http://beta-ege.ru/predmety/russkiy-yazyk-ege/" TargetMode="External"/><Relationship Id="rId409" Type="http://schemas.openxmlformats.org/officeDocument/2006/relationships/hyperlink" Target="http://www.it-n.ru/" TargetMode="External"/><Relationship Id="rId71" Type="http://schemas.openxmlformats.org/officeDocument/2006/relationships/footer" Target="footer31.xml"/><Relationship Id="rId92" Type="http://schemas.openxmlformats.org/officeDocument/2006/relationships/footer" Target="footer42.xml"/><Relationship Id="rId213" Type="http://schemas.openxmlformats.org/officeDocument/2006/relationships/hyperlink" Target="http://www.it-n.ru/" TargetMode="External"/><Relationship Id="rId234" Type="http://schemas.openxmlformats.org/officeDocument/2006/relationships/hyperlink" Target="http://www.proshkolu.ru/" TargetMode="External"/><Relationship Id="rId420" Type="http://schemas.openxmlformats.org/officeDocument/2006/relationships/hyperlink" Target="http://www.school2100.ru/" TargetMode="Externa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hyperlink" Target="http://iagodnaia.edusite.ru/" TargetMode="External"/><Relationship Id="rId276" Type="http://schemas.openxmlformats.org/officeDocument/2006/relationships/hyperlink" Target="http://metodsovet.su/" TargetMode="External"/><Relationship Id="rId297" Type="http://schemas.openxmlformats.org/officeDocument/2006/relationships/hyperlink" Target="http://www.le-savchen.ucoz.ru/" TargetMode="External"/><Relationship Id="rId441" Type="http://schemas.openxmlformats.org/officeDocument/2006/relationships/hyperlink" Target="http://school-collection.edu.ru/" TargetMode="External"/><Relationship Id="rId40" Type="http://schemas.openxmlformats.org/officeDocument/2006/relationships/footer" Target="footer16.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yperlink" Target="http://www.ege.edu.ru/" TargetMode="External"/><Relationship Id="rId178" Type="http://schemas.openxmlformats.org/officeDocument/2006/relationships/hyperlink" Target="http://www.km-school.ru/" TargetMode="External"/><Relationship Id="rId301" Type="http://schemas.openxmlformats.org/officeDocument/2006/relationships/hyperlink" Target="http://www.le-savchen.ucoz.ru/" TargetMode="External"/><Relationship Id="rId322" Type="http://schemas.openxmlformats.org/officeDocument/2006/relationships/hyperlink" Target="http://www.1september.ru/" TargetMode="External"/><Relationship Id="rId343" Type="http://schemas.openxmlformats.org/officeDocument/2006/relationships/hyperlink" Target="http://ege.yandex.ru/russian" TargetMode="External"/><Relationship Id="rId364" Type="http://schemas.openxmlformats.org/officeDocument/2006/relationships/hyperlink" Target="http://www.saharina.ru/gia/test.php?name=gia16.xml" TargetMode="External"/><Relationship Id="rId61" Type="http://schemas.openxmlformats.org/officeDocument/2006/relationships/header" Target="header27.xml"/><Relationship Id="rId82" Type="http://schemas.openxmlformats.org/officeDocument/2006/relationships/header" Target="header38.xml"/><Relationship Id="rId199" Type="http://schemas.openxmlformats.org/officeDocument/2006/relationships/hyperlink" Target="http://festival.1september.ru/" TargetMode="External"/><Relationship Id="rId203" Type="http://schemas.openxmlformats.org/officeDocument/2006/relationships/hyperlink" Target="http://festival.1september.ru/" TargetMode="External"/><Relationship Id="rId385" Type="http://schemas.openxmlformats.org/officeDocument/2006/relationships/hyperlink" Target="http://beta-ege.ru/predmety/russkiy-yazyk-ege/" TargetMode="External"/><Relationship Id="rId19" Type="http://schemas.openxmlformats.org/officeDocument/2006/relationships/footer" Target="footer6.xml"/><Relationship Id="rId224" Type="http://schemas.openxmlformats.org/officeDocument/2006/relationships/hyperlink" Target="http://pedsovet.su/" TargetMode="External"/><Relationship Id="rId245" Type="http://schemas.openxmlformats.org/officeDocument/2006/relationships/hyperlink" Target="http://olgadidenko.ru/" TargetMode="External"/><Relationship Id="rId266" Type="http://schemas.openxmlformats.org/officeDocument/2006/relationships/hyperlink" Target="http://www.fizkulturavshkole.ru/" TargetMode="External"/><Relationship Id="rId287" Type="http://schemas.openxmlformats.org/officeDocument/2006/relationships/hyperlink" Target="http://www.yudintseva.3dn.ru/" TargetMode="External"/><Relationship Id="rId410" Type="http://schemas.openxmlformats.org/officeDocument/2006/relationships/hyperlink" Target="http://www.it-n.ru/" TargetMode="External"/><Relationship Id="rId431" Type="http://schemas.openxmlformats.org/officeDocument/2006/relationships/hyperlink" Target="http://school-collection.edu.ru/" TargetMode="External"/><Relationship Id="rId452" Type="http://schemas.openxmlformats.org/officeDocument/2006/relationships/header" Target="header75.xml"/><Relationship Id="rId30" Type="http://schemas.openxmlformats.org/officeDocument/2006/relationships/header" Target="header12.xml"/><Relationship Id="rId105" Type="http://schemas.openxmlformats.org/officeDocument/2006/relationships/image" Target="media/image3.png"/><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yperlink" Target="http://alexlarin.narod.ru/" TargetMode="External"/><Relationship Id="rId312" Type="http://schemas.openxmlformats.org/officeDocument/2006/relationships/hyperlink" Target="http://www.it-n.ru/" TargetMode="External"/><Relationship Id="rId333" Type="http://schemas.openxmlformats.org/officeDocument/2006/relationships/hyperlink" Target="http://www.festival.1september.ru/" TargetMode="External"/><Relationship Id="rId354" Type="http://schemas.openxmlformats.org/officeDocument/2006/relationships/hyperlink" Target="http://www.saharina.ru/gia/test.php?name=gia16.xml" TargetMode="Externa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189" Type="http://schemas.openxmlformats.org/officeDocument/2006/relationships/hyperlink" Target="http://rin57.ucoz.ru/" TargetMode="External"/><Relationship Id="rId375" Type="http://schemas.openxmlformats.org/officeDocument/2006/relationships/hyperlink" Target="http://fcior.edu.ru/" TargetMode="External"/><Relationship Id="rId396" Type="http://schemas.openxmlformats.org/officeDocument/2006/relationships/hyperlink" Target="http://beta-ege.ru/predmety/russkiy-yazyk-ege/" TargetMode="External"/><Relationship Id="rId3" Type="http://schemas.openxmlformats.org/officeDocument/2006/relationships/settings" Target="settings.xml"/><Relationship Id="rId214" Type="http://schemas.openxmlformats.org/officeDocument/2006/relationships/hyperlink" Target="http://www.it-n.ru/" TargetMode="External"/><Relationship Id="rId235" Type="http://schemas.openxmlformats.org/officeDocument/2006/relationships/hyperlink" Target="http://www.uchportal.ru/" TargetMode="External"/><Relationship Id="rId256" Type="http://schemas.openxmlformats.org/officeDocument/2006/relationships/hyperlink" Target="http://iagodnaia.edusite.ru/" TargetMode="External"/><Relationship Id="rId277" Type="http://schemas.openxmlformats.org/officeDocument/2006/relationships/hyperlink" Target="http://metodsovet.su/" TargetMode="External"/><Relationship Id="rId298" Type="http://schemas.openxmlformats.org/officeDocument/2006/relationships/hyperlink" Target="http://www.le-savchen.ucoz.ru/" TargetMode="External"/><Relationship Id="rId400" Type="http://schemas.openxmlformats.org/officeDocument/2006/relationships/hyperlink" Target="http://www.it-n.ru/" TargetMode="External"/><Relationship Id="rId421" Type="http://schemas.openxmlformats.org/officeDocument/2006/relationships/hyperlink" Target="http://www.school2100.ru/" TargetMode="External"/><Relationship Id="rId442" Type="http://schemas.openxmlformats.org/officeDocument/2006/relationships/header" Target="header70.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hyperlink" Target="http://www.ege.edu.ru/" TargetMode="External"/><Relationship Id="rId302" Type="http://schemas.openxmlformats.org/officeDocument/2006/relationships/hyperlink" Target="http://www.le-savchen.ucoz.ru/" TargetMode="External"/><Relationship Id="rId323" Type="http://schemas.openxmlformats.org/officeDocument/2006/relationships/hyperlink" Target="http://www.1september.ru/" TargetMode="External"/><Relationship Id="rId344" Type="http://schemas.openxmlformats.org/officeDocument/2006/relationships/hyperlink" Target="http://ege.yandex.ru/russian" TargetMode="Externa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footer" Target="footer27.xml"/><Relationship Id="rId83" Type="http://schemas.openxmlformats.org/officeDocument/2006/relationships/footer" Target="footer37.xml"/><Relationship Id="rId179" Type="http://schemas.openxmlformats.org/officeDocument/2006/relationships/hyperlink" Target="http://www.km-school.ru/" TargetMode="External"/><Relationship Id="rId365" Type="http://schemas.openxmlformats.org/officeDocument/2006/relationships/hyperlink" Target="http://www.saharina.ru/gia/test.php?name=gia16.xml" TargetMode="External"/><Relationship Id="rId386" Type="http://schemas.openxmlformats.org/officeDocument/2006/relationships/hyperlink" Target="http://beta-ege.ru/predmety/russkiy-yazyk-ege/" TargetMode="External"/><Relationship Id="rId190" Type="http://schemas.openxmlformats.org/officeDocument/2006/relationships/hyperlink" Target="http://rin57.ucoz.ru/" TargetMode="External"/><Relationship Id="rId204" Type="http://schemas.openxmlformats.org/officeDocument/2006/relationships/hyperlink" Target="http://festival.1september.ru/" TargetMode="External"/><Relationship Id="rId225" Type="http://schemas.openxmlformats.org/officeDocument/2006/relationships/hyperlink" Target="http://pedsovet.su/" TargetMode="External"/><Relationship Id="rId246" Type="http://schemas.openxmlformats.org/officeDocument/2006/relationships/hyperlink" Target="http://olgadidenko.ru/" TargetMode="External"/><Relationship Id="rId267" Type="http://schemas.openxmlformats.org/officeDocument/2006/relationships/hyperlink" Target="http://www.fizkulturavshkole.ru/" TargetMode="External"/><Relationship Id="rId288" Type="http://schemas.openxmlformats.org/officeDocument/2006/relationships/hyperlink" Target="http://www.yudintseva.3dn.ru/" TargetMode="External"/><Relationship Id="rId411" Type="http://schemas.openxmlformats.org/officeDocument/2006/relationships/hyperlink" Target="http://www.it-n.ru/" TargetMode="External"/><Relationship Id="rId432" Type="http://schemas.openxmlformats.org/officeDocument/2006/relationships/hyperlink" Target="http://school-collection.edu.ru/" TargetMode="External"/><Relationship Id="rId453" Type="http://schemas.openxmlformats.org/officeDocument/2006/relationships/footer" Target="footer75.xml"/><Relationship Id="rId106" Type="http://schemas.openxmlformats.org/officeDocument/2006/relationships/header" Target="header49.xml"/><Relationship Id="rId127" Type="http://schemas.openxmlformats.org/officeDocument/2006/relationships/header" Target="header59.xml"/><Relationship Id="rId313" Type="http://schemas.openxmlformats.org/officeDocument/2006/relationships/hyperlink" Target="http://www.it-n.ru/" TargetMode="Externa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header" Target="header33.xml"/><Relationship Id="rId94" Type="http://schemas.openxmlformats.org/officeDocument/2006/relationships/header" Target="header44.xml"/><Relationship Id="rId148" Type="http://schemas.openxmlformats.org/officeDocument/2006/relationships/header" Target="header69.xml"/><Relationship Id="rId169" Type="http://schemas.openxmlformats.org/officeDocument/2006/relationships/hyperlink" Target="http://alexlarin.narod.ru/" TargetMode="External"/><Relationship Id="rId334" Type="http://schemas.openxmlformats.org/officeDocument/2006/relationships/hyperlink" Target="http://www.festival.1september.ru/" TargetMode="External"/><Relationship Id="rId355" Type="http://schemas.openxmlformats.org/officeDocument/2006/relationships/hyperlink" Target="http://www.saharina.ru/gia/test.php?name=gia16.xml" TargetMode="External"/><Relationship Id="rId376" Type="http://schemas.openxmlformats.org/officeDocument/2006/relationships/hyperlink" Target="http://fcior.edu.ru/" TargetMode="External"/><Relationship Id="rId397" Type="http://schemas.openxmlformats.org/officeDocument/2006/relationships/hyperlink" Target="http://beta-ege.ru/predmety/russkiy-yazyk-ege/" TargetMode="External"/><Relationship Id="rId4" Type="http://schemas.openxmlformats.org/officeDocument/2006/relationships/webSettings" Target="webSettings.xml"/><Relationship Id="rId180" Type="http://schemas.openxmlformats.org/officeDocument/2006/relationships/hyperlink" Target="http://www.km-school.ru/" TargetMode="External"/><Relationship Id="rId215" Type="http://schemas.openxmlformats.org/officeDocument/2006/relationships/hyperlink" Target="http://www.it-n.ru/" TargetMode="External"/><Relationship Id="rId236" Type="http://schemas.openxmlformats.org/officeDocument/2006/relationships/hyperlink" Target="http://www.uchportal.ru/" TargetMode="External"/><Relationship Id="rId257" Type="http://schemas.openxmlformats.org/officeDocument/2006/relationships/hyperlink" Target="http://iagodnaia.edusite.ru/" TargetMode="External"/><Relationship Id="rId278" Type="http://schemas.openxmlformats.org/officeDocument/2006/relationships/hyperlink" Target="http://metodsovet.su/" TargetMode="External"/><Relationship Id="rId401" Type="http://schemas.openxmlformats.org/officeDocument/2006/relationships/hyperlink" Target="http://www.it-n.ru/" TargetMode="External"/><Relationship Id="rId422" Type="http://schemas.openxmlformats.org/officeDocument/2006/relationships/hyperlink" Target="http://www.school2100.ru/" TargetMode="External"/><Relationship Id="rId443" Type="http://schemas.openxmlformats.org/officeDocument/2006/relationships/header" Target="header71.xml"/><Relationship Id="rId303" Type="http://schemas.openxmlformats.org/officeDocument/2006/relationships/hyperlink" Target="http://www.ucyportal.ru/" TargetMode="External"/><Relationship Id="rId42" Type="http://schemas.openxmlformats.org/officeDocument/2006/relationships/header" Target="header18.xml"/><Relationship Id="rId84" Type="http://schemas.openxmlformats.org/officeDocument/2006/relationships/footer" Target="footer38.xml"/><Relationship Id="rId138" Type="http://schemas.openxmlformats.org/officeDocument/2006/relationships/header" Target="header64.xml"/><Relationship Id="rId345" Type="http://schemas.openxmlformats.org/officeDocument/2006/relationships/hyperlink" Target="http://ege.yandex.ru/russian" TargetMode="External"/><Relationship Id="rId387" Type="http://schemas.openxmlformats.org/officeDocument/2006/relationships/hyperlink" Target="http://beta-ege.ru/predmety/russkiy-yazyk-ege/" TargetMode="External"/><Relationship Id="rId191" Type="http://schemas.openxmlformats.org/officeDocument/2006/relationships/hyperlink" Target="http://rin57.ucoz.ru/" TargetMode="External"/><Relationship Id="rId205" Type="http://schemas.openxmlformats.org/officeDocument/2006/relationships/hyperlink" Target="http://festival.1september.ru/" TargetMode="External"/><Relationship Id="rId247" Type="http://schemas.openxmlformats.org/officeDocument/2006/relationships/hyperlink" Target="http://olgadidenko.ru/" TargetMode="External"/><Relationship Id="rId412" Type="http://schemas.openxmlformats.org/officeDocument/2006/relationships/hyperlink" Target="http://www.nachalka.com/" TargetMode="External"/><Relationship Id="rId107" Type="http://schemas.openxmlformats.org/officeDocument/2006/relationships/header" Target="header50.xml"/><Relationship Id="rId289" Type="http://schemas.openxmlformats.org/officeDocument/2006/relationships/hyperlink" Target="http://www.yudintseva.3dn.ru/" TargetMode="External"/><Relationship Id="rId454" Type="http://schemas.openxmlformats.org/officeDocument/2006/relationships/fontTable" Target="fontTable.xml"/><Relationship Id="rId11" Type="http://schemas.openxmlformats.org/officeDocument/2006/relationships/footer" Target="footer2.xml"/><Relationship Id="rId53" Type="http://schemas.openxmlformats.org/officeDocument/2006/relationships/footer" Target="footer22.xml"/><Relationship Id="rId149" Type="http://schemas.openxmlformats.org/officeDocument/2006/relationships/footer" Target="footer69.xml"/><Relationship Id="rId314" Type="http://schemas.openxmlformats.org/officeDocument/2006/relationships/hyperlink" Target="http://www.it-n.ru/" TargetMode="External"/><Relationship Id="rId356" Type="http://schemas.openxmlformats.org/officeDocument/2006/relationships/hyperlink" Target="http://www.saharina.ru/gia/test.php?name=gia16.xml" TargetMode="External"/><Relationship Id="rId398" Type="http://schemas.openxmlformats.org/officeDocument/2006/relationships/hyperlink" Target="http://beta-ege.ru/predmety/russkiy-yazyk-ege/" TargetMode="External"/><Relationship Id="rId95" Type="http://schemas.openxmlformats.org/officeDocument/2006/relationships/footer" Target="footer43.xml"/><Relationship Id="rId160" Type="http://schemas.openxmlformats.org/officeDocument/2006/relationships/hyperlink" Target="http://ucheba.pro/" TargetMode="External"/><Relationship Id="rId216" Type="http://schemas.openxmlformats.org/officeDocument/2006/relationships/hyperlink" Target="http://www.it-n.ru/" TargetMode="External"/><Relationship Id="rId423" Type="http://schemas.openxmlformats.org/officeDocument/2006/relationships/hyperlink" Target="http://www.school2100.ru/" TargetMode="External"/><Relationship Id="rId258" Type="http://schemas.openxmlformats.org/officeDocument/2006/relationships/hyperlink" Target="http://iagodnaia.edusite.ru/" TargetMode="External"/><Relationship Id="rId22" Type="http://schemas.openxmlformats.org/officeDocument/2006/relationships/footer" Target="footer7.xml"/><Relationship Id="rId64" Type="http://schemas.openxmlformats.org/officeDocument/2006/relationships/header" Target="header29.xml"/><Relationship Id="rId118" Type="http://schemas.openxmlformats.org/officeDocument/2006/relationships/header" Target="header54.xml"/><Relationship Id="rId325" Type="http://schemas.openxmlformats.org/officeDocument/2006/relationships/hyperlink" Target="http://www.1september.ru/" TargetMode="External"/><Relationship Id="rId367" Type="http://schemas.openxmlformats.org/officeDocument/2006/relationships/hyperlink" Target="http://www.saharina.ru/gia/test.php?name=gia16.xml" TargetMode="External"/><Relationship Id="rId171" Type="http://schemas.openxmlformats.org/officeDocument/2006/relationships/hyperlink" Target="http://alexlarin.narod.ru/" TargetMode="External"/><Relationship Id="rId227" Type="http://schemas.openxmlformats.org/officeDocument/2006/relationships/hyperlink" Target="http://www.proshkolu.ru/" TargetMode="External"/><Relationship Id="rId269" Type="http://schemas.openxmlformats.org/officeDocument/2006/relationships/hyperlink" Target="http://www.fizkulturavshkole.ru/" TargetMode="External"/><Relationship Id="rId434" Type="http://schemas.openxmlformats.org/officeDocument/2006/relationships/hyperlink" Target="http://school-collection.edu.ru/" TargetMode="External"/><Relationship Id="rId33" Type="http://schemas.openxmlformats.org/officeDocument/2006/relationships/header" Target="header14.xml"/><Relationship Id="rId129" Type="http://schemas.openxmlformats.org/officeDocument/2006/relationships/footer" Target="footer59.xml"/><Relationship Id="rId280" Type="http://schemas.openxmlformats.org/officeDocument/2006/relationships/hyperlink" Target="http://metodsovet.su/" TargetMode="External"/><Relationship Id="rId336" Type="http://schemas.openxmlformats.org/officeDocument/2006/relationships/hyperlink" Target="http://www.uroki.net/" TargetMode="External"/><Relationship Id="rId75" Type="http://schemas.openxmlformats.org/officeDocument/2006/relationships/header" Target="header34.xml"/><Relationship Id="rId140" Type="http://schemas.openxmlformats.org/officeDocument/2006/relationships/footer" Target="footer64.xml"/><Relationship Id="rId182" Type="http://schemas.openxmlformats.org/officeDocument/2006/relationships/hyperlink" Target="http://5ballov.qip.ru/" TargetMode="External"/><Relationship Id="rId378" Type="http://schemas.openxmlformats.org/officeDocument/2006/relationships/hyperlink" Target="http://fcior.edu.ru/" TargetMode="External"/><Relationship Id="rId403" Type="http://schemas.openxmlformats.org/officeDocument/2006/relationships/hyperlink" Target="http://www.it-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119544</Words>
  <Characters>681407</Characters>
  <Application>Microsoft Office Word</Application>
  <DocSecurity>0</DocSecurity>
  <Lines>5678</Lines>
  <Paragraphs>1598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cp:lastModifiedBy>One</cp:lastModifiedBy>
  <cp:revision>3</cp:revision>
  <cp:lastPrinted>2019-10-10T06:46:00Z</cp:lastPrinted>
  <dcterms:created xsi:type="dcterms:W3CDTF">2019-10-11T20:35:00Z</dcterms:created>
  <dcterms:modified xsi:type="dcterms:W3CDTF">2019-10-11T20:35:00Z</dcterms:modified>
</cp:coreProperties>
</file>